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871023" w:rsidRPr="002F7E11" w:rsidTr="00707F6F">
        <w:trPr>
          <w:trHeight w:val="1859"/>
          <w:jc w:val="center"/>
        </w:trPr>
        <w:tc>
          <w:tcPr>
            <w:tcW w:w="10773" w:type="dxa"/>
            <w:gridSpan w:val="3"/>
            <w:vAlign w:val="center"/>
          </w:tcPr>
          <w:p w:rsidR="00871023" w:rsidRPr="002F7E11" w:rsidRDefault="00871023" w:rsidP="00977001">
            <w:pPr>
              <w:rPr>
                <w:rFonts w:cs="Calibri"/>
                <w:spacing w:val="138"/>
                <w:sz w:val="64"/>
                <w:szCs w:val="64"/>
              </w:rPr>
            </w:pPr>
          </w:p>
        </w:tc>
      </w:tr>
      <w:tr w:rsidR="00871023" w:rsidRPr="002F7E11" w:rsidTr="00707F6F">
        <w:trPr>
          <w:trHeight w:val="2203"/>
          <w:jc w:val="center"/>
        </w:trPr>
        <w:tc>
          <w:tcPr>
            <w:tcW w:w="2950" w:type="dxa"/>
            <w:vAlign w:val="center"/>
          </w:tcPr>
          <w:p w:rsidR="00871023" w:rsidRPr="002F7E11" w:rsidRDefault="00871023" w:rsidP="00977001">
            <w:pPr>
              <w:rPr>
                <w:rFonts w:cs="Calibri"/>
                <w:noProof/>
                <w:sz w:val="64"/>
                <w:szCs w:val="64"/>
              </w:rPr>
            </w:pPr>
          </w:p>
        </w:tc>
        <w:tc>
          <w:tcPr>
            <w:tcW w:w="7823" w:type="dxa"/>
            <w:gridSpan w:val="2"/>
            <w:vAlign w:val="center"/>
          </w:tcPr>
          <w:p w:rsidR="00871023" w:rsidRPr="003226C7" w:rsidRDefault="00871023" w:rsidP="00BE70F4">
            <w:pPr>
              <w:rPr>
                <w:b/>
                <w:sz w:val="72"/>
                <w:szCs w:val="66"/>
              </w:rPr>
            </w:pPr>
            <w:r w:rsidRPr="003226C7">
              <w:rPr>
                <w:b/>
                <w:sz w:val="72"/>
                <w:szCs w:val="66"/>
              </w:rPr>
              <w:t>Pacific Judicial Development Prog</w:t>
            </w:r>
            <w:r>
              <w:rPr>
                <w:b/>
                <w:sz w:val="72"/>
                <w:szCs w:val="66"/>
              </w:rPr>
              <w:t>r</w:t>
            </w:r>
            <w:r w:rsidRPr="003226C7">
              <w:rPr>
                <w:b/>
                <w:sz w:val="72"/>
                <w:szCs w:val="66"/>
              </w:rPr>
              <w:t>amme</w:t>
            </w:r>
          </w:p>
        </w:tc>
      </w:tr>
      <w:tr w:rsidR="00871023" w:rsidRPr="00BC45EF" w:rsidTr="00707F6F">
        <w:trPr>
          <w:jc w:val="center"/>
        </w:trPr>
        <w:tc>
          <w:tcPr>
            <w:tcW w:w="10773" w:type="dxa"/>
            <w:gridSpan w:val="3"/>
            <w:vAlign w:val="center"/>
          </w:tcPr>
          <w:p w:rsidR="00871023" w:rsidRPr="00BC45EF" w:rsidRDefault="00871023" w:rsidP="00977001">
            <w:pPr>
              <w:rPr>
                <w:rFonts w:cs="Calibri"/>
                <w:spacing w:val="138"/>
                <w:sz w:val="66"/>
                <w:szCs w:val="64"/>
              </w:rPr>
            </w:pPr>
          </w:p>
        </w:tc>
      </w:tr>
      <w:tr w:rsidR="00871023" w:rsidRPr="002F7E11" w:rsidTr="00E01E61">
        <w:trPr>
          <w:trHeight w:hRule="exact" w:val="2041"/>
          <w:jc w:val="center"/>
        </w:trPr>
        <w:tc>
          <w:tcPr>
            <w:tcW w:w="10773" w:type="dxa"/>
            <w:gridSpan w:val="3"/>
            <w:vAlign w:val="center"/>
          </w:tcPr>
          <w:p w:rsidR="00871023" w:rsidRPr="0054636C" w:rsidRDefault="00871023" w:rsidP="00E01E61">
            <w:pPr>
              <w:ind w:left="318" w:right="317"/>
              <w:jc w:val="center"/>
              <w:rPr>
                <w:b/>
                <w:sz w:val="14"/>
                <w:szCs w:val="68"/>
              </w:rPr>
            </w:pPr>
            <w:r w:rsidRPr="0054636C">
              <w:rPr>
                <w:b/>
                <w:sz w:val="60"/>
                <w:szCs w:val="68"/>
              </w:rPr>
              <w:softHyphen/>
            </w:r>
          </w:p>
          <w:p w:rsidR="00871023" w:rsidRDefault="00871023" w:rsidP="00E01E61">
            <w:pPr>
              <w:jc w:val="center"/>
              <w:rPr>
                <w:b/>
                <w:i/>
                <w:smallCaps/>
                <w:sz w:val="56"/>
                <w:szCs w:val="68"/>
              </w:rPr>
            </w:pPr>
            <w:r>
              <w:rPr>
                <w:b/>
                <w:i/>
                <w:smallCaps/>
                <w:sz w:val="56"/>
                <w:szCs w:val="68"/>
              </w:rPr>
              <w:t>National Judicial Development Committee</w:t>
            </w:r>
          </w:p>
          <w:p w:rsidR="00E01E61" w:rsidRPr="00E01E61" w:rsidRDefault="00871023" w:rsidP="00E01E61">
            <w:pPr>
              <w:jc w:val="center"/>
              <w:rPr>
                <w:b/>
                <w:i/>
                <w:smallCaps/>
                <w:sz w:val="56"/>
                <w:szCs w:val="68"/>
              </w:rPr>
            </w:pPr>
            <w:r>
              <w:rPr>
                <w:b/>
                <w:i/>
                <w:smallCaps/>
                <w:sz w:val="56"/>
                <w:szCs w:val="68"/>
              </w:rPr>
              <w:t>Toolkit</w:t>
            </w:r>
          </w:p>
        </w:tc>
      </w:tr>
      <w:tr w:rsidR="00871023" w:rsidRPr="00BC45EF" w:rsidTr="00A23675">
        <w:trPr>
          <w:jc w:val="center"/>
        </w:trPr>
        <w:tc>
          <w:tcPr>
            <w:tcW w:w="10773" w:type="dxa"/>
            <w:gridSpan w:val="3"/>
            <w:vAlign w:val="center"/>
          </w:tcPr>
          <w:p w:rsidR="00871023" w:rsidRPr="00BC45EF" w:rsidRDefault="00871023" w:rsidP="00977001">
            <w:pPr>
              <w:rPr>
                <w:rFonts w:cs="Calibri"/>
                <w:spacing w:val="138"/>
                <w:sz w:val="30"/>
                <w:szCs w:val="64"/>
              </w:rPr>
            </w:pPr>
          </w:p>
        </w:tc>
      </w:tr>
      <w:tr w:rsidR="00871023" w:rsidRPr="002F7E11" w:rsidTr="00E736B5">
        <w:trPr>
          <w:jc w:val="center"/>
        </w:trPr>
        <w:tc>
          <w:tcPr>
            <w:tcW w:w="10462" w:type="dxa"/>
            <w:gridSpan w:val="2"/>
            <w:vAlign w:val="center"/>
          </w:tcPr>
          <w:p w:rsidR="00871023" w:rsidRPr="002F7E11" w:rsidRDefault="003734D7" w:rsidP="00707F6F">
            <w:pPr>
              <w:jc w:val="right"/>
              <w:rPr>
                <w:rFonts w:cs="Calibri"/>
                <w:spacing w:val="138"/>
                <w:sz w:val="48"/>
                <w:szCs w:val="64"/>
              </w:rPr>
            </w:pPr>
            <w:r>
              <w:rPr>
                <w:rFonts w:cs="Calibri"/>
                <w:b/>
                <w:color w:val="FFFFFF"/>
                <w:sz w:val="44"/>
                <w:szCs w:val="64"/>
              </w:rPr>
              <w:t>September 2014</w:t>
            </w:r>
          </w:p>
        </w:tc>
        <w:tc>
          <w:tcPr>
            <w:tcW w:w="311" w:type="dxa"/>
            <w:vAlign w:val="center"/>
          </w:tcPr>
          <w:p w:rsidR="00871023" w:rsidRPr="007063AA" w:rsidRDefault="00871023" w:rsidP="007063AA">
            <w:pPr>
              <w:jc w:val="right"/>
              <w:rPr>
                <w:rFonts w:cs="Calibri"/>
                <w:b/>
                <w:color w:val="FFFFFF"/>
                <w:sz w:val="36"/>
                <w:szCs w:val="64"/>
              </w:rPr>
            </w:pPr>
          </w:p>
        </w:tc>
      </w:tr>
      <w:tr w:rsidR="00871023" w:rsidRPr="002F7E11" w:rsidTr="00707F6F">
        <w:trPr>
          <w:trHeight w:val="2600"/>
          <w:jc w:val="center"/>
        </w:trPr>
        <w:tc>
          <w:tcPr>
            <w:tcW w:w="10773" w:type="dxa"/>
            <w:gridSpan w:val="3"/>
            <w:vAlign w:val="center"/>
          </w:tcPr>
          <w:p w:rsidR="00871023" w:rsidRPr="002F7E11" w:rsidRDefault="00871023" w:rsidP="00977001">
            <w:pPr>
              <w:rPr>
                <w:rFonts w:cs="Calibri"/>
                <w:spacing w:val="138"/>
                <w:sz w:val="64"/>
                <w:szCs w:val="64"/>
              </w:rPr>
            </w:pPr>
          </w:p>
        </w:tc>
      </w:tr>
      <w:tr w:rsidR="00871023" w:rsidRPr="002F7E11" w:rsidTr="003226C7">
        <w:trPr>
          <w:trHeight w:val="4808"/>
          <w:jc w:val="center"/>
        </w:trPr>
        <w:tc>
          <w:tcPr>
            <w:tcW w:w="10773" w:type="dxa"/>
            <w:gridSpan w:val="3"/>
            <w:vAlign w:val="center"/>
          </w:tcPr>
          <w:p w:rsidR="00871023" w:rsidRPr="00707F6F" w:rsidRDefault="00871023" w:rsidP="00977001">
            <w:pPr>
              <w:rPr>
                <w:rFonts w:cs="Calibri"/>
                <w:spacing w:val="138"/>
                <w:sz w:val="62"/>
                <w:szCs w:val="64"/>
              </w:rPr>
            </w:pPr>
          </w:p>
        </w:tc>
      </w:tr>
      <w:tr w:rsidR="00871023" w:rsidRPr="002F7E11" w:rsidTr="00DE6B06">
        <w:trPr>
          <w:trHeight w:val="609"/>
          <w:jc w:val="center"/>
        </w:trPr>
        <w:tc>
          <w:tcPr>
            <w:tcW w:w="10773" w:type="dxa"/>
            <w:gridSpan w:val="3"/>
            <w:vAlign w:val="center"/>
          </w:tcPr>
          <w:p w:rsidR="00871023" w:rsidRPr="002F7E11" w:rsidRDefault="001D6C5D" w:rsidP="004D546B">
            <w:pPr>
              <w:jc w:val="center"/>
              <w:rPr>
                <w:b/>
                <w:bCs/>
                <w:sz w:val="28"/>
              </w:rPr>
            </w:pPr>
            <w:r w:rsidRPr="001D6C5D">
              <w:rPr>
                <w:sz w:val="28"/>
              </w:rPr>
              <w:t>PJDP is funded by the Government of New Zealand and managed by the Federal Court of Australia</w:t>
            </w:r>
          </w:p>
        </w:tc>
      </w:tr>
    </w:tbl>
    <w:p w:rsidR="00871023" w:rsidRPr="00BC45EF" w:rsidRDefault="00871023" w:rsidP="002111D6">
      <w:pPr>
        <w:rPr>
          <w:sz w:val="2"/>
        </w:rPr>
        <w:sectPr w:rsidR="00871023" w:rsidRPr="00BC45EF" w:rsidSect="006E3076">
          <w:footerReference w:type="default" r:id="rId9"/>
          <w:headerReference w:type="first" r:id="rId10"/>
          <w:pgSz w:w="11907" w:h="16840" w:code="9"/>
          <w:pgMar w:top="549" w:right="1361" w:bottom="0" w:left="1418" w:header="0" w:footer="227" w:gutter="0"/>
          <w:cols w:space="708"/>
          <w:titlePg/>
          <w:docGrid w:linePitch="360"/>
        </w:sectPr>
      </w:pPr>
    </w:p>
    <w:p w:rsidR="00FC56AC" w:rsidRDefault="00FC56AC" w:rsidP="004F11FB">
      <w:pPr>
        <w:pStyle w:val="Heading1"/>
        <w:numPr>
          <w:ilvl w:val="0"/>
          <w:numId w:val="0"/>
        </w:numPr>
        <w:jc w:val="center"/>
        <w:rPr>
          <w:sz w:val="32"/>
        </w:rPr>
      </w:pPr>
      <w:bookmarkStart w:id="0" w:name="_Toc355860307"/>
      <w:bookmarkStart w:id="1" w:name="_Toc355860825"/>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Pr="00FC56AC" w:rsidRDefault="00FC56AC" w:rsidP="00FC56AC">
      <w:pPr>
        <w:rPr>
          <w:lang w:val="en-US" w:eastAsia="en-US"/>
        </w:rPr>
      </w:pPr>
    </w:p>
    <w:p w:rsidR="00FC56AC" w:rsidRDefault="00FC56AC" w:rsidP="00FC56AC">
      <w:pPr>
        <w:rPr>
          <w:lang w:val="en-US" w:eastAsia="en-US"/>
        </w:rPr>
      </w:pPr>
    </w:p>
    <w:p w:rsidR="00FC56AC" w:rsidRDefault="00FC56AC" w:rsidP="00FC56AC">
      <w:pPr>
        <w:rPr>
          <w:lang w:val="en-US" w:eastAsia="en-US"/>
        </w:rPr>
      </w:pPr>
    </w:p>
    <w:p w:rsidR="00FC56AC" w:rsidRDefault="00FC56AC" w:rsidP="00FC56AC">
      <w:pPr>
        <w:rPr>
          <w:lang w:val="en-US" w:eastAsia="en-US"/>
        </w:rPr>
      </w:pPr>
    </w:p>
    <w:p w:rsidR="00FC56AC" w:rsidRDefault="00FC56AC" w:rsidP="00FC56AC">
      <w:pPr>
        <w:rPr>
          <w:lang w:val="en-US" w:eastAsia="en-US"/>
        </w:rPr>
      </w:pPr>
    </w:p>
    <w:p w:rsidR="00FC56AC" w:rsidRDefault="00FC56AC" w:rsidP="00FC56AC">
      <w:pPr>
        <w:rPr>
          <w:lang w:val="en-US" w:eastAsia="en-US"/>
        </w:rPr>
      </w:pPr>
    </w:p>
    <w:p w:rsidR="00FC56AC" w:rsidRDefault="00FC56AC" w:rsidP="00FC56AC">
      <w:pPr>
        <w:rPr>
          <w:lang w:val="en-US" w:eastAsia="en-US"/>
        </w:rPr>
      </w:pPr>
    </w:p>
    <w:p w:rsidR="00FC56AC" w:rsidRDefault="00FC56AC" w:rsidP="00FC56AC">
      <w:pPr>
        <w:rPr>
          <w:lang w:val="en-US" w:eastAsia="en-US"/>
        </w:rPr>
      </w:pPr>
    </w:p>
    <w:p w:rsidR="005D51BD" w:rsidRDefault="005D51BD" w:rsidP="00FC56AC">
      <w:pPr>
        <w:rPr>
          <w:lang w:val="en-US" w:eastAsia="en-US"/>
        </w:rPr>
      </w:pPr>
    </w:p>
    <w:p w:rsidR="00CC2FED" w:rsidRPr="00355F5C" w:rsidRDefault="00CC2FED" w:rsidP="00CC2FED">
      <w:pPr>
        <w:rPr>
          <w:szCs w:val="23"/>
          <w:lang w:val="en-US"/>
        </w:rPr>
      </w:pPr>
      <w:r w:rsidRPr="00355F5C">
        <w:rPr>
          <w:szCs w:val="23"/>
          <w:lang w:val="en-US"/>
        </w:rPr>
        <w:t>The information in this publication may be reproduced with suitable acknowledgement.</w:t>
      </w:r>
    </w:p>
    <w:p w:rsidR="00CC2FED" w:rsidRPr="00355F5C" w:rsidRDefault="00CC2FED" w:rsidP="00CC2FED">
      <w:pPr>
        <w:rPr>
          <w:szCs w:val="23"/>
          <w:lang w:val="en-US"/>
        </w:rPr>
      </w:pPr>
    </w:p>
    <w:p w:rsidR="00CC2FED" w:rsidRPr="00355F5C" w:rsidRDefault="00CC2FED" w:rsidP="00CC2FED">
      <w:pPr>
        <w:rPr>
          <w:szCs w:val="23"/>
        </w:rPr>
      </w:pPr>
      <w:r w:rsidRPr="00355F5C">
        <w:rPr>
          <w:szCs w:val="23"/>
        </w:rPr>
        <w:t xml:space="preserve">Toolkits are evolving and changes may be made in future versions. For the latest version of the Toolkits refer to the website - </w:t>
      </w:r>
      <w:hyperlink r:id="rId11" w:history="1">
        <w:r w:rsidRPr="00355F5C">
          <w:rPr>
            <w:rStyle w:val="Hyperlink"/>
            <w:szCs w:val="23"/>
          </w:rPr>
          <w:t>http://www.fedcourt.gov.au/pjdp/pjdp-toolkits</w:t>
        </w:r>
      </w:hyperlink>
      <w:r w:rsidRPr="00355F5C">
        <w:rPr>
          <w:szCs w:val="23"/>
        </w:rPr>
        <w:t>.</w:t>
      </w:r>
    </w:p>
    <w:p w:rsidR="00CC2FED" w:rsidRPr="00355F5C" w:rsidRDefault="00CC2FED" w:rsidP="00CC2FED">
      <w:pPr>
        <w:rPr>
          <w:szCs w:val="23"/>
        </w:rPr>
      </w:pPr>
    </w:p>
    <w:p w:rsidR="00CC2FED" w:rsidRPr="00355F5C" w:rsidRDefault="00CC2FED" w:rsidP="00CC2FED">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CC2FED" w:rsidRPr="00355F5C" w:rsidRDefault="00CC2FED" w:rsidP="00CC2FED">
      <w:pPr>
        <w:rPr>
          <w:szCs w:val="23"/>
          <w:lang w:val="en-US"/>
        </w:rPr>
      </w:pPr>
    </w:p>
    <w:p w:rsidR="00CC2FED" w:rsidRPr="00355F5C" w:rsidRDefault="00CC2FED" w:rsidP="00CC2FED">
      <w:pPr>
        <w:rPr>
          <w:szCs w:val="23"/>
          <w:lang w:val="en-US"/>
        </w:rPr>
      </w:pPr>
      <w:proofErr w:type="gramStart"/>
      <w:r w:rsidRPr="00091310">
        <w:rPr>
          <w:szCs w:val="23"/>
        </w:rPr>
        <w:t>Published in September 2014.</w:t>
      </w:r>
      <w:proofErr w:type="gramEnd"/>
      <w:r w:rsidRPr="00091310">
        <w:rPr>
          <w:szCs w:val="23"/>
        </w:rPr>
        <w:t xml:space="preserve"> </w:t>
      </w:r>
      <w:r w:rsidRPr="00091310">
        <w:rPr>
          <w:rFonts w:ascii="Arial" w:hAnsi="Arial" w:cs="Arial"/>
          <w:szCs w:val="23"/>
          <w:lang w:val="en-US"/>
        </w:rPr>
        <w:t>©</w:t>
      </w:r>
      <w:r w:rsidRPr="00091310">
        <w:rPr>
          <w:szCs w:val="23"/>
          <w:lang w:val="en-US"/>
        </w:rPr>
        <w:t xml:space="preserve"> New Zealand Ministry of Foreign Affairs and Trade.</w:t>
      </w:r>
    </w:p>
    <w:p w:rsidR="00CC2FED" w:rsidRPr="00355F5C" w:rsidRDefault="00CC2FED" w:rsidP="00CC2FED">
      <w:pPr>
        <w:rPr>
          <w:szCs w:val="23"/>
          <w:lang w:val="en-US"/>
        </w:rPr>
      </w:pPr>
    </w:p>
    <w:p w:rsidR="00CC2FED" w:rsidRPr="00562AF8" w:rsidRDefault="00CC2FED" w:rsidP="00CC2FED">
      <w:pPr>
        <w:rPr>
          <w:szCs w:val="23"/>
          <w:lang w:val="en-US"/>
        </w:rPr>
      </w:pPr>
      <w:proofErr w:type="gramStart"/>
      <w:r w:rsidRPr="00562AF8">
        <w:rPr>
          <w:szCs w:val="23"/>
          <w:lang w:val="en-US"/>
        </w:rPr>
        <w:t xml:space="preserve">Prepared by </w:t>
      </w:r>
      <w:r w:rsidR="004D546B">
        <w:rPr>
          <w:szCs w:val="23"/>
        </w:rPr>
        <w:t>Christopher Roper</w:t>
      </w:r>
      <w:r w:rsidRPr="00562AF8">
        <w:rPr>
          <w:szCs w:val="23"/>
        </w:rPr>
        <w:t xml:space="preserve"> </w:t>
      </w:r>
      <w:r w:rsidRPr="00562AF8">
        <w:rPr>
          <w:szCs w:val="23"/>
          <w:lang w:val="en-US"/>
        </w:rPr>
        <w:t>for the Federal Court of Australia.</w:t>
      </w:r>
      <w:proofErr w:type="gramEnd"/>
    </w:p>
    <w:p w:rsidR="00CC2FED" w:rsidRPr="003215D1" w:rsidRDefault="00CC2FED" w:rsidP="00CC2FED">
      <w:pPr>
        <w:spacing w:after="120"/>
        <w:rPr>
          <w:b/>
          <w:bCs/>
          <w:sz w:val="20"/>
          <w:szCs w:val="23"/>
        </w:rPr>
      </w:pPr>
    </w:p>
    <w:p w:rsidR="00CC2FED" w:rsidRDefault="00CC2FED" w:rsidP="00CC2FED">
      <w:pPr>
        <w:spacing w:after="120"/>
        <w:rPr>
          <w:b/>
          <w:bCs/>
          <w:szCs w:val="23"/>
        </w:rPr>
      </w:pPr>
    </w:p>
    <w:p w:rsidR="00CC2FED" w:rsidRPr="00355F5C" w:rsidRDefault="00CC2FED" w:rsidP="00CC2FED">
      <w:pPr>
        <w:spacing w:after="120"/>
        <w:rPr>
          <w:b/>
          <w:bCs/>
          <w:szCs w:val="23"/>
        </w:rPr>
      </w:pPr>
      <w:r w:rsidRPr="00355F5C">
        <w:rPr>
          <w:b/>
          <w:bCs/>
          <w:szCs w:val="23"/>
        </w:rPr>
        <w:t>Enquiries:</w:t>
      </w:r>
    </w:p>
    <w:p w:rsidR="00CC2FED" w:rsidRPr="00355F5C" w:rsidRDefault="00CC2FED" w:rsidP="00CC2FED">
      <w:pPr>
        <w:rPr>
          <w:szCs w:val="23"/>
        </w:rPr>
      </w:pPr>
      <w:r w:rsidRPr="00355F5C">
        <w:rPr>
          <w:szCs w:val="23"/>
        </w:rPr>
        <w:t>Federal Court of Australia</w:t>
      </w:r>
    </w:p>
    <w:p w:rsidR="00CC2FED" w:rsidRPr="00355F5C" w:rsidRDefault="00CC2FED" w:rsidP="00CC2FED">
      <w:pPr>
        <w:rPr>
          <w:szCs w:val="23"/>
        </w:rPr>
      </w:pPr>
      <w:r w:rsidRPr="00355F5C">
        <w:rPr>
          <w:szCs w:val="23"/>
        </w:rPr>
        <w:t xml:space="preserve">Locked Bag A6000, Sydney </w:t>
      </w:r>
    </w:p>
    <w:p w:rsidR="00CC2FED" w:rsidRPr="00411592" w:rsidRDefault="00CC2FED" w:rsidP="00CC2FED">
      <w:pPr>
        <w:tabs>
          <w:tab w:val="left" w:pos="3510"/>
        </w:tabs>
        <w:rPr>
          <w:sz w:val="16"/>
          <w:szCs w:val="23"/>
        </w:rPr>
      </w:pPr>
      <w:r w:rsidRPr="00355F5C">
        <w:rPr>
          <w:szCs w:val="23"/>
        </w:rPr>
        <w:t>Australia, NSW 1235</w:t>
      </w:r>
      <w:r>
        <w:rPr>
          <w:szCs w:val="23"/>
        </w:rPr>
        <w:tab/>
      </w:r>
    </w:p>
    <w:p w:rsidR="00CC2FED" w:rsidRPr="00355F5C" w:rsidRDefault="00CC2FED" w:rsidP="00CC2FED">
      <w:pPr>
        <w:rPr>
          <w:szCs w:val="23"/>
        </w:rPr>
      </w:pPr>
      <w:r w:rsidRPr="00355F5C">
        <w:rPr>
          <w:b/>
          <w:bCs/>
          <w:szCs w:val="23"/>
        </w:rPr>
        <w:t>Email</w:t>
      </w:r>
      <w:proofErr w:type="gramStart"/>
      <w:r>
        <w:rPr>
          <w:szCs w:val="23"/>
        </w:rPr>
        <w:t>  </w:t>
      </w:r>
      <w:proofErr w:type="gramEnd"/>
      <w:r w:rsidR="00455CDB">
        <w:fldChar w:fldCharType="begin"/>
      </w:r>
      <w:r w:rsidR="00455CDB">
        <w:instrText xml:space="preserve"> HYPERLINK "mailto:pjdp@fedcourt.gov.au" \o "blocked::mailto:pjdp@fedcourt.gov.au" </w:instrText>
      </w:r>
      <w:r w:rsidR="00455CDB">
        <w:fldChar w:fldCharType="separate"/>
      </w:r>
      <w:r w:rsidRPr="00355F5C">
        <w:rPr>
          <w:rStyle w:val="Hyperlink"/>
          <w:szCs w:val="23"/>
        </w:rPr>
        <w:t>pjdp@fedcourt.gov.au</w:t>
      </w:r>
      <w:r w:rsidR="00455CDB">
        <w:rPr>
          <w:rStyle w:val="Hyperlink"/>
          <w:szCs w:val="23"/>
        </w:rPr>
        <w:fldChar w:fldCharType="end"/>
      </w:r>
    </w:p>
    <w:p w:rsidR="00FC56AC" w:rsidRDefault="00CC2FED" w:rsidP="00CC2FED">
      <w:pPr>
        <w:rPr>
          <w:lang w:val="en-US" w:eastAsia="en-US"/>
        </w:rPr>
      </w:pPr>
      <w:r w:rsidRPr="00355F5C">
        <w:rPr>
          <w:b/>
          <w:bCs/>
          <w:szCs w:val="23"/>
        </w:rPr>
        <w:t>Web</w:t>
      </w:r>
      <w:r w:rsidRPr="00355F5C">
        <w:rPr>
          <w:szCs w:val="23"/>
        </w:rPr>
        <w:t xml:space="preserve">    </w:t>
      </w:r>
      <w:hyperlink r:id="rId12" w:history="1">
        <w:r w:rsidRPr="00355F5C">
          <w:rPr>
            <w:rStyle w:val="Hyperlink"/>
            <w:szCs w:val="23"/>
          </w:rPr>
          <w:t>http://www.fedcourt.gov.au/pjdp</w:t>
        </w:r>
      </w:hyperlink>
    </w:p>
    <w:p w:rsidR="003734D7" w:rsidRDefault="003734D7" w:rsidP="00CC2FED">
      <w:pPr>
        <w:pStyle w:val="Heading1"/>
        <w:numPr>
          <w:ilvl w:val="0"/>
          <w:numId w:val="0"/>
        </w:numPr>
        <w:rPr>
          <w:sz w:val="32"/>
        </w:rPr>
        <w:sectPr w:rsidR="003734D7" w:rsidSect="001C3CC6">
          <w:headerReference w:type="default" r:id="rId13"/>
          <w:footerReference w:type="default" r:id="rId14"/>
          <w:pgSz w:w="11907" w:h="16840" w:code="9"/>
          <w:pgMar w:top="1979" w:right="1361" w:bottom="1616" w:left="1418" w:header="397" w:footer="516" w:gutter="0"/>
          <w:pgNumType w:fmt="lowerRoman" w:start="1"/>
          <w:cols w:space="708"/>
          <w:docGrid w:linePitch="360"/>
        </w:sectPr>
      </w:pPr>
    </w:p>
    <w:bookmarkEnd w:id="0"/>
    <w:bookmarkEnd w:id="1"/>
    <w:p w:rsidR="00CC2FED" w:rsidRPr="00BF6C61" w:rsidRDefault="00CC2FED" w:rsidP="00CC2FED">
      <w:pPr>
        <w:pStyle w:val="Heading1"/>
        <w:numPr>
          <w:ilvl w:val="0"/>
          <w:numId w:val="0"/>
        </w:numPr>
        <w:jc w:val="center"/>
        <w:rPr>
          <w:sz w:val="32"/>
        </w:rPr>
      </w:pPr>
      <w:r w:rsidRPr="00BF6C61">
        <w:rPr>
          <w:sz w:val="32"/>
        </w:rPr>
        <w:lastRenderedPageBreak/>
        <w:t>PJDP Toolkits</w:t>
      </w:r>
    </w:p>
    <w:p w:rsidR="00CC2FED" w:rsidRDefault="00CC2FED" w:rsidP="00CC2FED">
      <w:pPr>
        <w:pStyle w:val="Heading3"/>
        <w:numPr>
          <w:ilvl w:val="0"/>
          <w:numId w:val="0"/>
        </w:numPr>
        <w:rPr>
          <w:lang w:eastAsia="ja-JP"/>
        </w:rPr>
      </w:pPr>
    </w:p>
    <w:p w:rsidR="00CC2FED" w:rsidRDefault="00CC2FED" w:rsidP="00CC2FED">
      <w:pPr>
        <w:pStyle w:val="Heading3"/>
        <w:numPr>
          <w:ilvl w:val="0"/>
          <w:numId w:val="0"/>
        </w:numPr>
        <w:rPr>
          <w:lang w:eastAsia="ja-JP"/>
        </w:rPr>
      </w:pPr>
      <w:r>
        <w:rPr>
          <w:lang w:eastAsia="ja-JP"/>
        </w:rPr>
        <w:t>Introduction</w:t>
      </w:r>
    </w:p>
    <w:p w:rsidR="00CC2FED" w:rsidRPr="00A267EB" w:rsidRDefault="00CC2FED" w:rsidP="00CC2FED">
      <w:pPr>
        <w:rPr>
          <w:rFonts w:cs="Arial"/>
          <w:color w:val="000000"/>
          <w:sz w:val="24"/>
          <w:szCs w:val="23"/>
          <w:lang w:eastAsia="ja-JP"/>
        </w:rPr>
      </w:pPr>
      <w:r>
        <w:rPr>
          <w:rFonts w:cs="Arial"/>
          <w:color w:val="000000"/>
          <w:sz w:val="24"/>
          <w:szCs w:val="23"/>
          <w:lang w:val="en-GB" w:eastAsia="ja-JP"/>
        </w:rPr>
        <w:t xml:space="preserve">For </w:t>
      </w:r>
      <w:r w:rsidRPr="00A267EB">
        <w:rPr>
          <w:rFonts w:cs="Arial"/>
          <w:color w:val="000000"/>
          <w:sz w:val="24"/>
          <w:szCs w:val="23"/>
          <w:lang w:val="en-GB" w:eastAsia="ja-JP"/>
        </w:rPr>
        <w:t xml:space="preserve">over </w:t>
      </w:r>
      <w:r>
        <w:rPr>
          <w:rFonts w:cs="Arial"/>
          <w:color w:val="000000"/>
          <w:sz w:val="24"/>
          <w:szCs w:val="23"/>
          <w:lang w:val="en-GB" w:eastAsia="ja-JP"/>
        </w:rPr>
        <w:t xml:space="preserve">a </w:t>
      </w:r>
      <w:r w:rsidRPr="00A267EB">
        <w:rPr>
          <w:rFonts w:cs="Arial"/>
          <w:color w:val="000000"/>
          <w:sz w:val="24"/>
          <w:szCs w:val="23"/>
          <w:lang w:val="en-GB" w:eastAsia="ja-JP"/>
        </w:rPr>
        <w:t xml:space="preserve">decade, </w:t>
      </w:r>
      <w:r>
        <w:rPr>
          <w:rFonts w:cs="Arial"/>
          <w:color w:val="000000"/>
          <w:sz w:val="24"/>
          <w:szCs w:val="23"/>
          <w:lang w:val="en-GB" w:eastAsia="ja-JP"/>
        </w:rPr>
        <w:t>t</w:t>
      </w:r>
      <w:r>
        <w:rPr>
          <w:sz w:val="24"/>
          <w:szCs w:val="23"/>
          <w:lang w:eastAsia="ja-JP"/>
        </w:rPr>
        <w:t xml:space="preserve">he </w:t>
      </w:r>
      <w:r w:rsidRPr="00A267EB">
        <w:rPr>
          <w:sz w:val="24"/>
          <w:szCs w:val="23"/>
          <w:lang w:eastAsia="ja-JP"/>
        </w:rPr>
        <w:t>P</w:t>
      </w:r>
      <w:r>
        <w:rPr>
          <w:sz w:val="24"/>
          <w:szCs w:val="23"/>
          <w:lang w:eastAsia="ja-JP"/>
        </w:rPr>
        <w:t>acific Judicial Development Programme (PJDP)</w:t>
      </w:r>
      <w:r w:rsidRPr="00A267EB">
        <w:rPr>
          <w:sz w:val="24"/>
          <w:szCs w:val="23"/>
          <w:lang w:eastAsia="ja-JP"/>
        </w:rPr>
        <w:t xml:space="preserve"> </w:t>
      </w:r>
      <w:r w:rsidRPr="00A267EB">
        <w:rPr>
          <w:rFonts w:cs="Arial"/>
          <w:color w:val="000000"/>
          <w:sz w:val="24"/>
          <w:szCs w:val="23"/>
          <w:lang w:val="en-GB" w:eastAsia="ja-JP"/>
        </w:rPr>
        <w:t xml:space="preserve">has supported a range of judicial </w:t>
      </w:r>
      <w:r>
        <w:rPr>
          <w:rFonts w:cs="Arial"/>
          <w:color w:val="000000"/>
          <w:sz w:val="24"/>
          <w:szCs w:val="23"/>
          <w:lang w:val="en-GB" w:eastAsia="ja-JP"/>
        </w:rPr>
        <w:t xml:space="preserve">and court development activities </w:t>
      </w:r>
      <w:r w:rsidRPr="00A267EB">
        <w:rPr>
          <w:rFonts w:cs="Arial"/>
          <w:color w:val="000000"/>
          <w:sz w:val="24"/>
          <w:szCs w:val="23"/>
          <w:lang w:val="en-GB" w:eastAsia="ja-JP"/>
        </w:rPr>
        <w:t xml:space="preserve">in </w:t>
      </w:r>
      <w:r>
        <w:rPr>
          <w:rFonts w:cs="Arial"/>
          <w:color w:val="000000"/>
          <w:sz w:val="24"/>
          <w:szCs w:val="23"/>
          <w:lang w:val="en-GB" w:eastAsia="ja-JP"/>
        </w:rPr>
        <w:t>partner courts across the Pacific</w:t>
      </w:r>
      <w:r w:rsidRPr="00A267EB">
        <w:rPr>
          <w:rFonts w:cs="Arial"/>
          <w:color w:val="000000"/>
          <w:sz w:val="24"/>
          <w:szCs w:val="23"/>
          <w:lang w:val="en-GB" w:eastAsia="ja-JP"/>
        </w:rPr>
        <w:t xml:space="preserve">. </w:t>
      </w:r>
      <w:r>
        <w:rPr>
          <w:rFonts w:cs="Arial"/>
          <w:color w:val="000000"/>
          <w:sz w:val="24"/>
          <w:szCs w:val="23"/>
          <w:lang w:val="en-GB" w:eastAsia="ja-JP"/>
        </w:rPr>
        <w:t xml:space="preserve"> These activities have focused on regional judicial leadership meetings and networks, capacity-building and training, and pilot projects to address the local needs of courts in Pacific Island Countries (PICs).</w:t>
      </w:r>
    </w:p>
    <w:p w:rsidR="00CC2FED" w:rsidRPr="00D54731" w:rsidRDefault="00CC2FED" w:rsidP="00CC2FED">
      <w:pPr>
        <w:rPr>
          <w:rFonts w:cs="Arial"/>
          <w:color w:val="000000"/>
          <w:sz w:val="24"/>
          <w:szCs w:val="23"/>
          <w:lang w:eastAsia="ja-JP"/>
        </w:rPr>
      </w:pPr>
    </w:p>
    <w:p w:rsidR="00CC2FED" w:rsidRPr="00EA04EE" w:rsidRDefault="00CC2FED" w:rsidP="00CC2FED">
      <w:pPr>
        <w:suppressAutoHyphens/>
        <w:rPr>
          <w:b/>
          <w:sz w:val="24"/>
          <w:szCs w:val="23"/>
          <w:lang w:eastAsia="ja-JP"/>
        </w:rPr>
      </w:pPr>
      <w:r w:rsidRPr="00EA04EE">
        <w:rPr>
          <w:b/>
          <w:sz w:val="24"/>
          <w:szCs w:val="23"/>
          <w:lang w:eastAsia="ja-JP"/>
        </w:rPr>
        <w:t>Toolkits</w:t>
      </w:r>
    </w:p>
    <w:p w:rsidR="00CC2FED" w:rsidRDefault="00CC2FED" w:rsidP="00CC2FED">
      <w:pPr>
        <w:suppressAutoHyphens/>
        <w:rPr>
          <w:sz w:val="24"/>
          <w:szCs w:val="23"/>
          <w:lang w:eastAsia="ja-JP"/>
        </w:rPr>
      </w:pPr>
    </w:p>
    <w:p w:rsidR="00CC2FED" w:rsidRPr="00512E4A" w:rsidRDefault="00CC2FED" w:rsidP="00CC2FED">
      <w:pPr>
        <w:suppressAutoHyphens/>
        <w:rPr>
          <w:rFonts w:cs="Arial"/>
          <w:sz w:val="24"/>
          <w:szCs w:val="23"/>
          <w:lang w:eastAsia="ja-JP"/>
        </w:rPr>
      </w:pPr>
      <w:r w:rsidRPr="00512E4A">
        <w:rPr>
          <w:rFonts w:cs="Arial"/>
          <w:sz w:val="24"/>
          <w:szCs w:val="23"/>
          <w:lang w:eastAsia="ja-JP"/>
        </w:rPr>
        <w:t>Since mid-2013, PJDP has launched a collection of toolkits for the ongoing development of courts in the region. These toolkits</w:t>
      </w:r>
      <w:r w:rsidRPr="00512E4A">
        <w:rPr>
          <w:rFonts w:cs="Arial"/>
          <w:bCs/>
          <w:iCs/>
          <w:color w:val="000000"/>
          <w:sz w:val="24"/>
          <w:szCs w:val="23"/>
          <w:lang w:eastAsia="ja-JP"/>
        </w:rPr>
        <w:t xml:space="preserve"> aim to support partner courts to implement their development activities at the local level by providing information and practical guidance on what to do. These toolkits </w:t>
      </w:r>
      <w:r w:rsidRPr="00512E4A">
        <w:rPr>
          <w:rFonts w:cs="Arial"/>
          <w:sz w:val="24"/>
          <w:szCs w:val="23"/>
          <w:lang w:eastAsia="ja-JP"/>
        </w:rPr>
        <w:t>include:</w:t>
      </w:r>
    </w:p>
    <w:p w:rsidR="00BD4232" w:rsidRDefault="00BD4232" w:rsidP="00BD4232">
      <w:pPr>
        <w:pStyle w:val="ListParagraph"/>
        <w:numPr>
          <w:ilvl w:val="0"/>
          <w:numId w:val="42"/>
        </w:numPr>
        <w:spacing w:before="40"/>
        <w:ind w:left="714" w:hanging="357"/>
        <w:rPr>
          <w:rFonts w:cs="Arial"/>
          <w:sz w:val="24"/>
          <w:szCs w:val="23"/>
          <w:lang w:eastAsia="ja-JP"/>
        </w:rPr>
      </w:pPr>
      <w:r>
        <w:rPr>
          <w:rFonts w:cs="Arial"/>
          <w:sz w:val="24"/>
          <w:szCs w:val="23"/>
          <w:lang w:eastAsia="ja-JP"/>
        </w:rPr>
        <w:t>Judges’ Orientation Toolkit</w:t>
      </w:r>
    </w:p>
    <w:p w:rsidR="00BD4232" w:rsidRPr="00512E4A" w:rsidRDefault="00BD4232" w:rsidP="00BD4232">
      <w:pPr>
        <w:pStyle w:val="ListParagraph"/>
        <w:numPr>
          <w:ilvl w:val="0"/>
          <w:numId w:val="42"/>
        </w:numPr>
        <w:spacing w:before="40"/>
        <w:ind w:left="714" w:hanging="357"/>
        <w:rPr>
          <w:rFonts w:cs="Arial"/>
          <w:sz w:val="24"/>
          <w:szCs w:val="23"/>
          <w:lang w:eastAsia="ja-JP"/>
        </w:rPr>
      </w:pPr>
      <w:r>
        <w:rPr>
          <w:rFonts w:cs="Arial"/>
          <w:sz w:val="24"/>
          <w:szCs w:val="23"/>
          <w:lang w:eastAsia="ja-JP"/>
        </w:rPr>
        <w:t>Annual Court Reporting Toolkit</w:t>
      </w:r>
    </w:p>
    <w:p w:rsidR="00BD4232" w:rsidRPr="00512E4A" w:rsidRDefault="00BD4232" w:rsidP="00BD4232">
      <w:pPr>
        <w:pStyle w:val="ListParagraph"/>
        <w:numPr>
          <w:ilvl w:val="0"/>
          <w:numId w:val="42"/>
        </w:numPr>
        <w:spacing w:before="40"/>
        <w:rPr>
          <w:rFonts w:cs="Arial"/>
          <w:sz w:val="24"/>
          <w:szCs w:val="23"/>
          <w:lang w:eastAsia="ja-JP"/>
        </w:rPr>
      </w:pPr>
      <w:r>
        <w:rPr>
          <w:rFonts w:cs="Arial"/>
          <w:sz w:val="24"/>
          <w:szCs w:val="23"/>
          <w:lang w:eastAsia="ja-JP"/>
        </w:rPr>
        <w:t>Toolkit for Review of Guidance on Judicial Conduct</w:t>
      </w:r>
    </w:p>
    <w:p w:rsidR="00BD4232" w:rsidRPr="00BD4232" w:rsidRDefault="00BD4232" w:rsidP="00BD4232">
      <w:pPr>
        <w:pStyle w:val="ListParagraph"/>
        <w:numPr>
          <w:ilvl w:val="0"/>
          <w:numId w:val="42"/>
        </w:numPr>
        <w:spacing w:before="40"/>
        <w:rPr>
          <w:rFonts w:cs="Arial"/>
          <w:b/>
          <w:i/>
          <w:sz w:val="24"/>
          <w:szCs w:val="23"/>
          <w:lang w:eastAsia="ja-JP"/>
        </w:rPr>
      </w:pPr>
      <w:r w:rsidRPr="00BD4232">
        <w:rPr>
          <w:rFonts w:cs="Arial"/>
          <w:b/>
          <w:i/>
          <w:sz w:val="24"/>
          <w:szCs w:val="23"/>
          <w:lang w:eastAsia="ja-JP"/>
        </w:rPr>
        <w:t>National Judicial Development Committee Toolkit</w:t>
      </w:r>
    </w:p>
    <w:p w:rsidR="00BD4232" w:rsidRPr="00512E4A" w:rsidRDefault="00BD4232" w:rsidP="00BD4232">
      <w:pPr>
        <w:pStyle w:val="ListParagraph"/>
        <w:numPr>
          <w:ilvl w:val="0"/>
          <w:numId w:val="42"/>
        </w:numPr>
        <w:spacing w:before="40"/>
        <w:rPr>
          <w:rFonts w:cs="Arial"/>
          <w:sz w:val="24"/>
          <w:szCs w:val="23"/>
          <w:lang w:eastAsia="ja-JP"/>
        </w:rPr>
      </w:pPr>
      <w:r>
        <w:rPr>
          <w:rFonts w:cs="Arial"/>
          <w:sz w:val="24"/>
          <w:szCs w:val="23"/>
          <w:lang w:eastAsia="ja-JP"/>
        </w:rPr>
        <w:t>Family Violence and Youth Justice Project Workshop Toolkit</w:t>
      </w:r>
    </w:p>
    <w:p w:rsidR="00BD4232" w:rsidRPr="00512E4A" w:rsidRDefault="00BD4232" w:rsidP="00BD4232">
      <w:pPr>
        <w:pStyle w:val="ListParagraph"/>
        <w:numPr>
          <w:ilvl w:val="0"/>
          <w:numId w:val="42"/>
        </w:numPr>
        <w:spacing w:before="40"/>
        <w:rPr>
          <w:rFonts w:cs="Arial"/>
          <w:sz w:val="24"/>
          <w:szCs w:val="23"/>
          <w:lang w:eastAsia="ja-JP"/>
        </w:rPr>
      </w:pPr>
      <w:r>
        <w:rPr>
          <w:rFonts w:cs="Arial"/>
          <w:sz w:val="24"/>
          <w:szCs w:val="23"/>
          <w:lang w:eastAsia="ja-JP"/>
        </w:rPr>
        <w:t>Time Goals Toolkit</w:t>
      </w:r>
    </w:p>
    <w:p w:rsidR="00BD4232" w:rsidRPr="00BD4232" w:rsidRDefault="00BD4232" w:rsidP="00BD4232">
      <w:pPr>
        <w:pStyle w:val="ListParagraph"/>
        <w:numPr>
          <w:ilvl w:val="0"/>
          <w:numId w:val="42"/>
        </w:numPr>
        <w:spacing w:before="40"/>
        <w:rPr>
          <w:rFonts w:cs="Arial"/>
          <w:sz w:val="24"/>
          <w:szCs w:val="23"/>
          <w:lang w:eastAsia="ja-JP"/>
        </w:rPr>
      </w:pPr>
      <w:r w:rsidRPr="00BD4232">
        <w:rPr>
          <w:rFonts w:cs="Arial"/>
          <w:sz w:val="24"/>
          <w:szCs w:val="23"/>
          <w:lang w:eastAsia="ja-JP"/>
        </w:rPr>
        <w:t>Access to Justice Assessment Toolkit</w:t>
      </w:r>
    </w:p>
    <w:p w:rsidR="00BD4232" w:rsidRPr="00512E4A" w:rsidRDefault="00BD4232" w:rsidP="00BD4232">
      <w:pPr>
        <w:pStyle w:val="ListParagraph"/>
        <w:numPr>
          <w:ilvl w:val="0"/>
          <w:numId w:val="42"/>
        </w:numPr>
        <w:spacing w:before="40"/>
        <w:rPr>
          <w:rFonts w:cs="Arial"/>
          <w:sz w:val="24"/>
          <w:szCs w:val="23"/>
          <w:lang w:eastAsia="ja-JP"/>
        </w:rPr>
      </w:pPr>
      <w:r w:rsidRPr="00512E4A">
        <w:rPr>
          <w:rFonts w:cs="Arial"/>
          <w:sz w:val="24"/>
          <w:szCs w:val="23"/>
        </w:rPr>
        <w:t>Trainer’s Toolkit: Designing, Delivering and Evaluating Training Programs</w:t>
      </w:r>
    </w:p>
    <w:p w:rsidR="00CC2FED" w:rsidRPr="00512E4A" w:rsidRDefault="00CC2FED" w:rsidP="00CC2FED">
      <w:pPr>
        <w:tabs>
          <w:tab w:val="left" w:pos="720"/>
        </w:tabs>
        <w:rPr>
          <w:rFonts w:cs="Arial"/>
          <w:bCs/>
          <w:iCs/>
          <w:sz w:val="24"/>
          <w:szCs w:val="23"/>
          <w:lang w:eastAsia="ja-JP"/>
        </w:rPr>
      </w:pPr>
    </w:p>
    <w:p w:rsidR="00CC2FED" w:rsidRPr="00512E4A" w:rsidRDefault="00CC2FED" w:rsidP="00CC2FED">
      <w:pPr>
        <w:rPr>
          <w:rFonts w:cs="Arial"/>
          <w:sz w:val="24"/>
          <w:szCs w:val="23"/>
        </w:rPr>
      </w:pPr>
      <w:r w:rsidRPr="00512E4A">
        <w:rPr>
          <w:rFonts w:cs="Arial"/>
          <w:sz w:val="24"/>
          <w:szCs w:val="23"/>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rsidR="00CC2FED" w:rsidRDefault="00CC2FED" w:rsidP="00CC2FED"/>
    <w:p w:rsidR="00CC2FED" w:rsidRPr="00A267EB" w:rsidRDefault="00CC2FED" w:rsidP="00CC2FED">
      <w:pPr>
        <w:pStyle w:val="Heading3"/>
        <w:numPr>
          <w:ilvl w:val="0"/>
          <w:numId w:val="0"/>
        </w:numPr>
      </w:pPr>
      <w:r>
        <w:t xml:space="preserve">Use and support </w:t>
      </w:r>
    </w:p>
    <w:p w:rsidR="002E4319" w:rsidRDefault="002E4319" w:rsidP="002E4319">
      <w:pPr>
        <w:rPr>
          <w:rFonts w:cs="Arial"/>
          <w:sz w:val="24"/>
          <w:szCs w:val="23"/>
        </w:rPr>
      </w:pPr>
      <w:r>
        <w:rPr>
          <w:rFonts w:cs="Arial"/>
          <w:sz w:val="24"/>
          <w:szCs w:val="23"/>
          <w:lang w:eastAsia="ja-JP"/>
        </w:rPr>
        <w:t xml:space="preserve">These toolkits are available on-line for the use of partner courts at </w:t>
      </w:r>
      <w:hyperlink r:id="rId15" w:history="1">
        <w:r>
          <w:rPr>
            <w:rStyle w:val="Hyperlink"/>
            <w:rFonts w:cs="Arial"/>
            <w:sz w:val="24"/>
            <w:szCs w:val="23"/>
            <w:lang w:eastAsia="ja-JP"/>
          </w:rPr>
          <w:t>http://www.fedcourt.gov.au/pjdp/pjdp-toolkits</w:t>
        </w:r>
      </w:hyperlink>
      <w:r>
        <w:rPr>
          <w:rFonts w:cs="Arial"/>
          <w:sz w:val="24"/>
          <w:szCs w:val="23"/>
          <w:lang w:eastAsia="ja-JP"/>
        </w:rPr>
        <w:t xml:space="preserve"> . </w:t>
      </w:r>
      <w:r>
        <w:rPr>
          <w:rFonts w:cs="Arial"/>
          <w:sz w:val="24"/>
          <w:szCs w:val="23"/>
        </w:rPr>
        <w:t xml:space="preserve">We hope that partner courts will use these toolkits as / when required. Should you need any additional assistance, please contact us at: </w:t>
      </w:r>
      <w:hyperlink r:id="rId16" w:history="1">
        <w:r>
          <w:rPr>
            <w:rStyle w:val="Hyperlink"/>
            <w:rFonts w:cs="Arial"/>
            <w:sz w:val="24"/>
            <w:szCs w:val="23"/>
          </w:rPr>
          <w:t>pjdp@fedcourt.gov.au</w:t>
        </w:r>
      </w:hyperlink>
      <w:r>
        <w:rPr>
          <w:rFonts w:cs="Arial"/>
          <w:sz w:val="24"/>
          <w:szCs w:val="23"/>
        </w:rPr>
        <w:t xml:space="preserve">  </w:t>
      </w:r>
    </w:p>
    <w:p w:rsidR="00CC2FED" w:rsidRPr="008C3E4D" w:rsidRDefault="00CC2FED" w:rsidP="00CC2FED">
      <w:pPr>
        <w:rPr>
          <w:sz w:val="32"/>
          <w:szCs w:val="23"/>
          <w:lang w:eastAsia="ja-JP"/>
        </w:rPr>
      </w:pPr>
    </w:p>
    <w:p w:rsidR="00CC2FED" w:rsidRPr="00A267EB" w:rsidRDefault="00CC2FED" w:rsidP="00CC2FED">
      <w:pPr>
        <w:pStyle w:val="Heading3"/>
        <w:numPr>
          <w:ilvl w:val="0"/>
          <w:numId w:val="0"/>
        </w:numPr>
      </w:pPr>
      <w:r>
        <w:t xml:space="preserve">Your feedback </w:t>
      </w:r>
    </w:p>
    <w:p w:rsidR="00CC2FED" w:rsidRPr="00A267EB" w:rsidRDefault="00CC2FED" w:rsidP="00CC2FED">
      <w:pPr>
        <w:rPr>
          <w:sz w:val="24"/>
          <w:szCs w:val="23"/>
          <w:lang w:eastAsia="ja-JP"/>
        </w:rPr>
      </w:pPr>
      <w:r>
        <w:rPr>
          <w:sz w:val="24"/>
          <w:szCs w:val="23"/>
          <w:lang w:eastAsia="ja-JP"/>
        </w:rPr>
        <w:t xml:space="preserve">We also </w:t>
      </w:r>
      <w:r w:rsidRPr="00A267EB">
        <w:rPr>
          <w:sz w:val="24"/>
          <w:szCs w:val="23"/>
          <w:lang w:eastAsia="ja-JP"/>
        </w:rPr>
        <w:t xml:space="preserve">invite </w:t>
      </w:r>
      <w:r>
        <w:rPr>
          <w:sz w:val="24"/>
          <w:szCs w:val="23"/>
          <w:lang w:eastAsia="ja-JP"/>
        </w:rPr>
        <w:t xml:space="preserve">partner courts </w:t>
      </w:r>
      <w:r w:rsidRPr="00A267EB">
        <w:rPr>
          <w:sz w:val="24"/>
          <w:szCs w:val="23"/>
          <w:lang w:eastAsia="ja-JP"/>
        </w:rPr>
        <w:t xml:space="preserve">to provide feedback and suggestions </w:t>
      </w:r>
      <w:r>
        <w:rPr>
          <w:sz w:val="24"/>
          <w:szCs w:val="23"/>
          <w:lang w:eastAsia="ja-JP"/>
        </w:rPr>
        <w:t>for</w:t>
      </w:r>
      <w:r w:rsidRPr="00A267EB">
        <w:rPr>
          <w:sz w:val="24"/>
          <w:szCs w:val="23"/>
          <w:lang w:eastAsia="ja-JP"/>
        </w:rPr>
        <w:t xml:space="preserve"> </w:t>
      </w:r>
      <w:r>
        <w:rPr>
          <w:sz w:val="24"/>
          <w:szCs w:val="23"/>
          <w:lang w:eastAsia="ja-JP"/>
        </w:rPr>
        <w:t xml:space="preserve">continual </w:t>
      </w:r>
      <w:r w:rsidRPr="00A267EB">
        <w:rPr>
          <w:sz w:val="24"/>
          <w:szCs w:val="23"/>
          <w:lang w:eastAsia="ja-JP"/>
        </w:rPr>
        <w:t xml:space="preserve">improvement. </w:t>
      </w:r>
    </w:p>
    <w:p w:rsidR="00CC2FED" w:rsidRPr="00A267EB" w:rsidRDefault="00CC2FED" w:rsidP="00CC2FED">
      <w:pPr>
        <w:rPr>
          <w:sz w:val="24"/>
          <w:szCs w:val="23"/>
          <w:lang w:eastAsia="ja-JP"/>
        </w:rPr>
      </w:pPr>
    </w:p>
    <w:p w:rsidR="00CC2FED" w:rsidRDefault="00CC2FED" w:rsidP="00CC2FED">
      <w:pPr>
        <w:rPr>
          <w:sz w:val="24"/>
          <w:szCs w:val="23"/>
        </w:rPr>
      </w:pPr>
    </w:p>
    <w:p w:rsidR="00CC2FED" w:rsidRDefault="00CC2FED" w:rsidP="00CC2FED">
      <w:pPr>
        <w:rPr>
          <w:sz w:val="24"/>
          <w:szCs w:val="23"/>
        </w:rPr>
      </w:pPr>
      <w:proofErr w:type="spellStart"/>
      <w:r>
        <w:rPr>
          <w:sz w:val="24"/>
          <w:szCs w:val="23"/>
        </w:rPr>
        <w:t>Dr.</w:t>
      </w:r>
      <w:proofErr w:type="spellEnd"/>
      <w:r>
        <w:rPr>
          <w:sz w:val="24"/>
          <w:szCs w:val="23"/>
        </w:rPr>
        <w:t xml:space="preserve"> Livingston Armytage</w:t>
      </w:r>
    </w:p>
    <w:p w:rsidR="00CC2FED" w:rsidRDefault="00CC2FED" w:rsidP="00CC2FED">
      <w:pPr>
        <w:rPr>
          <w:sz w:val="24"/>
          <w:szCs w:val="23"/>
        </w:rPr>
      </w:pPr>
      <w:r>
        <w:rPr>
          <w:sz w:val="24"/>
          <w:szCs w:val="23"/>
        </w:rPr>
        <w:t xml:space="preserve">Team Leader, </w:t>
      </w:r>
    </w:p>
    <w:p w:rsidR="00CC2FED" w:rsidRPr="00A267EB" w:rsidRDefault="00CC2FED" w:rsidP="00CC2FED">
      <w:pPr>
        <w:rPr>
          <w:sz w:val="24"/>
          <w:szCs w:val="23"/>
        </w:rPr>
      </w:pPr>
      <w:r>
        <w:rPr>
          <w:sz w:val="24"/>
          <w:szCs w:val="23"/>
        </w:rPr>
        <w:t>Pacific Judicial Development Programme</w:t>
      </w:r>
    </w:p>
    <w:p w:rsidR="00CC2FED" w:rsidRDefault="00CC2FED" w:rsidP="00CC2FED">
      <w:pPr>
        <w:rPr>
          <w:sz w:val="24"/>
          <w:szCs w:val="22"/>
          <w:lang w:eastAsia="ja-JP"/>
        </w:rPr>
      </w:pPr>
    </w:p>
    <w:p w:rsidR="00CC2FED" w:rsidRDefault="00CC2FED" w:rsidP="00CC2FED">
      <w:pPr>
        <w:rPr>
          <w:sz w:val="24"/>
          <w:szCs w:val="22"/>
          <w:lang w:eastAsia="ja-JP"/>
        </w:rPr>
      </w:pPr>
    </w:p>
    <w:p w:rsidR="00CC2FED" w:rsidRDefault="00CC2FED" w:rsidP="00CC2FED">
      <w:pPr>
        <w:rPr>
          <w:sz w:val="24"/>
          <w:szCs w:val="22"/>
          <w:lang w:eastAsia="ja-JP"/>
        </w:rPr>
        <w:sectPr w:rsidR="00CC2FED" w:rsidSect="002D130C">
          <w:headerReference w:type="default" r:id="rId17"/>
          <w:footerReference w:type="default" r:id="rId18"/>
          <w:headerReference w:type="first" r:id="rId19"/>
          <w:footerReference w:type="first" r:id="rId20"/>
          <w:pgSz w:w="11907" w:h="16840" w:code="9"/>
          <w:pgMar w:top="1531" w:right="1361" w:bottom="1304" w:left="1418" w:header="397" w:footer="516" w:gutter="0"/>
          <w:pgNumType w:fmt="lowerRoman" w:start="1"/>
          <w:cols w:space="708"/>
          <w:docGrid w:linePitch="360"/>
        </w:sectPr>
      </w:pPr>
      <w:r>
        <w:rPr>
          <w:sz w:val="24"/>
          <w:szCs w:val="22"/>
          <w:lang w:eastAsia="ja-JP"/>
        </w:rPr>
        <w:t>September 2014</w:t>
      </w:r>
    </w:p>
    <w:p w:rsidR="00871023" w:rsidRDefault="00871023" w:rsidP="004F11FB">
      <w:pPr>
        <w:rPr>
          <w:sz w:val="24"/>
          <w:szCs w:val="23"/>
        </w:rPr>
      </w:pPr>
    </w:p>
    <w:p w:rsidR="00871023" w:rsidRPr="005D3817" w:rsidRDefault="005D3817" w:rsidP="00992A0C">
      <w:pPr>
        <w:jc w:val="center"/>
        <w:rPr>
          <w:b/>
          <w:smallCaps/>
          <w:sz w:val="28"/>
        </w:rPr>
      </w:pPr>
      <w:r w:rsidRPr="005D3817">
        <w:rPr>
          <w:b/>
          <w:smallCaps/>
          <w:sz w:val="28"/>
        </w:rPr>
        <w:t>Table of Contents</w:t>
      </w:r>
    </w:p>
    <w:p w:rsidR="00871023" w:rsidRPr="009870E9" w:rsidRDefault="00871023" w:rsidP="00992A0C">
      <w:pPr>
        <w:jc w:val="center"/>
        <w:rPr>
          <w:b/>
          <w:sz w:val="28"/>
        </w:rPr>
      </w:pPr>
    </w:p>
    <w:p w:rsidR="00871023" w:rsidRPr="009870E9" w:rsidRDefault="00871023" w:rsidP="00992A0C">
      <w:pPr>
        <w:rPr>
          <w:b/>
        </w:rPr>
      </w:pPr>
    </w:p>
    <w:p w:rsidR="006D229B" w:rsidRDefault="006D229B" w:rsidP="00090431">
      <w:pPr>
        <w:pStyle w:val="TOC1"/>
        <w:spacing w:after="0" w:line="276" w:lineRule="auto"/>
        <w:rPr>
          <w:sz w:val="23"/>
          <w:szCs w:val="23"/>
        </w:rPr>
      </w:pPr>
      <w:r>
        <w:rPr>
          <w:sz w:val="23"/>
          <w:szCs w:val="23"/>
        </w:rPr>
        <w:t>Abbreviations</w:t>
      </w:r>
      <w:r>
        <w:rPr>
          <w:sz w:val="23"/>
          <w:szCs w:val="23"/>
        </w:rPr>
        <w:tab/>
        <w:t>iv</w:t>
      </w:r>
    </w:p>
    <w:p w:rsidR="00871023" w:rsidRPr="00B67F3E" w:rsidRDefault="00871023" w:rsidP="00090431">
      <w:pPr>
        <w:pStyle w:val="TOC1"/>
        <w:spacing w:after="0" w:line="276" w:lineRule="auto"/>
        <w:rPr>
          <w:rFonts w:eastAsia="Times New Roman"/>
          <w:sz w:val="23"/>
          <w:szCs w:val="23"/>
          <w:lang w:val="en-AU" w:eastAsia="en-AU"/>
        </w:rPr>
      </w:pPr>
      <w:r w:rsidRPr="00B67F3E">
        <w:rPr>
          <w:sz w:val="23"/>
          <w:szCs w:val="23"/>
        </w:rPr>
        <w:fldChar w:fldCharType="begin"/>
      </w:r>
      <w:r w:rsidRPr="00B67F3E">
        <w:rPr>
          <w:sz w:val="23"/>
          <w:szCs w:val="23"/>
        </w:rPr>
        <w:instrText xml:space="preserve"> TOC \o "1-3" \h \z \u </w:instrText>
      </w:r>
      <w:r w:rsidRPr="00B67F3E">
        <w:rPr>
          <w:sz w:val="23"/>
          <w:szCs w:val="23"/>
        </w:rPr>
        <w:fldChar w:fldCharType="separate"/>
      </w:r>
      <w:hyperlink w:anchor="_Toc355948192" w:history="1">
        <w:r w:rsidRPr="00B67F3E">
          <w:rPr>
            <w:rStyle w:val="Hyperlink"/>
            <w:sz w:val="23"/>
            <w:szCs w:val="23"/>
          </w:rPr>
          <w:t>Foreword by the Chief Justice of Samoa and Chair of the Programme Executive Committee of the Pacific Judicial Development Programme</w:t>
        </w:r>
        <w:r w:rsidRPr="00B67F3E">
          <w:rPr>
            <w:webHidden/>
            <w:sz w:val="23"/>
            <w:szCs w:val="23"/>
          </w:rPr>
          <w:tab/>
        </w:r>
        <w:r w:rsidRPr="00B67F3E">
          <w:rPr>
            <w:webHidden/>
            <w:sz w:val="23"/>
            <w:szCs w:val="23"/>
          </w:rPr>
          <w:fldChar w:fldCharType="begin"/>
        </w:r>
        <w:r w:rsidRPr="00B67F3E">
          <w:rPr>
            <w:webHidden/>
            <w:sz w:val="23"/>
            <w:szCs w:val="23"/>
          </w:rPr>
          <w:instrText xml:space="preserve"> PAGEREF _Toc355948192 \h </w:instrText>
        </w:r>
        <w:r w:rsidRPr="00B67F3E">
          <w:rPr>
            <w:webHidden/>
            <w:sz w:val="23"/>
            <w:szCs w:val="23"/>
          </w:rPr>
        </w:r>
        <w:r w:rsidRPr="00B67F3E">
          <w:rPr>
            <w:webHidden/>
            <w:sz w:val="23"/>
            <w:szCs w:val="23"/>
          </w:rPr>
          <w:fldChar w:fldCharType="separate"/>
        </w:r>
        <w:r w:rsidR="00B30B71">
          <w:rPr>
            <w:webHidden/>
            <w:sz w:val="23"/>
            <w:szCs w:val="23"/>
          </w:rPr>
          <w:t>v</w:t>
        </w:r>
        <w:r w:rsidRPr="00B67F3E">
          <w:rPr>
            <w:webHidden/>
            <w:sz w:val="23"/>
            <w:szCs w:val="23"/>
          </w:rPr>
          <w:fldChar w:fldCharType="end"/>
        </w:r>
      </w:hyperlink>
    </w:p>
    <w:p w:rsidR="00871023" w:rsidRPr="00B67F3E" w:rsidRDefault="00455CDB" w:rsidP="00090431">
      <w:pPr>
        <w:pStyle w:val="TOC1"/>
        <w:spacing w:after="0" w:line="276" w:lineRule="auto"/>
        <w:rPr>
          <w:rFonts w:eastAsia="Times New Roman"/>
          <w:sz w:val="23"/>
          <w:szCs w:val="23"/>
          <w:lang w:val="en-AU" w:eastAsia="en-AU"/>
        </w:rPr>
      </w:pPr>
      <w:hyperlink w:anchor="_Toc355948193" w:history="1">
        <w:r w:rsidR="00871023" w:rsidRPr="00B67F3E">
          <w:rPr>
            <w:rStyle w:val="Hyperlink"/>
            <w:sz w:val="23"/>
            <w:szCs w:val="23"/>
          </w:rPr>
          <w:t>The term “professional development”</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_Toc355948193 \h </w:instrText>
        </w:r>
        <w:r w:rsidR="00871023" w:rsidRPr="00B67F3E">
          <w:rPr>
            <w:webHidden/>
            <w:sz w:val="23"/>
            <w:szCs w:val="23"/>
          </w:rPr>
        </w:r>
        <w:r w:rsidR="00871023" w:rsidRPr="00B67F3E">
          <w:rPr>
            <w:webHidden/>
            <w:sz w:val="23"/>
            <w:szCs w:val="23"/>
          </w:rPr>
          <w:fldChar w:fldCharType="separate"/>
        </w:r>
        <w:r w:rsidR="00B30B71">
          <w:rPr>
            <w:webHidden/>
            <w:sz w:val="23"/>
            <w:szCs w:val="23"/>
          </w:rPr>
          <w:t>vi</w:t>
        </w:r>
        <w:r w:rsidR="00871023" w:rsidRPr="00B67F3E">
          <w:rPr>
            <w:webHidden/>
            <w:sz w:val="23"/>
            <w:szCs w:val="23"/>
          </w:rPr>
          <w:fldChar w:fldCharType="end"/>
        </w:r>
      </w:hyperlink>
    </w:p>
    <w:p w:rsidR="00871023" w:rsidRPr="00B67F3E" w:rsidRDefault="00455CDB" w:rsidP="00090431">
      <w:pPr>
        <w:pStyle w:val="TOC1"/>
        <w:spacing w:after="0" w:line="276" w:lineRule="auto"/>
        <w:rPr>
          <w:rFonts w:eastAsia="Times New Roman"/>
          <w:sz w:val="23"/>
          <w:szCs w:val="23"/>
          <w:lang w:val="en-AU" w:eastAsia="en-AU"/>
        </w:rPr>
      </w:pPr>
      <w:hyperlink w:anchor="_Toc355948194" w:history="1">
        <w:r w:rsidR="00871023" w:rsidRPr="00B67F3E">
          <w:rPr>
            <w:rStyle w:val="Hyperlink"/>
            <w:sz w:val="23"/>
            <w:szCs w:val="23"/>
          </w:rPr>
          <w:t>Purpose of this toolkit</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_Toc355948194 \h </w:instrText>
        </w:r>
        <w:r w:rsidR="00871023" w:rsidRPr="00B67F3E">
          <w:rPr>
            <w:webHidden/>
            <w:sz w:val="23"/>
            <w:szCs w:val="23"/>
          </w:rPr>
        </w:r>
        <w:r w:rsidR="00871023" w:rsidRPr="00B67F3E">
          <w:rPr>
            <w:webHidden/>
            <w:sz w:val="23"/>
            <w:szCs w:val="23"/>
          </w:rPr>
          <w:fldChar w:fldCharType="separate"/>
        </w:r>
        <w:r w:rsidR="00B30B71">
          <w:rPr>
            <w:webHidden/>
            <w:sz w:val="23"/>
            <w:szCs w:val="23"/>
          </w:rPr>
          <w:t>vii</w:t>
        </w:r>
        <w:r w:rsidR="00871023" w:rsidRPr="00B67F3E">
          <w:rPr>
            <w:webHidden/>
            <w:sz w:val="23"/>
            <w:szCs w:val="23"/>
          </w:rPr>
          <w:fldChar w:fldCharType="end"/>
        </w:r>
      </w:hyperlink>
    </w:p>
    <w:p w:rsidR="00871023" w:rsidRPr="00B67F3E" w:rsidRDefault="00455CDB" w:rsidP="00090431">
      <w:pPr>
        <w:pStyle w:val="TOC1"/>
        <w:spacing w:after="0" w:line="276" w:lineRule="auto"/>
        <w:rPr>
          <w:rStyle w:val="Hyperlink"/>
          <w:sz w:val="23"/>
          <w:szCs w:val="23"/>
        </w:rPr>
      </w:pPr>
      <w:hyperlink w:anchor="_Toc355948195" w:history="1">
        <w:r w:rsidR="00871023" w:rsidRPr="00B67F3E">
          <w:rPr>
            <w:rStyle w:val="Hyperlink"/>
            <w:sz w:val="23"/>
            <w:szCs w:val="23"/>
          </w:rPr>
          <w:t>How this toolkit can be used</w:t>
        </w:r>
        <w:r w:rsidR="00C23569">
          <w:rPr>
            <w:rStyle w:val="Hyperlink"/>
            <w:sz w:val="23"/>
            <w:szCs w:val="23"/>
          </w:rPr>
          <w:t>?</w:t>
        </w:r>
        <w:r w:rsidR="00871023" w:rsidRPr="00B67F3E">
          <w:rPr>
            <w:webHidden/>
            <w:sz w:val="23"/>
            <w:szCs w:val="23"/>
          </w:rPr>
          <w:tab/>
        </w:r>
      </w:hyperlink>
      <w:r w:rsidR="00830577">
        <w:rPr>
          <w:sz w:val="23"/>
          <w:szCs w:val="23"/>
        </w:rPr>
        <w:t>viii</w:t>
      </w:r>
    </w:p>
    <w:p w:rsidR="00871023" w:rsidRPr="00B67F3E" w:rsidRDefault="00871023" w:rsidP="00090431">
      <w:pPr>
        <w:spacing w:line="276" w:lineRule="auto"/>
        <w:rPr>
          <w:noProof/>
          <w:szCs w:val="23"/>
          <w:lang w:val="en-GB" w:eastAsia="en-US"/>
        </w:rPr>
      </w:pPr>
    </w:p>
    <w:p w:rsidR="00871023" w:rsidRPr="00B67F3E" w:rsidRDefault="00455CDB" w:rsidP="00090431">
      <w:pPr>
        <w:pStyle w:val="TOC1"/>
        <w:spacing w:after="0" w:line="276" w:lineRule="auto"/>
        <w:rPr>
          <w:rFonts w:eastAsia="Times New Roman"/>
          <w:sz w:val="23"/>
          <w:szCs w:val="23"/>
          <w:lang w:val="en-AU" w:eastAsia="en-AU"/>
        </w:rPr>
      </w:pPr>
      <w:hyperlink w:anchor="_Toc355948196" w:history="1">
        <w:r w:rsidR="00871023" w:rsidRPr="00B67F3E">
          <w:rPr>
            <w:rStyle w:val="Hyperlink"/>
            <w:sz w:val="23"/>
            <w:szCs w:val="23"/>
          </w:rPr>
          <w:t>1</w:t>
        </w:r>
        <w:r w:rsidR="00871023" w:rsidRPr="00B67F3E">
          <w:rPr>
            <w:rFonts w:eastAsia="Times New Roman"/>
            <w:sz w:val="23"/>
            <w:szCs w:val="23"/>
            <w:lang w:val="en-AU" w:eastAsia="en-AU"/>
          </w:rPr>
          <w:tab/>
        </w:r>
        <w:r w:rsidR="00871023" w:rsidRPr="00B67F3E">
          <w:rPr>
            <w:rStyle w:val="Hyperlink"/>
            <w:sz w:val="23"/>
            <w:szCs w:val="23"/>
          </w:rPr>
          <w:t>Professional Development for the Courts</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_Toc355948196 \h </w:instrText>
        </w:r>
        <w:r w:rsidR="00871023" w:rsidRPr="00B67F3E">
          <w:rPr>
            <w:webHidden/>
            <w:sz w:val="23"/>
            <w:szCs w:val="23"/>
          </w:rPr>
        </w:r>
        <w:r w:rsidR="00871023" w:rsidRPr="00B67F3E">
          <w:rPr>
            <w:webHidden/>
            <w:sz w:val="23"/>
            <w:szCs w:val="23"/>
          </w:rPr>
          <w:fldChar w:fldCharType="separate"/>
        </w:r>
        <w:r w:rsidR="00B30B71">
          <w:rPr>
            <w:webHidden/>
            <w:sz w:val="23"/>
            <w:szCs w:val="23"/>
          </w:rPr>
          <w:t>1</w:t>
        </w:r>
        <w:r w:rsidR="00871023" w:rsidRPr="00B67F3E">
          <w:rPr>
            <w:webHidden/>
            <w:sz w:val="23"/>
            <w:szCs w:val="23"/>
          </w:rPr>
          <w:fldChar w:fldCharType="end"/>
        </w:r>
      </w:hyperlink>
    </w:p>
    <w:p w:rsidR="00871023" w:rsidRPr="00B67F3E" w:rsidRDefault="00455CDB" w:rsidP="001D27A0">
      <w:pPr>
        <w:pStyle w:val="TOC2"/>
        <w:rPr>
          <w:noProof/>
          <w:lang w:val="en-AU" w:eastAsia="en-AU"/>
        </w:rPr>
      </w:pPr>
      <w:hyperlink w:anchor="_Toc355948197" w:history="1">
        <w:r w:rsidR="00871023" w:rsidRPr="00B67F3E">
          <w:rPr>
            <w:rStyle w:val="Hyperlink"/>
            <w:noProof/>
            <w:sz w:val="23"/>
            <w:szCs w:val="23"/>
          </w:rPr>
          <w:t>1.1</w:t>
        </w:r>
        <w:r w:rsidR="00871023" w:rsidRPr="00B67F3E">
          <w:rPr>
            <w:noProof/>
            <w:lang w:val="en-AU" w:eastAsia="en-AU"/>
          </w:rPr>
          <w:tab/>
        </w:r>
        <w:r w:rsidR="00871023" w:rsidRPr="00B67F3E">
          <w:rPr>
            <w:rStyle w:val="Hyperlink"/>
            <w:noProof/>
            <w:sz w:val="23"/>
            <w:szCs w:val="23"/>
          </w:rPr>
          <w:t>The National Judicial Development Committee</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_Toc355948197 \h </w:instrText>
        </w:r>
        <w:r w:rsidR="00871023" w:rsidRPr="00B67F3E">
          <w:rPr>
            <w:noProof/>
            <w:webHidden/>
          </w:rPr>
        </w:r>
        <w:r w:rsidR="00871023" w:rsidRPr="00B67F3E">
          <w:rPr>
            <w:noProof/>
            <w:webHidden/>
          </w:rPr>
          <w:fldChar w:fldCharType="separate"/>
        </w:r>
        <w:r w:rsidR="00B30B71">
          <w:rPr>
            <w:noProof/>
            <w:webHidden/>
          </w:rPr>
          <w:t>1</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198" w:history="1">
        <w:r w:rsidR="00871023" w:rsidRPr="00B67F3E">
          <w:rPr>
            <w:rStyle w:val="Hyperlink"/>
            <w:noProof/>
            <w:sz w:val="23"/>
            <w:szCs w:val="23"/>
          </w:rPr>
          <w:t>1.2</w:t>
        </w:r>
        <w:r w:rsidR="00871023" w:rsidRPr="00B67F3E">
          <w:rPr>
            <w:noProof/>
            <w:lang w:val="en-AU" w:eastAsia="en-AU"/>
          </w:rPr>
          <w:tab/>
        </w:r>
        <w:r w:rsidR="00871023" w:rsidRPr="00B67F3E">
          <w:rPr>
            <w:rStyle w:val="Hyperlink"/>
            <w:noProof/>
            <w:sz w:val="23"/>
            <w:szCs w:val="23"/>
          </w:rPr>
          <w:t>The professional development goals of the National Judicial Development Committee</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_Toc355948198 \h </w:instrText>
        </w:r>
        <w:r w:rsidR="00871023" w:rsidRPr="00B67F3E">
          <w:rPr>
            <w:noProof/>
            <w:webHidden/>
          </w:rPr>
        </w:r>
        <w:r w:rsidR="00871023" w:rsidRPr="00B67F3E">
          <w:rPr>
            <w:noProof/>
            <w:webHidden/>
          </w:rPr>
          <w:fldChar w:fldCharType="separate"/>
        </w:r>
        <w:r w:rsidR="00B30B71">
          <w:rPr>
            <w:noProof/>
            <w:webHidden/>
          </w:rPr>
          <w:t>1</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199" w:history="1">
        <w:r w:rsidR="00871023" w:rsidRPr="00B67F3E">
          <w:rPr>
            <w:rStyle w:val="Hyperlink"/>
            <w:noProof/>
            <w:sz w:val="23"/>
            <w:szCs w:val="23"/>
          </w:rPr>
          <w:t>1.3</w:t>
        </w:r>
        <w:r w:rsidR="00871023" w:rsidRPr="00B67F3E">
          <w:rPr>
            <w:noProof/>
            <w:lang w:val="en-AU" w:eastAsia="en-AU"/>
          </w:rPr>
          <w:tab/>
        </w:r>
        <w:r w:rsidR="00871023" w:rsidRPr="00B67F3E">
          <w:rPr>
            <w:rStyle w:val="Hyperlink"/>
            <w:noProof/>
            <w:sz w:val="23"/>
            <w:szCs w:val="23"/>
          </w:rPr>
          <w:t>Meetings to plan and manage the Professional Development activities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_Toc355948199 \h </w:instrText>
        </w:r>
        <w:r w:rsidR="00871023" w:rsidRPr="00B67F3E">
          <w:rPr>
            <w:noProof/>
            <w:webHidden/>
          </w:rPr>
        </w:r>
        <w:r w:rsidR="00871023" w:rsidRPr="00B67F3E">
          <w:rPr>
            <w:noProof/>
            <w:webHidden/>
          </w:rPr>
          <w:fldChar w:fldCharType="separate"/>
        </w:r>
        <w:r w:rsidR="00B30B71">
          <w:rPr>
            <w:noProof/>
            <w:webHidden/>
          </w:rPr>
          <w:t>2</w:t>
        </w:r>
        <w:r w:rsidR="00871023" w:rsidRPr="00B67F3E">
          <w:rPr>
            <w:noProof/>
            <w:webHidden/>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00" w:history="1">
        <w:r w:rsidR="00871023" w:rsidRPr="00B67F3E">
          <w:rPr>
            <w:rStyle w:val="Hyperlink"/>
            <w:rFonts w:ascii="Arial Narrow" w:hAnsi="Arial Narrow"/>
            <w:noProof/>
            <w:sz w:val="23"/>
            <w:szCs w:val="23"/>
          </w:rPr>
          <w:t>1.3.1</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The meeting cycle</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_Toc355948200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2</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01" w:history="1">
        <w:r w:rsidR="00871023" w:rsidRPr="00B67F3E">
          <w:rPr>
            <w:rStyle w:val="Hyperlink"/>
            <w:rFonts w:ascii="Arial Narrow" w:hAnsi="Arial Narrow"/>
            <w:noProof/>
            <w:sz w:val="23"/>
            <w:szCs w:val="23"/>
          </w:rPr>
          <w:t>1.3.2</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At the beginning of the year</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_Toc355948201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3</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02" w:history="1">
        <w:r w:rsidR="00871023" w:rsidRPr="00B67F3E">
          <w:rPr>
            <w:rStyle w:val="Hyperlink"/>
            <w:rFonts w:ascii="Arial Narrow" w:hAnsi="Arial Narrow"/>
            <w:noProof/>
            <w:sz w:val="23"/>
            <w:szCs w:val="23"/>
          </w:rPr>
          <w:t>1.3.3</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Meeting no. 1: the initial planning meeting</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_Toc355948202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3</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03" w:history="1">
        <w:r w:rsidR="00871023" w:rsidRPr="00B67F3E">
          <w:rPr>
            <w:rStyle w:val="Hyperlink"/>
            <w:rFonts w:ascii="Arial Narrow" w:hAnsi="Arial Narrow"/>
            <w:noProof/>
            <w:sz w:val="23"/>
            <w:szCs w:val="23"/>
          </w:rPr>
          <w:t>1.3.4</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Meeting no. 2: finalising the Professional Development Plan</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_Toc355948203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3</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04" w:history="1">
        <w:r w:rsidR="00871023" w:rsidRPr="00B67F3E">
          <w:rPr>
            <w:rStyle w:val="Hyperlink"/>
            <w:rFonts w:ascii="Arial Narrow" w:hAnsi="Arial Narrow"/>
            <w:noProof/>
            <w:sz w:val="23"/>
            <w:szCs w:val="23"/>
          </w:rPr>
          <w:t>1.3.5</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Planning meetings for specific professional development activities</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_Toc355948204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4</w:t>
        </w:r>
        <w:r w:rsidR="00871023" w:rsidRPr="00B67F3E">
          <w:rPr>
            <w:rFonts w:ascii="Arial Narrow" w:hAnsi="Arial Narrow"/>
            <w:noProof/>
            <w:webHidden/>
            <w:sz w:val="23"/>
            <w:szCs w:val="23"/>
          </w:rPr>
          <w:fldChar w:fldCharType="end"/>
        </w:r>
      </w:hyperlink>
    </w:p>
    <w:p w:rsidR="00871023" w:rsidRPr="00B67F3E" w:rsidRDefault="00455CDB" w:rsidP="001D27A0">
      <w:pPr>
        <w:pStyle w:val="TOC2"/>
        <w:rPr>
          <w:rStyle w:val="Hyperlink"/>
          <w:noProof/>
          <w:sz w:val="23"/>
          <w:szCs w:val="23"/>
        </w:rPr>
      </w:pPr>
      <w:hyperlink w:anchor="_Toc355948205" w:history="1">
        <w:r w:rsidR="00871023" w:rsidRPr="00B67F3E">
          <w:rPr>
            <w:rStyle w:val="Hyperlink"/>
            <w:noProof/>
            <w:sz w:val="23"/>
            <w:szCs w:val="23"/>
          </w:rPr>
          <w:t>1.4</w:t>
        </w:r>
        <w:r w:rsidR="00871023" w:rsidRPr="00B67F3E">
          <w:rPr>
            <w:noProof/>
            <w:lang w:val="en-AU" w:eastAsia="en-AU"/>
          </w:rPr>
          <w:tab/>
        </w:r>
        <w:r w:rsidR="00871023" w:rsidRPr="00B67F3E">
          <w:rPr>
            <w:rStyle w:val="Hyperlink"/>
            <w:noProof/>
            <w:sz w:val="23"/>
            <w:szCs w:val="23"/>
          </w:rPr>
          <w:t>Report on the year’s activities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_Toc355948205 \h </w:instrText>
        </w:r>
        <w:r w:rsidR="00871023" w:rsidRPr="00B67F3E">
          <w:rPr>
            <w:noProof/>
            <w:webHidden/>
          </w:rPr>
        </w:r>
        <w:r w:rsidR="00871023" w:rsidRPr="00B67F3E">
          <w:rPr>
            <w:noProof/>
            <w:webHidden/>
          </w:rPr>
          <w:fldChar w:fldCharType="separate"/>
        </w:r>
        <w:r w:rsidR="00B30B71">
          <w:rPr>
            <w:noProof/>
            <w:webHidden/>
          </w:rPr>
          <w:t>4</w:t>
        </w:r>
        <w:r w:rsidR="00871023" w:rsidRPr="00B67F3E">
          <w:rPr>
            <w:noProof/>
            <w:webHidden/>
          </w:rPr>
          <w:fldChar w:fldCharType="end"/>
        </w:r>
      </w:hyperlink>
    </w:p>
    <w:p w:rsidR="00871023" w:rsidRPr="00B67F3E" w:rsidRDefault="00871023" w:rsidP="00090431">
      <w:pPr>
        <w:spacing w:line="276" w:lineRule="auto"/>
        <w:rPr>
          <w:noProof/>
          <w:szCs w:val="23"/>
          <w:lang w:val="en-GB" w:eastAsia="en-US"/>
        </w:rPr>
      </w:pPr>
    </w:p>
    <w:p w:rsidR="00871023" w:rsidRPr="00B67F3E" w:rsidRDefault="00455CDB" w:rsidP="00090431">
      <w:pPr>
        <w:pStyle w:val="TOC1"/>
        <w:spacing w:after="0" w:line="276" w:lineRule="auto"/>
        <w:rPr>
          <w:rFonts w:eastAsia="Times New Roman"/>
          <w:sz w:val="23"/>
          <w:szCs w:val="23"/>
          <w:lang w:val="en-AU" w:eastAsia="en-AU"/>
        </w:rPr>
      </w:pPr>
      <w:hyperlink w:anchor="_Toc355948206" w:history="1">
        <w:r w:rsidR="00871023" w:rsidRPr="00B67F3E">
          <w:rPr>
            <w:rStyle w:val="Hyperlink"/>
            <w:sz w:val="23"/>
            <w:szCs w:val="23"/>
          </w:rPr>
          <w:t>2</w:t>
        </w:r>
        <w:r w:rsidR="00871023" w:rsidRPr="00B67F3E">
          <w:rPr>
            <w:rFonts w:eastAsia="Times New Roman"/>
            <w:sz w:val="23"/>
            <w:szCs w:val="23"/>
            <w:lang w:val="en-AU" w:eastAsia="en-AU"/>
          </w:rPr>
          <w:tab/>
        </w:r>
        <w:r w:rsidR="00871023" w:rsidRPr="00B67F3E">
          <w:rPr>
            <w:rStyle w:val="Hyperlink"/>
            <w:sz w:val="23"/>
            <w:szCs w:val="23"/>
          </w:rPr>
          <w:t>The Professional Development Plan for Judges &amp; Court Officials</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_Toc355948206 \h </w:instrText>
        </w:r>
        <w:r w:rsidR="00871023" w:rsidRPr="00B67F3E">
          <w:rPr>
            <w:webHidden/>
            <w:sz w:val="23"/>
            <w:szCs w:val="23"/>
          </w:rPr>
        </w:r>
        <w:r w:rsidR="00871023" w:rsidRPr="00B67F3E">
          <w:rPr>
            <w:webHidden/>
            <w:sz w:val="23"/>
            <w:szCs w:val="23"/>
          </w:rPr>
          <w:fldChar w:fldCharType="separate"/>
        </w:r>
        <w:r w:rsidR="00B30B71">
          <w:rPr>
            <w:webHidden/>
            <w:sz w:val="23"/>
            <w:szCs w:val="23"/>
          </w:rPr>
          <w:t>5</w:t>
        </w:r>
        <w:r w:rsidR="00871023" w:rsidRPr="00B67F3E">
          <w:rPr>
            <w:webHidden/>
            <w:sz w:val="23"/>
            <w:szCs w:val="23"/>
          </w:rPr>
          <w:fldChar w:fldCharType="end"/>
        </w:r>
      </w:hyperlink>
    </w:p>
    <w:p w:rsidR="00871023" w:rsidRPr="00B67F3E" w:rsidRDefault="00455CDB" w:rsidP="001D27A0">
      <w:pPr>
        <w:pStyle w:val="TOC2"/>
        <w:rPr>
          <w:noProof/>
          <w:lang w:val="en-AU" w:eastAsia="en-AU"/>
        </w:rPr>
      </w:pPr>
      <w:hyperlink w:anchor="_Toc355948207" w:history="1">
        <w:r w:rsidR="00871023" w:rsidRPr="00B67F3E">
          <w:rPr>
            <w:rStyle w:val="Hyperlink"/>
            <w:noProof/>
            <w:sz w:val="23"/>
            <w:szCs w:val="23"/>
          </w:rPr>
          <w:t>2.1</w:t>
        </w:r>
        <w:r w:rsidR="00871023" w:rsidRPr="00B67F3E">
          <w:rPr>
            <w:noProof/>
            <w:lang w:val="en-AU" w:eastAsia="en-AU"/>
          </w:rPr>
          <w:tab/>
        </w:r>
        <w:r w:rsidR="00871023" w:rsidRPr="00B67F3E">
          <w:rPr>
            <w:rStyle w:val="Hyperlink"/>
            <w:noProof/>
            <w:sz w:val="23"/>
            <w:szCs w:val="23"/>
          </w:rPr>
          <w:t>The over-arching vision and mission</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_Toc355948207 \h </w:instrText>
        </w:r>
        <w:r w:rsidR="00871023" w:rsidRPr="00B67F3E">
          <w:rPr>
            <w:noProof/>
            <w:webHidden/>
          </w:rPr>
        </w:r>
        <w:r w:rsidR="00871023" w:rsidRPr="00B67F3E">
          <w:rPr>
            <w:noProof/>
            <w:webHidden/>
          </w:rPr>
          <w:fldChar w:fldCharType="separate"/>
        </w:r>
        <w:r w:rsidR="00B30B71">
          <w:rPr>
            <w:noProof/>
            <w:webHidden/>
          </w:rPr>
          <w:t>5</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08" w:history="1">
        <w:r w:rsidR="00871023" w:rsidRPr="00B67F3E">
          <w:rPr>
            <w:rStyle w:val="Hyperlink"/>
            <w:noProof/>
            <w:sz w:val="23"/>
            <w:szCs w:val="23"/>
          </w:rPr>
          <w:t>2.2</w:t>
        </w:r>
        <w:r w:rsidR="00871023" w:rsidRPr="00B67F3E">
          <w:rPr>
            <w:noProof/>
            <w:lang w:val="en-AU" w:eastAsia="en-AU"/>
          </w:rPr>
          <w:tab/>
        </w:r>
        <w:r w:rsidR="00871023" w:rsidRPr="00B67F3E">
          <w:rPr>
            <w:rStyle w:val="Hyperlink"/>
            <w:noProof/>
            <w:sz w:val="23"/>
            <w:szCs w:val="23"/>
          </w:rPr>
          <w:t>How long should the Plan be for?</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_Toc355948208 \h </w:instrText>
        </w:r>
        <w:r w:rsidR="00871023" w:rsidRPr="00B67F3E">
          <w:rPr>
            <w:noProof/>
            <w:webHidden/>
          </w:rPr>
        </w:r>
        <w:r w:rsidR="00871023" w:rsidRPr="00B67F3E">
          <w:rPr>
            <w:noProof/>
            <w:webHidden/>
          </w:rPr>
          <w:fldChar w:fldCharType="separate"/>
        </w:r>
        <w:r w:rsidR="00B30B71">
          <w:rPr>
            <w:noProof/>
            <w:webHidden/>
          </w:rPr>
          <w:t>5</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09" w:history="1">
        <w:r w:rsidR="00871023" w:rsidRPr="00B67F3E">
          <w:rPr>
            <w:rStyle w:val="Hyperlink"/>
            <w:noProof/>
            <w:sz w:val="23"/>
            <w:szCs w:val="23"/>
          </w:rPr>
          <w:t>2.3</w:t>
        </w:r>
        <w:r w:rsidR="00871023" w:rsidRPr="00B67F3E">
          <w:rPr>
            <w:noProof/>
            <w:lang w:val="en-AU" w:eastAsia="en-AU"/>
          </w:rPr>
          <w:tab/>
        </w:r>
        <w:r w:rsidR="00871023" w:rsidRPr="00B67F3E">
          <w:rPr>
            <w:rStyle w:val="Hyperlink"/>
            <w:noProof/>
            <w:sz w:val="23"/>
            <w:szCs w:val="23"/>
          </w:rPr>
          <w:t>The first step in developing the Plan</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_Toc355948209 \h </w:instrText>
        </w:r>
        <w:r w:rsidR="00871023" w:rsidRPr="00B67F3E">
          <w:rPr>
            <w:noProof/>
            <w:webHidden/>
          </w:rPr>
        </w:r>
        <w:r w:rsidR="00871023" w:rsidRPr="00B67F3E">
          <w:rPr>
            <w:noProof/>
            <w:webHidden/>
          </w:rPr>
          <w:fldChar w:fldCharType="separate"/>
        </w:r>
        <w:r w:rsidR="00B30B71">
          <w:rPr>
            <w:noProof/>
            <w:webHidden/>
          </w:rPr>
          <w:t>6</w:t>
        </w:r>
        <w:r w:rsidR="00871023" w:rsidRPr="00B67F3E">
          <w:rPr>
            <w:noProof/>
            <w:webHidden/>
          </w:rPr>
          <w:fldChar w:fldCharType="end"/>
        </w:r>
      </w:hyperlink>
    </w:p>
    <w:p w:rsidR="00871023" w:rsidRPr="00B67F3E" w:rsidRDefault="00455CDB" w:rsidP="001D27A0">
      <w:pPr>
        <w:pStyle w:val="TOC2"/>
        <w:rPr>
          <w:rStyle w:val="Hyperlink"/>
          <w:noProof/>
          <w:sz w:val="23"/>
          <w:szCs w:val="23"/>
        </w:rPr>
      </w:pPr>
      <w:hyperlink w:anchor="_Toc355948210" w:history="1">
        <w:r w:rsidR="00871023" w:rsidRPr="00B67F3E">
          <w:rPr>
            <w:rStyle w:val="Hyperlink"/>
            <w:noProof/>
            <w:sz w:val="23"/>
            <w:szCs w:val="23"/>
          </w:rPr>
          <w:t>2.4</w:t>
        </w:r>
        <w:r w:rsidR="00871023" w:rsidRPr="00B67F3E">
          <w:rPr>
            <w:noProof/>
            <w:lang w:val="en-AU" w:eastAsia="en-AU"/>
          </w:rPr>
          <w:tab/>
        </w:r>
        <w:r w:rsidR="00871023" w:rsidRPr="00B67F3E">
          <w:rPr>
            <w:rStyle w:val="Hyperlink"/>
            <w:noProof/>
            <w:sz w:val="23"/>
            <w:szCs w:val="23"/>
          </w:rPr>
          <w:t>Finalising the Professional Development Plan</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_Toc355948210 \h </w:instrText>
        </w:r>
        <w:r w:rsidR="00871023" w:rsidRPr="00B67F3E">
          <w:rPr>
            <w:noProof/>
            <w:webHidden/>
          </w:rPr>
        </w:r>
        <w:r w:rsidR="00871023" w:rsidRPr="00B67F3E">
          <w:rPr>
            <w:noProof/>
            <w:webHidden/>
          </w:rPr>
          <w:fldChar w:fldCharType="separate"/>
        </w:r>
        <w:r w:rsidR="00B30B71">
          <w:rPr>
            <w:noProof/>
            <w:webHidden/>
          </w:rPr>
          <w:t>7</w:t>
        </w:r>
        <w:r w:rsidR="00871023" w:rsidRPr="00B67F3E">
          <w:rPr>
            <w:noProof/>
            <w:webHidden/>
          </w:rPr>
          <w:fldChar w:fldCharType="end"/>
        </w:r>
      </w:hyperlink>
    </w:p>
    <w:p w:rsidR="00871023" w:rsidRPr="00B67F3E" w:rsidRDefault="00871023" w:rsidP="00090431">
      <w:pPr>
        <w:spacing w:line="276" w:lineRule="auto"/>
        <w:rPr>
          <w:noProof/>
          <w:szCs w:val="23"/>
          <w:lang w:val="en-GB" w:eastAsia="en-US"/>
        </w:rPr>
      </w:pPr>
    </w:p>
    <w:p w:rsidR="00871023" w:rsidRPr="00B67F3E" w:rsidRDefault="00455CDB" w:rsidP="00090431">
      <w:pPr>
        <w:pStyle w:val="TOC1"/>
        <w:spacing w:after="0" w:line="276" w:lineRule="auto"/>
        <w:rPr>
          <w:rFonts w:eastAsia="Times New Roman"/>
          <w:sz w:val="23"/>
          <w:szCs w:val="23"/>
          <w:lang w:val="en-AU" w:eastAsia="en-AU"/>
        </w:rPr>
      </w:pPr>
      <w:hyperlink w:anchor="_Toc355948211" w:history="1">
        <w:r w:rsidR="00871023" w:rsidRPr="00B67F3E">
          <w:rPr>
            <w:rStyle w:val="Hyperlink"/>
            <w:sz w:val="23"/>
            <w:szCs w:val="23"/>
          </w:rPr>
          <w:t>3</w:t>
        </w:r>
        <w:r w:rsidR="00871023" w:rsidRPr="00B67F3E">
          <w:rPr>
            <w:rFonts w:eastAsia="Times New Roman"/>
            <w:sz w:val="23"/>
            <w:szCs w:val="23"/>
            <w:lang w:val="en-AU" w:eastAsia="en-AU"/>
          </w:rPr>
          <w:tab/>
        </w:r>
        <w:r w:rsidR="00871023" w:rsidRPr="00B67F3E">
          <w:rPr>
            <w:rStyle w:val="Hyperlink"/>
            <w:sz w:val="23"/>
            <w:szCs w:val="23"/>
          </w:rPr>
          <w:t>Planning an activity</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_Toc355948211 \h </w:instrText>
        </w:r>
        <w:r w:rsidR="00871023" w:rsidRPr="00B67F3E">
          <w:rPr>
            <w:webHidden/>
            <w:sz w:val="23"/>
            <w:szCs w:val="23"/>
          </w:rPr>
        </w:r>
        <w:r w:rsidR="00871023" w:rsidRPr="00B67F3E">
          <w:rPr>
            <w:webHidden/>
            <w:sz w:val="23"/>
            <w:szCs w:val="23"/>
          </w:rPr>
          <w:fldChar w:fldCharType="separate"/>
        </w:r>
        <w:r w:rsidR="00B30B71">
          <w:rPr>
            <w:webHidden/>
            <w:sz w:val="23"/>
            <w:szCs w:val="23"/>
          </w:rPr>
          <w:t>9</w:t>
        </w:r>
        <w:r w:rsidR="00871023" w:rsidRPr="00B67F3E">
          <w:rPr>
            <w:webHidden/>
            <w:sz w:val="23"/>
            <w:szCs w:val="23"/>
          </w:rPr>
          <w:fldChar w:fldCharType="end"/>
        </w:r>
      </w:hyperlink>
    </w:p>
    <w:p w:rsidR="00871023" w:rsidRPr="00B67F3E" w:rsidRDefault="00455CDB" w:rsidP="001D27A0">
      <w:pPr>
        <w:pStyle w:val="TOC2"/>
        <w:rPr>
          <w:noProof/>
          <w:lang w:val="en-AU" w:eastAsia="en-AU"/>
        </w:rPr>
      </w:pPr>
      <w:hyperlink w:anchor="_Toc355948212" w:history="1">
        <w:r w:rsidR="00871023" w:rsidRPr="00B67F3E">
          <w:rPr>
            <w:rStyle w:val="Hyperlink"/>
            <w:noProof/>
            <w:sz w:val="23"/>
            <w:szCs w:val="23"/>
          </w:rPr>
          <w:t>3.1</w:t>
        </w:r>
        <w:r w:rsidR="00871023" w:rsidRPr="00B67F3E">
          <w:rPr>
            <w:noProof/>
            <w:lang w:val="en-AU" w:eastAsia="en-AU"/>
          </w:rPr>
          <w:tab/>
        </w:r>
        <w:r w:rsidR="00871023" w:rsidRPr="00B67F3E">
          <w:rPr>
            <w:rStyle w:val="Hyperlink"/>
            <w:noProof/>
            <w:sz w:val="23"/>
            <w:szCs w:val="23"/>
          </w:rPr>
          <w:t>Implementing the Professional Development Plan for Judges &amp; Court Officials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_Toc355948212 \h </w:instrText>
        </w:r>
        <w:r w:rsidR="00871023" w:rsidRPr="00B67F3E">
          <w:rPr>
            <w:noProof/>
            <w:webHidden/>
          </w:rPr>
        </w:r>
        <w:r w:rsidR="00871023" w:rsidRPr="00B67F3E">
          <w:rPr>
            <w:noProof/>
            <w:webHidden/>
          </w:rPr>
          <w:fldChar w:fldCharType="separate"/>
        </w:r>
        <w:r w:rsidR="00B30B71">
          <w:rPr>
            <w:noProof/>
            <w:webHidden/>
          </w:rPr>
          <w:t>9</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13" w:history="1">
        <w:r w:rsidR="00871023" w:rsidRPr="00B67F3E">
          <w:rPr>
            <w:rStyle w:val="Hyperlink"/>
            <w:noProof/>
            <w:sz w:val="23"/>
            <w:szCs w:val="23"/>
          </w:rPr>
          <w:t>3.2</w:t>
        </w:r>
        <w:r w:rsidR="00871023" w:rsidRPr="00B67F3E">
          <w:rPr>
            <w:noProof/>
            <w:lang w:val="en-AU" w:eastAsia="en-AU"/>
          </w:rPr>
          <w:tab/>
        </w:r>
        <w:r w:rsidR="00871023" w:rsidRPr="00B67F3E">
          <w:rPr>
            <w:rStyle w:val="Hyperlink"/>
            <w:noProof/>
            <w:sz w:val="23"/>
            <w:szCs w:val="23"/>
          </w:rPr>
          <w:t>Date and venue</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_Toc355948213 \h </w:instrText>
        </w:r>
        <w:r w:rsidR="00871023" w:rsidRPr="00B67F3E">
          <w:rPr>
            <w:noProof/>
            <w:webHidden/>
          </w:rPr>
        </w:r>
        <w:r w:rsidR="00871023" w:rsidRPr="00B67F3E">
          <w:rPr>
            <w:noProof/>
            <w:webHidden/>
          </w:rPr>
          <w:fldChar w:fldCharType="separate"/>
        </w:r>
        <w:r w:rsidR="00B30B71">
          <w:rPr>
            <w:noProof/>
            <w:webHidden/>
          </w:rPr>
          <w:t>9</w:t>
        </w:r>
        <w:r w:rsidR="00871023" w:rsidRPr="00B67F3E">
          <w:rPr>
            <w:noProof/>
            <w:webHidden/>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14" w:history="1">
        <w:r w:rsidR="00871023" w:rsidRPr="00B67F3E">
          <w:rPr>
            <w:rStyle w:val="Hyperlink"/>
            <w:rFonts w:ascii="Arial Narrow" w:hAnsi="Arial Narrow"/>
            <w:noProof/>
            <w:sz w:val="23"/>
            <w:szCs w:val="23"/>
          </w:rPr>
          <w:t>3.2.1</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Date</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_Toc355948214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9</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15" w:history="1">
        <w:r w:rsidR="00871023" w:rsidRPr="00B67F3E">
          <w:rPr>
            <w:rStyle w:val="Hyperlink"/>
            <w:rFonts w:ascii="Arial Narrow" w:hAnsi="Arial Narrow"/>
            <w:noProof/>
            <w:sz w:val="23"/>
            <w:szCs w:val="23"/>
          </w:rPr>
          <w:t>3.2.2</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Venue</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_Toc355948215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9</w:t>
        </w:r>
        <w:r w:rsidR="00871023" w:rsidRPr="00B67F3E">
          <w:rPr>
            <w:rFonts w:ascii="Arial Narrow" w:hAnsi="Arial Narrow"/>
            <w:noProof/>
            <w:webHidden/>
            <w:sz w:val="23"/>
            <w:szCs w:val="23"/>
          </w:rPr>
          <w:fldChar w:fldCharType="end"/>
        </w:r>
      </w:hyperlink>
    </w:p>
    <w:p w:rsidR="00871023" w:rsidRPr="00B67F3E" w:rsidRDefault="00455CDB" w:rsidP="001D27A0">
      <w:pPr>
        <w:pStyle w:val="TOC2"/>
        <w:rPr>
          <w:noProof/>
          <w:lang w:val="en-AU" w:eastAsia="en-AU"/>
        </w:rPr>
      </w:pPr>
      <w:hyperlink w:anchor="_Toc355948216" w:history="1">
        <w:r w:rsidR="00871023" w:rsidRPr="00B67F3E">
          <w:rPr>
            <w:rStyle w:val="Hyperlink"/>
            <w:noProof/>
            <w:sz w:val="23"/>
            <w:szCs w:val="23"/>
          </w:rPr>
          <w:t>3.3</w:t>
        </w:r>
        <w:r w:rsidR="00871023" w:rsidRPr="00B67F3E">
          <w:rPr>
            <w:noProof/>
            <w:lang w:val="en-AU" w:eastAsia="en-AU"/>
          </w:rPr>
          <w:tab/>
        </w:r>
        <w:r w:rsidR="00871023" w:rsidRPr="00B67F3E">
          <w:rPr>
            <w:rStyle w:val="Hyperlink"/>
            <w:noProof/>
            <w:sz w:val="23"/>
            <w:szCs w:val="23"/>
          </w:rPr>
          <w:t>Aims and objectives of the seminar or workshop</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_Toc355948216 \h </w:instrText>
        </w:r>
        <w:r w:rsidR="00871023" w:rsidRPr="00B67F3E">
          <w:rPr>
            <w:noProof/>
            <w:webHidden/>
          </w:rPr>
        </w:r>
        <w:r w:rsidR="00871023" w:rsidRPr="00B67F3E">
          <w:rPr>
            <w:noProof/>
            <w:webHidden/>
          </w:rPr>
          <w:fldChar w:fldCharType="separate"/>
        </w:r>
        <w:r w:rsidR="00B30B71">
          <w:rPr>
            <w:noProof/>
            <w:webHidden/>
          </w:rPr>
          <w:t>10</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17" w:history="1">
        <w:r w:rsidR="00871023" w:rsidRPr="00B67F3E">
          <w:rPr>
            <w:rStyle w:val="Hyperlink"/>
            <w:noProof/>
            <w:sz w:val="23"/>
            <w:szCs w:val="23"/>
          </w:rPr>
          <w:t>3.4</w:t>
        </w:r>
        <w:r w:rsidR="00871023" w:rsidRPr="00B67F3E">
          <w:rPr>
            <w:noProof/>
            <w:lang w:val="en-AU" w:eastAsia="en-AU"/>
          </w:rPr>
          <w:tab/>
        </w:r>
        <w:r w:rsidR="00871023" w:rsidRPr="00B67F3E">
          <w:rPr>
            <w:rStyle w:val="Hyperlink"/>
            <w:noProof/>
            <w:sz w:val="23"/>
            <w:szCs w:val="23"/>
          </w:rPr>
          <w:t>Presenters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_Toc355948217 \h </w:instrText>
        </w:r>
        <w:r w:rsidR="00871023" w:rsidRPr="00B67F3E">
          <w:rPr>
            <w:noProof/>
            <w:webHidden/>
          </w:rPr>
        </w:r>
        <w:r w:rsidR="00871023" w:rsidRPr="00B67F3E">
          <w:rPr>
            <w:noProof/>
            <w:webHidden/>
          </w:rPr>
          <w:fldChar w:fldCharType="separate"/>
        </w:r>
        <w:r w:rsidR="00B30B71">
          <w:rPr>
            <w:noProof/>
            <w:webHidden/>
          </w:rPr>
          <w:t>11</w:t>
        </w:r>
        <w:r w:rsidR="00871023" w:rsidRPr="00B67F3E">
          <w:rPr>
            <w:noProof/>
            <w:webHidden/>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18" w:history="1">
        <w:r w:rsidR="00871023" w:rsidRPr="00B67F3E">
          <w:rPr>
            <w:rStyle w:val="Hyperlink"/>
            <w:rFonts w:ascii="Arial Narrow" w:hAnsi="Arial Narrow"/>
            <w:noProof/>
            <w:sz w:val="23"/>
            <w:szCs w:val="23"/>
          </w:rPr>
          <w:t>3.4.1</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Choosing presenters</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_Toc355948218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11</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19" w:history="1">
        <w:r w:rsidR="00871023" w:rsidRPr="00B67F3E">
          <w:rPr>
            <w:rStyle w:val="Hyperlink"/>
            <w:rFonts w:ascii="Arial Narrow" w:hAnsi="Arial Narrow"/>
            <w:noProof/>
            <w:sz w:val="23"/>
            <w:szCs w:val="23"/>
          </w:rPr>
          <w:t>3.4.2</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Confirming arrangements and briefing presenters</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_Toc355948219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11</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0" w:history="1">
        <w:r w:rsidR="00871023" w:rsidRPr="00B67F3E">
          <w:rPr>
            <w:rStyle w:val="Hyperlink"/>
            <w:rFonts w:ascii="Arial Narrow" w:hAnsi="Arial Narrow"/>
            <w:noProof/>
            <w:sz w:val="23"/>
            <w:szCs w:val="23"/>
          </w:rPr>
          <w:t>3.4.3</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Ways to ensure a good quality presentation</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_Toc355948220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12</w:t>
        </w:r>
        <w:r w:rsidR="00871023" w:rsidRPr="00B67F3E">
          <w:rPr>
            <w:rFonts w:ascii="Arial Narrow" w:hAnsi="Arial Narrow"/>
            <w:noProof/>
            <w:webHidden/>
            <w:sz w:val="23"/>
            <w:szCs w:val="23"/>
          </w:rPr>
          <w:fldChar w:fldCharType="end"/>
        </w:r>
      </w:hyperlink>
    </w:p>
    <w:p w:rsidR="00871023" w:rsidRPr="00B67F3E" w:rsidRDefault="00455CDB" w:rsidP="001D27A0">
      <w:pPr>
        <w:pStyle w:val="TOC2"/>
        <w:rPr>
          <w:noProof/>
          <w:lang w:val="en-AU" w:eastAsia="en-AU"/>
        </w:rPr>
      </w:pPr>
      <w:hyperlink w:anchor="_Toc355948221" w:history="1">
        <w:r w:rsidR="00871023" w:rsidRPr="00B67F3E">
          <w:rPr>
            <w:rStyle w:val="Hyperlink"/>
            <w:noProof/>
            <w:sz w:val="23"/>
            <w:szCs w:val="23"/>
          </w:rPr>
          <w:t>3.5</w:t>
        </w:r>
        <w:r w:rsidR="00871023" w:rsidRPr="00B67F3E">
          <w:rPr>
            <w:noProof/>
            <w:lang w:val="en-AU" w:eastAsia="en-AU"/>
          </w:rPr>
          <w:tab/>
        </w:r>
        <w:r w:rsidR="00871023" w:rsidRPr="00B67F3E">
          <w:rPr>
            <w:rStyle w:val="Hyperlink"/>
            <w:noProof/>
            <w:sz w:val="23"/>
            <w:szCs w:val="23"/>
          </w:rPr>
          <w:t>Format of the seminar or workshop and educational aids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_Toc355948221 \h </w:instrText>
        </w:r>
        <w:r w:rsidR="00871023" w:rsidRPr="00B67F3E">
          <w:rPr>
            <w:noProof/>
            <w:webHidden/>
          </w:rPr>
        </w:r>
        <w:r w:rsidR="00871023" w:rsidRPr="00B67F3E">
          <w:rPr>
            <w:noProof/>
            <w:webHidden/>
          </w:rPr>
          <w:fldChar w:fldCharType="separate"/>
        </w:r>
        <w:r w:rsidR="00B30B71">
          <w:rPr>
            <w:noProof/>
            <w:webHidden/>
          </w:rPr>
          <w:t>12</w:t>
        </w:r>
        <w:r w:rsidR="00871023" w:rsidRPr="00B67F3E">
          <w:rPr>
            <w:noProof/>
            <w:webHidden/>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2" w:history="1">
        <w:r w:rsidR="00871023" w:rsidRPr="00B67F3E">
          <w:rPr>
            <w:rStyle w:val="Hyperlink"/>
            <w:rFonts w:ascii="Arial Narrow" w:hAnsi="Arial Narrow"/>
            <w:noProof/>
            <w:sz w:val="23"/>
            <w:szCs w:val="23"/>
          </w:rPr>
          <w:t>3.5.1</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Educational format</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_Toc355948222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12</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3" w:history="1">
        <w:r w:rsidR="00871023" w:rsidRPr="00B67F3E">
          <w:rPr>
            <w:rStyle w:val="Hyperlink"/>
            <w:rFonts w:ascii="Arial Narrow" w:hAnsi="Arial Narrow"/>
            <w:noProof/>
            <w:sz w:val="23"/>
            <w:szCs w:val="23"/>
          </w:rPr>
          <w:t>3.5.2</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Room layout</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_Toc355948223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14</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4" w:history="1">
        <w:r w:rsidR="00871023" w:rsidRPr="00B67F3E">
          <w:rPr>
            <w:rStyle w:val="Hyperlink"/>
            <w:rFonts w:ascii="Arial Narrow" w:hAnsi="Arial Narrow"/>
            <w:noProof/>
            <w:sz w:val="23"/>
            <w:szCs w:val="23"/>
          </w:rPr>
          <w:t>3.5.3</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Educational equipment</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_Toc355948224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15</w:t>
        </w:r>
        <w:r w:rsidR="00871023" w:rsidRPr="00B67F3E">
          <w:rPr>
            <w:rFonts w:ascii="Arial Narrow" w:hAnsi="Arial Narrow"/>
            <w:noProof/>
            <w:webHidden/>
            <w:sz w:val="23"/>
            <w:szCs w:val="23"/>
          </w:rPr>
          <w:fldChar w:fldCharType="end"/>
        </w:r>
      </w:hyperlink>
    </w:p>
    <w:p w:rsidR="00871023" w:rsidRPr="00B67F3E" w:rsidRDefault="00455CDB" w:rsidP="001D27A0">
      <w:pPr>
        <w:pStyle w:val="TOC2"/>
        <w:rPr>
          <w:noProof/>
          <w:lang w:val="en-AU" w:eastAsia="en-AU"/>
        </w:rPr>
      </w:pPr>
      <w:hyperlink w:anchor="_Toc355948225" w:history="1">
        <w:r w:rsidR="00871023" w:rsidRPr="00B67F3E">
          <w:rPr>
            <w:rStyle w:val="Hyperlink"/>
            <w:noProof/>
            <w:sz w:val="23"/>
            <w:szCs w:val="23"/>
          </w:rPr>
          <w:t>3.6</w:t>
        </w:r>
        <w:r w:rsidR="00871023" w:rsidRPr="00B67F3E">
          <w:rPr>
            <w:noProof/>
            <w:lang w:val="en-AU" w:eastAsia="en-AU"/>
          </w:rPr>
          <w:tab/>
        </w:r>
        <w:r w:rsidR="00871023" w:rsidRPr="00B67F3E">
          <w:rPr>
            <w:rStyle w:val="Hyperlink"/>
            <w:noProof/>
            <w:sz w:val="23"/>
            <w:szCs w:val="23"/>
          </w:rPr>
          <w:t>The programme</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_Toc355948225 \h </w:instrText>
        </w:r>
        <w:r w:rsidR="00871023" w:rsidRPr="00B67F3E">
          <w:rPr>
            <w:noProof/>
            <w:webHidden/>
          </w:rPr>
        </w:r>
        <w:r w:rsidR="00871023" w:rsidRPr="00B67F3E">
          <w:rPr>
            <w:noProof/>
            <w:webHidden/>
          </w:rPr>
          <w:fldChar w:fldCharType="separate"/>
        </w:r>
        <w:r w:rsidR="00B30B71">
          <w:rPr>
            <w:noProof/>
            <w:webHidden/>
          </w:rPr>
          <w:t>16</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26" w:history="1">
        <w:r w:rsidR="00871023" w:rsidRPr="00B67F3E">
          <w:rPr>
            <w:rStyle w:val="Hyperlink"/>
            <w:noProof/>
            <w:sz w:val="23"/>
            <w:szCs w:val="23"/>
          </w:rPr>
          <w:t>3.7</w:t>
        </w:r>
        <w:r w:rsidR="00871023" w:rsidRPr="00B67F3E">
          <w:rPr>
            <w:noProof/>
            <w:lang w:val="en-AU" w:eastAsia="en-AU"/>
          </w:rPr>
          <w:tab/>
        </w:r>
        <w:r w:rsidR="00871023" w:rsidRPr="00B67F3E">
          <w:rPr>
            <w:rStyle w:val="Hyperlink"/>
            <w:noProof/>
            <w:sz w:val="23"/>
            <w:szCs w:val="23"/>
          </w:rPr>
          <w:t>Practicalities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_Toc355948226 \h </w:instrText>
        </w:r>
        <w:r w:rsidR="00871023" w:rsidRPr="00B67F3E">
          <w:rPr>
            <w:noProof/>
            <w:webHidden/>
          </w:rPr>
        </w:r>
        <w:r w:rsidR="00871023" w:rsidRPr="00B67F3E">
          <w:rPr>
            <w:noProof/>
            <w:webHidden/>
          </w:rPr>
          <w:fldChar w:fldCharType="separate"/>
        </w:r>
        <w:r w:rsidR="00B30B71">
          <w:rPr>
            <w:noProof/>
            <w:webHidden/>
          </w:rPr>
          <w:t>17</w:t>
        </w:r>
        <w:r w:rsidR="00871023" w:rsidRPr="00B67F3E">
          <w:rPr>
            <w:noProof/>
            <w:webHidden/>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7" w:history="1">
        <w:r w:rsidR="00871023" w:rsidRPr="00B67F3E">
          <w:rPr>
            <w:rStyle w:val="Hyperlink"/>
            <w:rFonts w:ascii="Arial Narrow" w:hAnsi="Arial Narrow"/>
            <w:noProof/>
            <w:sz w:val="23"/>
            <w:szCs w:val="23"/>
          </w:rPr>
          <w:t>3.7.1</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Catering</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_Toc355948227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17</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8" w:history="1">
        <w:r w:rsidR="00871023" w:rsidRPr="00B67F3E">
          <w:rPr>
            <w:rStyle w:val="Hyperlink"/>
            <w:rFonts w:ascii="Arial Narrow" w:hAnsi="Arial Narrow"/>
            <w:noProof/>
            <w:sz w:val="23"/>
            <w:szCs w:val="23"/>
          </w:rPr>
          <w:t>3.7.2</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Equipment</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_Toc355948228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17</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29" w:history="1">
        <w:r w:rsidR="00871023" w:rsidRPr="00B67F3E">
          <w:rPr>
            <w:rStyle w:val="Hyperlink"/>
            <w:rFonts w:ascii="Arial Narrow" w:hAnsi="Arial Narrow"/>
            <w:noProof/>
            <w:sz w:val="23"/>
            <w:szCs w:val="23"/>
          </w:rPr>
          <w:t>3.7.3</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Materials</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_Toc355948229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18</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30" w:history="1">
        <w:r w:rsidR="00871023" w:rsidRPr="00B67F3E">
          <w:rPr>
            <w:rStyle w:val="Hyperlink"/>
            <w:rFonts w:ascii="Arial Narrow" w:hAnsi="Arial Narrow"/>
            <w:noProof/>
            <w:sz w:val="23"/>
            <w:szCs w:val="23"/>
          </w:rPr>
          <w:t>3.7.4</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Transportation arrangements</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_Toc355948230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19</w:t>
        </w:r>
        <w:r w:rsidR="00871023" w:rsidRPr="00B67F3E">
          <w:rPr>
            <w:rFonts w:ascii="Arial Narrow" w:hAnsi="Arial Narrow"/>
            <w:noProof/>
            <w:webHidden/>
            <w:sz w:val="23"/>
            <w:szCs w:val="23"/>
          </w:rPr>
          <w:fldChar w:fldCharType="end"/>
        </w:r>
      </w:hyperlink>
    </w:p>
    <w:p w:rsidR="00871023" w:rsidRPr="00B67F3E" w:rsidRDefault="00455CDB" w:rsidP="00090431">
      <w:pPr>
        <w:pStyle w:val="TOC3"/>
        <w:spacing w:after="0" w:line="276" w:lineRule="auto"/>
        <w:rPr>
          <w:rFonts w:ascii="Arial Narrow" w:hAnsi="Arial Narrow"/>
          <w:noProof/>
          <w:sz w:val="23"/>
          <w:szCs w:val="23"/>
          <w:lang w:val="en-AU" w:eastAsia="en-AU"/>
        </w:rPr>
      </w:pPr>
      <w:hyperlink w:anchor="_Toc355948231" w:history="1">
        <w:r w:rsidR="00871023" w:rsidRPr="00B67F3E">
          <w:rPr>
            <w:rStyle w:val="Hyperlink"/>
            <w:rFonts w:ascii="Arial Narrow" w:hAnsi="Arial Narrow"/>
            <w:noProof/>
            <w:sz w:val="23"/>
            <w:szCs w:val="23"/>
          </w:rPr>
          <w:t>3.7.5</w:t>
        </w:r>
        <w:r w:rsidR="00871023" w:rsidRPr="00B67F3E">
          <w:rPr>
            <w:rFonts w:ascii="Arial Narrow" w:hAnsi="Arial Narrow"/>
            <w:noProof/>
            <w:sz w:val="23"/>
            <w:szCs w:val="23"/>
            <w:lang w:val="en-AU" w:eastAsia="en-AU"/>
          </w:rPr>
          <w:tab/>
        </w:r>
        <w:r w:rsidR="00871023" w:rsidRPr="00B67F3E">
          <w:rPr>
            <w:rStyle w:val="Hyperlink"/>
            <w:rFonts w:ascii="Arial Narrow" w:hAnsi="Arial Narrow"/>
            <w:noProof/>
            <w:sz w:val="23"/>
            <w:szCs w:val="23"/>
          </w:rPr>
          <w:t>Funding and budget</w:t>
        </w:r>
        <w:r w:rsidR="00871023" w:rsidRPr="00B67F3E">
          <w:rPr>
            <w:rFonts w:ascii="Arial Narrow" w:hAnsi="Arial Narrow"/>
            <w:noProof/>
            <w:webHidden/>
            <w:sz w:val="23"/>
            <w:szCs w:val="23"/>
          </w:rPr>
          <w:tab/>
        </w:r>
        <w:r w:rsidR="00871023" w:rsidRPr="00B67F3E">
          <w:rPr>
            <w:rFonts w:ascii="Arial Narrow" w:hAnsi="Arial Narrow"/>
            <w:noProof/>
            <w:webHidden/>
            <w:sz w:val="23"/>
            <w:szCs w:val="23"/>
          </w:rPr>
          <w:fldChar w:fldCharType="begin"/>
        </w:r>
        <w:r w:rsidR="00871023" w:rsidRPr="00B67F3E">
          <w:rPr>
            <w:rFonts w:ascii="Arial Narrow" w:hAnsi="Arial Narrow"/>
            <w:noProof/>
            <w:webHidden/>
            <w:sz w:val="23"/>
            <w:szCs w:val="23"/>
          </w:rPr>
          <w:instrText xml:space="preserve"> PAGEREF _Toc355948231 \h </w:instrText>
        </w:r>
        <w:r w:rsidR="00871023" w:rsidRPr="00B67F3E">
          <w:rPr>
            <w:rFonts w:ascii="Arial Narrow" w:hAnsi="Arial Narrow"/>
            <w:noProof/>
            <w:webHidden/>
            <w:sz w:val="23"/>
            <w:szCs w:val="23"/>
          </w:rPr>
        </w:r>
        <w:r w:rsidR="00871023" w:rsidRPr="00B67F3E">
          <w:rPr>
            <w:rFonts w:ascii="Arial Narrow" w:hAnsi="Arial Narrow"/>
            <w:noProof/>
            <w:webHidden/>
            <w:sz w:val="23"/>
            <w:szCs w:val="23"/>
          </w:rPr>
          <w:fldChar w:fldCharType="separate"/>
        </w:r>
        <w:r w:rsidR="00B30B71">
          <w:rPr>
            <w:rFonts w:ascii="Arial Narrow" w:hAnsi="Arial Narrow"/>
            <w:noProof/>
            <w:webHidden/>
            <w:sz w:val="23"/>
            <w:szCs w:val="23"/>
          </w:rPr>
          <w:t>19</w:t>
        </w:r>
        <w:r w:rsidR="00871023" w:rsidRPr="00B67F3E">
          <w:rPr>
            <w:rFonts w:ascii="Arial Narrow" w:hAnsi="Arial Narrow"/>
            <w:noProof/>
            <w:webHidden/>
            <w:sz w:val="23"/>
            <w:szCs w:val="23"/>
          </w:rPr>
          <w:fldChar w:fldCharType="end"/>
        </w:r>
      </w:hyperlink>
    </w:p>
    <w:p w:rsidR="00871023" w:rsidRPr="00B67F3E" w:rsidRDefault="00455CDB" w:rsidP="001D27A0">
      <w:pPr>
        <w:pStyle w:val="TOC2"/>
        <w:rPr>
          <w:rStyle w:val="Hyperlink"/>
          <w:noProof/>
          <w:sz w:val="23"/>
          <w:szCs w:val="23"/>
        </w:rPr>
      </w:pPr>
      <w:hyperlink w:anchor="_Toc355948232" w:history="1">
        <w:r w:rsidR="00871023" w:rsidRPr="00B67F3E">
          <w:rPr>
            <w:rStyle w:val="Hyperlink"/>
            <w:noProof/>
            <w:sz w:val="23"/>
            <w:szCs w:val="23"/>
          </w:rPr>
          <w:t>3.8</w:t>
        </w:r>
        <w:r w:rsidR="00871023" w:rsidRPr="00B67F3E">
          <w:rPr>
            <w:noProof/>
            <w:lang w:val="en-AU" w:eastAsia="en-AU"/>
          </w:rPr>
          <w:tab/>
        </w:r>
        <w:r w:rsidR="00871023" w:rsidRPr="00B67F3E">
          <w:rPr>
            <w:rStyle w:val="Hyperlink"/>
            <w:noProof/>
            <w:sz w:val="23"/>
            <w:szCs w:val="23"/>
          </w:rPr>
          <w:t>Promotion of the activity and processing registrations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_Toc355948232 \h </w:instrText>
        </w:r>
        <w:r w:rsidR="00871023" w:rsidRPr="00B67F3E">
          <w:rPr>
            <w:noProof/>
            <w:webHidden/>
          </w:rPr>
        </w:r>
        <w:r w:rsidR="00871023" w:rsidRPr="00B67F3E">
          <w:rPr>
            <w:noProof/>
            <w:webHidden/>
          </w:rPr>
          <w:fldChar w:fldCharType="separate"/>
        </w:r>
        <w:r w:rsidR="00B30B71">
          <w:rPr>
            <w:noProof/>
            <w:webHidden/>
          </w:rPr>
          <w:t>20</w:t>
        </w:r>
        <w:r w:rsidR="00871023" w:rsidRPr="00B67F3E">
          <w:rPr>
            <w:noProof/>
            <w:webHidden/>
          </w:rPr>
          <w:fldChar w:fldCharType="end"/>
        </w:r>
      </w:hyperlink>
    </w:p>
    <w:p w:rsidR="00871023" w:rsidRPr="00B67F3E" w:rsidRDefault="00871023" w:rsidP="00090431">
      <w:pPr>
        <w:spacing w:line="276" w:lineRule="auto"/>
        <w:rPr>
          <w:noProof/>
          <w:szCs w:val="23"/>
          <w:lang w:val="en-GB" w:eastAsia="en-US"/>
        </w:rPr>
      </w:pPr>
    </w:p>
    <w:p w:rsidR="00871023" w:rsidRPr="00B67F3E" w:rsidRDefault="00455CDB" w:rsidP="00090431">
      <w:pPr>
        <w:pStyle w:val="TOC1"/>
        <w:spacing w:after="0" w:line="276" w:lineRule="auto"/>
        <w:rPr>
          <w:rFonts w:eastAsia="Times New Roman"/>
          <w:sz w:val="23"/>
          <w:szCs w:val="23"/>
          <w:lang w:val="en-AU" w:eastAsia="en-AU"/>
        </w:rPr>
      </w:pPr>
      <w:hyperlink w:anchor="_Toc355948233" w:history="1">
        <w:r w:rsidR="00871023" w:rsidRPr="00B67F3E">
          <w:rPr>
            <w:rStyle w:val="Hyperlink"/>
            <w:sz w:val="23"/>
            <w:szCs w:val="23"/>
          </w:rPr>
          <w:t>4</w:t>
        </w:r>
        <w:r w:rsidR="00871023" w:rsidRPr="00B67F3E">
          <w:rPr>
            <w:rFonts w:eastAsia="Times New Roman"/>
            <w:sz w:val="23"/>
            <w:szCs w:val="23"/>
            <w:lang w:val="en-AU" w:eastAsia="en-AU"/>
          </w:rPr>
          <w:tab/>
        </w:r>
        <w:r w:rsidR="00871023" w:rsidRPr="00B67F3E">
          <w:rPr>
            <w:rStyle w:val="Hyperlink"/>
            <w:sz w:val="23"/>
            <w:szCs w:val="23"/>
          </w:rPr>
          <w:t>Conducting an activity</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_Toc355948233 \h </w:instrText>
        </w:r>
        <w:r w:rsidR="00871023" w:rsidRPr="00B67F3E">
          <w:rPr>
            <w:webHidden/>
            <w:sz w:val="23"/>
            <w:szCs w:val="23"/>
          </w:rPr>
        </w:r>
        <w:r w:rsidR="00871023" w:rsidRPr="00B67F3E">
          <w:rPr>
            <w:webHidden/>
            <w:sz w:val="23"/>
            <w:szCs w:val="23"/>
          </w:rPr>
          <w:fldChar w:fldCharType="separate"/>
        </w:r>
        <w:r w:rsidR="00B30B71">
          <w:rPr>
            <w:webHidden/>
            <w:sz w:val="23"/>
            <w:szCs w:val="23"/>
          </w:rPr>
          <w:t>21</w:t>
        </w:r>
        <w:r w:rsidR="00871023" w:rsidRPr="00B67F3E">
          <w:rPr>
            <w:webHidden/>
            <w:sz w:val="23"/>
            <w:szCs w:val="23"/>
          </w:rPr>
          <w:fldChar w:fldCharType="end"/>
        </w:r>
      </w:hyperlink>
    </w:p>
    <w:p w:rsidR="00871023" w:rsidRPr="00B67F3E" w:rsidRDefault="00455CDB" w:rsidP="001D27A0">
      <w:pPr>
        <w:pStyle w:val="TOC2"/>
        <w:rPr>
          <w:noProof/>
          <w:lang w:val="en-AU" w:eastAsia="en-AU"/>
        </w:rPr>
      </w:pPr>
      <w:hyperlink w:anchor="_Toc355948234" w:history="1">
        <w:r w:rsidR="00871023" w:rsidRPr="00B67F3E">
          <w:rPr>
            <w:rStyle w:val="Hyperlink"/>
            <w:noProof/>
            <w:sz w:val="23"/>
            <w:szCs w:val="23"/>
          </w:rPr>
          <w:t>4.1</w:t>
        </w:r>
        <w:r w:rsidR="00871023" w:rsidRPr="00B67F3E">
          <w:rPr>
            <w:noProof/>
            <w:lang w:val="en-AU" w:eastAsia="en-AU"/>
          </w:rPr>
          <w:tab/>
        </w:r>
        <w:r w:rsidR="00871023" w:rsidRPr="00B67F3E">
          <w:rPr>
            <w:rStyle w:val="Hyperlink"/>
            <w:noProof/>
            <w:sz w:val="23"/>
            <w:szCs w:val="23"/>
          </w:rPr>
          <w:t>On the day before the seminar or workshop</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_Toc355948234 \h </w:instrText>
        </w:r>
        <w:r w:rsidR="00871023" w:rsidRPr="00B67F3E">
          <w:rPr>
            <w:noProof/>
            <w:webHidden/>
          </w:rPr>
        </w:r>
        <w:r w:rsidR="00871023" w:rsidRPr="00B67F3E">
          <w:rPr>
            <w:noProof/>
            <w:webHidden/>
          </w:rPr>
          <w:fldChar w:fldCharType="separate"/>
        </w:r>
        <w:r w:rsidR="00B30B71">
          <w:rPr>
            <w:noProof/>
            <w:webHidden/>
          </w:rPr>
          <w:t>21</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35" w:history="1">
        <w:r w:rsidR="00871023" w:rsidRPr="00B67F3E">
          <w:rPr>
            <w:rStyle w:val="Hyperlink"/>
            <w:noProof/>
            <w:sz w:val="23"/>
            <w:szCs w:val="23"/>
          </w:rPr>
          <w:t>4.2</w:t>
        </w:r>
        <w:r w:rsidR="00871023" w:rsidRPr="00B67F3E">
          <w:rPr>
            <w:noProof/>
            <w:lang w:val="en-AU" w:eastAsia="en-AU"/>
          </w:rPr>
          <w:tab/>
        </w:r>
        <w:r w:rsidR="00871023" w:rsidRPr="00B67F3E">
          <w:rPr>
            <w:rStyle w:val="Hyperlink"/>
            <w:noProof/>
            <w:sz w:val="23"/>
            <w:szCs w:val="23"/>
          </w:rPr>
          <w:t>Things to check on arrival at the venue</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_Toc355948235 \h </w:instrText>
        </w:r>
        <w:r w:rsidR="00871023" w:rsidRPr="00B67F3E">
          <w:rPr>
            <w:noProof/>
            <w:webHidden/>
          </w:rPr>
        </w:r>
        <w:r w:rsidR="00871023" w:rsidRPr="00B67F3E">
          <w:rPr>
            <w:noProof/>
            <w:webHidden/>
          </w:rPr>
          <w:fldChar w:fldCharType="separate"/>
        </w:r>
        <w:r w:rsidR="00B30B71">
          <w:rPr>
            <w:noProof/>
            <w:webHidden/>
          </w:rPr>
          <w:t>21</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36" w:history="1">
        <w:r w:rsidR="00871023" w:rsidRPr="00B67F3E">
          <w:rPr>
            <w:rStyle w:val="Hyperlink"/>
            <w:noProof/>
            <w:sz w:val="23"/>
            <w:szCs w:val="23"/>
          </w:rPr>
          <w:t>4.3</w:t>
        </w:r>
        <w:r w:rsidR="00871023" w:rsidRPr="00B67F3E">
          <w:rPr>
            <w:noProof/>
            <w:lang w:val="en-AU" w:eastAsia="en-AU"/>
          </w:rPr>
          <w:tab/>
        </w:r>
        <w:r w:rsidR="00871023" w:rsidRPr="00B67F3E">
          <w:rPr>
            <w:rStyle w:val="Hyperlink"/>
            <w:noProof/>
            <w:sz w:val="23"/>
            <w:szCs w:val="23"/>
          </w:rPr>
          <w:t>Things to do on arrival at the venue and before the seminar or workshop starts</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_Toc355948236 \h </w:instrText>
        </w:r>
        <w:r w:rsidR="00871023" w:rsidRPr="00B67F3E">
          <w:rPr>
            <w:noProof/>
            <w:webHidden/>
          </w:rPr>
        </w:r>
        <w:r w:rsidR="00871023" w:rsidRPr="00B67F3E">
          <w:rPr>
            <w:noProof/>
            <w:webHidden/>
          </w:rPr>
          <w:fldChar w:fldCharType="separate"/>
        </w:r>
        <w:r w:rsidR="00B30B71">
          <w:rPr>
            <w:noProof/>
            <w:webHidden/>
          </w:rPr>
          <w:t>22</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37" w:history="1">
        <w:r w:rsidR="00871023" w:rsidRPr="00B67F3E">
          <w:rPr>
            <w:rStyle w:val="Hyperlink"/>
            <w:noProof/>
            <w:sz w:val="23"/>
            <w:szCs w:val="23"/>
          </w:rPr>
          <w:t>4.4</w:t>
        </w:r>
        <w:r w:rsidR="00871023" w:rsidRPr="00B67F3E">
          <w:rPr>
            <w:noProof/>
            <w:lang w:val="en-AU" w:eastAsia="en-AU"/>
          </w:rPr>
          <w:tab/>
        </w:r>
        <w:r w:rsidR="00871023" w:rsidRPr="00B67F3E">
          <w:rPr>
            <w:rStyle w:val="Hyperlink"/>
            <w:noProof/>
            <w:sz w:val="23"/>
            <w:szCs w:val="23"/>
          </w:rPr>
          <w:t>Managing time during the seminar or workshop</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_Toc355948237 \h </w:instrText>
        </w:r>
        <w:r w:rsidR="00871023" w:rsidRPr="00B67F3E">
          <w:rPr>
            <w:noProof/>
            <w:webHidden/>
          </w:rPr>
        </w:r>
        <w:r w:rsidR="00871023" w:rsidRPr="00B67F3E">
          <w:rPr>
            <w:noProof/>
            <w:webHidden/>
          </w:rPr>
          <w:fldChar w:fldCharType="separate"/>
        </w:r>
        <w:r w:rsidR="00B30B71">
          <w:rPr>
            <w:noProof/>
            <w:webHidden/>
          </w:rPr>
          <w:t>22</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38" w:history="1">
        <w:r w:rsidR="00871023" w:rsidRPr="00B67F3E">
          <w:rPr>
            <w:rStyle w:val="Hyperlink"/>
            <w:noProof/>
            <w:sz w:val="23"/>
            <w:szCs w:val="23"/>
          </w:rPr>
          <w:t>4.5</w:t>
        </w:r>
        <w:r w:rsidR="00871023" w:rsidRPr="00B67F3E">
          <w:rPr>
            <w:noProof/>
            <w:lang w:val="en-AU" w:eastAsia="en-AU"/>
          </w:rPr>
          <w:tab/>
        </w:r>
        <w:r w:rsidR="00871023" w:rsidRPr="00B67F3E">
          <w:rPr>
            <w:rStyle w:val="Hyperlink"/>
            <w:noProof/>
            <w:sz w:val="23"/>
            <w:szCs w:val="23"/>
          </w:rPr>
          <w:t>During the seminar or workshop</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_Toc355948238 \h </w:instrText>
        </w:r>
        <w:r w:rsidR="00871023" w:rsidRPr="00B67F3E">
          <w:rPr>
            <w:noProof/>
            <w:webHidden/>
          </w:rPr>
        </w:r>
        <w:r w:rsidR="00871023" w:rsidRPr="00B67F3E">
          <w:rPr>
            <w:noProof/>
            <w:webHidden/>
          </w:rPr>
          <w:fldChar w:fldCharType="separate"/>
        </w:r>
        <w:r w:rsidR="00B30B71">
          <w:rPr>
            <w:noProof/>
            <w:webHidden/>
          </w:rPr>
          <w:t>22</w:t>
        </w:r>
        <w:r w:rsidR="00871023" w:rsidRPr="00B67F3E">
          <w:rPr>
            <w:noProof/>
            <w:webHidden/>
          </w:rPr>
          <w:fldChar w:fldCharType="end"/>
        </w:r>
      </w:hyperlink>
    </w:p>
    <w:p w:rsidR="00871023" w:rsidRPr="00B67F3E" w:rsidRDefault="00455CDB" w:rsidP="001D27A0">
      <w:pPr>
        <w:pStyle w:val="TOC2"/>
        <w:rPr>
          <w:rStyle w:val="Hyperlink"/>
          <w:noProof/>
          <w:sz w:val="23"/>
          <w:szCs w:val="23"/>
        </w:rPr>
      </w:pPr>
      <w:hyperlink w:anchor="_Toc355948239" w:history="1">
        <w:r w:rsidR="00871023" w:rsidRPr="00B67F3E">
          <w:rPr>
            <w:rStyle w:val="Hyperlink"/>
            <w:noProof/>
            <w:sz w:val="23"/>
            <w:szCs w:val="23"/>
          </w:rPr>
          <w:t>4.6</w:t>
        </w:r>
        <w:r w:rsidR="00871023" w:rsidRPr="00B67F3E">
          <w:rPr>
            <w:noProof/>
            <w:lang w:val="en-AU" w:eastAsia="en-AU"/>
          </w:rPr>
          <w:tab/>
        </w:r>
        <w:r w:rsidR="00871023" w:rsidRPr="00B67F3E">
          <w:rPr>
            <w:rStyle w:val="Hyperlink"/>
            <w:noProof/>
            <w:sz w:val="23"/>
            <w:szCs w:val="23"/>
          </w:rPr>
          <w:t>After the seminar or workshop</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_Toc355948239 \h </w:instrText>
        </w:r>
        <w:r w:rsidR="00871023" w:rsidRPr="00B67F3E">
          <w:rPr>
            <w:noProof/>
            <w:webHidden/>
          </w:rPr>
        </w:r>
        <w:r w:rsidR="00871023" w:rsidRPr="00B67F3E">
          <w:rPr>
            <w:noProof/>
            <w:webHidden/>
          </w:rPr>
          <w:fldChar w:fldCharType="separate"/>
        </w:r>
        <w:r w:rsidR="00B30B71">
          <w:rPr>
            <w:noProof/>
            <w:webHidden/>
          </w:rPr>
          <w:t>22</w:t>
        </w:r>
        <w:r w:rsidR="00871023" w:rsidRPr="00B67F3E">
          <w:rPr>
            <w:noProof/>
            <w:webHidden/>
          </w:rPr>
          <w:fldChar w:fldCharType="end"/>
        </w:r>
      </w:hyperlink>
    </w:p>
    <w:p w:rsidR="00871023" w:rsidRPr="00B67F3E" w:rsidRDefault="00871023" w:rsidP="00090431">
      <w:pPr>
        <w:spacing w:line="276" w:lineRule="auto"/>
        <w:rPr>
          <w:noProof/>
          <w:szCs w:val="23"/>
          <w:lang w:val="en-GB" w:eastAsia="en-US"/>
        </w:rPr>
      </w:pPr>
    </w:p>
    <w:p w:rsidR="00871023" w:rsidRPr="00B67F3E" w:rsidRDefault="00455CDB" w:rsidP="00090431">
      <w:pPr>
        <w:pStyle w:val="TOC1"/>
        <w:spacing w:after="0" w:line="276" w:lineRule="auto"/>
        <w:rPr>
          <w:rStyle w:val="Hyperlink"/>
          <w:sz w:val="23"/>
          <w:szCs w:val="23"/>
        </w:rPr>
      </w:pPr>
      <w:hyperlink w:anchor="_Toc355948240" w:history="1">
        <w:r w:rsidR="00871023" w:rsidRPr="00B67F3E">
          <w:rPr>
            <w:rStyle w:val="Hyperlink"/>
            <w:sz w:val="23"/>
            <w:szCs w:val="23"/>
          </w:rPr>
          <w:t>5</w:t>
        </w:r>
        <w:r w:rsidR="00871023" w:rsidRPr="00B67F3E">
          <w:rPr>
            <w:rFonts w:eastAsia="Times New Roman"/>
            <w:sz w:val="23"/>
            <w:szCs w:val="23"/>
            <w:lang w:val="en-AU" w:eastAsia="en-AU"/>
          </w:rPr>
          <w:tab/>
        </w:r>
        <w:r w:rsidR="00871023" w:rsidRPr="00B67F3E">
          <w:rPr>
            <w:rStyle w:val="Hyperlink"/>
            <w:sz w:val="23"/>
            <w:szCs w:val="23"/>
          </w:rPr>
          <w:t>Publications</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_Toc355948240 \h </w:instrText>
        </w:r>
        <w:r w:rsidR="00871023" w:rsidRPr="00B67F3E">
          <w:rPr>
            <w:webHidden/>
            <w:sz w:val="23"/>
            <w:szCs w:val="23"/>
          </w:rPr>
        </w:r>
        <w:r w:rsidR="00871023" w:rsidRPr="00B67F3E">
          <w:rPr>
            <w:webHidden/>
            <w:sz w:val="23"/>
            <w:szCs w:val="23"/>
          </w:rPr>
          <w:fldChar w:fldCharType="separate"/>
        </w:r>
        <w:r w:rsidR="00B30B71">
          <w:rPr>
            <w:webHidden/>
            <w:sz w:val="23"/>
            <w:szCs w:val="23"/>
          </w:rPr>
          <w:t>24</w:t>
        </w:r>
        <w:r w:rsidR="00871023" w:rsidRPr="00B67F3E">
          <w:rPr>
            <w:webHidden/>
            <w:sz w:val="23"/>
            <w:szCs w:val="23"/>
          </w:rPr>
          <w:fldChar w:fldCharType="end"/>
        </w:r>
      </w:hyperlink>
    </w:p>
    <w:p w:rsidR="00871023" w:rsidRPr="00B67F3E" w:rsidRDefault="00871023" w:rsidP="00090431">
      <w:pPr>
        <w:spacing w:line="276" w:lineRule="auto"/>
        <w:rPr>
          <w:noProof/>
          <w:szCs w:val="23"/>
          <w:lang w:val="en-GB" w:eastAsia="en-US"/>
        </w:rPr>
      </w:pPr>
    </w:p>
    <w:p w:rsidR="00871023" w:rsidRPr="00B67F3E" w:rsidRDefault="00455CDB" w:rsidP="00090431">
      <w:pPr>
        <w:pStyle w:val="TOC1"/>
        <w:spacing w:after="0" w:line="276" w:lineRule="auto"/>
        <w:rPr>
          <w:rFonts w:eastAsia="Times New Roman"/>
          <w:sz w:val="23"/>
          <w:szCs w:val="23"/>
          <w:lang w:val="en-AU" w:eastAsia="en-AU"/>
        </w:rPr>
      </w:pPr>
      <w:hyperlink w:anchor="_Toc355948241" w:history="1">
        <w:r w:rsidR="00871023" w:rsidRPr="00B67F3E">
          <w:rPr>
            <w:rStyle w:val="Hyperlink"/>
            <w:sz w:val="23"/>
            <w:szCs w:val="23"/>
          </w:rPr>
          <w:t>6</w:t>
        </w:r>
        <w:r w:rsidR="00871023" w:rsidRPr="00B67F3E">
          <w:rPr>
            <w:rFonts w:eastAsia="Times New Roman"/>
            <w:sz w:val="23"/>
            <w:szCs w:val="23"/>
            <w:lang w:val="en-AU" w:eastAsia="en-AU"/>
          </w:rPr>
          <w:tab/>
        </w:r>
        <w:r w:rsidR="00871023" w:rsidRPr="00B67F3E">
          <w:rPr>
            <w:rStyle w:val="Hyperlink"/>
            <w:sz w:val="23"/>
            <w:szCs w:val="23"/>
          </w:rPr>
          <w:t>Evaluating an activity</w:t>
        </w:r>
        <w:r w:rsidR="00871023" w:rsidRPr="00B67F3E">
          <w:rPr>
            <w:webHidden/>
            <w:sz w:val="23"/>
            <w:szCs w:val="23"/>
          </w:rPr>
          <w:tab/>
        </w:r>
        <w:r w:rsidR="00871023" w:rsidRPr="00B67F3E">
          <w:rPr>
            <w:webHidden/>
            <w:sz w:val="23"/>
            <w:szCs w:val="23"/>
          </w:rPr>
          <w:fldChar w:fldCharType="begin"/>
        </w:r>
        <w:r w:rsidR="00871023" w:rsidRPr="00B67F3E">
          <w:rPr>
            <w:webHidden/>
            <w:sz w:val="23"/>
            <w:szCs w:val="23"/>
          </w:rPr>
          <w:instrText xml:space="preserve"> PAGEREF _Toc355948241 \h </w:instrText>
        </w:r>
        <w:r w:rsidR="00871023" w:rsidRPr="00B67F3E">
          <w:rPr>
            <w:webHidden/>
            <w:sz w:val="23"/>
            <w:szCs w:val="23"/>
          </w:rPr>
        </w:r>
        <w:r w:rsidR="00871023" w:rsidRPr="00B67F3E">
          <w:rPr>
            <w:webHidden/>
            <w:sz w:val="23"/>
            <w:szCs w:val="23"/>
          </w:rPr>
          <w:fldChar w:fldCharType="separate"/>
        </w:r>
        <w:r w:rsidR="00B30B71">
          <w:rPr>
            <w:webHidden/>
            <w:sz w:val="23"/>
            <w:szCs w:val="23"/>
          </w:rPr>
          <w:t>25</w:t>
        </w:r>
        <w:r w:rsidR="00871023" w:rsidRPr="00B67F3E">
          <w:rPr>
            <w:webHidden/>
            <w:sz w:val="23"/>
            <w:szCs w:val="23"/>
          </w:rPr>
          <w:fldChar w:fldCharType="end"/>
        </w:r>
      </w:hyperlink>
    </w:p>
    <w:p w:rsidR="00871023" w:rsidRPr="00B67F3E" w:rsidRDefault="00455CDB" w:rsidP="001D27A0">
      <w:pPr>
        <w:pStyle w:val="TOC2"/>
        <w:rPr>
          <w:noProof/>
          <w:lang w:val="en-AU" w:eastAsia="en-AU"/>
        </w:rPr>
      </w:pPr>
      <w:hyperlink w:anchor="_Toc355948242" w:history="1">
        <w:r w:rsidR="00871023" w:rsidRPr="00B67F3E">
          <w:rPr>
            <w:rStyle w:val="Hyperlink"/>
            <w:noProof/>
            <w:sz w:val="23"/>
            <w:szCs w:val="23"/>
          </w:rPr>
          <w:t>6.1</w:t>
        </w:r>
        <w:r w:rsidR="00871023" w:rsidRPr="00B67F3E">
          <w:rPr>
            <w:noProof/>
            <w:lang w:val="en-AU" w:eastAsia="en-AU"/>
          </w:rPr>
          <w:tab/>
        </w:r>
        <w:r w:rsidR="00871023" w:rsidRPr="00B67F3E">
          <w:rPr>
            <w:rStyle w:val="Hyperlink"/>
            <w:noProof/>
            <w:sz w:val="23"/>
            <w:szCs w:val="23"/>
          </w:rPr>
          <w:t>Why evaluation is important</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_Toc355948242 \h </w:instrText>
        </w:r>
        <w:r w:rsidR="00871023" w:rsidRPr="00B67F3E">
          <w:rPr>
            <w:noProof/>
            <w:webHidden/>
          </w:rPr>
        </w:r>
        <w:r w:rsidR="00871023" w:rsidRPr="00B67F3E">
          <w:rPr>
            <w:noProof/>
            <w:webHidden/>
          </w:rPr>
          <w:fldChar w:fldCharType="separate"/>
        </w:r>
        <w:r w:rsidR="00B30B71">
          <w:rPr>
            <w:noProof/>
            <w:webHidden/>
          </w:rPr>
          <w:t>25</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43" w:history="1">
        <w:r w:rsidR="00871023" w:rsidRPr="00B67F3E">
          <w:rPr>
            <w:rStyle w:val="Hyperlink"/>
            <w:noProof/>
            <w:sz w:val="23"/>
            <w:szCs w:val="23"/>
          </w:rPr>
          <w:t>6.2</w:t>
        </w:r>
        <w:r w:rsidR="00871023" w:rsidRPr="00B67F3E">
          <w:rPr>
            <w:noProof/>
            <w:lang w:val="en-AU" w:eastAsia="en-AU"/>
          </w:rPr>
          <w:tab/>
        </w:r>
        <w:r w:rsidR="00871023" w:rsidRPr="00B67F3E">
          <w:rPr>
            <w:rStyle w:val="Hyperlink"/>
            <w:noProof/>
            <w:sz w:val="23"/>
            <w:szCs w:val="23"/>
          </w:rPr>
          <w:t>Sources for evaluation</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_Toc355948243 \h </w:instrText>
        </w:r>
        <w:r w:rsidR="00871023" w:rsidRPr="00B67F3E">
          <w:rPr>
            <w:noProof/>
            <w:webHidden/>
          </w:rPr>
        </w:r>
        <w:r w:rsidR="00871023" w:rsidRPr="00B67F3E">
          <w:rPr>
            <w:noProof/>
            <w:webHidden/>
          </w:rPr>
          <w:fldChar w:fldCharType="separate"/>
        </w:r>
        <w:r w:rsidR="00B30B71">
          <w:rPr>
            <w:noProof/>
            <w:webHidden/>
          </w:rPr>
          <w:t>25</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44" w:history="1">
        <w:r w:rsidR="00871023" w:rsidRPr="00B67F3E">
          <w:rPr>
            <w:rStyle w:val="Hyperlink"/>
            <w:noProof/>
            <w:sz w:val="23"/>
            <w:szCs w:val="23"/>
          </w:rPr>
          <w:t>6.3</w:t>
        </w:r>
        <w:r w:rsidR="00871023" w:rsidRPr="00B67F3E">
          <w:rPr>
            <w:noProof/>
            <w:lang w:val="en-AU" w:eastAsia="en-AU"/>
          </w:rPr>
          <w:tab/>
        </w:r>
        <w:r w:rsidR="00871023" w:rsidRPr="00B67F3E">
          <w:rPr>
            <w:rStyle w:val="Hyperlink"/>
            <w:noProof/>
            <w:sz w:val="23"/>
            <w:szCs w:val="23"/>
          </w:rPr>
          <w:t>Drafting the evaluation form</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_Toc355948244 \h </w:instrText>
        </w:r>
        <w:r w:rsidR="00871023" w:rsidRPr="00B67F3E">
          <w:rPr>
            <w:noProof/>
            <w:webHidden/>
          </w:rPr>
        </w:r>
        <w:r w:rsidR="00871023" w:rsidRPr="00B67F3E">
          <w:rPr>
            <w:noProof/>
            <w:webHidden/>
          </w:rPr>
          <w:fldChar w:fldCharType="separate"/>
        </w:r>
        <w:r w:rsidR="00B30B71">
          <w:rPr>
            <w:noProof/>
            <w:webHidden/>
          </w:rPr>
          <w:t>26</w:t>
        </w:r>
        <w:r w:rsidR="00871023" w:rsidRPr="00B67F3E">
          <w:rPr>
            <w:noProof/>
            <w:webHidden/>
          </w:rPr>
          <w:fldChar w:fldCharType="end"/>
        </w:r>
      </w:hyperlink>
    </w:p>
    <w:p w:rsidR="00871023" w:rsidRPr="00B67F3E" w:rsidRDefault="00455CDB" w:rsidP="001D27A0">
      <w:pPr>
        <w:pStyle w:val="TOC2"/>
        <w:rPr>
          <w:noProof/>
          <w:lang w:val="en-AU" w:eastAsia="en-AU"/>
        </w:rPr>
      </w:pPr>
      <w:hyperlink w:anchor="_Toc355948245" w:history="1">
        <w:r w:rsidR="00871023" w:rsidRPr="00B67F3E">
          <w:rPr>
            <w:rStyle w:val="Hyperlink"/>
            <w:noProof/>
            <w:sz w:val="23"/>
            <w:szCs w:val="23"/>
          </w:rPr>
          <w:t>6.4</w:t>
        </w:r>
        <w:r w:rsidR="00871023" w:rsidRPr="00B67F3E">
          <w:rPr>
            <w:noProof/>
            <w:lang w:val="en-AU" w:eastAsia="en-AU"/>
          </w:rPr>
          <w:tab/>
        </w:r>
        <w:r w:rsidR="00871023" w:rsidRPr="00B67F3E">
          <w:rPr>
            <w:rStyle w:val="Hyperlink"/>
            <w:noProof/>
            <w:sz w:val="23"/>
            <w:szCs w:val="23"/>
          </w:rPr>
          <w:t>Distributing and collecting the evaluation form</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_Toc355948245 \h </w:instrText>
        </w:r>
        <w:r w:rsidR="00871023" w:rsidRPr="00B67F3E">
          <w:rPr>
            <w:noProof/>
            <w:webHidden/>
          </w:rPr>
        </w:r>
        <w:r w:rsidR="00871023" w:rsidRPr="00B67F3E">
          <w:rPr>
            <w:noProof/>
            <w:webHidden/>
          </w:rPr>
          <w:fldChar w:fldCharType="separate"/>
        </w:r>
        <w:r w:rsidR="00B30B71">
          <w:rPr>
            <w:noProof/>
            <w:webHidden/>
          </w:rPr>
          <w:t>26</w:t>
        </w:r>
        <w:r w:rsidR="00871023" w:rsidRPr="00B67F3E">
          <w:rPr>
            <w:noProof/>
            <w:webHidden/>
          </w:rPr>
          <w:fldChar w:fldCharType="end"/>
        </w:r>
      </w:hyperlink>
    </w:p>
    <w:p w:rsidR="00871023" w:rsidRPr="00B67F3E" w:rsidRDefault="00455CDB" w:rsidP="001D27A0">
      <w:pPr>
        <w:pStyle w:val="TOC2"/>
        <w:rPr>
          <w:rStyle w:val="Hyperlink"/>
          <w:noProof/>
          <w:sz w:val="23"/>
          <w:szCs w:val="23"/>
        </w:rPr>
      </w:pPr>
      <w:hyperlink w:anchor="_Toc355948246" w:history="1">
        <w:r w:rsidR="00871023" w:rsidRPr="00B67F3E">
          <w:rPr>
            <w:rStyle w:val="Hyperlink"/>
            <w:noProof/>
            <w:sz w:val="23"/>
            <w:szCs w:val="23"/>
          </w:rPr>
          <w:t>6.5</w:t>
        </w:r>
        <w:r w:rsidR="00871023" w:rsidRPr="00B67F3E">
          <w:rPr>
            <w:noProof/>
            <w:lang w:val="en-AU" w:eastAsia="en-AU"/>
          </w:rPr>
          <w:tab/>
        </w:r>
        <w:r w:rsidR="00871023" w:rsidRPr="00B67F3E">
          <w:rPr>
            <w:rStyle w:val="Hyperlink"/>
            <w:noProof/>
            <w:sz w:val="23"/>
            <w:szCs w:val="23"/>
          </w:rPr>
          <w:t>Processing and diagnosing the evaluation form</w:t>
        </w:r>
        <w:r w:rsidR="00871023" w:rsidRPr="00B67F3E">
          <w:rPr>
            <w:noProof/>
            <w:webHidden/>
          </w:rPr>
          <w:tab/>
        </w:r>
        <w:r w:rsidR="00871023" w:rsidRPr="00B67F3E">
          <w:rPr>
            <w:noProof/>
            <w:webHidden/>
          </w:rPr>
          <w:fldChar w:fldCharType="begin"/>
        </w:r>
        <w:r w:rsidR="00871023" w:rsidRPr="00B67F3E">
          <w:rPr>
            <w:noProof/>
            <w:webHidden/>
          </w:rPr>
          <w:instrText xml:space="preserve"> PAGEREF _Toc355948246 \h </w:instrText>
        </w:r>
        <w:r w:rsidR="00871023" w:rsidRPr="00B67F3E">
          <w:rPr>
            <w:noProof/>
            <w:webHidden/>
          </w:rPr>
        </w:r>
        <w:r w:rsidR="00871023" w:rsidRPr="00B67F3E">
          <w:rPr>
            <w:noProof/>
            <w:webHidden/>
          </w:rPr>
          <w:fldChar w:fldCharType="separate"/>
        </w:r>
        <w:r w:rsidR="00B30B71">
          <w:rPr>
            <w:noProof/>
            <w:webHidden/>
          </w:rPr>
          <w:t>26</w:t>
        </w:r>
        <w:r w:rsidR="00871023" w:rsidRPr="00B67F3E">
          <w:rPr>
            <w:noProof/>
            <w:webHidden/>
          </w:rPr>
          <w:fldChar w:fldCharType="end"/>
        </w:r>
      </w:hyperlink>
    </w:p>
    <w:p w:rsidR="00871023" w:rsidRDefault="00871023" w:rsidP="00090431">
      <w:pPr>
        <w:spacing w:line="276" w:lineRule="auto"/>
        <w:rPr>
          <w:szCs w:val="23"/>
        </w:rPr>
      </w:pPr>
      <w:r w:rsidRPr="00B67F3E">
        <w:rPr>
          <w:szCs w:val="23"/>
        </w:rPr>
        <w:fldChar w:fldCharType="end"/>
      </w:r>
    </w:p>
    <w:p w:rsidR="004859AD" w:rsidRDefault="004859AD" w:rsidP="00455CDB">
      <w:pPr>
        <w:spacing w:line="276" w:lineRule="auto"/>
        <w:rPr>
          <w:b/>
          <w:noProof/>
          <w:szCs w:val="23"/>
          <w:lang w:val="en-US" w:eastAsia="en-US"/>
        </w:rPr>
      </w:pPr>
      <w:r>
        <w:rPr>
          <w:szCs w:val="23"/>
        </w:rPr>
        <w:t>Additional Documentation</w:t>
      </w:r>
      <w:r w:rsidR="006455D8">
        <w:rPr>
          <w:szCs w:val="23"/>
        </w:rPr>
        <w:t xml:space="preserve"> - </w:t>
      </w:r>
      <w:hyperlink r:id="rId21" w:history="1">
        <w:r w:rsidR="006455D8" w:rsidRPr="006455D8">
          <w:rPr>
            <w:rStyle w:val="Hyperlink"/>
            <w:rFonts w:cs="Courier New"/>
            <w:szCs w:val="23"/>
          </w:rPr>
          <w:t>http://www.fedcourt.gov.au/pjdp/pjdp-toolkits/PJDP-National-Judicial-Development-Committee-NJDC-AD.pdf</w:t>
        </w:r>
      </w:hyperlink>
      <w:r w:rsidR="006455D8" w:rsidRPr="006455D8">
        <w:rPr>
          <w:rFonts w:cs="Courier New"/>
          <w:szCs w:val="23"/>
        </w:rPr>
        <w:t xml:space="preserve"> </w:t>
      </w:r>
      <w:r w:rsidRPr="00CB5084">
        <w:rPr>
          <w:b/>
          <w:noProof/>
          <w:szCs w:val="23"/>
          <w:lang w:val="en-US" w:eastAsia="en-US"/>
        </w:rPr>
        <w:fldChar w:fldCharType="begin"/>
      </w:r>
      <w:r w:rsidRPr="00CB5084">
        <w:rPr>
          <w:szCs w:val="23"/>
          <w:lang w:val="en-US"/>
        </w:rPr>
        <w:instrText xml:space="preserve"> TOC \o "1-3" \h \z \u </w:instrText>
      </w:r>
      <w:r w:rsidRPr="00CB5084">
        <w:rPr>
          <w:b/>
          <w:noProof/>
          <w:szCs w:val="23"/>
          <w:lang w:val="en-US" w:eastAsia="en-US"/>
        </w:rPr>
        <w:fldChar w:fldCharType="separate"/>
      </w:r>
    </w:p>
    <w:p w:rsidR="00105A8D" w:rsidRPr="00105A8D" w:rsidRDefault="004859AD" w:rsidP="00455CDB">
      <w:pPr>
        <w:pStyle w:val="TOC1"/>
        <w:spacing w:after="0" w:line="360" w:lineRule="auto"/>
        <w:rPr>
          <w:rFonts w:ascii="Calibri" w:eastAsia="Times New Roman" w:hAnsi="Calibri"/>
          <w:sz w:val="23"/>
          <w:szCs w:val="23"/>
          <w:lang w:val="en-AU" w:eastAsia="en-AU"/>
        </w:rPr>
      </w:pPr>
      <w:r w:rsidRPr="00CB5084">
        <w:rPr>
          <w:szCs w:val="23"/>
          <w:lang w:val="en-US"/>
        </w:rPr>
        <w:fldChar w:fldCharType="end"/>
      </w:r>
      <w:r w:rsidR="00105A8D" w:rsidRPr="00105A8D">
        <w:rPr>
          <w:sz w:val="23"/>
          <w:szCs w:val="23"/>
        </w:rPr>
        <w:t>Annex A:   Plan for the implementation, or Implementation of this toolkit</w:t>
      </w:r>
      <w:r w:rsidR="00105A8D" w:rsidRPr="00105A8D">
        <w:rPr>
          <w:webHidden/>
          <w:sz w:val="23"/>
          <w:szCs w:val="23"/>
        </w:rPr>
        <w:tab/>
        <w:t>A-2</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1.1:</w:t>
      </w:r>
      <w:r w:rsidRPr="00105A8D">
        <w:rPr>
          <w:rFonts w:ascii="Calibri" w:eastAsia="Times New Roman" w:hAnsi="Calibri"/>
          <w:noProof/>
          <w:szCs w:val="23"/>
        </w:rPr>
        <w:tab/>
      </w:r>
      <w:r w:rsidRPr="00105A8D">
        <w:rPr>
          <w:noProof/>
          <w:szCs w:val="23"/>
          <w:lang w:val="en-GB" w:eastAsia="en-US"/>
        </w:rPr>
        <w:t>Memorandum to members of National Judicial Development Committee advising them of meeting dates for the coming year</w:t>
      </w:r>
      <w:r w:rsidRPr="00105A8D">
        <w:rPr>
          <w:noProof/>
          <w:webHidden/>
          <w:szCs w:val="23"/>
          <w:lang w:val="en-GB" w:eastAsia="en-US"/>
        </w:rPr>
        <w:tab/>
        <w:t>A-4</w:t>
      </w:r>
      <w:bookmarkStart w:id="2" w:name="_GoBack"/>
      <w:bookmarkEnd w:id="2"/>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1.3:</w:t>
      </w:r>
      <w:r w:rsidRPr="00105A8D">
        <w:rPr>
          <w:rFonts w:ascii="Calibri" w:eastAsia="Times New Roman" w:hAnsi="Calibri"/>
          <w:noProof/>
          <w:szCs w:val="23"/>
        </w:rPr>
        <w:tab/>
      </w:r>
      <w:r w:rsidRPr="00105A8D">
        <w:rPr>
          <w:noProof/>
          <w:szCs w:val="23"/>
          <w:lang w:val="en-GB" w:eastAsia="en-US"/>
        </w:rPr>
        <w:t>Agenda for Meeting no. 2 of the National Judicial Development Committee</w:t>
      </w:r>
      <w:r w:rsidRPr="00105A8D">
        <w:rPr>
          <w:noProof/>
          <w:webHidden/>
          <w:szCs w:val="23"/>
          <w:lang w:val="en-GB" w:eastAsia="en-US"/>
        </w:rPr>
        <w:tab/>
        <w:t>A-7</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1.4:</w:t>
      </w:r>
      <w:r w:rsidRPr="00105A8D">
        <w:rPr>
          <w:rFonts w:ascii="Calibri" w:eastAsia="Times New Roman" w:hAnsi="Calibri"/>
          <w:noProof/>
          <w:szCs w:val="23"/>
        </w:rPr>
        <w:tab/>
      </w:r>
      <w:r w:rsidRPr="00105A8D">
        <w:rPr>
          <w:noProof/>
          <w:szCs w:val="23"/>
          <w:lang w:val="en-GB" w:eastAsia="en-US"/>
        </w:rPr>
        <w:t>Professional development component of the NJDC’s Annual Report</w:t>
      </w:r>
      <w:r w:rsidRPr="00105A8D">
        <w:rPr>
          <w:noProof/>
          <w:webHidden/>
          <w:szCs w:val="23"/>
          <w:lang w:val="en-GB" w:eastAsia="en-US"/>
        </w:rPr>
        <w:tab/>
        <w:t>A-9</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2.1:</w:t>
      </w:r>
      <w:r w:rsidRPr="00105A8D">
        <w:rPr>
          <w:rFonts w:ascii="Calibri" w:eastAsia="Times New Roman" w:hAnsi="Calibri"/>
          <w:noProof/>
          <w:szCs w:val="23"/>
        </w:rPr>
        <w:tab/>
      </w:r>
      <w:r w:rsidRPr="00105A8D">
        <w:rPr>
          <w:noProof/>
          <w:szCs w:val="23"/>
          <w:lang w:val="en-GB" w:eastAsia="en-US"/>
        </w:rPr>
        <w:t>Professional Development Inventory</w:t>
      </w:r>
      <w:r w:rsidRPr="00105A8D">
        <w:rPr>
          <w:noProof/>
          <w:webHidden/>
          <w:szCs w:val="23"/>
          <w:lang w:val="en-GB" w:eastAsia="en-US"/>
        </w:rPr>
        <w:tab/>
        <w:t>A-10</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2.2:</w:t>
      </w:r>
      <w:r w:rsidRPr="00105A8D">
        <w:rPr>
          <w:rFonts w:ascii="Calibri" w:eastAsia="Times New Roman" w:hAnsi="Calibri"/>
          <w:noProof/>
          <w:szCs w:val="23"/>
        </w:rPr>
        <w:tab/>
      </w:r>
      <w:r w:rsidRPr="00105A8D">
        <w:rPr>
          <w:noProof/>
          <w:szCs w:val="23"/>
          <w:lang w:val="en-GB" w:eastAsia="en-US"/>
        </w:rPr>
        <w:t>Survey for ideas for professional development activities</w:t>
      </w:r>
      <w:r w:rsidRPr="00105A8D">
        <w:rPr>
          <w:noProof/>
          <w:webHidden/>
          <w:szCs w:val="23"/>
          <w:lang w:val="en-GB" w:eastAsia="en-US"/>
        </w:rPr>
        <w:tab/>
        <w:t>A-11</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2.3:</w:t>
      </w:r>
      <w:r w:rsidRPr="00105A8D">
        <w:rPr>
          <w:rFonts w:ascii="Calibri" w:eastAsia="Times New Roman" w:hAnsi="Calibri"/>
          <w:noProof/>
          <w:szCs w:val="23"/>
        </w:rPr>
        <w:tab/>
      </w:r>
      <w:r w:rsidRPr="00105A8D">
        <w:rPr>
          <w:noProof/>
          <w:szCs w:val="23"/>
          <w:lang w:val="en-GB" w:eastAsia="en-US"/>
        </w:rPr>
        <w:t>Planning Matrix for Professional Development</w:t>
      </w:r>
      <w:r w:rsidRPr="00105A8D">
        <w:rPr>
          <w:noProof/>
          <w:webHidden/>
          <w:szCs w:val="23"/>
          <w:lang w:val="en-GB" w:eastAsia="en-US"/>
        </w:rPr>
        <w:tab/>
        <w:t>A-12</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2.4:</w:t>
      </w:r>
      <w:r w:rsidRPr="00105A8D">
        <w:rPr>
          <w:rFonts w:ascii="Calibri" w:eastAsia="Times New Roman" w:hAnsi="Calibri"/>
          <w:noProof/>
          <w:szCs w:val="23"/>
        </w:rPr>
        <w:tab/>
      </w:r>
      <w:r w:rsidRPr="00105A8D">
        <w:rPr>
          <w:noProof/>
          <w:szCs w:val="23"/>
          <w:lang w:val="en-GB" w:eastAsia="en-US"/>
        </w:rPr>
        <w:t>The Professional Development Plan for Judges &amp; Court Officials</w:t>
      </w:r>
      <w:r w:rsidRPr="00105A8D">
        <w:rPr>
          <w:noProof/>
          <w:webHidden/>
          <w:szCs w:val="23"/>
          <w:lang w:val="en-GB" w:eastAsia="en-US"/>
        </w:rPr>
        <w:tab/>
        <w:t>A-13</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3.1:</w:t>
      </w:r>
      <w:r w:rsidRPr="00105A8D">
        <w:rPr>
          <w:rFonts w:ascii="Calibri" w:eastAsia="Times New Roman" w:hAnsi="Calibri"/>
          <w:noProof/>
          <w:szCs w:val="23"/>
        </w:rPr>
        <w:tab/>
      </w:r>
      <w:r w:rsidRPr="00105A8D">
        <w:rPr>
          <w:noProof/>
          <w:szCs w:val="23"/>
          <w:lang w:val="en-GB" w:eastAsia="en-US"/>
        </w:rPr>
        <w:t>Initial planning checklist for a seminar or workshop</w:t>
      </w:r>
      <w:r w:rsidRPr="00105A8D">
        <w:rPr>
          <w:noProof/>
          <w:webHidden/>
          <w:szCs w:val="23"/>
          <w:lang w:val="en-GB" w:eastAsia="en-US"/>
        </w:rPr>
        <w:tab/>
        <w:t>A-15</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3.2:</w:t>
      </w:r>
      <w:r w:rsidRPr="00105A8D">
        <w:rPr>
          <w:rFonts w:ascii="Calibri" w:eastAsia="Times New Roman" w:hAnsi="Calibri"/>
          <w:noProof/>
          <w:szCs w:val="23"/>
        </w:rPr>
        <w:tab/>
      </w:r>
      <w:r w:rsidRPr="00105A8D">
        <w:rPr>
          <w:noProof/>
          <w:szCs w:val="23"/>
          <w:lang w:val="en-GB" w:eastAsia="en-US"/>
        </w:rPr>
        <w:t>Confirming / briefing letter, memorandum or email to a presenter</w:t>
      </w:r>
      <w:r w:rsidRPr="00105A8D">
        <w:rPr>
          <w:noProof/>
          <w:webHidden/>
          <w:szCs w:val="23"/>
          <w:lang w:val="en-GB" w:eastAsia="en-US"/>
        </w:rPr>
        <w:tab/>
        <w:t>A-16</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3.3:</w:t>
      </w:r>
      <w:r w:rsidRPr="00105A8D">
        <w:rPr>
          <w:rFonts w:ascii="Calibri" w:eastAsia="Times New Roman" w:hAnsi="Calibri"/>
          <w:noProof/>
          <w:szCs w:val="23"/>
        </w:rPr>
        <w:tab/>
      </w:r>
      <w:r w:rsidRPr="00105A8D">
        <w:rPr>
          <w:noProof/>
          <w:szCs w:val="23"/>
          <w:lang w:val="en-GB" w:eastAsia="en-US"/>
        </w:rPr>
        <w:t>Programme for a seminar or workshop</w:t>
      </w:r>
      <w:r w:rsidRPr="00105A8D">
        <w:rPr>
          <w:noProof/>
          <w:webHidden/>
          <w:szCs w:val="23"/>
          <w:lang w:val="en-GB" w:eastAsia="en-US"/>
        </w:rPr>
        <w:tab/>
        <w:t>A-18</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lastRenderedPageBreak/>
        <w:t>Tool 3.4:</w:t>
      </w:r>
      <w:r w:rsidRPr="00105A8D">
        <w:rPr>
          <w:rFonts w:ascii="Calibri" w:eastAsia="Times New Roman" w:hAnsi="Calibri"/>
          <w:noProof/>
          <w:szCs w:val="23"/>
        </w:rPr>
        <w:tab/>
      </w:r>
      <w:r w:rsidRPr="00105A8D">
        <w:rPr>
          <w:noProof/>
          <w:szCs w:val="23"/>
          <w:lang w:val="en-GB" w:eastAsia="en-US"/>
        </w:rPr>
        <w:t>Checklist: seminar / workshop equipment, materials and catering planning</w:t>
      </w:r>
      <w:r w:rsidRPr="00105A8D">
        <w:rPr>
          <w:noProof/>
          <w:webHidden/>
          <w:szCs w:val="23"/>
          <w:lang w:val="en-GB" w:eastAsia="en-US"/>
        </w:rPr>
        <w:tab/>
        <w:t>A-20</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3.5:</w:t>
      </w:r>
      <w:r w:rsidRPr="00105A8D">
        <w:rPr>
          <w:rFonts w:ascii="Calibri" w:eastAsia="Times New Roman" w:hAnsi="Calibri"/>
          <w:noProof/>
          <w:szCs w:val="23"/>
        </w:rPr>
        <w:tab/>
      </w:r>
      <w:r w:rsidRPr="00105A8D">
        <w:rPr>
          <w:noProof/>
          <w:szCs w:val="23"/>
          <w:lang w:val="en-GB" w:eastAsia="en-US"/>
        </w:rPr>
        <w:t>Budget for a seminar or workshop</w:t>
      </w:r>
      <w:r w:rsidRPr="00105A8D">
        <w:rPr>
          <w:noProof/>
          <w:webHidden/>
          <w:szCs w:val="23"/>
          <w:lang w:val="en-GB" w:eastAsia="en-US"/>
        </w:rPr>
        <w:tab/>
        <w:t>A-21</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3.6:</w:t>
      </w:r>
      <w:r w:rsidRPr="00105A8D">
        <w:rPr>
          <w:rFonts w:ascii="Calibri" w:eastAsia="Times New Roman" w:hAnsi="Calibri"/>
          <w:noProof/>
          <w:szCs w:val="23"/>
        </w:rPr>
        <w:tab/>
      </w:r>
      <w:r w:rsidRPr="00105A8D">
        <w:rPr>
          <w:noProof/>
          <w:szCs w:val="23"/>
          <w:lang w:val="en-GB" w:eastAsia="en-US"/>
        </w:rPr>
        <w:t>PJDP Responsive Fund Application Form</w:t>
      </w:r>
      <w:r w:rsidRPr="00105A8D">
        <w:rPr>
          <w:noProof/>
          <w:webHidden/>
          <w:szCs w:val="23"/>
          <w:lang w:val="en-GB" w:eastAsia="en-US"/>
        </w:rPr>
        <w:tab/>
        <w:t>A-22</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3.7:</w:t>
      </w:r>
      <w:r w:rsidRPr="00105A8D">
        <w:rPr>
          <w:rFonts w:ascii="Calibri" w:eastAsia="Times New Roman" w:hAnsi="Calibri"/>
          <w:noProof/>
          <w:szCs w:val="23"/>
        </w:rPr>
        <w:tab/>
      </w:r>
      <w:r w:rsidRPr="00105A8D">
        <w:rPr>
          <w:noProof/>
          <w:szCs w:val="23"/>
          <w:lang w:val="en-GB" w:eastAsia="en-US"/>
        </w:rPr>
        <w:t>Responsive Fund Checklist</w:t>
      </w:r>
      <w:r w:rsidRPr="00105A8D">
        <w:rPr>
          <w:noProof/>
          <w:webHidden/>
          <w:szCs w:val="23"/>
          <w:lang w:val="en-GB" w:eastAsia="en-US"/>
        </w:rPr>
        <w:tab/>
        <w:t>A-26</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3.8:</w:t>
      </w:r>
      <w:r w:rsidRPr="00105A8D">
        <w:rPr>
          <w:rFonts w:ascii="Calibri" w:eastAsia="Times New Roman" w:hAnsi="Calibri"/>
          <w:noProof/>
          <w:szCs w:val="23"/>
        </w:rPr>
        <w:tab/>
      </w:r>
      <w:r w:rsidRPr="00105A8D">
        <w:rPr>
          <w:noProof/>
          <w:szCs w:val="23"/>
          <w:lang w:val="en-GB" w:eastAsia="en-US"/>
        </w:rPr>
        <w:t>Acknowledgement of registration for a seminar or workshop</w:t>
      </w:r>
      <w:r w:rsidRPr="00105A8D">
        <w:rPr>
          <w:noProof/>
          <w:webHidden/>
          <w:szCs w:val="23"/>
          <w:lang w:val="en-GB" w:eastAsia="en-US"/>
        </w:rPr>
        <w:tab/>
        <w:t>A-30</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4.1:</w:t>
      </w:r>
      <w:r w:rsidRPr="00105A8D">
        <w:rPr>
          <w:rFonts w:ascii="Calibri" w:eastAsia="Times New Roman" w:hAnsi="Calibri"/>
          <w:noProof/>
          <w:szCs w:val="23"/>
        </w:rPr>
        <w:tab/>
      </w:r>
      <w:r w:rsidRPr="00105A8D">
        <w:rPr>
          <w:noProof/>
          <w:szCs w:val="23"/>
          <w:lang w:val="en-GB" w:eastAsia="en-US"/>
        </w:rPr>
        <w:t>Checklist of things to prepare or assemble on the day before the seminar or workshop</w:t>
      </w:r>
      <w:r w:rsidRPr="00105A8D">
        <w:rPr>
          <w:noProof/>
          <w:webHidden/>
          <w:szCs w:val="23"/>
          <w:lang w:val="en-GB" w:eastAsia="en-US"/>
        </w:rPr>
        <w:tab/>
        <w:t>A-31</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4.2:</w:t>
      </w:r>
      <w:r w:rsidRPr="00105A8D">
        <w:rPr>
          <w:rFonts w:ascii="Calibri" w:eastAsia="Times New Roman" w:hAnsi="Calibri"/>
          <w:noProof/>
          <w:szCs w:val="23"/>
        </w:rPr>
        <w:tab/>
      </w:r>
      <w:r w:rsidRPr="00105A8D">
        <w:rPr>
          <w:noProof/>
          <w:szCs w:val="23"/>
          <w:lang w:val="en-GB" w:eastAsia="en-US"/>
        </w:rPr>
        <w:t>Checklist of things to check and do on arrival at the venue</w:t>
      </w:r>
      <w:r w:rsidRPr="00105A8D">
        <w:rPr>
          <w:noProof/>
          <w:webHidden/>
          <w:szCs w:val="23"/>
          <w:lang w:val="en-GB" w:eastAsia="en-US"/>
        </w:rPr>
        <w:tab/>
        <w:t>A-32</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4.3:</w:t>
      </w:r>
      <w:r w:rsidRPr="00105A8D">
        <w:rPr>
          <w:rFonts w:ascii="Calibri" w:eastAsia="Times New Roman" w:hAnsi="Calibri"/>
          <w:noProof/>
          <w:szCs w:val="23"/>
        </w:rPr>
        <w:tab/>
      </w:r>
      <w:r w:rsidRPr="00105A8D">
        <w:rPr>
          <w:noProof/>
          <w:szCs w:val="23"/>
          <w:lang w:val="en-GB" w:eastAsia="en-US"/>
        </w:rPr>
        <w:t>Financial report for a seminar or workshop</w:t>
      </w:r>
      <w:r w:rsidRPr="00105A8D">
        <w:rPr>
          <w:noProof/>
          <w:webHidden/>
          <w:szCs w:val="23"/>
          <w:lang w:val="en-GB" w:eastAsia="en-US"/>
        </w:rPr>
        <w:tab/>
        <w:t>A-34</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4.4:</w:t>
      </w:r>
      <w:r w:rsidRPr="00105A8D">
        <w:rPr>
          <w:rFonts w:ascii="Calibri" w:eastAsia="Times New Roman" w:hAnsi="Calibri"/>
          <w:noProof/>
          <w:szCs w:val="23"/>
        </w:rPr>
        <w:tab/>
      </w:r>
      <w:r w:rsidRPr="00105A8D">
        <w:rPr>
          <w:noProof/>
          <w:szCs w:val="23"/>
          <w:lang w:val="en-GB" w:eastAsia="en-US"/>
        </w:rPr>
        <w:t>Final report for a seminar or workshop</w:t>
      </w:r>
      <w:r w:rsidRPr="00105A8D">
        <w:rPr>
          <w:noProof/>
          <w:webHidden/>
          <w:szCs w:val="23"/>
          <w:lang w:val="en-GB" w:eastAsia="en-US"/>
        </w:rPr>
        <w:tab/>
        <w:t>A-35</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4.5:</w:t>
      </w:r>
      <w:r w:rsidRPr="00105A8D">
        <w:rPr>
          <w:rFonts w:ascii="Calibri" w:eastAsia="Times New Roman" w:hAnsi="Calibri"/>
          <w:noProof/>
          <w:szCs w:val="23"/>
        </w:rPr>
        <w:tab/>
      </w:r>
      <w:r w:rsidRPr="00105A8D">
        <w:rPr>
          <w:noProof/>
          <w:szCs w:val="23"/>
          <w:lang w:val="en-GB" w:eastAsia="en-US"/>
        </w:rPr>
        <w:t>PJDP Responsive Fund Completion Report</w:t>
      </w:r>
      <w:r w:rsidRPr="00105A8D">
        <w:rPr>
          <w:noProof/>
          <w:webHidden/>
          <w:szCs w:val="23"/>
          <w:lang w:val="en-GB" w:eastAsia="en-US"/>
        </w:rPr>
        <w:tab/>
        <w:t>A-37</w:t>
      </w:r>
    </w:p>
    <w:p w:rsidR="00105A8D" w:rsidRPr="00105A8D" w:rsidRDefault="00105A8D" w:rsidP="00455CDB">
      <w:pPr>
        <w:tabs>
          <w:tab w:val="left" w:pos="851"/>
          <w:tab w:val="right" w:leader="dot" w:pos="9350"/>
        </w:tabs>
        <w:spacing w:line="360" w:lineRule="auto"/>
        <w:ind w:left="851" w:hanging="851"/>
        <w:rPr>
          <w:rFonts w:ascii="Calibri" w:eastAsia="Times New Roman" w:hAnsi="Calibri"/>
          <w:noProof/>
          <w:szCs w:val="23"/>
        </w:rPr>
      </w:pPr>
      <w:r w:rsidRPr="00105A8D">
        <w:rPr>
          <w:noProof/>
          <w:szCs w:val="23"/>
          <w:lang w:val="en-GB" w:eastAsia="en-US"/>
        </w:rPr>
        <w:t>Tool 5.1:    Evaluation Form</w:t>
      </w:r>
      <w:r w:rsidRPr="00105A8D">
        <w:rPr>
          <w:noProof/>
          <w:webHidden/>
          <w:szCs w:val="23"/>
          <w:lang w:val="en-GB" w:eastAsia="en-US"/>
        </w:rPr>
        <w:tab/>
        <w:t>A-40</w:t>
      </w:r>
    </w:p>
    <w:p w:rsidR="00105A8D" w:rsidRDefault="00105A8D" w:rsidP="00455CDB">
      <w:pPr>
        <w:pStyle w:val="Default"/>
        <w:rPr>
          <w:szCs w:val="23"/>
          <w:lang w:val="en-US"/>
        </w:rPr>
      </w:pPr>
    </w:p>
    <w:p w:rsidR="003734D7" w:rsidRDefault="003734D7" w:rsidP="00290793">
      <w:pPr>
        <w:spacing w:line="276" w:lineRule="auto"/>
        <w:rPr>
          <w:szCs w:val="23"/>
          <w:lang w:val="en-US"/>
        </w:rPr>
      </w:pPr>
    </w:p>
    <w:p w:rsidR="00871023" w:rsidRDefault="00871023" w:rsidP="00992A0C"/>
    <w:p w:rsidR="00871023" w:rsidRPr="005D3817" w:rsidRDefault="005D3817" w:rsidP="00992A0C">
      <w:pPr>
        <w:jc w:val="center"/>
        <w:rPr>
          <w:b/>
          <w:smallCaps/>
          <w:sz w:val="28"/>
        </w:rPr>
      </w:pPr>
      <w:r w:rsidRPr="005D3817">
        <w:rPr>
          <w:b/>
          <w:smallCaps/>
          <w:sz w:val="28"/>
        </w:rPr>
        <w:t>Abbreviations</w:t>
      </w:r>
    </w:p>
    <w:p w:rsidR="00871023" w:rsidRDefault="00871023" w:rsidP="00992A0C">
      <w:pPr>
        <w:rPr>
          <w:sz w:val="22"/>
        </w:rPr>
      </w:pPr>
    </w:p>
    <w:p w:rsidR="00871023" w:rsidRDefault="00871023" w:rsidP="00992A0C">
      <w:pPr>
        <w:tabs>
          <w:tab w:val="left" w:pos="2268"/>
        </w:tabs>
        <w:ind w:left="2268" w:hanging="2268"/>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947E41" w:rsidTr="00455CDB">
        <w:trPr>
          <w:jc w:val="center"/>
        </w:trPr>
        <w:tc>
          <w:tcPr>
            <w:tcW w:w="1383" w:type="dxa"/>
            <w:tcMar>
              <w:top w:w="0" w:type="dxa"/>
              <w:left w:w="108" w:type="dxa"/>
              <w:bottom w:w="0" w:type="dxa"/>
              <w:right w:w="108" w:type="dxa"/>
            </w:tcMar>
          </w:tcPr>
          <w:p w:rsidR="00947E41" w:rsidRDefault="00947E41" w:rsidP="00455CDB">
            <w:pPr>
              <w:spacing w:before="40" w:after="40"/>
              <w:jc w:val="right"/>
              <w:rPr>
                <w:kern w:val="3"/>
                <w:szCs w:val="23"/>
                <w:lang w:eastAsia="zh-CN" w:bidi="hi-IN"/>
              </w:rPr>
            </w:pPr>
            <w:r>
              <w:rPr>
                <w:kern w:val="3"/>
                <w:szCs w:val="23"/>
                <w:lang w:eastAsia="zh-CN" w:bidi="hi-IN"/>
              </w:rPr>
              <w:t>MFAT</w:t>
            </w:r>
          </w:p>
        </w:tc>
        <w:tc>
          <w:tcPr>
            <w:tcW w:w="281" w:type="dxa"/>
            <w:tcMar>
              <w:top w:w="0" w:type="dxa"/>
              <w:left w:w="108" w:type="dxa"/>
              <w:bottom w:w="0" w:type="dxa"/>
              <w:right w:w="108" w:type="dxa"/>
            </w:tcMar>
          </w:tcPr>
          <w:p w:rsidR="00947E41" w:rsidRDefault="00947E41"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947E41" w:rsidP="00455CDB">
            <w:pPr>
              <w:spacing w:before="40" w:after="40"/>
              <w:rPr>
                <w:rFonts w:cs="Arial"/>
                <w:kern w:val="3"/>
                <w:szCs w:val="23"/>
                <w:lang w:eastAsia="zh-CN" w:bidi="hi-IN"/>
              </w:rPr>
            </w:pPr>
            <w:r>
              <w:rPr>
                <w:rFonts w:cs="Arial"/>
                <w:kern w:val="3"/>
                <w:szCs w:val="23"/>
                <w:lang w:eastAsia="zh-CN" w:bidi="hi-IN"/>
              </w:rPr>
              <w:t>New Zealand Ministry of Foreign Affairs and Trade</w:t>
            </w:r>
          </w:p>
        </w:tc>
      </w:tr>
      <w:tr w:rsidR="00947E41" w:rsidTr="00455CDB">
        <w:trPr>
          <w:jc w:val="center"/>
        </w:trPr>
        <w:tc>
          <w:tcPr>
            <w:tcW w:w="1383" w:type="dxa"/>
            <w:tcMar>
              <w:top w:w="0" w:type="dxa"/>
              <w:left w:w="108" w:type="dxa"/>
              <w:bottom w:w="0" w:type="dxa"/>
              <w:right w:w="108" w:type="dxa"/>
            </w:tcMar>
          </w:tcPr>
          <w:p w:rsidR="00947E41" w:rsidRDefault="00947E41" w:rsidP="00455CDB">
            <w:pPr>
              <w:spacing w:before="40" w:after="40"/>
              <w:jc w:val="right"/>
              <w:rPr>
                <w:kern w:val="3"/>
                <w:szCs w:val="23"/>
                <w:lang w:eastAsia="zh-CN" w:bidi="hi-IN"/>
              </w:rPr>
            </w:pPr>
            <w:r>
              <w:rPr>
                <w:kern w:val="3"/>
                <w:szCs w:val="23"/>
                <w:lang w:eastAsia="zh-CN" w:bidi="hi-IN"/>
              </w:rPr>
              <w:t>MSC</w:t>
            </w:r>
          </w:p>
        </w:tc>
        <w:tc>
          <w:tcPr>
            <w:tcW w:w="281" w:type="dxa"/>
            <w:tcMar>
              <w:top w:w="0" w:type="dxa"/>
              <w:left w:w="108" w:type="dxa"/>
              <w:bottom w:w="0" w:type="dxa"/>
              <w:right w:w="108" w:type="dxa"/>
            </w:tcMar>
          </w:tcPr>
          <w:p w:rsidR="00947E41" w:rsidRDefault="00947E41"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947E41" w:rsidP="00455CDB">
            <w:pPr>
              <w:spacing w:before="40" w:after="40"/>
              <w:rPr>
                <w:rFonts w:cs="Arial"/>
                <w:kern w:val="3"/>
                <w:szCs w:val="23"/>
                <w:lang w:eastAsia="zh-CN" w:bidi="hi-IN"/>
              </w:rPr>
            </w:pPr>
            <w:r>
              <w:rPr>
                <w:rFonts w:cs="Arial"/>
                <w:kern w:val="3"/>
                <w:szCs w:val="23"/>
                <w:lang w:eastAsia="zh-CN" w:bidi="hi-IN"/>
              </w:rPr>
              <w:t>Managing Services Contractor - Federal Court of Australia</w:t>
            </w:r>
          </w:p>
        </w:tc>
      </w:tr>
      <w:tr w:rsidR="00947E41" w:rsidTr="00455CDB">
        <w:trPr>
          <w:jc w:val="center"/>
        </w:trPr>
        <w:tc>
          <w:tcPr>
            <w:tcW w:w="1383" w:type="dxa"/>
            <w:tcMar>
              <w:top w:w="0" w:type="dxa"/>
              <w:left w:w="108" w:type="dxa"/>
              <w:bottom w:w="0" w:type="dxa"/>
              <w:right w:w="108" w:type="dxa"/>
            </w:tcMar>
          </w:tcPr>
          <w:p w:rsidR="00947E41" w:rsidRDefault="00947E41" w:rsidP="00455CDB">
            <w:pPr>
              <w:spacing w:before="40" w:after="40"/>
              <w:jc w:val="right"/>
              <w:rPr>
                <w:kern w:val="3"/>
                <w:szCs w:val="23"/>
                <w:lang w:eastAsia="zh-CN" w:bidi="hi-IN"/>
              </w:rPr>
            </w:pPr>
            <w:r>
              <w:rPr>
                <w:kern w:val="3"/>
                <w:szCs w:val="23"/>
                <w:lang w:eastAsia="zh-CN" w:bidi="hi-IN"/>
              </w:rPr>
              <w:t>NJDC</w:t>
            </w:r>
          </w:p>
        </w:tc>
        <w:tc>
          <w:tcPr>
            <w:tcW w:w="281" w:type="dxa"/>
            <w:tcMar>
              <w:top w:w="0" w:type="dxa"/>
              <w:left w:w="108" w:type="dxa"/>
              <w:bottom w:w="0" w:type="dxa"/>
              <w:right w:w="108" w:type="dxa"/>
            </w:tcMar>
          </w:tcPr>
          <w:p w:rsidR="00947E41" w:rsidRDefault="00947E41"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947E41" w:rsidP="00455CDB">
            <w:pPr>
              <w:spacing w:before="40" w:after="40"/>
              <w:rPr>
                <w:rFonts w:cs="Arial"/>
                <w:kern w:val="3"/>
                <w:szCs w:val="23"/>
                <w:lang w:eastAsia="zh-CN" w:bidi="hi-IN"/>
              </w:rPr>
            </w:pPr>
            <w:r>
              <w:rPr>
                <w:rFonts w:cs="Arial"/>
                <w:kern w:val="3"/>
                <w:szCs w:val="23"/>
                <w:lang w:eastAsia="zh-CN" w:bidi="hi-IN"/>
              </w:rPr>
              <w:t>National Judicial Development Committee</w:t>
            </w:r>
          </w:p>
        </w:tc>
      </w:tr>
      <w:tr w:rsidR="00947E41" w:rsidTr="00455CDB">
        <w:trPr>
          <w:jc w:val="center"/>
        </w:trPr>
        <w:tc>
          <w:tcPr>
            <w:tcW w:w="1383" w:type="dxa"/>
            <w:tcMar>
              <w:top w:w="0" w:type="dxa"/>
              <w:left w:w="108" w:type="dxa"/>
              <w:bottom w:w="0" w:type="dxa"/>
              <w:right w:w="108" w:type="dxa"/>
            </w:tcMar>
          </w:tcPr>
          <w:p w:rsidR="00947E41" w:rsidRDefault="00592A0A" w:rsidP="00455CDB">
            <w:pPr>
              <w:spacing w:before="40" w:after="40"/>
              <w:jc w:val="right"/>
              <w:rPr>
                <w:kern w:val="3"/>
                <w:szCs w:val="23"/>
                <w:lang w:eastAsia="zh-CN" w:bidi="hi-IN"/>
              </w:rPr>
            </w:pPr>
            <w:r>
              <w:rPr>
                <w:kern w:val="3"/>
                <w:szCs w:val="23"/>
                <w:lang w:eastAsia="zh-CN" w:bidi="hi-IN"/>
              </w:rPr>
              <w:t>PDP</w:t>
            </w:r>
          </w:p>
        </w:tc>
        <w:tc>
          <w:tcPr>
            <w:tcW w:w="281" w:type="dxa"/>
            <w:tcMar>
              <w:top w:w="0" w:type="dxa"/>
              <w:left w:w="108" w:type="dxa"/>
              <w:bottom w:w="0" w:type="dxa"/>
              <w:right w:w="108" w:type="dxa"/>
            </w:tcMar>
          </w:tcPr>
          <w:p w:rsidR="00947E41" w:rsidRDefault="00592A0A"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592A0A" w:rsidP="00455CDB">
            <w:pPr>
              <w:spacing w:before="40" w:after="40"/>
              <w:rPr>
                <w:rFonts w:cs="Arial"/>
                <w:kern w:val="3"/>
                <w:szCs w:val="23"/>
                <w:lang w:eastAsia="zh-CN" w:bidi="hi-IN"/>
              </w:rPr>
            </w:pPr>
            <w:r>
              <w:rPr>
                <w:rFonts w:cs="Arial"/>
                <w:kern w:val="3"/>
                <w:szCs w:val="23"/>
                <w:lang w:eastAsia="zh-CN" w:bidi="hi-IN"/>
              </w:rPr>
              <w:t>Professional Development Plan for Judges &amp; Court Officials</w:t>
            </w:r>
          </w:p>
        </w:tc>
      </w:tr>
      <w:tr w:rsidR="00947E41" w:rsidTr="00455CDB">
        <w:trPr>
          <w:jc w:val="center"/>
        </w:trPr>
        <w:tc>
          <w:tcPr>
            <w:tcW w:w="1383" w:type="dxa"/>
            <w:tcMar>
              <w:top w:w="0" w:type="dxa"/>
              <w:left w:w="108" w:type="dxa"/>
              <w:bottom w:w="0" w:type="dxa"/>
              <w:right w:w="108" w:type="dxa"/>
            </w:tcMar>
          </w:tcPr>
          <w:p w:rsidR="00947E41" w:rsidRDefault="00947E41" w:rsidP="00455CDB">
            <w:pPr>
              <w:spacing w:before="40" w:after="40"/>
              <w:jc w:val="right"/>
              <w:rPr>
                <w:kern w:val="3"/>
                <w:szCs w:val="23"/>
                <w:lang w:eastAsia="zh-CN" w:bidi="hi-IN"/>
              </w:rPr>
            </w:pPr>
            <w:r>
              <w:rPr>
                <w:kern w:val="3"/>
                <w:szCs w:val="23"/>
                <w:lang w:eastAsia="zh-CN" w:bidi="hi-IN"/>
              </w:rPr>
              <w:t>PIC</w:t>
            </w:r>
          </w:p>
        </w:tc>
        <w:tc>
          <w:tcPr>
            <w:tcW w:w="281" w:type="dxa"/>
            <w:tcMar>
              <w:top w:w="0" w:type="dxa"/>
              <w:left w:w="108" w:type="dxa"/>
              <w:bottom w:w="0" w:type="dxa"/>
              <w:right w:w="108" w:type="dxa"/>
            </w:tcMar>
          </w:tcPr>
          <w:p w:rsidR="00947E41" w:rsidRDefault="00947E41"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947E41" w:rsidP="00455CDB">
            <w:pPr>
              <w:spacing w:before="40" w:after="40"/>
              <w:rPr>
                <w:rFonts w:cs="Arial"/>
                <w:kern w:val="3"/>
                <w:szCs w:val="23"/>
                <w:lang w:eastAsia="zh-CN" w:bidi="hi-IN"/>
              </w:rPr>
            </w:pPr>
            <w:r>
              <w:rPr>
                <w:rFonts w:cs="Arial"/>
                <w:kern w:val="3"/>
                <w:szCs w:val="23"/>
                <w:lang w:eastAsia="zh-CN" w:bidi="hi-IN"/>
              </w:rPr>
              <w:t>Pacific Island Country</w:t>
            </w:r>
          </w:p>
        </w:tc>
      </w:tr>
      <w:tr w:rsidR="00947E41" w:rsidTr="00455CDB">
        <w:trPr>
          <w:jc w:val="center"/>
        </w:trPr>
        <w:tc>
          <w:tcPr>
            <w:tcW w:w="1383" w:type="dxa"/>
            <w:tcMar>
              <w:top w:w="0" w:type="dxa"/>
              <w:left w:w="108" w:type="dxa"/>
              <w:bottom w:w="0" w:type="dxa"/>
              <w:right w:w="108" w:type="dxa"/>
            </w:tcMar>
          </w:tcPr>
          <w:p w:rsidR="00947E41" w:rsidRDefault="00947E41" w:rsidP="00455CDB">
            <w:pPr>
              <w:spacing w:before="40" w:after="40"/>
              <w:jc w:val="right"/>
              <w:rPr>
                <w:kern w:val="3"/>
                <w:szCs w:val="23"/>
                <w:lang w:eastAsia="zh-CN" w:bidi="hi-IN"/>
              </w:rPr>
            </w:pPr>
            <w:r>
              <w:rPr>
                <w:kern w:val="3"/>
                <w:szCs w:val="23"/>
                <w:lang w:eastAsia="zh-CN" w:bidi="hi-IN"/>
              </w:rPr>
              <w:t>PJDP</w:t>
            </w:r>
          </w:p>
        </w:tc>
        <w:tc>
          <w:tcPr>
            <w:tcW w:w="281" w:type="dxa"/>
            <w:tcMar>
              <w:top w:w="0" w:type="dxa"/>
              <w:left w:w="108" w:type="dxa"/>
              <w:bottom w:w="0" w:type="dxa"/>
              <w:right w:w="108" w:type="dxa"/>
            </w:tcMar>
          </w:tcPr>
          <w:p w:rsidR="00947E41" w:rsidRDefault="00947E41"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947E41" w:rsidP="00455CDB">
            <w:pPr>
              <w:spacing w:before="40" w:after="40"/>
              <w:rPr>
                <w:rFonts w:cs="Arial"/>
                <w:kern w:val="3"/>
                <w:szCs w:val="23"/>
                <w:lang w:eastAsia="zh-CN" w:bidi="hi-IN"/>
              </w:rPr>
            </w:pPr>
            <w:r>
              <w:rPr>
                <w:rFonts w:cs="Arial"/>
                <w:kern w:val="3"/>
                <w:szCs w:val="23"/>
                <w:lang w:eastAsia="zh-CN" w:bidi="hi-IN"/>
              </w:rPr>
              <w:t>Pacific Judicial Development Programme ('Programme')</w:t>
            </w:r>
          </w:p>
        </w:tc>
      </w:tr>
      <w:tr w:rsidR="00947E41" w:rsidTr="00455CDB">
        <w:trPr>
          <w:jc w:val="center"/>
        </w:trPr>
        <w:tc>
          <w:tcPr>
            <w:tcW w:w="1383" w:type="dxa"/>
            <w:tcMar>
              <w:top w:w="0" w:type="dxa"/>
              <w:left w:w="108" w:type="dxa"/>
              <w:bottom w:w="0" w:type="dxa"/>
              <w:right w:w="108" w:type="dxa"/>
            </w:tcMar>
          </w:tcPr>
          <w:p w:rsidR="00947E41" w:rsidRDefault="00F40995" w:rsidP="00455CDB">
            <w:pPr>
              <w:spacing w:before="40" w:after="40"/>
              <w:jc w:val="right"/>
              <w:rPr>
                <w:kern w:val="3"/>
                <w:szCs w:val="23"/>
                <w:lang w:eastAsia="zh-CN" w:bidi="hi-IN"/>
              </w:rPr>
            </w:pPr>
            <w:r>
              <w:rPr>
                <w:kern w:val="3"/>
                <w:szCs w:val="23"/>
                <w:lang w:eastAsia="zh-CN" w:bidi="hi-IN"/>
              </w:rPr>
              <w:t>RTT</w:t>
            </w:r>
          </w:p>
        </w:tc>
        <w:tc>
          <w:tcPr>
            <w:tcW w:w="281" w:type="dxa"/>
            <w:tcMar>
              <w:top w:w="0" w:type="dxa"/>
              <w:left w:w="108" w:type="dxa"/>
              <w:bottom w:w="0" w:type="dxa"/>
              <w:right w:w="108" w:type="dxa"/>
            </w:tcMar>
          </w:tcPr>
          <w:p w:rsidR="00947E41" w:rsidRDefault="00F40995" w:rsidP="00455CDB">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947E41" w:rsidRDefault="00F40995" w:rsidP="00455CDB">
            <w:pPr>
              <w:spacing w:before="40" w:after="40"/>
              <w:rPr>
                <w:rFonts w:cs="Arial"/>
                <w:kern w:val="3"/>
                <w:szCs w:val="23"/>
                <w:lang w:eastAsia="zh-CN" w:bidi="hi-IN"/>
              </w:rPr>
            </w:pPr>
            <w:r>
              <w:rPr>
                <w:rFonts w:cs="Arial"/>
                <w:kern w:val="3"/>
                <w:szCs w:val="23"/>
                <w:lang w:eastAsia="zh-CN" w:bidi="hi-IN"/>
              </w:rPr>
              <w:t>Regional Training Team</w:t>
            </w:r>
          </w:p>
        </w:tc>
      </w:tr>
    </w:tbl>
    <w:p w:rsidR="00871023" w:rsidRDefault="00871023" w:rsidP="00992A0C">
      <w:pPr>
        <w:tabs>
          <w:tab w:val="left" w:pos="2268"/>
        </w:tabs>
        <w:ind w:left="2268" w:hanging="2268"/>
      </w:pPr>
    </w:p>
    <w:p w:rsidR="00B36B10" w:rsidRDefault="00B36B10" w:rsidP="00992A0C">
      <w:pPr>
        <w:tabs>
          <w:tab w:val="left" w:pos="2268"/>
        </w:tabs>
        <w:ind w:left="2268" w:hanging="2268"/>
      </w:pPr>
    </w:p>
    <w:p w:rsidR="00871023" w:rsidRDefault="00871023" w:rsidP="00992A0C">
      <w:pPr>
        <w:jc w:val="center"/>
        <w:rPr>
          <w:b/>
          <w:sz w:val="28"/>
        </w:rPr>
      </w:pPr>
    </w:p>
    <w:p w:rsidR="0063256A" w:rsidRDefault="0063256A" w:rsidP="00992A0C">
      <w:pPr>
        <w:jc w:val="center"/>
        <w:rPr>
          <w:b/>
          <w:sz w:val="28"/>
        </w:rPr>
      </w:pPr>
    </w:p>
    <w:p w:rsidR="00871023" w:rsidRPr="005D3817" w:rsidRDefault="00105A8D" w:rsidP="0020003A">
      <w:pPr>
        <w:jc w:val="center"/>
        <w:rPr>
          <w:smallCaps/>
          <w:sz w:val="28"/>
        </w:rPr>
      </w:pPr>
      <w:r>
        <w:rPr>
          <w:b/>
          <w:smallCaps/>
          <w:sz w:val="28"/>
        </w:rPr>
        <w:t>S</w:t>
      </w:r>
      <w:r w:rsidR="005D3817" w:rsidRPr="005D3817">
        <w:rPr>
          <w:b/>
          <w:smallCaps/>
          <w:sz w:val="28"/>
        </w:rPr>
        <w:t>ymbols Used in this Toolkit</w:t>
      </w:r>
    </w:p>
    <w:p w:rsidR="00871023" w:rsidRDefault="00871023" w:rsidP="0020003A">
      <w:pPr>
        <w:jc w:val="center"/>
        <w:rPr>
          <w:sz w:val="28"/>
        </w:rPr>
      </w:pPr>
    </w:p>
    <w:p w:rsidR="00871023" w:rsidRPr="0020003A" w:rsidRDefault="00871023" w:rsidP="0020003A">
      <w:pPr>
        <w:jc w:val="center"/>
        <w:rPr>
          <w:sz w:val="28"/>
        </w:rPr>
      </w:pPr>
    </w:p>
    <w:p w:rsidR="00871023" w:rsidRDefault="00455CDB" w:rsidP="00992A0C">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13.5pt;margin-top:.8pt;width:14.15pt;height:14.15pt;z-index:251632128" fillcolor="#c2d69b" strokecolor="#c2d69b" strokeweight="1pt">
            <v:fill color2="#eaf1dd" angle="-45" focus="-50%" type="gradient"/>
            <v:shadow on="t" type="perspective" color="#4e6128" opacity=".5" offset="1pt" offset2="-3pt"/>
          </v:shape>
        </w:pict>
      </w:r>
      <w:r w:rsidR="00871023">
        <w:tab/>
      </w:r>
      <w:r w:rsidR="00871023">
        <w:tab/>
      </w:r>
      <w:proofErr w:type="gramStart"/>
      <w:r w:rsidR="00871023">
        <w:t>A note or reminder of something to be done.</w:t>
      </w:r>
      <w:proofErr w:type="gramEnd"/>
    </w:p>
    <w:p w:rsidR="00871023" w:rsidRDefault="00871023" w:rsidP="00992A0C"/>
    <w:p w:rsidR="00871023" w:rsidRDefault="00455CDB" w:rsidP="00992A0C">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margin-left:10.65pt;margin-top:13pt;width:17pt;height:19.85pt;z-index:251633152" fillcolor="#d99594" strokecolor="#d99594" strokeweight="1pt">
            <v:fill color2="#f2dbdb" angle="-45" focus="-50%" type="gradient"/>
            <v:shadow on="t" type="perspective" color="#622423" opacity=".5" offset="1pt" offset2="-3pt"/>
            <v:textbox style="layout-flow:vertical-ideographic"/>
          </v:shape>
        </w:pict>
      </w:r>
    </w:p>
    <w:p w:rsidR="00871023" w:rsidRDefault="00871023" w:rsidP="00992A0C">
      <w:pPr>
        <w:tabs>
          <w:tab w:val="left" w:pos="1418"/>
        </w:tabs>
        <w:ind w:left="1418" w:hanging="1418"/>
      </w:pPr>
      <w:r>
        <w:tab/>
        <w:t>An example, precedent, template or checklist is in the Tools section at the end of the toolkit.</w:t>
      </w:r>
    </w:p>
    <w:p w:rsidR="00871023" w:rsidRDefault="00871023" w:rsidP="00992A0C">
      <w:pPr>
        <w:tabs>
          <w:tab w:val="left" w:pos="1418"/>
        </w:tabs>
        <w:ind w:left="1418" w:hanging="1418"/>
      </w:pPr>
    </w:p>
    <w:p w:rsidR="00871023" w:rsidRDefault="00455CDB" w:rsidP="00992A0C">
      <w:pPr>
        <w:tabs>
          <w:tab w:val="left" w:pos="1418"/>
        </w:tabs>
        <w:ind w:left="1418" w:hanging="1418"/>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9.65pt;margin-top:13.35pt;width:18pt;height:17pt;z-index:251634176" strokecolor="#d99594" strokeweight="1pt">
            <v:fill color2="#e5b8b7" focusposition="1" focussize="" focus="100%" type="gradient"/>
            <v:shadow on="t" type="perspective" color="#622423" opacity=".5" offset="1pt" offset2="-3pt"/>
          </v:shape>
        </w:pict>
      </w:r>
    </w:p>
    <w:p w:rsidR="00871023" w:rsidRDefault="00871023" w:rsidP="00992A0C">
      <w:pPr>
        <w:tabs>
          <w:tab w:val="left" w:pos="1418"/>
        </w:tabs>
        <w:ind w:left="1418" w:hanging="1418"/>
      </w:pPr>
      <w:r>
        <w:tab/>
      </w:r>
      <w:proofErr w:type="gramStart"/>
      <w:r>
        <w:t>A strong suggestion or something to note particularly.</w:t>
      </w:r>
      <w:proofErr w:type="gramEnd"/>
      <w:r>
        <w:t xml:space="preserve">  </w:t>
      </w:r>
      <w:proofErr w:type="gramStart"/>
      <w:r>
        <w:t>A ‘do not forget’ suggestion.</w:t>
      </w:r>
      <w:proofErr w:type="gramEnd"/>
    </w:p>
    <w:p w:rsidR="00871023" w:rsidRDefault="00871023" w:rsidP="00992A0C"/>
    <w:p w:rsidR="00871023" w:rsidRDefault="00871023" w:rsidP="00992A0C"/>
    <w:p w:rsidR="00871023" w:rsidRDefault="00871023" w:rsidP="00992A0C"/>
    <w:p w:rsidR="00871023" w:rsidRPr="005D3817" w:rsidRDefault="00871023" w:rsidP="00F61998">
      <w:pPr>
        <w:pStyle w:val="Heading1"/>
        <w:numPr>
          <w:ilvl w:val="0"/>
          <w:numId w:val="0"/>
        </w:numPr>
        <w:pBdr>
          <w:bottom w:val="single" w:sz="4" w:space="1" w:color="auto"/>
        </w:pBdr>
        <w:spacing w:before="0"/>
        <w:rPr>
          <w:sz w:val="28"/>
          <w:szCs w:val="28"/>
        </w:rPr>
      </w:pPr>
      <w:bookmarkStart w:id="3" w:name="_Toc355948192"/>
      <w:r w:rsidRPr="005D3817">
        <w:rPr>
          <w:sz w:val="28"/>
          <w:szCs w:val="28"/>
        </w:rPr>
        <w:lastRenderedPageBreak/>
        <w:t xml:space="preserve">Foreword by the Chief Justice of Samoa and Chair of the </w:t>
      </w:r>
      <w:proofErr w:type="spellStart"/>
      <w:r w:rsidRPr="005D3817">
        <w:rPr>
          <w:sz w:val="28"/>
          <w:szCs w:val="28"/>
        </w:rPr>
        <w:t>Programme</w:t>
      </w:r>
      <w:proofErr w:type="spellEnd"/>
      <w:r w:rsidRPr="005D3817">
        <w:rPr>
          <w:sz w:val="28"/>
          <w:szCs w:val="28"/>
        </w:rPr>
        <w:t xml:space="preserve"> Executive Committee of the Pacific Judicial Development </w:t>
      </w:r>
      <w:proofErr w:type="spellStart"/>
      <w:r w:rsidRPr="005D3817">
        <w:rPr>
          <w:sz w:val="28"/>
          <w:szCs w:val="28"/>
        </w:rPr>
        <w:t>Programme</w:t>
      </w:r>
      <w:bookmarkEnd w:id="3"/>
      <w:proofErr w:type="spellEnd"/>
    </w:p>
    <w:p w:rsidR="00871023" w:rsidRDefault="00871023" w:rsidP="00992A0C"/>
    <w:p w:rsidR="00871023" w:rsidRDefault="00871023" w:rsidP="00992A0C"/>
    <w:p w:rsidR="00871023" w:rsidRDefault="00871023" w:rsidP="00992A0C">
      <w:r>
        <w:t xml:space="preserve">I am very pleased to commend this </w:t>
      </w:r>
      <w:r>
        <w:rPr>
          <w:i/>
        </w:rPr>
        <w:t>Professional Development Toolkit</w:t>
      </w:r>
      <w:r>
        <w:t>.  All of us in the countries which are part of the Pacific Judicial Development Programme, judges and court officials, are committed to improving the services we offer to our people, especially those who come to the Courts seeking, and expecting, justice.</w:t>
      </w:r>
    </w:p>
    <w:p w:rsidR="00871023" w:rsidRDefault="00871023" w:rsidP="00992A0C"/>
    <w:p w:rsidR="00871023" w:rsidRDefault="00871023" w:rsidP="00992A0C">
      <w:r>
        <w:t xml:space="preserve">We live in a changing and increasingly complex world.  The courts, like all other parts of society, need constantly to develop and improve in order to provide justice in this changing and complex world.  </w:t>
      </w:r>
    </w:p>
    <w:p w:rsidR="00871023" w:rsidRDefault="00871023" w:rsidP="00992A0C"/>
    <w:p w:rsidR="00871023" w:rsidRDefault="00871023" w:rsidP="00992A0C">
      <w:r>
        <w:t>The work of the Pacific Judicial Development Programme is based on four pillars:</w:t>
      </w:r>
    </w:p>
    <w:p w:rsidR="00F61998" w:rsidRDefault="00F61998" w:rsidP="00992A0C"/>
    <w:p w:rsidR="00871023" w:rsidRPr="00A57469" w:rsidRDefault="00871023" w:rsidP="0093118F">
      <w:pPr>
        <w:pStyle w:val="ListParagraph"/>
        <w:numPr>
          <w:ilvl w:val="0"/>
          <w:numId w:val="43"/>
        </w:numPr>
        <w:ind w:left="993"/>
        <w:contextualSpacing/>
        <w:rPr>
          <w:sz w:val="23"/>
          <w:szCs w:val="23"/>
        </w:rPr>
      </w:pPr>
      <w:r w:rsidRPr="00A57469">
        <w:rPr>
          <w:sz w:val="23"/>
          <w:szCs w:val="23"/>
        </w:rPr>
        <w:t>Access to justice</w:t>
      </w:r>
    </w:p>
    <w:p w:rsidR="00871023" w:rsidRPr="00A57469" w:rsidRDefault="00871023" w:rsidP="0093118F">
      <w:pPr>
        <w:pStyle w:val="ListParagraph"/>
        <w:numPr>
          <w:ilvl w:val="0"/>
          <w:numId w:val="43"/>
        </w:numPr>
        <w:ind w:left="993"/>
        <w:contextualSpacing/>
        <w:rPr>
          <w:sz w:val="23"/>
          <w:szCs w:val="23"/>
        </w:rPr>
      </w:pPr>
      <w:r w:rsidRPr="00A57469">
        <w:rPr>
          <w:sz w:val="23"/>
          <w:szCs w:val="23"/>
        </w:rPr>
        <w:t>Good governance</w:t>
      </w:r>
    </w:p>
    <w:p w:rsidR="00871023" w:rsidRPr="00A57469" w:rsidRDefault="00871023" w:rsidP="0093118F">
      <w:pPr>
        <w:pStyle w:val="ListParagraph"/>
        <w:numPr>
          <w:ilvl w:val="0"/>
          <w:numId w:val="43"/>
        </w:numPr>
        <w:ind w:left="993"/>
        <w:contextualSpacing/>
        <w:rPr>
          <w:sz w:val="23"/>
          <w:szCs w:val="23"/>
        </w:rPr>
      </w:pPr>
      <w:r w:rsidRPr="00A57469">
        <w:rPr>
          <w:sz w:val="23"/>
          <w:szCs w:val="23"/>
        </w:rPr>
        <w:t>Processes and systems</w:t>
      </w:r>
    </w:p>
    <w:p w:rsidR="00871023" w:rsidRPr="00A57469" w:rsidRDefault="00871023" w:rsidP="0093118F">
      <w:pPr>
        <w:pStyle w:val="ListParagraph"/>
        <w:numPr>
          <w:ilvl w:val="0"/>
          <w:numId w:val="43"/>
        </w:numPr>
        <w:ind w:left="993"/>
        <w:contextualSpacing/>
        <w:rPr>
          <w:sz w:val="23"/>
          <w:szCs w:val="23"/>
        </w:rPr>
      </w:pPr>
      <w:r w:rsidRPr="00A57469">
        <w:rPr>
          <w:sz w:val="23"/>
          <w:szCs w:val="23"/>
        </w:rPr>
        <w:t>Professional development.</w:t>
      </w:r>
    </w:p>
    <w:p w:rsidR="00871023" w:rsidRDefault="00871023" w:rsidP="00992A0C"/>
    <w:p w:rsidR="00871023" w:rsidRDefault="00871023" w:rsidP="00992A0C">
      <w:r>
        <w:t>Professional development is one of these Pillars.  Through professional development activities we will seek to improve our work.  The Toolkit will be our guide and a resource as we carry out that work.</w:t>
      </w:r>
    </w:p>
    <w:p w:rsidR="00871023" w:rsidRDefault="00871023" w:rsidP="00992A0C"/>
    <w:p w:rsidR="00871023" w:rsidRDefault="00871023" w:rsidP="00992A0C">
      <w:r>
        <w:t>The Toolkit has been piloted in Samoa and was developed after consultation with, and input from, the National Judicial Development Committee in Samoa.  We look forward to using it to support our professional development activities in Samoa.</w:t>
      </w:r>
    </w:p>
    <w:p w:rsidR="00871023" w:rsidRDefault="00871023" w:rsidP="00992A0C"/>
    <w:p w:rsidR="00871023" w:rsidRPr="0073523A" w:rsidRDefault="00871023" w:rsidP="00992A0C">
      <w:r>
        <w:t>I wish to thank Mr Christopher Roper, our PJDP consultant, for the work he has done in developing the Toolkit, and Dr Livingston Armytage and Mr Lorenz Metzner of the PJDP for initiating and supporting this work.</w:t>
      </w:r>
    </w:p>
    <w:p w:rsidR="00871023" w:rsidRDefault="00871023" w:rsidP="00992A0C"/>
    <w:p w:rsidR="00871023" w:rsidRDefault="00871023" w:rsidP="00992A0C"/>
    <w:p w:rsidR="00871023" w:rsidRDefault="00871023" w:rsidP="00992A0C">
      <w:r>
        <w:t xml:space="preserve">Patu </w:t>
      </w:r>
      <w:proofErr w:type="spellStart"/>
      <w:r>
        <w:t>Falefatu</w:t>
      </w:r>
      <w:proofErr w:type="spellEnd"/>
      <w:r>
        <w:t xml:space="preserve"> </w:t>
      </w:r>
      <w:proofErr w:type="spellStart"/>
      <w:r>
        <w:t>Sapolu</w:t>
      </w:r>
      <w:proofErr w:type="spellEnd"/>
    </w:p>
    <w:p w:rsidR="00871023" w:rsidRDefault="00871023" w:rsidP="00992A0C">
      <w:pPr>
        <w:ind w:left="720"/>
      </w:pPr>
    </w:p>
    <w:p w:rsidR="00871023" w:rsidRDefault="00871023" w:rsidP="00992A0C">
      <w:pPr>
        <w:rPr>
          <w:i/>
        </w:rPr>
      </w:pPr>
      <w:r w:rsidRPr="00992305">
        <w:rPr>
          <w:i/>
        </w:rPr>
        <w:t>Chief Justice of Samoa</w:t>
      </w:r>
      <w:r>
        <w:rPr>
          <w:i/>
        </w:rPr>
        <w:t xml:space="preserve"> and </w:t>
      </w:r>
    </w:p>
    <w:p w:rsidR="00871023" w:rsidRPr="00992305" w:rsidRDefault="00871023" w:rsidP="00992A0C">
      <w:pPr>
        <w:rPr>
          <w:i/>
        </w:rPr>
      </w:pPr>
      <w:r>
        <w:rPr>
          <w:i/>
        </w:rPr>
        <w:t>Chair of the Programme Executive Committee of the PJDP</w:t>
      </w:r>
    </w:p>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Pr>
        <w:pStyle w:val="Heading1"/>
        <w:numPr>
          <w:ilvl w:val="0"/>
          <w:numId w:val="0"/>
        </w:numPr>
        <w:pBdr>
          <w:bottom w:val="single" w:sz="4" w:space="1" w:color="auto"/>
        </w:pBdr>
        <w:rPr>
          <w:sz w:val="34"/>
          <w:szCs w:val="34"/>
        </w:rPr>
        <w:sectPr w:rsidR="00871023" w:rsidSect="00AE6442">
          <w:headerReference w:type="default" r:id="rId22"/>
          <w:pgSz w:w="11907" w:h="16840" w:code="9"/>
          <w:pgMar w:top="1979" w:right="1361" w:bottom="1616" w:left="1418" w:header="397" w:footer="516" w:gutter="0"/>
          <w:pgNumType w:fmt="lowerRoman"/>
          <w:cols w:space="708"/>
          <w:docGrid w:linePitch="360"/>
        </w:sectPr>
      </w:pPr>
      <w:bookmarkStart w:id="4" w:name="_Toc355948193"/>
    </w:p>
    <w:p w:rsidR="00871023" w:rsidRPr="005D3817" w:rsidRDefault="00871023" w:rsidP="00992A0C">
      <w:pPr>
        <w:pStyle w:val="Heading1"/>
        <w:numPr>
          <w:ilvl w:val="0"/>
          <w:numId w:val="0"/>
        </w:numPr>
        <w:pBdr>
          <w:bottom w:val="single" w:sz="4" w:space="1" w:color="auto"/>
        </w:pBdr>
        <w:rPr>
          <w:sz w:val="28"/>
          <w:szCs w:val="28"/>
        </w:rPr>
      </w:pPr>
      <w:r w:rsidRPr="005D3817">
        <w:rPr>
          <w:sz w:val="28"/>
          <w:szCs w:val="28"/>
        </w:rPr>
        <w:lastRenderedPageBreak/>
        <w:t>The term “professional development”</w:t>
      </w:r>
      <w:bookmarkEnd w:id="4"/>
    </w:p>
    <w:p w:rsidR="00871023" w:rsidRPr="00A57469" w:rsidRDefault="00871023" w:rsidP="00992A0C">
      <w:pPr>
        <w:rPr>
          <w:szCs w:val="23"/>
        </w:rPr>
      </w:pPr>
    </w:p>
    <w:p w:rsidR="00871023" w:rsidRPr="00A57469" w:rsidRDefault="00871023" w:rsidP="00992A0C">
      <w:pPr>
        <w:pStyle w:val="ListParagraph"/>
        <w:ind w:left="0"/>
        <w:rPr>
          <w:sz w:val="23"/>
          <w:szCs w:val="23"/>
        </w:rPr>
      </w:pPr>
      <w:r w:rsidRPr="00A57469">
        <w:rPr>
          <w:sz w:val="23"/>
          <w:szCs w:val="23"/>
        </w:rPr>
        <w:t xml:space="preserve">The term “professional development” is narrower than the term “judicial development”.  Judicial development, as expressed in the Four Pillars of the Pacific Judicial Development Programme (PJDP), encompasses </w:t>
      </w:r>
      <w:r>
        <w:rPr>
          <w:sz w:val="23"/>
          <w:szCs w:val="23"/>
        </w:rPr>
        <w:t>-</w:t>
      </w:r>
    </w:p>
    <w:p w:rsidR="00871023" w:rsidRPr="00A57469" w:rsidRDefault="00871023" w:rsidP="00992A0C">
      <w:pPr>
        <w:pStyle w:val="ListParagraph"/>
        <w:ind w:left="0"/>
        <w:rPr>
          <w:sz w:val="23"/>
          <w:szCs w:val="23"/>
        </w:rPr>
      </w:pPr>
    </w:p>
    <w:p w:rsidR="00871023" w:rsidRPr="00A57469" w:rsidRDefault="00871023" w:rsidP="0093118F">
      <w:pPr>
        <w:pStyle w:val="ListParagraph"/>
        <w:numPr>
          <w:ilvl w:val="0"/>
          <w:numId w:val="44"/>
        </w:numPr>
        <w:contextualSpacing/>
        <w:rPr>
          <w:sz w:val="23"/>
          <w:szCs w:val="23"/>
        </w:rPr>
      </w:pPr>
      <w:r w:rsidRPr="00A57469">
        <w:rPr>
          <w:sz w:val="23"/>
          <w:szCs w:val="23"/>
        </w:rPr>
        <w:t>Access to justice</w:t>
      </w:r>
    </w:p>
    <w:p w:rsidR="00871023" w:rsidRPr="00A57469" w:rsidRDefault="00871023" w:rsidP="0093118F">
      <w:pPr>
        <w:pStyle w:val="ListParagraph"/>
        <w:numPr>
          <w:ilvl w:val="0"/>
          <w:numId w:val="44"/>
        </w:numPr>
        <w:contextualSpacing/>
        <w:rPr>
          <w:sz w:val="23"/>
          <w:szCs w:val="23"/>
        </w:rPr>
      </w:pPr>
      <w:r w:rsidRPr="00A57469">
        <w:rPr>
          <w:sz w:val="23"/>
          <w:szCs w:val="23"/>
        </w:rPr>
        <w:t>Good governance</w:t>
      </w:r>
    </w:p>
    <w:p w:rsidR="00871023" w:rsidRPr="00A57469" w:rsidRDefault="00871023" w:rsidP="0093118F">
      <w:pPr>
        <w:pStyle w:val="ListParagraph"/>
        <w:numPr>
          <w:ilvl w:val="0"/>
          <w:numId w:val="44"/>
        </w:numPr>
        <w:contextualSpacing/>
        <w:rPr>
          <w:sz w:val="23"/>
          <w:szCs w:val="23"/>
        </w:rPr>
      </w:pPr>
      <w:r w:rsidRPr="00A57469">
        <w:rPr>
          <w:sz w:val="23"/>
          <w:szCs w:val="23"/>
        </w:rPr>
        <w:t>Processes and systems</w:t>
      </w:r>
    </w:p>
    <w:p w:rsidR="00871023" w:rsidRPr="00A57469" w:rsidRDefault="00871023" w:rsidP="0093118F">
      <w:pPr>
        <w:pStyle w:val="ListParagraph"/>
        <w:numPr>
          <w:ilvl w:val="0"/>
          <w:numId w:val="44"/>
        </w:numPr>
        <w:contextualSpacing/>
        <w:rPr>
          <w:sz w:val="23"/>
          <w:szCs w:val="23"/>
        </w:rPr>
      </w:pPr>
      <w:r w:rsidRPr="00A57469">
        <w:rPr>
          <w:sz w:val="23"/>
          <w:szCs w:val="23"/>
        </w:rPr>
        <w:t>Professional development.</w:t>
      </w:r>
    </w:p>
    <w:p w:rsidR="00871023" w:rsidRPr="00A57469" w:rsidRDefault="00871023" w:rsidP="00992A0C">
      <w:pPr>
        <w:rPr>
          <w:szCs w:val="23"/>
        </w:rPr>
      </w:pPr>
    </w:p>
    <w:p w:rsidR="00871023" w:rsidRPr="00A57469" w:rsidRDefault="00871023" w:rsidP="00992A0C">
      <w:pPr>
        <w:rPr>
          <w:szCs w:val="23"/>
        </w:rPr>
      </w:pPr>
      <w:r w:rsidRPr="00A57469">
        <w:rPr>
          <w:szCs w:val="23"/>
        </w:rPr>
        <w:t>The term ‘professional development’ is now often used instead of the terms “continuing education” or “training” as they apply to professionals. In effect, though, they usually mean the same thing.  The term “professional development” refers to educational and training activities which enable professionals to develop in their working life.</w:t>
      </w:r>
    </w:p>
    <w:p w:rsidR="00871023" w:rsidRPr="00A57469" w:rsidRDefault="00871023" w:rsidP="00992A0C">
      <w:pPr>
        <w:rPr>
          <w:szCs w:val="23"/>
        </w:rPr>
      </w:pPr>
    </w:p>
    <w:p w:rsidR="00871023" w:rsidRPr="00A57469" w:rsidRDefault="00871023" w:rsidP="00992A0C">
      <w:pPr>
        <w:rPr>
          <w:szCs w:val="23"/>
        </w:rPr>
      </w:pPr>
      <w:r w:rsidRPr="00A57469">
        <w:rPr>
          <w:szCs w:val="23"/>
        </w:rPr>
        <w:t>In this toolkit the term</w:t>
      </w:r>
      <w:r w:rsidRPr="00A57469">
        <w:rPr>
          <w:i/>
          <w:szCs w:val="23"/>
        </w:rPr>
        <w:t xml:space="preserve"> professionals</w:t>
      </w:r>
      <w:r w:rsidRPr="00A57469">
        <w:rPr>
          <w:szCs w:val="23"/>
        </w:rPr>
        <w:t xml:space="preserve"> refers to judges and court officials.</w:t>
      </w:r>
      <w:r w:rsidRPr="00A57469">
        <w:rPr>
          <w:rStyle w:val="FootnoteReference"/>
          <w:szCs w:val="23"/>
        </w:rPr>
        <w:footnoteReference w:id="1"/>
      </w:r>
    </w:p>
    <w:p w:rsidR="00871023" w:rsidRPr="00A57469" w:rsidRDefault="00871023" w:rsidP="00992A0C">
      <w:pPr>
        <w:rPr>
          <w:szCs w:val="23"/>
        </w:rPr>
      </w:pPr>
    </w:p>
    <w:p w:rsidR="00871023" w:rsidRPr="00A57469" w:rsidRDefault="00871023" w:rsidP="00992A0C">
      <w:pPr>
        <w:rPr>
          <w:szCs w:val="23"/>
        </w:rPr>
      </w:pPr>
      <w:r w:rsidRPr="00A57469">
        <w:rPr>
          <w:szCs w:val="23"/>
        </w:rPr>
        <w:t>This toolkit is, therefore, about the following types of professional development:</w:t>
      </w:r>
    </w:p>
    <w:p w:rsidR="00871023" w:rsidRPr="00A57469" w:rsidRDefault="00871023" w:rsidP="00992A0C">
      <w:pPr>
        <w:rPr>
          <w:szCs w:val="23"/>
        </w:rPr>
      </w:pPr>
    </w:p>
    <w:p w:rsidR="00871023" w:rsidRPr="00A57469" w:rsidRDefault="00871023" w:rsidP="0093118F">
      <w:pPr>
        <w:pStyle w:val="ListParagraph"/>
        <w:numPr>
          <w:ilvl w:val="0"/>
          <w:numId w:val="45"/>
        </w:numPr>
        <w:ind w:left="426"/>
        <w:contextualSpacing/>
        <w:rPr>
          <w:sz w:val="23"/>
          <w:szCs w:val="23"/>
        </w:rPr>
      </w:pPr>
      <w:r w:rsidRPr="00A57469">
        <w:rPr>
          <w:sz w:val="23"/>
          <w:szCs w:val="23"/>
        </w:rPr>
        <w:t>Judicial training, such as:</w:t>
      </w:r>
    </w:p>
    <w:p w:rsidR="00871023" w:rsidRPr="00A57469" w:rsidRDefault="00871023" w:rsidP="00992A0C">
      <w:pPr>
        <w:rPr>
          <w:szCs w:val="23"/>
        </w:rPr>
      </w:pPr>
    </w:p>
    <w:p w:rsidR="00871023" w:rsidRPr="00A57469" w:rsidRDefault="00871023" w:rsidP="0093118F">
      <w:pPr>
        <w:pStyle w:val="ListParagraph"/>
        <w:numPr>
          <w:ilvl w:val="0"/>
          <w:numId w:val="3"/>
        </w:numPr>
        <w:contextualSpacing/>
        <w:rPr>
          <w:sz w:val="23"/>
          <w:szCs w:val="23"/>
        </w:rPr>
      </w:pPr>
      <w:r w:rsidRPr="00A57469">
        <w:rPr>
          <w:sz w:val="23"/>
          <w:szCs w:val="23"/>
        </w:rPr>
        <w:t>Decision making</w:t>
      </w:r>
    </w:p>
    <w:p w:rsidR="00871023" w:rsidRPr="00A57469" w:rsidRDefault="00871023" w:rsidP="0093118F">
      <w:pPr>
        <w:pStyle w:val="ListParagraph"/>
        <w:numPr>
          <w:ilvl w:val="0"/>
          <w:numId w:val="3"/>
        </w:numPr>
        <w:contextualSpacing/>
        <w:rPr>
          <w:sz w:val="23"/>
          <w:szCs w:val="23"/>
        </w:rPr>
      </w:pPr>
      <w:r w:rsidRPr="00A57469">
        <w:rPr>
          <w:sz w:val="23"/>
          <w:szCs w:val="23"/>
        </w:rPr>
        <w:t>Judgment writing</w:t>
      </w:r>
    </w:p>
    <w:p w:rsidR="00871023" w:rsidRPr="00A57469" w:rsidRDefault="00871023" w:rsidP="0093118F">
      <w:pPr>
        <w:pStyle w:val="ListParagraph"/>
        <w:numPr>
          <w:ilvl w:val="0"/>
          <w:numId w:val="3"/>
        </w:numPr>
        <w:contextualSpacing/>
        <w:rPr>
          <w:sz w:val="23"/>
          <w:szCs w:val="23"/>
        </w:rPr>
      </w:pPr>
      <w:r w:rsidRPr="00A57469">
        <w:rPr>
          <w:sz w:val="23"/>
          <w:szCs w:val="23"/>
        </w:rPr>
        <w:t xml:space="preserve">Court procedures </w:t>
      </w:r>
    </w:p>
    <w:p w:rsidR="00871023" w:rsidRPr="00A57469" w:rsidRDefault="00871023" w:rsidP="0093118F">
      <w:pPr>
        <w:pStyle w:val="ListParagraph"/>
        <w:numPr>
          <w:ilvl w:val="0"/>
          <w:numId w:val="3"/>
        </w:numPr>
        <w:contextualSpacing/>
        <w:rPr>
          <w:sz w:val="23"/>
          <w:szCs w:val="23"/>
        </w:rPr>
      </w:pPr>
      <w:r w:rsidRPr="00A57469">
        <w:rPr>
          <w:sz w:val="23"/>
          <w:szCs w:val="23"/>
        </w:rPr>
        <w:t>Case management</w:t>
      </w:r>
    </w:p>
    <w:p w:rsidR="00871023" w:rsidRPr="00A57469" w:rsidRDefault="00871023" w:rsidP="0093118F">
      <w:pPr>
        <w:pStyle w:val="ListParagraph"/>
        <w:numPr>
          <w:ilvl w:val="0"/>
          <w:numId w:val="3"/>
        </w:numPr>
        <w:contextualSpacing/>
        <w:rPr>
          <w:sz w:val="23"/>
          <w:szCs w:val="23"/>
        </w:rPr>
      </w:pPr>
      <w:r w:rsidRPr="00A57469">
        <w:rPr>
          <w:sz w:val="23"/>
          <w:szCs w:val="23"/>
        </w:rPr>
        <w:t>Train the trainer.</w:t>
      </w:r>
    </w:p>
    <w:p w:rsidR="00871023" w:rsidRPr="00A57469" w:rsidRDefault="00871023" w:rsidP="00992A0C">
      <w:pPr>
        <w:rPr>
          <w:szCs w:val="23"/>
        </w:rPr>
      </w:pPr>
    </w:p>
    <w:p w:rsidR="00871023" w:rsidRPr="00A57469" w:rsidRDefault="00871023" w:rsidP="0093118F">
      <w:pPr>
        <w:pStyle w:val="ListParagraph"/>
        <w:numPr>
          <w:ilvl w:val="0"/>
          <w:numId w:val="45"/>
        </w:numPr>
        <w:ind w:left="426"/>
        <w:contextualSpacing/>
        <w:rPr>
          <w:sz w:val="23"/>
          <w:szCs w:val="23"/>
        </w:rPr>
      </w:pPr>
      <w:r w:rsidRPr="00A57469">
        <w:rPr>
          <w:sz w:val="23"/>
          <w:szCs w:val="23"/>
        </w:rPr>
        <w:t>Seminars and workshops to provide briefings and training to implement other initiatives of the NJDC, such as mediation, codes of conduct, etc.</w:t>
      </w:r>
    </w:p>
    <w:p w:rsidR="00871023" w:rsidRPr="00A57469" w:rsidRDefault="00871023" w:rsidP="00992A0C">
      <w:pPr>
        <w:pStyle w:val="ListParagraph"/>
        <w:ind w:left="360"/>
        <w:rPr>
          <w:sz w:val="23"/>
          <w:szCs w:val="23"/>
        </w:rPr>
      </w:pPr>
    </w:p>
    <w:p w:rsidR="00871023" w:rsidRPr="00A57469" w:rsidRDefault="00871023" w:rsidP="0093118F">
      <w:pPr>
        <w:pStyle w:val="ListParagraph"/>
        <w:numPr>
          <w:ilvl w:val="0"/>
          <w:numId w:val="45"/>
        </w:numPr>
        <w:ind w:left="426"/>
        <w:contextualSpacing/>
        <w:rPr>
          <w:sz w:val="23"/>
          <w:szCs w:val="23"/>
        </w:rPr>
      </w:pPr>
      <w:r w:rsidRPr="00A57469">
        <w:rPr>
          <w:sz w:val="23"/>
          <w:szCs w:val="23"/>
        </w:rPr>
        <w:t>Court officials training, such as:</w:t>
      </w:r>
    </w:p>
    <w:p w:rsidR="00871023" w:rsidRPr="00A57469" w:rsidRDefault="00871023" w:rsidP="00992A0C">
      <w:pPr>
        <w:rPr>
          <w:szCs w:val="23"/>
        </w:rPr>
      </w:pPr>
    </w:p>
    <w:p w:rsidR="00871023" w:rsidRPr="00A57469" w:rsidRDefault="00871023" w:rsidP="0093118F">
      <w:pPr>
        <w:pStyle w:val="ListParagraph"/>
        <w:numPr>
          <w:ilvl w:val="0"/>
          <w:numId w:val="3"/>
        </w:numPr>
        <w:contextualSpacing/>
        <w:rPr>
          <w:sz w:val="23"/>
          <w:szCs w:val="23"/>
        </w:rPr>
      </w:pPr>
      <w:r w:rsidRPr="00A57469">
        <w:rPr>
          <w:sz w:val="23"/>
          <w:szCs w:val="23"/>
        </w:rPr>
        <w:t>Case management</w:t>
      </w:r>
    </w:p>
    <w:p w:rsidR="00871023" w:rsidRPr="00A57469" w:rsidRDefault="00871023" w:rsidP="0093118F">
      <w:pPr>
        <w:pStyle w:val="ListParagraph"/>
        <w:numPr>
          <w:ilvl w:val="0"/>
          <w:numId w:val="3"/>
        </w:numPr>
        <w:contextualSpacing/>
        <w:rPr>
          <w:sz w:val="23"/>
          <w:szCs w:val="23"/>
        </w:rPr>
      </w:pPr>
      <w:r w:rsidRPr="00A57469">
        <w:rPr>
          <w:sz w:val="23"/>
          <w:szCs w:val="23"/>
        </w:rPr>
        <w:t>Systems and procedures.</w:t>
      </w:r>
    </w:p>
    <w:p w:rsidR="00871023" w:rsidRPr="00A57469" w:rsidRDefault="00871023" w:rsidP="00992A0C">
      <w:pPr>
        <w:rPr>
          <w:szCs w:val="23"/>
        </w:rPr>
      </w:pPr>
    </w:p>
    <w:p w:rsidR="00871023" w:rsidRPr="00A57469" w:rsidRDefault="00871023" w:rsidP="00992A0C">
      <w:pPr>
        <w:rPr>
          <w:szCs w:val="23"/>
        </w:rPr>
      </w:pPr>
      <w:r w:rsidRPr="00A57469">
        <w:rPr>
          <w:szCs w:val="23"/>
        </w:rPr>
        <w:t>Professional development can take place in face-to-face activities, but also can occur by other means, particularly through reading and the use of computer-based mediums.  Hence, for example, one can also professionally develop by reading a seminar paper or a bench-book,</w:t>
      </w:r>
      <w:r w:rsidRPr="00A57469">
        <w:rPr>
          <w:rStyle w:val="FootnoteReference"/>
          <w:szCs w:val="23"/>
        </w:rPr>
        <w:footnoteReference w:id="2"/>
      </w:r>
      <w:r w:rsidRPr="00A57469">
        <w:rPr>
          <w:szCs w:val="23"/>
        </w:rPr>
        <w:t xml:space="preserve"> by working with a mentor, by watching a video (alone or with others), or by engaging in an interactive learning programme on the Web.  Publications can include pamphlets, guides or digests as well as seminar papers and bench-books.</w:t>
      </w:r>
    </w:p>
    <w:p w:rsidR="00871023" w:rsidRPr="005D3817" w:rsidRDefault="00871023" w:rsidP="00992A0C">
      <w:pPr>
        <w:pStyle w:val="Heading1"/>
        <w:numPr>
          <w:ilvl w:val="0"/>
          <w:numId w:val="0"/>
        </w:numPr>
        <w:pBdr>
          <w:bottom w:val="single" w:sz="4" w:space="1" w:color="auto"/>
        </w:pBdr>
        <w:rPr>
          <w:sz w:val="28"/>
          <w:szCs w:val="28"/>
        </w:rPr>
      </w:pPr>
      <w:bookmarkStart w:id="5" w:name="_Toc355948194"/>
      <w:r w:rsidRPr="005D3817">
        <w:rPr>
          <w:sz w:val="28"/>
          <w:szCs w:val="28"/>
        </w:rPr>
        <w:lastRenderedPageBreak/>
        <w:t>Purpose of this toolkit</w:t>
      </w:r>
      <w:bookmarkEnd w:id="5"/>
    </w:p>
    <w:p w:rsidR="00871023" w:rsidRDefault="00871023" w:rsidP="00992A0C"/>
    <w:p w:rsidR="00871023" w:rsidRDefault="00871023" w:rsidP="00992A0C">
      <w:r>
        <w:t xml:space="preserve">This toolkit contains guidance, ideas, suggestions and examples for the National Judicial Development Committee (NJDC) and the PJDP National Coordinator to use in their professional development work.   </w:t>
      </w:r>
    </w:p>
    <w:p w:rsidR="00871023" w:rsidRDefault="00871023" w:rsidP="00992A0C"/>
    <w:p w:rsidR="00871023" w:rsidRDefault="00871023" w:rsidP="00992A0C">
      <w:r>
        <w:t>Its purpose is to help plan and implement the Court’s professional development activities.  Its aim is to make that easier!  We all know that if something is easier it is more likely to be done.</w:t>
      </w:r>
    </w:p>
    <w:p w:rsidR="00871023" w:rsidRDefault="00871023" w:rsidP="00992A0C"/>
    <w:p w:rsidR="00871023" w:rsidRDefault="00871023" w:rsidP="00992A0C">
      <w:r>
        <w:t xml:space="preserve">The PJDP has encouraged courts in </w:t>
      </w:r>
      <w:proofErr w:type="gramStart"/>
      <w:r>
        <w:t>Pacific Islands</w:t>
      </w:r>
      <w:proofErr w:type="gramEnd"/>
      <w:r>
        <w:t xml:space="preserve"> countries to become increasingly responsible for their own professional development.  Whilst the PJDP will continue to be a resource for Pacific Island countries, this toolkit should enable the NJDC and the National Coordinator to take on the task of planning, implementing and evaluating the country’s own professional development programme.</w:t>
      </w:r>
    </w:p>
    <w:p w:rsidR="00871023" w:rsidRDefault="00871023" w:rsidP="00992A0C"/>
    <w:p w:rsidR="00871023" w:rsidRDefault="00871023" w:rsidP="00992A0C">
      <w:pPr>
        <w:tabs>
          <w:tab w:val="right" w:pos="9270"/>
        </w:tabs>
      </w:pPr>
      <w:r>
        <w:t>Once adopted, it is obviously important that the toolkit be implemented and actively used.</w:t>
      </w:r>
    </w:p>
    <w:p w:rsidR="00871023" w:rsidRDefault="00871023" w:rsidP="00992A0C">
      <w:pPr>
        <w:tabs>
          <w:tab w:val="right" w:pos="9270"/>
        </w:tabs>
      </w:pPr>
      <w:r>
        <w:tab/>
      </w:r>
    </w:p>
    <w:p w:rsidR="00871023" w:rsidRPr="00A57469" w:rsidRDefault="00455CDB" w:rsidP="00992A0C">
      <w:pPr>
        <w:tabs>
          <w:tab w:val="right" w:pos="9270"/>
        </w:tabs>
        <w:rPr>
          <w:b/>
          <w:sz w:val="22"/>
        </w:rPr>
      </w:pPr>
      <w:r>
        <w:rPr>
          <w:noProof/>
        </w:rPr>
        <w:pict>
          <v:shape id="_x0000_s1032" type="#_x0000_t97" href="" style="position:absolute;margin-left:235.75pt;margin-top:6.1pt;width:17pt;height:19.85pt;z-index:251635200" o:button="t" fillcolor="#d99594" strokecolor="#d99594" strokeweight="1pt">
            <v:fill color2="#f2dbdb" o:detectmouseclick="t" angle="-45" focus="-50%" type="gradient"/>
            <v:shadow on="t" type="perspective" color="#622423" opacity=".5" offset="1pt" offset2="-3pt"/>
            <v:textbox style="layout-flow:vertical-ideographic"/>
          </v:shape>
        </w:pict>
      </w:r>
      <w:r w:rsidR="00871023">
        <w:tab/>
      </w:r>
      <w:r w:rsidR="00871023" w:rsidRPr="00A57469">
        <w:rPr>
          <w:b/>
          <w:sz w:val="22"/>
        </w:rPr>
        <w:t>A plan for the implementation, or</w:t>
      </w:r>
    </w:p>
    <w:p w:rsidR="00871023" w:rsidRPr="00A57469" w:rsidRDefault="00871023" w:rsidP="00992A0C">
      <w:pPr>
        <w:tabs>
          <w:tab w:val="right" w:pos="9270"/>
        </w:tabs>
        <w:rPr>
          <w:b/>
          <w:sz w:val="22"/>
        </w:rPr>
      </w:pPr>
      <w:r w:rsidRPr="00A57469">
        <w:rPr>
          <w:b/>
          <w:sz w:val="22"/>
        </w:rPr>
        <w:tab/>
      </w:r>
      <w:r>
        <w:rPr>
          <w:b/>
          <w:sz w:val="22"/>
        </w:rPr>
        <w:t>Implementation</w:t>
      </w:r>
      <w:r w:rsidRPr="00A57469">
        <w:rPr>
          <w:b/>
          <w:sz w:val="22"/>
        </w:rPr>
        <w:t>, of this toolkit is at A</w:t>
      </w:r>
      <w:r w:rsidR="00FA69A7">
        <w:rPr>
          <w:b/>
          <w:sz w:val="22"/>
        </w:rPr>
        <w:t>nnex</w:t>
      </w:r>
      <w:r w:rsidRPr="00A57469">
        <w:rPr>
          <w:b/>
          <w:sz w:val="22"/>
        </w:rPr>
        <w:t xml:space="preserve"> A.</w:t>
      </w:r>
    </w:p>
    <w:p w:rsidR="00871023" w:rsidRDefault="00871023" w:rsidP="00992A0C">
      <w:pPr>
        <w:tabs>
          <w:tab w:val="right" w:pos="9270"/>
        </w:tabs>
      </w:pPr>
    </w:p>
    <w:p w:rsidR="00871023" w:rsidRPr="005D3817" w:rsidRDefault="00871023" w:rsidP="005D3817">
      <w:pPr>
        <w:pStyle w:val="Heading1"/>
        <w:numPr>
          <w:ilvl w:val="0"/>
          <w:numId w:val="0"/>
        </w:numPr>
        <w:pBdr>
          <w:bottom w:val="single" w:sz="4" w:space="1" w:color="auto"/>
        </w:pBdr>
        <w:spacing w:before="0"/>
        <w:rPr>
          <w:sz w:val="28"/>
          <w:szCs w:val="28"/>
        </w:rPr>
      </w:pPr>
      <w:bookmarkStart w:id="6" w:name="_Toc345585181"/>
      <w:bookmarkStart w:id="7" w:name="_Toc355948195"/>
      <w:r>
        <w:rPr>
          <w:sz w:val="34"/>
          <w:szCs w:val="34"/>
        </w:rPr>
        <w:br w:type="page"/>
      </w:r>
      <w:r w:rsidRPr="005D3817">
        <w:rPr>
          <w:sz w:val="28"/>
          <w:szCs w:val="28"/>
        </w:rPr>
        <w:lastRenderedPageBreak/>
        <w:t>How this toolkit can be used</w:t>
      </w:r>
      <w:bookmarkEnd w:id="6"/>
      <w:bookmarkEnd w:id="7"/>
      <w:r w:rsidR="00C23569">
        <w:rPr>
          <w:sz w:val="28"/>
          <w:szCs w:val="28"/>
        </w:rPr>
        <w:t>?</w:t>
      </w:r>
    </w:p>
    <w:p w:rsidR="00871023" w:rsidRPr="00A57469" w:rsidRDefault="00871023" w:rsidP="00992A0C">
      <w:pPr>
        <w:rPr>
          <w:szCs w:val="23"/>
        </w:rPr>
      </w:pPr>
    </w:p>
    <w:p w:rsidR="00871023" w:rsidRPr="00A57469" w:rsidRDefault="00871023" w:rsidP="00992A0C">
      <w:pPr>
        <w:rPr>
          <w:szCs w:val="23"/>
        </w:rPr>
      </w:pPr>
      <w:r w:rsidRPr="00A57469">
        <w:rPr>
          <w:szCs w:val="23"/>
        </w:rPr>
        <w:t>The toolkit has two types of material:</w:t>
      </w:r>
    </w:p>
    <w:p w:rsidR="00871023" w:rsidRPr="00A57469" w:rsidRDefault="00871023" w:rsidP="00992A0C">
      <w:pPr>
        <w:rPr>
          <w:szCs w:val="23"/>
        </w:rPr>
      </w:pPr>
    </w:p>
    <w:p w:rsidR="00871023" w:rsidRPr="00A57469" w:rsidRDefault="00871023" w:rsidP="0093118F">
      <w:pPr>
        <w:pStyle w:val="ListParagraph"/>
        <w:numPr>
          <w:ilvl w:val="0"/>
          <w:numId w:val="2"/>
        </w:numPr>
        <w:contextualSpacing/>
        <w:rPr>
          <w:sz w:val="23"/>
          <w:szCs w:val="23"/>
        </w:rPr>
      </w:pPr>
      <w:r w:rsidRPr="00A57469">
        <w:rPr>
          <w:sz w:val="23"/>
          <w:szCs w:val="23"/>
        </w:rPr>
        <w:t>In each chapter there is some discussion of the topic, with some ideas or suggestions.</w:t>
      </w:r>
    </w:p>
    <w:p w:rsidR="00871023" w:rsidRPr="00A57469" w:rsidRDefault="00871023" w:rsidP="0093118F">
      <w:pPr>
        <w:pStyle w:val="ListParagraph"/>
        <w:numPr>
          <w:ilvl w:val="0"/>
          <w:numId w:val="2"/>
        </w:numPr>
        <w:contextualSpacing/>
        <w:rPr>
          <w:sz w:val="23"/>
          <w:szCs w:val="23"/>
        </w:rPr>
      </w:pPr>
      <w:r w:rsidRPr="00A57469">
        <w:rPr>
          <w:sz w:val="23"/>
          <w:szCs w:val="23"/>
        </w:rPr>
        <w:t xml:space="preserve">Wherever possible, examples, templates, or checklists are provided (in the </w:t>
      </w:r>
      <w:r w:rsidRPr="00A57469">
        <w:rPr>
          <w:i/>
          <w:sz w:val="23"/>
          <w:szCs w:val="23"/>
        </w:rPr>
        <w:t>Tools</w:t>
      </w:r>
      <w:r w:rsidRPr="00A57469">
        <w:rPr>
          <w:sz w:val="23"/>
          <w:szCs w:val="23"/>
        </w:rPr>
        <w:t xml:space="preserve"> section at the end of the toolkit).</w:t>
      </w:r>
    </w:p>
    <w:p w:rsidR="00871023" w:rsidRPr="00A57469" w:rsidRDefault="00871023" w:rsidP="00992A0C">
      <w:pPr>
        <w:rPr>
          <w:szCs w:val="23"/>
        </w:rPr>
      </w:pPr>
    </w:p>
    <w:p w:rsidR="00871023" w:rsidRPr="00A57469" w:rsidRDefault="00871023" w:rsidP="00992A0C">
      <w:pPr>
        <w:rPr>
          <w:szCs w:val="23"/>
        </w:rPr>
      </w:pPr>
      <w:r w:rsidRPr="00A57469">
        <w:rPr>
          <w:szCs w:val="23"/>
        </w:rPr>
        <w:t>These ‘tools’ can be adapted and used, as appropriate.</w:t>
      </w:r>
    </w:p>
    <w:p w:rsidR="00871023" w:rsidRPr="00A57469" w:rsidRDefault="00871023" w:rsidP="00992A0C">
      <w:pPr>
        <w:rPr>
          <w:szCs w:val="23"/>
        </w:rPr>
      </w:pPr>
    </w:p>
    <w:p w:rsidR="00871023" w:rsidRPr="00A57469" w:rsidRDefault="00871023" w:rsidP="00992A0C">
      <w:pPr>
        <w:rPr>
          <w:szCs w:val="23"/>
        </w:rPr>
      </w:pPr>
      <w:r w:rsidRPr="00A57469">
        <w:rPr>
          <w:szCs w:val="23"/>
        </w:rPr>
        <w:t>The structure of the toolkit follows a logical progression</w:t>
      </w:r>
      <w:r w:rsidR="00FA69A7">
        <w:rPr>
          <w:szCs w:val="23"/>
        </w:rPr>
        <w:t>:</w:t>
      </w:r>
    </w:p>
    <w:p w:rsidR="00871023" w:rsidRDefault="00871023" w:rsidP="00992A0C"/>
    <w:p w:rsidR="00871023" w:rsidRDefault="00455CDB" w:rsidP="00992A0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i1027" type="#_x0000_t75" style="width:427.7pt;height:252.5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">
            <v:imagedata r:id="rId23" o:title="" cropleft="-15919f" cropright="-16031f"/>
            <o:lock v:ext="edit" aspectratio="f"/>
          </v:shape>
        </w:pict>
      </w:r>
    </w:p>
    <w:p w:rsidR="00871023" w:rsidRDefault="00871023" w:rsidP="00992A0C"/>
    <w:p w:rsidR="00871023" w:rsidRDefault="00871023" w:rsidP="00992A0C"/>
    <w:p w:rsidR="00871023" w:rsidRDefault="00871023" w:rsidP="00992A0C">
      <w:r>
        <w:t xml:space="preserve">There are chapters for each of these stages.  The examples, checklists and templates are at the end of the toolkit.  </w:t>
      </w:r>
    </w:p>
    <w:p w:rsidR="00871023" w:rsidRDefault="00871023" w:rsidP="00992A0C"/>
    <w:p w:rsidR="00871023" w:rsidRDefault="00871023" w:rsidP="00992A0C"/>
    <w:p w:rsidR="00871023" w:rsidRDefault="00871023" w:rsidP="00A57469">
      <w:pPr>
        <w:pStyle w:val="Heading1"/>
        <w:numPr>
          <w:ilvl w:val="0"/>
          <w:numId w:val="0"/>
        </w:numPr>
        <w:sectPr w:rsidR="00871023" w:rsidSect="001C3CC6">
          <w:pgSz w:w="11907" w:h="16840" w:code="9"/>
          <w:pgMar w:top="1979" w:right="1361" w:bottom="1616" w:left="1418" w:header="397" w:footer="516" w:gutter="0"/>
          <w:pgNumType w:fmt="lowerRoman"/>
          <w:cols w:space="708"/>
          <w:docGrid w:linePitch="360"/>
        </w:sectPr>
      </w:pPr>
      <w:bookmarkStart w:id="8" w:name="_Toc355948196"/>
    </w:p>
    <w:p w:rsidR="00871023" w:rsidRPr="006D6990" w:rsidRDefault="00871023" w:rsidP="00D521A9">
      <w:pPr>
        <w:pStyle w:val="Heading1"/>
      </w:pPr>
      <w:r>
        <w:lastRenderedPageBreak/>
        <w:t>Professional Development for the Courts</w:t>
      </w:r>
      <w:bookmarkEnd w:id="8"/>
    </w:p>
    <w:p w:rsidR="00871023" w:rsidRDefault="00871023" w:rsidP="00992A0C"/>
    <w:p w:rsidR="00871023" w:rsidRPr="006D6990" w:rsidRDefault="00871023" w:rsidP="00D521A9">
      <w:pPr>
        <w:pStyle w:val="Heading2"/>
      </w:pPr>
      <w:bookmarkStart w:id="9" w:name="_Toc355948197"/>
      <w:r>
        <w:t>T</w:t>
      </w:r>
      <w:r w:rsidRPr="006D6990">
        <w:t xml:space="preserve">he </w:t>
      </w:r>
      <w:r>
        <w:t xml:space="preserve">National Judicial Development </w:t>
      </w:r>
      <w:r w:rsidRPr="006D6990">
        <w:t>Committee</w:t>
      </w:r>
      <w:bookmarkEnd w:id="9"/>
    </w:p>
    <w:p w:rsidR="00871023" w:rsidRDefault="00871023" w:rsidP="00992A0C"/>
    <w:p w:rsidR="00871023" w:rsidRPr="00A57469" w:rsidRDefault="00871023" w:rsidP="00992A0C">
      <w:pPr>
        <w:pStyle w:val="ListParagraph"/>
        <w:ind w:left="0"/>
        <w:rPr>
          <w:sz w:val="23"/>
          <w:szCs w:val="23"/>
        </w:rPr>
      </w:pPr>
      <w:r w:rsidRPr="00A57469">
        <w:rPr>
          <w:sz w:val="23"/>
          <w:szCs w:val="23"/>
        </w:rPr>
        <w:t>Professional Development is a responsibility of the National Judicial Development Committee (NJDC).  The areas of responsibility for the NJDC are extensive, based on the Four Pillars of the Pacific Judicial Development Programme (PJDP), namely</w:t>
      </w:r>
      <w:r w:rsidR="00C23569">
        <w:rPr>
          <w:sz w:val="23"/>
          <w:szCs w:val="23"/>
        </w:rPr>
        <w:t>:</w:t>
      </w:r>
    </w:p>
    <w:p w:rsidR="00871023" w:rsidRPr="00A57469" w:rsidRDefault="00871023" w:rsidP="00992A0C">
      <w:pPr>
        <w:pStyle w:val="ListParagraph"/>
        <w:ind w:left="0"/>
        <w:rPr>
          <w:sz w:val="23"/>
          <w:szCs w:val="23"/>
        </w:rPr>
      </w:pPr>
    </w:p>
    <w:p w:rsidR="00871023" w:rsidRPr="00A57469" w:rsidRDefault="00871023" w:rsidP="0093118F">
      <w:pPr>
        <w:pStyle w:val="ListParagraph"/>
        <w:numPr>
          <w:ilvl w:val="0"/>
          <w:numId w:val="46"/>
        </w:numPr>
        <w:contextualSpacing/>
        <w:rPr>
          <w:sz w:val="23"/>
          <w:szCs w:val="23"/>
        </w:rPr>
      </w:pPr>
      <w:r w:rsidRPr="00A57469">
        <w:rPr>
          <w:sz w:val="23"/>
          <w:szCs w:val="23"/>
        </w:rPr>
        <w:t>Access to justice</w:t>
      </w:r>
    </w:p>
    <w:p w:rsidR="00871023" w:rsidRPr="00A57469" w:rsidRDefault="00871023" w:rsidP="0093118F">
      <w:pPr>
        <w:pStyle w:val="ListParagraph"/>
        <w:numPr>
          <w:ilvl w:val="0"/>
          <w:numId w:val="46"/>
        </w:numPr>
        <w:contextualSpacing/>
        <w:rPr>
          <w:sz w:val="23"/>
          <w:szCs w:val="23"/>
        </w:rPr>
      </w:pPr>
      <w:r w:rsidRPr="00A57469">
        <w:rPr>
          <w:sz w:val="23"/>
          <w:szCs w:val="23"/>
        </w:rPr>
        <w:t>Good governance</w:t>
      </w:r>
    </w:p>
    <w:p w:rsidR="00871023" w:rsidRPr="00A57469" w:rsidRDefault="00871023" w:rsidP="0093118F">
      <w:pPr>
        <w:pStyle w:val="ListParagraph"/>
        <w:numPr>
          <w:ilvl w:val="0"/>
          <w:numId w:val="46"/>
        </w:numPr>
        <w:contextualSpacing/>
        <w:rPr>
          <w:sz w:val="23"/>
          <w:szCs w:val="23"/>
        </w:rPr>
      </w:pPr>
      <w:r w:rsidRPr="00A57469">
        <w:rPr>
          <w:sz w:val="23"/>
          <w:szCs w:val="23"/>
        </w:rPr>
        <w:t>Processes and systems</w:t>
      </w:r>
    </w:p>
    <w:p w:rsidR="00871023" w:rsidRPr="00A57469" w:rsidRDefault="00871023" w:rsidP="0093118F">
      <w:pPr>
        <w:pStyle w:val="ListParagraph"/>
        <w:numPr>
          <w:ilvl w:val="0"/>
          <w:numId w:val="46"/>
        </w:numPr>
        <w:contextualSpacing/>
        <w:rPr>
          <w:sz w:val="23"/>
          <w:szCs w:val="23"/>
        </w:rPr>
      </w:pPr>
      <w:r w:rsidRPr="00A57469">
        <w:rPr>
          <w:sz w:val="23"/>
          <w:szCs w:val="23"/>
        </w:rPr>
        <w:t>Professional development.</w:t>
      </w:r>
    </w:p>
    <w:p w:rsidR="00871023" w:rsidRPr="00A57469" w:rsidRDefault="00871023" w:rsidP="00992A0C">
      <w:pPr>
        <w:rPr>
          <w:szCs w:val="23"/>
        </w:rPr>
      </w:pPr>
    </w:p>
    <w:p w:rsidR="00871023" w:rsidRPr="00A57469" w:rsidRDefault="00871023" w:rsidP="00992A0C">
      <w:pPr>
        <w:rPr>
          <w:szCs w:val="23"/>
        </w:rPr>
      </w:pPr>
      <w:r w:rsidRPr="00A57469">
        <w:rPr>
          <w:szCs w:val="23"/>
        </w:rPr>
        <w:t>As can be seen, professional development is one of the four pillars of development.</w:t>
      </w:r>
    </w:p>
    <w:p w:rsidR="00871023" w:rsidRPr="00A57469" w:rsidRDefault="00871023" w:rsidP="00992A0C">
      <w:pPr>
        <w:rPr>
          <w:szCs w:val="23"/>
        </w:rPr>
      </w:pPr>
    </w:p>
    <w:p w:rsidR="00871023" w:rsidRPr="00A57469" w:rsidRDefault="00871023" w:rsidP="00992A0C">
      <w:pPr>
        <w:rPr>
          <w:szCs w:val="23"/>
        </w:rPr>
      </w:pPr>
      <w:r w:rsidRPr="00A57469">
        <w:rPr>
          <w:szCs w:val="23"/>
        </w:rPr>
        <w:t>This toolkit is intended to support the NJDC’s professional development work.  However, to the extent that it provides guidance and assistance more broadly, for example, on how to plan and conduct any type of activity, it may be of use to the NJDC in its other work.</w:t>
      </w:r>
    </w:p>
    <w:p w:rsidR="00871023" w:rsidRPr="00A57469" w:rsidRDefault="00871023" w:rsidP="00992A0C">
      <w:pPr>
        <w:rPr>
          <w:szCs w:val="23"/>
        </w:rPr>
      </w:pPr>
    </w:p>
    <w:p w:rsidR="00871023" w:rsidRPr="00A57469" w:rsidRDefault="00871023" w:rsidP="00D521A9">
      <w:pPr>
        <w:pStyle w:val="Heading2"/>
        <w:rPr>
          <w:szCs w:val="25"/>
        </w:rPr>
      </w:pPr>
      <w:bookmarkStart w:id="10" w:name="_Toc355948198"/>
      <w:r w:rsidRPr="00A57469">
        <w:rPr>
          <w:szCs w:val="25"/>
        </w:rPr>
        <w:t>The professional development goals of the National Judicial Development Committee</w:t>
      </w:r>
      <w:bookmarkEnd w:id="10"/>
    </w:p>
    <w:p w:rsidR="00871023" w:rsidRPr="00A57469" w:rsidRDefault="00871023" w:rsidP="00992A0C">
      <w:pPr>
        <w:rPr>
          <w:szCs w:val="23"/>
        </w:rPr>
      </w:pPr>
    </w:p>
    <w:p w:rsidR="00871023" w:rsidRPr="00A57469" w:rsidRDefault="00871023" w:rsidP="00992A0C">
      <w:pPr>
        <w:rPr>
          <w:szCs w:val="23"/>
        </w:rPr>
      </w:pPr>
      <w:r w:rsidRPr="00A57469">
        <w:rPr>
          <w:szCs w:val="23"/>
        </w:rPr>
        <w:t xml:space="preserve">The discussion in this section is meant to provide an example only.  For the purposes of this toolkit, “examples for discussion only” of a Vision and a Mission are chosen in order to demonstrate how a Professional Development Plan for </w:t>
      </w:r>
      <w:proofErr w:type="gramStart"/>
      <w:r w:rsidRPr="00A57469">
        <w:rPr>
          <w:szCs w:val="23"/>
        </w:rPr>
        <w:t>Judges &amp;</w:t>
      </w:r>
      <w:proofErr w:type="gramEnd"/>
      <w:r w:rsidRPr="00A57469">
        <w:rPr>
          <w:szCs w:val="23"/>
        </w:rPr>
        <w:t xml:space="preserve"> Court Off</w:t>
      </w:r>
      <w:r w:rsidR="001C44BB">
        <w:rPr>
          <w:szCs w:val="23"/>
        </w:rPr>
        <w:t>icials</w:t>
      </w:r>
      <w:r w:rsidR="00811771">
        <w:rPr>
          <w:szCs w:val="23"/>
        </w:rPr>
        <w:t xml:space="preserve"> (PDP)</w:t>
      </w:r>
      <w:r w:rsidR="001C44BB">
        <w:rPr>
          <w:szCs w:val="23"/>
        </w:rPr>
        <w:t xml:space="preserve"> could be developed (see C</w:t>
      </w:r>
      <w:r w:rsidRPr="00A57469">
        <w:rPr>
          <w:szCs w:val="23"/>
        </w:rPr>
        <w:t>hapter 2).  The words chosen as examples do not seek to anticipate what the NJDC may decide later in this regard.</w:t>
      </w:r>
    </w:p>
    <w:p w:rsidR="00871023" w:rsidRPr="00A57469" w:rsidRDefault="00871023" w:rsidP="00992A0C">
      <w:pPr>
        <w:rPr>
          <w:szCs w:val="23"/>
        </w:rPr>
      </w:pPr>
    </w:p>
    <w:p w:rsidR="00871023" w:rsidRPr="00A57469" w:rsidRDefault="00871023" w:rsidP="00992A0C">
      <w:pPr>
        <w:rPr>
          <w:szCs w:val="23"/>
        </w:rPr>
      </w:pPr>
      <w:r w:rsidRPr="00A57469">
        <w:rPr>
          <w:szCs w:val="23"/>
        </w:rPr>
        <w:t xml:space="preserve">An example of a </w:t>
      </w:r>
      <w:r w:rsidRPr="00A57469">
        <w:rPr>
          <w:b/>
          <w:szCs w:val="23"/>
        </w:rPr>
        <w:t>Vision,</w:t>
      </w:r>
      <w:r w:rsidRPr="00A57469">
        <w:rPr>
          <w:szCs w:val="23"/>
        </w:rPr>
        <w:t xml:space="preserve"> </w:t>
      </w:r>
      <w:r w:rsidRPr="00A57469">
        <w:rPr>
          <w:szCs w:val="23"/>
          <w:u w:val="single"/>
        </w:rPr>
        <w:t>for discussion only</w:t>
      </w:r>
      <w:r w:rsidRPr="00A57469">
        <w:rPr>
          <w:szCs w:val="23"/>
        </w:rPr>
        <w:t>, for the NJDC could be</w:t>
      </w:r>
      <w:r w:rsidR="001C44BB">
        <w:rPr>
          <w:szCs w:val="23"/>
        </w:rPr>
        <w:t>:</w:t>
      </w:r>
    </w:p>
    <w:p w:rsidR="00871023" w:rsidRPr="00A57469" w:rsidRDefault="00871023" w:rsidP="00992A0C">
      <w:pPr>
        <w:rPr>
          <w:szCs w:val="23"/>
        </w:rPr>
      </w:pPr>
    </w:p>
    <w:p w:rsidR="00871023" w:rsidRPr="00A57469" w:rsidRDefault="00871023" w:rsidP="001C44BB">
      <w:pPr>
        <w:ind w:left="1134"/>
        <w:rPr>
          <w:i/>
          <w:szCs w:val="23"/>
        </w:rPr>
      </w:pPr>
      <w:r w:rsidRPr="00A57469">
        <w:rPr>
          <w:i/>
          <w:szCs w:val="23"/>
        </w:rPr>
        <w:t>Justice for a Peaceful and Prosperous [name of country]</w:t>
      </w:r>
    </w:p>
    <w:p w:rsidR="00871023" w:rsidRPr="00A57469" w:rsidRDefault="00871023" w:rsidP="00992A0C">
      <w:pPr>
        <w:rPr>
          <w:szCs w:val="23"/>
        </w:rPr>
      </w:pPr>
    </w:p>
    <w:p w:rsidR="00871023" w:rsidRPr="00A57469" w:rsidRDefault="00871023" w:rsidP="00992A0C">
      <w:pPr>
        <w:rPr>
          <w:szCs w:val="23"/>
        </w:rPr>
      </w:pPr>
      <w:r w:rsidRPr="00A57469">
        <w:rPr>
          <w:szCs w:val="23"/>
        </w:rPr>
        <w:t xml:space="preserve">This could translate into an example of a </w:t>
      </w:r>
      <w:r w:rsidRPr="00A57469">
        <w:rPr>
          <w:b/>
          <w:szCs w:val="23"/>
        </w:rPr>
        <w:t>Mission,</w:t>
      </w:r>
      <w:r w:rsidRPr="00A57469">
        <w:rPr>
          <w:szCs w:val="23"/>
        </w:rPr>
        <w:t xml:space="preserve"> </w:t>
      </w:r>
      <w:r w:rsidRPr="00A57469">
        <w:rPr>
          <w:szCs w:val="23"/>
          <w:u w:val="single"/>
        </w:rPr>
        <w:t>for discussion only</w:t>
      </w:r>
      <w:r w:rsidRPr="00A57469">
        <w:rPr>
          <w:szCs w:val="23"/>
        </w:rPr>
        <w:t>, for the NJDC which could be</w:t>
      </w:r>
      <w:r w:rsidR="001C44BB">
        <w:rPr>
          <w:szCs w:val="23"/>
        </w:rPr>
        <w:t>:</w:t>
      </w:r>
    </w:p>
    <w:p w:rsidR="00871023" w:rsidRPr="00A57469" w:rsidRDefault="00871023" w:rsidP="00992A0C">
      <w:pPr>
        <w:rPr>
          <w:szCs w:val="23"/>
        </w:rPr>
      </w:pPr>
    </w:p>
    <w:p w:rsidR="00871023" w:rsidRPr="00A57469" w:rsidRDefault="00871023" w:rsidP="001C44BB">
      <w:pPr>
        <w:ind w:left="1134"/>
        <w:jc w:val="both"/>
        <w:rPr>
          <w:i/>
          <w:szCs w:val="23"/>
        </w:rPr>
      </w:pPr>
      <w:r w:rsidRPr="00A57469">
        <w:rPr>
          <w:i/>
          <w:szCs w:val="23"/>
        </w:rPr>
        <w:t xml:space="preserve">To improve the services provided by the courts to court users </w:t>
      </w:r>
    </w:p>
    <w:p w:rsidR="00871023" w:rsidRPr="00A57469" w:rsidRDefault="00871023" w:rsidP="001C44BB">
      <w:pPr>
        <w:ind w:left="1134"/>
        <w:jc w:val="both"/>
        <w:rPr>
          <w:szCs w:val="23"/>
        </w:rPr>
      </w:pPr>
      <w:proofErr w:type="gramStart"/>
      <w:r w:rsidRPr="00A57469">
        <w:rPr>
          <w:i/>
          <w:szCs w:val="23"/>
        </w:rPr>
        <w:t>to</w:t>
      </w:r>
      <w:proofErr w:type="gramEnd"/>
      <w:r w:rsidRPr="00A57469">
        <w:rPr>
          <w:i/>
          <w:szCs w:val="23"/>
        </w:rPr>
        <w:t xml:space="preserve"> enable justice for a peaceful and prosperous [name of country].</w:t>
      </w:r>
    </w:p>
    <w:p w:rsidR="00871023" w:rsidRPr="00A57469" w:rsidRDefault="00871023" w:rsidP="00992A0C">
      <w:pPr>
        <w:rPr>
          <w:szCs w:val="23"/>
        </w:rPr>
      </w:pPr>
    </w:p>
    <w:p w:rsidR="00871023" w:rsidRPr="00A57469" w:rsidRDefault="00871023" w:rsidP="00992A0C">
      <w:pPr>
        <w:rPr>
          <w:szCs w:val="23"/>
        </w:rPr>
      </w:pPr>
      <w:r w:rsidRPr="00A57469">
        <w:rPr>
          <w:szCs w:val="23"/>
        </w:rPr>
        <w:t xml:space="preserve">A Vision and Mission such as these would remain constant across all the work of the NJDC.  </w:t>
      </w:r>
    </w:p>
    <w:p w:rsidR="00871023" w:rsidRPr="00A57469" w:rsidRDefault="00871023" w:rsidP="00992A0C">
      <w:pPr>
        <w:rPr>
          <w:szCs w:val="23"/>
        </w:rPr>
      </w:pPr>
    </w:p>
    <w:p w:rsidR="00871023" w:rsidRPr="00A57469" w:rsidRDefault="00871023" w:rsidP="00992A0C">
      <w:pPr>
        <w:rPr>
          <w:szCs w:val="23"/>
        </w:rPr>
      </w:pPr>
      <w:r w:rsidRPr="00A57469">
        <w:rPr>
          <w:szCs w:val="23"/>
        </w:rPr>
        <w:t>In regard to the NJDC’s professional development work</w:t>
      </w:r>
      <w:r w:rsidRPr="00A57469">
        <w:rPr>
          <w:rStyle w:val="FootnoteReference"/>
          <w:szCs w:val="23"/>
        </w:rPr>
        <w:footnoteReference w:id="3"/>
      </w:r>
      <w:r w:rsidRPr="00A57469">
        <w:rPr>
          <w:szCs w:val="23"/>
        </w:rPr>
        <w:t xml:space="preserve">, the Vision and Mission can be implemented in more specific </w:t>
      </w:r>
      <w:r w:rsidRPr="00A57469">
        <w:rPr>
          <w:b/>
          <w:szCs w:val="23"/>
        </w:rPr>
        <w:t>Goals</w:t>
      </w:r>
      <w:r w:rsidRPr="00A57469">
        <w:rPr>
          <w:szCs w:val="23"/>
        </w:rPr>
        <w:t xml:space="preserve"> for professional development which might be: </w:t>
      </w:r>
    </w:p>
    <w:p w:rsidR="00871023" w:rsidRPr="00A57469" w:rsidRDefault="00871023" w:rsidP="00992A0C">
      <w:pPr>
        <w:rPr>
          <w:szCs w:val="23"/>
        </w:rPr>
      </w:pPr>
    </w:p>
    <w:p w:rsidR="00871023" w:rsidRPr="00A57469" w:rsidRDefault="00871023" w:rsidP="001C44BB">
      <w:pPr>
        <w:pStyle w:val="ListParagraph"/>
        <w:tabs>
          <w:tab w:val="left" w:pos="540"/>
        </w:tabs>
        <w:ind w:left="1134"/>
        <w:rPr>
          <w:i/>
          <w:sz w:val="23"/>
          <w:szCs w:val="23"/>
        </w:rPr>
      </w:pPr>
      <w:r w:rsidRPr="00A57469">
        <w:rPr>
          <w:i/>
          <w:sz w:val="23"/>
          <w:szCs w:val="23"/>
        </w:rPr>
        <w:t>To plan, implement and oversee the Professional Development Plan for Judges &amp; Court Officials, and in particular:</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6"/>
        </w:numPr>
        <w:tabs>
          <w:tab w:val="left" w:pos="540"/>
        </w:tabs>
        <w:ind w:left="1647" w:hanging="567"/>
        <w:contextualSpacing/>
        <w:rPr>
          <w:i/>
          <w:sz w:val="23"/>
          <w:szCs w:val="23"/>
        </w:rPr>
      </w:pPr>
      <w:r w:rsidRPr="00A57469">
        <w:rPr>
          <w:i/>
          <w:sz w:val="23"/>
          <w:szCs w:val="23"/>
        </w:rPr>
        <w:t>To develop policy in regard to professional development for judges and court officials.</w:t>
      </w:r>
    </w:p>
    <w:p w:rsidR="00871023" w:rsidRPr="00A57469" w:rsidRDefault="00871023" w:rsidP="00992A0C">
      <w:pPr>
        <w:pStyle w:val="ListParagraph"/>
        <w:tabs>
          <w:tab w:val="left" w:pos="540"/>
        </w:tabs>
        <w:ind w:left="1647"/>
        <w:rPr>
          <w:i/>
          <w:sz w:val="23"/>
          <w:szCs w:val="23"/>
        </w:rPr>
      </w:pPr>
    </w:p>
    <w:p w:rsidR="00871023" w:rsidRDefault="00871023" w:rsidP="0093118F">
      <w:pPr>
        <w:pStyle w:val="ListParagraph"/>
        <w:numPr>
          <w:ilvl w:val="0"/>
          <w:numId w:val="6"/>
        </w:numPr>
        <w:tabs>
          <w:tab w:val="left" w:pos="540"/>
        </w:tabs>
        <w:ind w:left="1647" w:hanging="567"/>
        <w:contextualSpacing/>
        <w:rPr>
          <w:i/>
          <w:sz w:val="23"/>
          <w:szCs w:val="23"/>
        </w:rPr>
      </w:pPr>
      <w:r w:rsidRPr="00811771">
        <w:rPr>
          <w:i/>
          <w:sz w:val="23"/>
          <w:szCs w:val="23"/>
        </w:rPr>
        <w:lastRenderedPageBreak/>
        <w:t>To identify the needs to be met by professional development.</w:t>
      </w:r>
    </w:p>
    <w:p w:rsidR="00811771" w:rsidRPr="00811771" w:rsidRDefault="00811771" w:rsidP="00811771">
      <w:pPr>
        <w:pStyle w:val="ListParagraph"/>
        <w:tabs>
          <w:tab w:val="left" w:pos="540"/>
        </w:tabs>
        <w:ind w:left="0"/>
        <w:contextualSpacing/>
        <w:rPr>
          <w:i/>
          <w:sz w:val="23"/>
          <w:szCs w:val="23"/>
        </w:rPr>
      </w:pPr>
    </w:p>
    <w:p w:rsidR="00871023" w:rsidRPr="00811771" w:rsidRDefault="00871023" w:rsidP="0093118F">
      <w:pPr>
        <w:pStyle w:val="ListParagraph"/>
        <w:numPr>
          <w:ilvl w:val="0"/>
          <w:numId w:val="6"/>
        </w:numPr>
        <w:tabs>
          <w:tab w:val="left" w:pos="540"/>
        </w:tabs>
        <w:ind w:left="1647" w:hanging="567"/>
        <w:contextualSpacing/>
        <w:rPr>
          <w:i/>
          <w:sz w:val="23"/>
          <w:szCs w:val="23"/>
        </w:rPr>
      </w:pPr>
      <w:r w:rsidRPr="00811771">
        <w:rPr>
          <w:i/>
          <w:sz w:val="23"/>
          <w:szCs w:val="23"/>
        </w:rPr>
        <w:t>To develop the Professional Development Plan for Judges &amp; Court Officials.</w:t>
      </w:r>
    </w:p>
    <w:p w:rsidR="00871023" w:rsidRPr="00A57469" w:rsidRDefault="00871023" w:rsidP="00B016CA">
      <w:pPr>
        <w:pStyle w:val="ListParagraph"/>
        <w:tabs>
          <w:tab w:val="left" w:pos="540"/>
        </w:tabs>
        <w:ind w:left="0"/>
        <w:contextualSpacing/>
        <w:rPr>
          <w:i/>
          <w:sz w:val="23"/>
          <w:szCs w:val="23"/>
        </w:rPr>
      </w:pPr>
    </w:p>
    <w:p w:rsidR="00871023" w:rsidRPr="00A57469" w:rsidRDefault="00871023" w:rsidP="0093118F">
      <w:pPr>
        <w:pStyle w:val="ListParagraph"/>
        <w:numPr>
          <w:ilvl w:val="0"/>
          <w:numId w:val="6"/>
        </w:numPr>
        <w:tabs>
          <w:tab w:val="left" w:pos="540"/>
        </w:tabs>
        <w:ind w:left="1647" w:hanging="567"/>
        <w:contextualSpacing/>
        <w:rPr>
          <w:i/>
          <w:sz w:val="23"/>
          <w:szCs w:val="23"/>
        </w:rPr>
      </w:pPr>
      <w:r w:rsidRPr="00A57469">
        <w:rPr>
          <w:i/>
          <w:sz w:val="23"/>
          <w:szCs w:val="23"/>
        </w:rPr>
        <w:t>To plan and design the activities to be conducted under the Plan.</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6"/>
        </w:numPr>
        <w:tabs>
          <w:tab w:val="left" w:pos="540"/>
        </w:tabs>
        <w:ind w:left="1647" w:hanging="567"/>
        <w:contextualSpacing/>
        <w:rPr>
          <w:i/>
          <w:sz w:val="23"/>
          <w:szCs w:val="23"/>
        </w:rPr>
      </w:pPr>
      <w:r w:rsidRPr="00A57469">
        <w:rPr>
          <w:i/>
          <w:sz w:val="23"/>
          <w:szCs w:val="23"/>
        </w:rPr>
        <w:t>To manage or oversee the conduct of the activities.</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6"/>
        </w:numPr>
        <w:tabs>
          <w:tab w:val="left" w:pos="540"/>
        </w:tabs>
        <w:ind w:left="1647" w:hanging="567"/>
        <w:contextualSpacing/>
        <w:rPr>
          <w:i/>
          <w:sz w:val="23"/>
          <w:szCs w:val="23"/>
        </w:rPr>
      </w:pPr>
      <w:r w:rsidRPr="00A57469">
        <w:rPr>
          <w:i/>
          <w:sz w:val="23"/>
          <w:szCs w:val="23"/>
        </w:rPr>
        <w:t>To evaluate the activities.</w:t>
      </w:r>
    </w:p>
    <w:p w:rsidR="00871023" w:rsidRDefault="00871023" w:rsidP="00992A0C">
      <w:pPr>
        <w:tabs>
          <w:tab w:val="left" w:pos="540"/>
        </w:tabs>
      </w:pPr>
    </w:p>
    <w:p w:rsidR="00871023" w:rsidRPr="006D6990" w:rsidRDefault="00871023" w:rsidP="00D521A9">
      <w:pPr>
        <w:pStyle w:val="Heading2"/>
      </w:pPr>
      <w:bookmarkStart w:id="11" w:name="_Toc355948199"/>
      <w:r w:rsidRPr="006D6990">
        <w:t xml:space="preserve">Meetings </w:t>
      </w:r>
      <w:r>
        <w:t>to plan and manage</w:t>
      </w:r>
      <w:r w:rsidRPr="006D6990">
        <w:t xml:space="preserve"> the </w:t>
      </w:r>
      <w:r>
        <w:t>Professional Development activities</w:t>
      </w:r>
      <w:bookmarkEnd w:id="11"/>
    </w:p>
    <w:p w:rsidR="00871023" w:rsidRDefault="00871023" w:rsidP="00992A0C"/>
    <w:p w:rsidR="00871023" w:rsidRPr="006D6990" w:rsidRDefault="00871023" w:rsidP="00D521A9">
      <w:pPr>
        <w:pStyle w:val="Heading3"/>
      </w:pPr>
      <w:bookmarkStart w:id="12" w:name="_Toc355948200"/>
      <w:r>
        <w:t>The meeting cycle</w:t>
      </w:r>
      <w:bookmarkEnd w:id="12"/>
    </w:p>
    <w:p w:rsidR="00871023" w:rsidRDefault="00871023" w:rsidP="00992A0C"/>
    <w:p w:rsidR="00871023" w:rsidRDefault="00871023" w:rsidP="00992A0C">
      <w:r>
        <w:t>In each year the NJDC, with the National Coordinator, will work through the following cycle of meetings -</w:t>
      </w:r>
    </w:p>
    <w:p w:rsidR="00871023" w:rsidRPr="00D3370D" w:rsidRDefault="00871023" w:rsidP="00992A0C">
      <w:pPr>
        <w:rPr>
          <w:sz w:val="31"/>
        </w:rPr>
      </w:pPr>
    </w:p>
    <w:p w:rsidR="00871023" w:rsidRDefault="00455CDB" w:rsidP="00992A0C">
      <w:r>
        <w:rPr>
          <w:noProof/>
        </w:rPr>
        <w:pict>
          <v:shape id="Diagram 2" o:spid="_x0000_i1028" type="#_x0000_t75" style="width:6in;height:252.5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">
            <v:imagedata r:id="rId24" o:title="" cropleft="-9514f" cropright="-9700f"/>
            <o:lock v:ext="edit" aspectratio="f"/>
          </v:shape>
        </w:pict>
      </w:r>
    </w:p>
    <w:p w:rsidR="00871023" w:rsidRDefault="00871023" w:rsidP="00992A0C">
      <w:pPr>
        <w:pStyle w:val="ListParagraph"/>
        <w:ind w:left="1080"/>
      </w:pPr>
    </w:p>
    <w:p w:rsidR="00871023" w:rsidRDefault="00871023" w:rsidP="00992A0C">
      <w:pPr>
        <w:pStyle w:val="ListParagraph"/>
        <w:ind w:left="0"/>
      </w:pPr>
    </w:p>
    <w:p w:rsidR="00871023"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This cycle of meetings assumes there will, at least initially, be two seminars or workshops during the year.  If there are more, then an additional meeting should be held two to three months prior to each additional activity.</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Three of the meetings deal with the PDP and consider the whole programme of activities for the year, and the other meetings deal with the planning and preparation of specific seminars or workshops.  The PDP is</w:t>
      </w:r>
      <w:r w:rsidR="00811771">
        <w:rPr>
          <w:sz w:val="23"/>
          <w:szCs w:val="23"/>
        </w:rPr>
        <w:t xml:space="preserve"> dealt with in C</w:t>
      </w:r>
      <w:r w:rsidRPr="00A57469">
        <w:rPr>
          <w:sz w:val="23"/>
          <w:szCs w:val="23"/>
        </w:rPr>
        <w:t>hapter 2 of this toolkit.</w:t>
      </w:r>
    </w:p>
    <w:p w:rsidR="00871023" w:rsidRDefault="00871023" w:rsidP="00992A0C">
      <w:pPr>
        <w:pStyle w:val="ListParagraph"/>
        <w:ind w:left="0"/>
      </w:pPr>
    </w:p>
    <w:p w:rsidR="00871023" w:rsidRDefault="00871023" w:rsidP="00992A0C">
      <w:pPr>
        <w:pStyle w:val="ListParagraph"/>
        <w:ind w:left="0"/>
      </w:pPr>
    </w:p>
    <w:p w:rsidR="00871023" w:rsidRPr="006D6990" w:rsidRDefault="00871023" w:rsidP="00D521A9">
      <w:pPr>
        <w:pStyle w:val="Heading3"/>
      </w:pPr>
      <w:bookmarkStart w:id="13" w:name="_Toc355948201"/>
      <w:r>
        <w:br w:type="page"/>
      </w:r>
      <w:r>
        <w:lastRenderedPageBreak/>
        <w:t>At the beginning of the year</w:t>
      </w:r>
      <w:bookmarkEnd w:id="13"/>
    </w:p>
    <w:p w:rsidR="00871023" w:rsidRDefault="00871023" w:rsidP="00992A0C">
      <w:pPr>
        <w:pStyle w:val="ListParagraph"/>
        <w:ind w:left="0"/>
      </w:pPr>
    </w:p>
    <w:p w:rsidR="00871023" w:rsidRPr="00A57469" w:rsidRDefault="00455CDB" w:rsidP="00992A0C">
      <w:pPr>
        <w:pStyle w:val="ListParagraph"/>
        <w:ind w:left="851"/>
        <w:rPr>
          <w:sz w:val="23"/>
          <w:szCs w:val="23"/>
        </w:rPr>
      </w:pPr>
      <w:r>
        <w:rPr>
          <w:noProof/>
        </w:rPr>
        <w:pict>
          <v:shape id="_x0000_s1033" type="#_x0000_t13" style="position:absolute;left:0;text-align:left;margin-left:2.25pt;margin-top:3.4pt;width:14.15pt;height:14.15pt;z-index:251636224" fillcolor="#c2d69b" strokecolor="#c2d69b" strokeweight="1pt">
            <v:fill color2="#eaf1dd" angle="-45" focus="-50%" type="gradient"/>
            <v:shadow on="t" type="perspective" color="#4e6128" opacity=".5" offset="1pt" offset2="-3pt"/>
          </v:shape>
        </w:pict>
      </w:r>
      <w:r w:rsidR="00871023" w:rsidRPr="00A57469">
        <w:rPr>
          <w:sz w:val="23"/>
          <w:szCs w:val="23"/>
        </w:rPr>
        <w:t>At the beginning of the year the Chair of the NJDC or the National Coordinator should:</w:t>
      </w:r>
    </w:p>
    <w:p w:rsidR="00871023" w:rsidRPr="00A57469" w:rsidRDefault="00871023" w:rsidP="00992A0C">
      <w:pPr>
        <w:pStyle w:val="ListParagraph"/>
        <w:ind w:left="851"/>
        <w:rPr>
          <w:sz w:val="23"/>
          <w:szCs w:val="23"/>
        </w:rPr>
      </w:pPr>
    </w:p>
    <w:p w:rsidR="00871023" w:rsidRPr="00A57469" w:rsidRDefault="00871023" w:rsidP="0093118F">
      <w:pPr>
        <w:pStyle w:val="ListParagraph"/>
        <w:numPr>
          <w:ilvl w:val="0"/>
          <w:numId w:val="4"/>
        </w:numPr>
        <w:contextualSpacing/>
        <w:rPr>
          <w:sz w:val="23"/>
          <w:szCs w:val="23"/>
        </w:rPr>
      </w:pPr>
      <w:r w:rsidRPr="00A57469">
        <w:rPr>
          <w:sz w:val="23"/>
          <w:szCs w:val="23"/>
        </w:rPr>
        <w:t>decide on the dates and time for:</w:t>
      </w:r>
    </w:p>
    <w:p w:rsidR="00871023" w:rsidRPr="00A57469" w:rsidRDefault="00871023" w:rsidP="00992A0C">
      <w:pPr>
        <w:pStyle w:val="ListParagraph"/>
        <w:ind w:left="1211"/>
        <w:rPr>
          <w:sz w:val="23"/>
          <w:szCs w:val="23"/>
        </w:rPr>
      </w:pPr>
    </w:p>
    <w:p w:rsidR="00871023" w:rsidRPr="00A57469" w:rsidRDefault="00871023" w:rsidP="00992A0C">
      <w:pPr>
        <w:pStyle w:val="ListParagraph"/>
        <w:tabs>
          <w:tab w:val="left" w:pos="3402"/>
        </w:tabs>
        <w:ind w:left="3402" w:hanging="2191"/>
        <w:rPr>
          <w:sz w:val="23"/>
          <w:szCs w:val="23"/>
        </w:rPr>
      </w:pPr>
      <w:r w:rsidRPr="00A57469">
        <w:rPr>
          <w:sz w:val="23"/>
          <w:szCs w:val="23"/>
        </w:rPr>
        <w:t>Meeting no. 1</w:t>
      </w:r>
      <w:r w:rsidRPr="00A57469">
        <w:rPr>
          <w:sz w:val="23"/>
          <w:szCs w:val="23"/>
        </w:rPr>
        <w:tab/>
        <w:t>Review of previous year and overall plan for coming year</w:t>
      </w:r>
    </w:p>
    <w:p w:rsidR="00871023" w:rsidRPr="00A57469" w:rsidRDefault="00871023" w:rsidP="00992A0C">
      <w:pPr>
        <w:pStyle w:val="ListParagraph"/>
        <w:tabs>
          <w:tab w:val="left" w:pos="3402"/>
        </w:tabs>
        <w:ind w:left="3402" w:hanging="2191"/>
        <w:rPr>
          <w:sz w:val="23"/>
          <w:szCs w:val="23"/>
        </w:rPr>
      </w:pPr>
      <w:r w:rsidRPr="00A57469">
        <w:rPr>
          <w:sz w:val="23"/>
          <w:szCs w:val="23"/>
        </w:rPr>
        <w:t>Meeting no. 2</w:t>
      </w:r>
      <w:r w:rsidRPr="00A57469">
        <w:rPr>
          <w:sz w:val="23"/>
          <w:szCs w:val="23"/>
        </w:rPr>
        <w:tab/>
        <w:t>Finalise the PDP for coming year</w:t>
      </w:r>
    </w:p>
    <w:p w:rsidR="00871023" w:rsidRPr="00A57469" w:rsidRDefault="00871023" w:rsidP="00992A0C">
      <w:pPr>
        <w:pStyle w:val="ListParagraph"/>
        <w:tabs>
          <w:tab w:val="left" w:pos="3402"/>
        </w:tabs>
        <w:ind w:left="3402" w:hanging="2191"/>
        <w:rPr>
          <w:sz w:val="23"/>
          <w:szCs w:val="23"/>
        </w:rPr>
      </w:pPr>
      <w:r w:rsidRPr="00A57469">
        <w:rPr>
          <w:sz w:val="23"/>
          <w:szCs w:val="23"/>
        </w:rPr>
        <w:t>Meeting no. 5</w:t>
      </w:r>
      <w:r w:rsidRPr="00A57469">
        <w:rPr>
          <w:sz w:val="23"/>
          <w:szCs w:val="23"/>
        </w:rPr>
        <w:tab/>
        <w:t>Review of past year and compile all suggestions for coming year</w:t>
      </w:r>
      <w:r w:rsidR="00811771">
        <w:rPr>
          <w:sz w:val="23"/>
          <w:szCs w:val="23"/>
        </w:rPr>
        <w:t>.</w:t>
      </w:r>
    </w:p>
    <w:p w:rsidR="00871023" w:rsidRPr="00A57469" w:rsidRDefault="00871023" w:rsidP="00A57469">
      <w:pPr>
        <w:pStyle w:val="ListParagraph"/>
        <w:tabs>
          <w:tab w:val="left" w:pos="3402"/>
        </w:tabs>
        <w:ind w:left="0"/>
        <w:rPr>
          <w:sz w:val="23"/>
          <w:szCs w:val="23"/>
        </w:rPr>
      </w:pPr>
    </w:p>
    <w:p w:rsidR="00871023" w:rsidRPr="00A57469" w:rsidRDefault="00871023" w:rsidP="00992A0C">
      <w:pPr>
        <w:pStyle w:val="ListParagraph"/>
        <w:tabs>
          <w:tab w:val="left" w:pos="3402"/>
        </w:tabs>
        <w:ind w:left="3402" w:hanging="2191"/>
        <w:rPr>
          <w:sz w:val="23"/>
          <w:szCs w:val="23"/>
        </w:rPr>
      </w:pPr>
    </w:p>
    <w:p w:rsidR="00871023" w:rsidRPr="00A57469" w:rsidRDefault="00871023" w:rsidP="00A57469">
      <w:pPr>
        <w:pStyle w:val="ListParagraph"/>
        <w:tabs>
          <w:tab w:val="right" w:pos="9356"/>
        </w:tabs>
        <w:ind w:left="851"/>
        <w:contextualSpacing/>
        <w:rPr>
          <w:b/>
          <w:sz w:val="23"/>
          <w:szCs w:val="23"/>
        </w:rPr>
      </w:pPr>
      <w:r w:rsidRPr="00A57469">
        <w:rPr>
          <w:sz w:val="23"/>
          <w:szCs w:val="23"/>
        </w:rPr>
        <w:t>Send a memorandum to members of the NJDC advising them of the meeting dates and asking them to put the dates in their diary.</w:t>
      </w:r>
      <w:r w:rsidRPr="00A57469">
        <w:rPr>
          <w:sz w:val="23"/>
          <w:szCs w:val="23"/>
        </w:rPr>
        <w:tab/>
      </w:r>
    </w:p>
    <w:p w:rsidR="00871023" w:rsidRPr="00A57469" w:rsidRDefault="00455CDB" w:rsidP="00811771">
      <w:pPr>
        <w:pStyle w:val="ListParagraph"/>
        <w:tabs>
          <w:tab w:val="right" w:pos="9127"/>
        </w:tabs>
        <w:ind w:left="1211"/>
        <w:jc w:val="right"/>
        <w:rPr>
          <w:b/>
          <w:sz w:val="23"/>
          <w:szCs w:val="23"/>
        </w:rPr>
      </w:pPr>
      <w:r>
        <w:rPr>
          <w:noProof/>
        </w:rPr>
        <w:pict>
          <v:shape id="_x0000_s1034" type="#_x0000_t97" style="position:absolute;left:0;text-align:left;margin-left:356pt;margin-top:3.45pt;width:17pt;height:19.85pt;z-index:251637248"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An example is</w:t>
      </w:r>
    </w:p>
    <w:p w:rsidR="00871023" w:rsidRDefault="00871023" w:rsidP="00811771">
      <w:pPr>
        <w:pStyle w:val="ListParagraph"/>
        <w:tabs>
          <w:tab w:val="right" w:pos="9127"/>
        </w:tabs>
        <w:ind w:left="1211"/>
        <w:rPr>
          <w:b/>
          <w:sz w:val="23"/>
          <w:szCs w:val="23"/>
        </w:rPr>
      </w:pPr>
      <w:r w:rsidRPr="00A57469">
        <w:rPr>
          <w:b/>
          <w:sz w:val="23"/>
          <w:szCs w:val="23"/>
        </w:rPr>
        <w:tab/>
      </w:r>
      <w:proofErr w:type="gramStart"/>
      <w:r w:rsidRPr="00A57469">
        <w:rPr>
          <w:b/>
          <w:sz w:val="23"/>
          <w:szCs w:val="23"/>
        </w:rPr>
        <w:t>in</w:t>
      </w:r>
      <w:proofErr w:type="gramEnd"/>
      <w:r w:rsidRPr="00A57469">
        <w:rPr>
          <w:b/>
          <w:sz w:val="23"/>
          <w:szCs w:val="23"/>
        </w:rPr>
        <w:t xml:space="preserve"> Tool 1.1</w:t>
      </w:r>
    </w:p>
    <w:p w:rsidR="00811771" w:rsidRPr="00A57469" w:rsidRDefault="00811771" w:rsidP="00811771">
      <w:pPr>
        <w:pStyle w:val="ListParagraph"/>
        <w:tabs>
          <w:tab w:val="right" w:pos="9072"/>
        </w:tabs>
        <w:ind w:left="1211"/>
        <w:rPr>
          <w:sz w:val="23"/>
          <w:szCs w:val="23"/>
        </w:rPr>
      </w:pPr>
    </w:p>
    <w:p w:rsidR="00871023" w:rsidRPr="00A57469" w:rsidRDefault="00871023" w:rsidP="0093118F">
      <w:pPr>
        <w:pStyle w:val="ListParagraph"/>
        <w:numPr>
          <w:ilvl w:val="0"/>
          <w:numId w:val="4"/>
        </w:numPr>
        <w:contextualSpacing/>
        <w:rPr>
          <w:sz w:val="23"/>
          <w:szCs w:val="23"/>
        </w:rPr>
      </w:pPr>
      <w:r w:rsidRPr="00A57469">
        <w:rPr>
          <w:sz w:val="23"/>
          <w:szCs w:val="23"/>
        </w:rPr>
        <w:t>Book the meeting room at the Court for the meetings.</w:t>
      </w:r>
    </w:p>
    <w:p w:rsidR="00871023" w:rsidRPr="00A57469" w:rsidRDefault="00871023" w:rsidP="00992A0C">
      <w:pPr>
        <w:rPr>
          <w:szCs w:val="23"/>
        </w:rPr>
      </w:pPr>
    </w:p>
    <w:p w:rsidR="00871023" w:rsidRPr="00A57469" w:rsidRDefault="00871023" w:rsidP="00992A0C">
      <w:pPr>
        <w:rPr>
          <w:szCs w:val="23"/>
        </w:rPr>
      </w:pPr>
    </w:p>
    <w:p w:rsidR="00871023" w:rsidRPr="00A57469" w:rsidRDefault="00871023" w:rsidP="00D521A9">
      <w:pPr>
        <w:pStyle w:val="Heading3"/>
        <w:rPr>
          <w:szCs w:val="23"/>
        </w:rPr>
      </w:pPr>
      <w:bookmarkStart w:id="14" w:name="_Toc355948202"/>
      <w:r w:rsidRPr="00A57469">
        <w:rPr>
          <w:szCs w:val="23"/>
        </w:rPr>
        <w:t>Meeting no. 1: the initial planning meeting</w:t>
      </w:r>
      <w:bookmarkEnd w:id="14"/>
    </w:p>
    <w:p w:rsidR="00871023" w:rsidRPr="00A57469" w:rsidRDefault="00871023" w:rsidP="00992A0C">
      <w:pPr>
        <w:rPr>
          <w:szCs w:val="23"/>
        </w:rPr>
      </w:pPr>
    </w:p>
    <w:p w:rsidR="00871023" w:rsidRDefault="00455CDB" w:rsidP="00992A0C">
      <w:pPr>
        <w:tabs>
          <w:tab w:val="right" w:pos="9356"/>
        </w:tabs>
        <w:ind w:left="993"/>
        <w:rPr>
          <w:szCs w:val="23"/>
        </w:rPr>
      </w:pPr>
      <w:r>
        <w:rPr>
          <w:noProof/>
        </w:rPr>
        <w:pict>
          <v:shape id="_x0000_s1035" type="#_x0000_t13" style="position:absolute;left:0;text-align:left;margin-left:2.25pt;margin-top:1.4pt;width:14.15pt;height:14.15pt;z-index:251639296" fillcolor="#c2d69b" strokecolor="#c2d69b" strokeweight="1pt">
            <v:fill color2="#eaf1dd" angle="-45" focus="-50%" type="gradient"/>
            <v:shadow on="t" type="perspective" color="#4e6128" opacity=".5" offset="1pt" offset2="-3pt"/>
          </v:shape>
        </w:pict>
      </w:r>
      <w:r w:rsidR="00871023" w:rsidRPr="00A57469">
        <w:rPr>
          <w:szCs w:val="23"/>
        </w:rPr>
        <w:t>Shortly thereafter the Chair or National Coordinator should distri</w:t>
      </w:r>
      <w:r w:rsidR="00871023">
        <w:rPr>
          <w:szCs w:val="23"/>
        </w:rPr>
        <w:t>bute the agenda for Meeting no.</w:t>
      </w:r>
      <w:r w:rsidR="00871023" w:rsidRPr="00A57469">
        <w:rPr>
          <w:szCs w:val="23"/>
        </w:rPr>
        <w:t>1.</w:t>
      </w:r>
    </w:p>
    <w:p w:rsidR="00871023" w:rsidRPr="00A57469" w:rsidRDefault="00455CDB" w:rsidP="00811771">
      <w:pPr>
        <w:tabs>
          <w:tab w:val="right" w:pos="9127"/>
        </w:tabs>
        <w:ind w:left="993"/>
        <w:rPr>
          <w:szCs w:val="23"/>
        </w:rPr>
      </w:pPr>
      <w:r>
        <w:rPr>
          <w:noProof/>
        </w:rPr>
        <w:pict>
          <v:shape id="_x0000_s1036" type="#_x0000_t97" style="position:absolute;left:0;text-align:left;margin-left:356.5pt;margin-top:1.3pt;width:17pt;height:19.85pt;z-index:251638272" fillcolor="#d99594" strokecolor="#d99594" strokeweight="1pt">
            <v:fill color2="#f2dbdb" angle="-45" focus="-50%" type="gradient"/>
            <v:shadow on="t" type="perspective" color="#622423" opacity=".5" offset="1pt" offset2="-3pt"/>
            <v:textbox style="layout-flow:vertical-ideographic"/>
          </v:shape>
        </w:pict>
      </w:r>
      <w:r w:rsidR="00871023" w:rsidRPr="00A57469">
        <w:rPr>
          <w:szCs w:val="23"/>
        </w:rPr>
        <w:tab/>
      </w:r>
      <w:r w:rsidR="00871023" w:rsidRPr="00A57469">
        <w:rPr>
          <w:b/>
          <w:szCs w:val="23"/>
        </w:rPr>
        <w:t>An example is</w:t>
      </w:r>
    </w:p>
    <w:p w:rsidR="00871023" w:rsidRPr="00A57469" w:rsidRDefault="00871023" w:rsidP="00811771">
      <w:pPr>
        <w:pStyle w:val="ListParagraph"/>
        <w:tabs>
          <w:tab w:val="right" w:pos="9127"/>
        </w:tabs>
        <w:ind w:left="1211"/>
        <w:rPr>
          <w:b/>
          <w:sz w:val="23"/>
          <w:szCs w:val="23"/>
        </w:rPr>
      </w:pPr>
      <w:r w:rsidRPr="00A57469">
        <w:rPr>
          <w:b/>
          <w:sz w:val="23"/>
          <w:szCs w:val="23"/>
        </w:rPr>
        <w:tab/>
      </w:r>
      <w:proofErr w:type="gramStart"/>
      <w:r w:rsidRPr="00A57469">
        <w:rPr>
          <w:b/>
          <w:sz w:val="23"/>
          <w:szCs w:val="23"/>
        </w:rPr>
        <w:t>in</w:t>
      </w:r>
      <w:proofErr w:type="gramEnd"/>
      <w:r w:rsidRPr="00A57469">
        <w:rPr>
          <w:b/>
          <w:sz w:val="23"/>
          <w:szCs w:val="23"/>
        </w:rPr>
        <w:t xml:space="preserve"> Tool 1.2</w:t>
      </w:r>
    </w:p>
    <w:p w:rsidR="00871023" w:rsidRPr="00A57469" w:rsidRDefault="00871023" w:rsidP="00992A0C">
      <w:pPr>
        <w:ind w:left="720"/>
        <w:rPr>
          <w:szCs w:val="23"/>
        </w:rPr>
      </w:pPr>
    </w:p>
    <w:p w:rsidR="00871023" w:rsidRPr="00A57469" w:rsidRDefault="00871023" w:rsidP="00992A0C">
      <w:pPr>
        <w:tabs>
          <w:tab w:val="right" w:pos="9356"/>
        </w:tabs>
        <w:ind w:left="993"/>
        <w:rPr>
          <w:szCs w:val="23"/>
        </w:rPr>
      </w:pPr>
      <w:r w:rsidRPr="00A57469">
        <w:rPr>
          <w:szCs w:val="23"/>
        </w:rPr>
        <w:t>This meeting is essentially a ‘brainstorm’.  The NJDC considers the participants’ evaluations of activities held during the previous year</w:t>
      </w:r>
      <w:r w:rsidRPr="00A57469">
        <w:rPr>
          <w:rStyle w:val="FootnoteReference"/>
          <w:szCs w:val="23"/>
        </w:rPr>
        <w:footnoteReference w:id="4"/>
      </w:r>
      <w:r w:rsidRPr="00A57469">
        <w:rPr>
          <w:szCs w:val="23"/>
        </w:rPr>
        <w:t xml:space="preserve"> and its own ideas and any other suggestions made for future professional development activities.</w:t>
      </w:r>
    </w:p>
    <w:p w:rsidR="00871023" w:rsidRPr="00A57469" w:rsidRDefault="00455CDB" w:rsidP="00992A0C">
      <w:pPr>
        <w:tabs>
          <w:tab w:val="right" w:pos="9356"/>
        </w:tabs>
        <w:ind w:left="993"/>
        <w:rPr>
          <w:szCs w:val="23"/>
        </w:rPr>
      </w:pPr>
      <w:r>
        <w:rPr>
          <w:noProof/>
        </w:rPr>
        <w:pict>
          <v:shape id="_x0000_s1037" type="#_x0000_t13" style="position:absolute;left:0;text-align:left;margin-left:8.35pt;margin-top:11.7pt;width:14.15pt;height:14.15pt;z-index:251640320" fillcolor="#c2d69b" strokecolor="#c2d69b" strokeweight="1pt">
            <v:fill color2="#eaf1dd" angle="-45" focus="-50%" type="gradient"/>
            <v:shadow on="t" type="perspective" color="#4e6128" opacity=".5" offset="1pt" offset2="-3pt"/>
          </v:shape>
        </w:pict>
      </w:r>
    </w:p>
    <w:p w:rsidR="00871023" w:rsidRPr="00A57469" w:rsidRDefault="00871023" w:rsidP="00992A0C">
      <w:pPr>
        <w:tabs>
          <w:tab w:val="right" w:pos="9356"/>
        </w:tabs>
        <w:ind w:left="993"/>
        <w:rPr>
          <w:szCs w:val="23"/>
        </w:rPr>
      </w:pPr>
      <w:r w:rsidRPr="00A57469">
        <w:rPr>
          <w:szCs w:val="23"/>
        </w:rPr>
        <w:t>After this meeting, the Chair or National Coordinator compiles a list of all the suggestions which have been proposed, but does not attempt to categorise or prioritise them.</w:t>
      </w:r>
    </w:p>
    <w:p w:rsidR="00871023" w:rsidRPr="00A57469" w:rsidRDefault="00871023" w:rsidP="00992A0C">
      <w:pPr>
        <w:tabs>
          <w:tab w:val="right" w:pos="9356"/>
        </w:tabs>
        <w:ind w:left="993"/>
        <w:rPr>
          <w:szCs w:val="23"/>
        </w:rPr>
      </w:pPr>
    </w:p>
    <w:p w:rsidR="00871023" w:rsidRDefault="00871023" w:rsidP="00992A0C">
      <w:pPr>
        <w:tabs>
          <w:tab w:val="right" w:pos="9356"/>
        </w:tabs>
        <w:ind w:left="993"/>
      </w:pPr>
    </w:p>
    <w:p w:rsidR="00871023" w:rsidRPr="006D6990" w:rsidRDefault="00871023" w:rsidP="00D521A9">
      <w:pPr>
        <w:pStyle w:val="Heading3"/>
      </w:pPr>
      <w:bookmarkStart w:id="15" w:name="_Toc355948203"/>
      <w:r>
        <w:t xml:space="preserve">Meeting no. 2: </w:t>
      </w:r>
      <w:proofErr w:type="spellStart"/>
      <w:r>
        <w:t>finalising</w:t>
      </w:r>
      <w:proofErr w:type="spellEnd"/>
      <w:r>
        <w:t xml:space="preserve"> the Professional Development Plan</w:t>
      </w:r>
      <w:bookmarkEnd w:id="15"/>
    </w:p>
    <w:p w:rsidR="00871023" w:rsidRDefault="00871023" w:rsidP="00992A0C">
      <w:pPr>
        <w:tabs>
          <w:tab w:val="right" w:pos="9356"/>
        </w:tabs>
        <w:ind w:left="993"/>
      </w:pPr>
    </w:p>
    <w:p w:rsidR="00871023" w:rsidRPr="00A57469" w:rsidRDefault="00871023" w:rsidP="00992A0C">
      <w:pPr>
        <w:tabs>
          <w:tab w:val="right" w:pos="9356"/>
        </w:tabs>
        <w:ind w:left="993"/>
        <w:rPr>
          <w:szCs w:val="23"/>
        </w:rPr>
      </w:pPr>
      <w:r w:rsidRPr="00A57469">
        <w:rPr>
          <w:szCs w:val="23"/>
        </w:rPr>
        <w:t>Meeting no. 2 should be held several weeks after meeting no. 1.</w:t>
      </w:r>
    </w:p>
    <w:p w:rsidR="00871023" w:rsidRPr="00A57469" w:rsidRDefault="00871023" w:rsidP="00992A0C">
      <w:pPr>
        <w:tabs>
          <w:tab w:val="right" w:pos="9356"/>
        </w:tabs>
        <w:ind w:left="993"/>
        <w:rPr>
          <w:szCs w:val="23"/>
        </w:rPr>
      </w:pPr>
    </w:p>
    <w:p w:rsidR="00871023" w:rsidRPr="00A57469" w:rsidRDefault="00455CDB" w:rsidP="00A57469">
      <w:pPr>
        <w:tabs>
          <w:tab w:val="right" w:pos="9356"/>
        </w:tabs>
        <w:ind w:left="993"/>
        <w:rPr>
          <w:szCs w:val="23"/>
        </w:rPr>
      </w:pPr>
      <w:r>
        <w:rPr>
          <w:noProof/>
        </w:rPr>
        <w:pict>
          <v:shape id="_x0000_s1038" type="#_x0000_t13" style="position:absolute;left:0;text-align:left;margin-left:18pt;margin-top:1.1pt;width:14.15pt;height:14.15pt;z-index:251641344" fillcolor="#c2d69b" strokecolor="#c2d69b" strokeweight="1pt">
            <v:fill color2="#eaf1dd" angle="-45" focus="-50%" type="gradient"/>
            <v:shadow on="t" type="perspective" color="#4e6128" opacity=".5" offset="1pt" offset2="-3pt"/>
          </v:shape>
        </w:pict>
      </w:r>
      <w:r w:rsidR="00871023" w:rsidRPr="00A57469">
        <w:rPr>
          <w:szCs w:val="23"/>
        </w:rPr>
        <w:t>The Chair or National Coordinator distributes an agenda which has attached to it:</w:t>
      </w:r>
    </w:p>
    <w:p w:rsidR="00871023" w:rsidRPr="00A57469" w:rsidRDefault="00871023" w:rsidP="00A57469">
      <w:pPr>
        <w:pStyle w:val="ListParagraph"/>
        <w:tabs>
          <w:tab w:val="right" w:pos="9356"/>
        </w:tabs>
        <w:ind w:left="993"/>
        <w:contextualSpacing/>
        <w:rPr>
          <w:sz w:val="23"/>
          <w:szCs w:val="23"/>
        </w:rPr>
      </w:pPr>
      <w:proofErr w:type="gramStart"/>
      <w:r w:rsidRPr="00A57469">
        <w:rPr>
          <w:sz w:val="23"/>
          <w:szCs w:val="23"/>
        </w:rPr>
        <w:t>the</w:t>
      </w:r>
      <w:proofErr w:type="gramEnd"/>
      <w:r w:rsidRPr="00A57469">
        <w:rPr>
          <w:sz w:val="23"/>
          <w:szCs w:val="23"/>
        </w:rPr>
        <w:t xml:space="preserve"> compilation of all the proposals contributed at meeting no. 1</w:t>
      </w:r>
    </w:p>
    <w:p w:rsidR="00871023" w:rsidRPr="00A57469" w:rsidRDefault="00871023" w:rsidP="00A57469">
      <w:pPr>
        <w:pStyle w:val="ListParagraph"/>
        <w:tabs>
          <w:tab w:val="right" w:pos="9356"/>
        </w:tabs>
        <w:ind w:left="993"/>
        <w:contextualSpacing/>
        <w:rPr>
          <w:sz w:val="23"/>
          <w:szCs w:val="23"/>
        </w:rPr>
      </w:pPr>
      <w:proofErr w:type="gramStart"/>
      <w:r w:rsidRPr="00A57469">
        <w:rPr>
          <w:sz w:val="23"/>
          <w:szCs w:val="23"/>
        </w:rPr>
        <w:t>the</w:t>
      </w:r>
      <w:proofErr w:type="gramEnd"/>
      <w:r w:rsidRPr="00A57469">
        <w:rPr>
          <w:sz w:val="23"/>
          <w:szCs w:val="23"/>
        </w:rPr>
        <w:t xml:space="preserve"> Planning Matrix for the PDP.</w:t>
      </w:r>
    </w:p>
    <w:p w:rsidR="00871023" w:rsidRPr="00A57469" w:rsidRDefault="00455CDB" w:rsidP="00811771">
      <w:pPr>
        <w:tabs>
          <w:tab w:val="right" w:pos="9113"/>
        </w:tabs>
        <w:ind w:left="993"/>
        <w:rPr>
          <w:szCs w:val="23"/>
        </w:rPr>
      </w:pPr>
      <w:r>
        <w:rPr>
          <w:noProof/>
        </w:rPr>
        <w:pict>
          <v:shape id="_x0000_s1039" type="#_x0000_t97" style="position:absolute;left:0;text-align:left;margin-left:357.5pt;margin-top:1.65pt;width:17pt;height:19.85pt;z-index:251642368" fillcolor="#d99594" strokecolor="#d99594" strokeweight="1pt">
            <v:fill color2="#f2dbdb" angle="-45" focus="-50%" type="gradient"/>
            <v:shadow on="t" type="perspective" color="#622423" opacity=".5" offset="1pt" offset2="-3pt"/>
            <v:textbox style="layout-flow:vertical-ideographic"/>
          </v:shape>
        </w:pict>
      </w:r>
      <w:r w:rsidR="00871023" w:rsidRPr="00A57469">
        <w:rPr>
          <w:b/>
          <w:szCs w:val="23"/>
        </w:rPr>
        <w:tab/>
        <w:t>An example is</w:t>
      </w:r>
    </w:p>
    <w:p w:rsidR="00871023" w:rsidRDefault="00871023" w:rsidP="00811771">
      <w:pPr>
        <w:pStyle w:val="ListParagraph"/>
        <w:tabs>
          <w:tab w:val="right" w:pos="9113"/>
        </w:tabs>
        <w:ind w:left="1211"/>
        <w:rPr>
          <w:b/>
          <w:sz w:val="23"/>
          <w:szCs w:val="23"/>
        </w:rPr>
      </w:pPr>
      <w:r w:rsidRPr="00A57469">
        <w:rPr>
          <w:b/>
          <w:sz w:val="23"/>
          <w:szCs w:val="23"/>
        </w:rPr>
        <w:tab/>
      </w:r>
      <w:proofErr w:type="gramStart"/>
      <w:r w:rsidRPr="00A57469">
        <w:rPr>
          <w:b/>
          <w:sz w:val="23"/>
          <w:szCs w:val="23"/>
        </w:rPr>
        <w:t>in</w:t>
      </w:r>
      <w:proofErr w:type="gramEnd"/>
      <w:r w:rsidRPr="00A57469">
        <w:rPr>
          <w:b/>
          <w:sz w:val="23"/>
          <w:szCs w:val="23"/>
        </w:rPr>
        <w:t xml:space="preserve"> Tool 1.3</w:t>
      </w:r>
    </w:p>
    <w:p w:rsidR="00871023" w:rsidRPr="00A57469" w:rsidRDefault="00871023" w:rsidP="00A57469">
      <w:pPr>
        <w:pStyle w:val="ListParagraph"/>
        <w:tabs>
          <w:tab w:val="right" w:pos="9356"/>
        </w:tabs>
        <w:ind w:left="1211"/>
        <w:rPr>
          <w:b/>
          <w:sz w:val="14"/>
          <w:szCs w:val="14"/>
        </w:rPr>
      </w:pPr>
    </w:p>
    <w:p w:rsidR="00871023" w:rsidRPr="00A57469" w:rsidRDefault="00871023" w:rsidP="00992A0C">
      <w:pPr>
        <w:tabs>
          <w:tab w:val="right" w:pos="9356"/>
        </w:tabs>
        <w:ind w:left="993"/>
        <w:rPr>
          <w:szCs w:val="23"/>
        </w:rPr>
      </w:pPr>
      <w:r w:rsidRPr="00A57469">
        <w:rPr>
          <w:szCs w:val="23"/>
        </w:rPr>
        <w:lastRenderedPageBreak/>
        <w:t>After the meeting, the PDP should be written up, probably by the National Coordina</w:t>
      </w:r>
      <w:r w:rsidR="00811771">
        <w:rPr>
          <w:szCs w:val="23"/>
        </w:rPr>
        <w:t>tor, as soon as possible.  See C</w:t>
      </w:r>
      <w:r w:rsidRPr="00A57469">
        <w:rPr>
          <w:szCs w:val="23"/>
        </w:rPr>
        <w:t>hapter 2 for suggestions on this.</w:t>
      </w:r>
    </w:p>
    <w:p w:rsidR="00871023" w:rsidRPr="00A57469" w:rsidRDefault="00871023" w:rsidP="00992A0C">
      <w:pPr>
        <w:tabs>
          <w:tab w:val="right" w:pos="9356"/>
        </w:tabs>
        <w:ind w:left="993"/>
        <w:rPr>
          <w:szCs w:val="23"/>
        </w:rPr>
      </w:pPr>
    </w:p>
    <w:p w:rsidR="00871023" w:rsidRPr="00A57469" w:rsidRDefault="00871023" w:rsidP="00992A0C">
      <w:pPr>
        <w:tabs>
          <w:tab w:val="right" w:pos="9356"/>
        </w:tabs>
        <w:ind w:left="993"/>
        <w:rPr>
          <w:szCs w:val="23"/>
        </w:rPr>
      </w:pPr>
      <w:r w:rsidRPr="00A57469">
        <w:rPr>
          <w:szCs w:val="23"/>
        </w:rPr>
        <w:t>The PDP is submitted to a meeting of the NJDC for approval.</w:t>
      </w:r>
    </w:p>
    <w:p w:rsidR="00871023" w:rsidRPr="00A57469" w:rsidRDefault="00871023" w:rsidP="00992A0C">
      <w:pPr>
        <w:tabs>
          <w:tab w:val="right" w:pos="9356"/>
        </w:tabs>
        <w:ind w:left="993"/>
        <w:rPr>
          <w:szCs w:val="23"/>
        </w:rPr>
      </w:pPr>
    </w:p>
    <w:p w:rsidR="00871023" w:rsidRPr="00A57469" w:rsidRDefault="00455CDB" w:rsidP="00992A0C">
      <w:pPr>
        <w:tabs>
          <w:tab w:val="right" w:pos="9356"/>
        </w:tabs>
        <w:ind w:left="993"/>
        <w:rPr>
          <w:szCs w:val="23"/>
        </w:rPr>
      </w:pPr>
      <w:r>
        <w:rPr>
          <w:noProof/>
        </w:rPr>
        <w:pict>
          <v:shape id="_x0000_s1040" type="#_x0000_t12" style="position:absolute;left:0;text-align:left;margin-left:15.75pt;margin-top:-1.3pt;width:18pt;height:17pt;z-index:251643392" strokecolor="#d99594" strokeweight="1pt">
            <v:fill color2="#e5b8b7" focusposition="1" focussize="" focus="100%" type="gradient"/>
            <v:shadow on="t" type="perspective" color="#622423" opacity=".5" offset="1pt" offset2="-3pt"/>
          </v:shape>
        </w:pict>
      </w:r>
      <w:r w:rsidR="00871023" w:rsidRPr="00A57469">
        <w:rPr>
          <w:szCs w:val="23"/>
        </w:rPr>
        <w:t>It is important to do all of this as swiftly as possible, so that all of the planning and approval processes are done well in advance of the first activity, and sufficient time is allowed to advice all participants well in advance, as well as organise speakers and presenters so that they have sufficient time to prepare.</w:t>
      </w:r>
    </w:p>
    <w:p w:rsidR="00871023" w:rsidRPr="00A57469" w:rsidRDefault="00871023" w:rsidP="00992A0C">
      <w:pPr>
        <w:rPr>
          <w:szCs w:val="23"/>
        </w:rPr>
      </w:pPr>
    </w:p>
    <w:p w:rsidR="00871023" w:rsidRPr="00A57469" w:rsidRDefault="00871023" w:rsidP="00D521A9">
      <w:pPr>
        <w:pStyle w:val="Heading3"/>
        <w:rPr>
          <w:szCs w:val="23"/>
        </w:rPr>
      </w:pPr>
      <w:bookmarkStart w:id="16" w:name="_Toc355948204"/>
      <w:r w:rsidRPr="00A57469">
        <w:rPr>
          <w:szCs w:val="23"/>
        </w:rPr>
        <w:t>Planning meetings for specific professional development activities</w:t>
      </w:r>
      <w:bookmarkEnd w:id="16"/>
    </w:p>
    <w:p w:rsidR="00871023" w:rsidRPr="00A57469" w:rsidRDefault="00871023" w:rsidP="00992A0C">
      <w:pPr>
        <w:rPr>
          <w:szCs w:val="23"/>
        </w:rPr>
      </w:pPr>
    </w:p>
    <w:p w:rsidR="00871023" w:rsidRPr="00A57469" w:rsidRDefault="00871023" w:rsidP="00992A0C">
      <w:pPr>
        <w:ind w:left="900"/>
        <w:rPr>
          <w:szCs w:val="23"/>
        </w:rPr>
      </w:pPr>
      <w:r w:rsidRPr="00A57469">
        <w:rPr>
          <w:szCs w:val="23"/>
        </w:rPr>
        <w:t>The PDP will set out what activities will be held during the next two years and, if they are to be face-to-face activities, on what dates.</w:t>
      </w:r>
      <w:r w:rsidRPr="00A57469">
        <w:rPr>
          <w:rStyle w:val="FootnoteReference"/>
          <w:szCs w:val="23"/>
        </w:rPr>
        <w:footnoteReference w:id="5"/>
      </w:r>
      <w:r w:rsidRPr="00A57469">
        <w:rPr>
          <w:szCs w:val="23"/>
        </w:rPr>
        <w:t xml:space="preserve">  The next step is to plan those activities.  H</w:t>
      </w:r>
      <w:r w:rsidR="001F1B27">
        <w:rPr>
          <w:szCs w:val="23"/>
        </w:rPr>
        <w:t>ow to do this is dealt with in C</w:t>
      </w:r>
      <w:r w:rsidRPr="00A57469">
        <w:rPr>
          <w:szCs w:val="23"/>
        </w:rPr>
        <w:t>hapter 3.</w:t>
      </w:r>
    </w:p>
    <w:p w:rsidR="00871023" w:rsidRPr="00A57469" w:rsidRDefault="00871023" w:rsidP="00992A0C">
      <w:pPr>
        <w:ind w:left="900"/>
        <w:rPr>
          <w:szCs w:val="23"/>
        </w:rPr>
      </w:pPr>
    </w:p>
    <w:p w:rsidR="00871023" w:rsidRPr="00A57469" w:rsidRDefault="00455CDB" w:rsidP="00992A0C">
      <w:pPr>
        <w:ind w:left="900"/>
        <w:rPr>
          <w:szCs w:val="23"/>
        </w:rPr>
      </w:pPr>
      <w:r>
        <w:rPr>
          <w:noProof/>
        </w:rPr>
        <w:pict>
          <v:shape id="_x0000_s1041" type="#_x0000_t12" style="position:absolute;left:0;text-align:left;margin-left:9.75pt;margin-top:.6pt;width:18pt;height:17pt;z-index:251644416" strokecolor="#d99594" strokeweight="1pt">
            <v:fill color2="#e5b8b7" focusposition="1" focussize="" focus="100%" type="gradient"/>
            <v:shadow on="t" type="perspective" color="#622423" opacity=".5" offset="1pt" offset2="-3pt"/>
          </v:shape>
        </w:pict>
      </w:r>
      <w:r w:rsidR="00871023" w:rsidRPr="00A57469">
        <w:rPr>
          <w:szCs w:val="23"/>
        </w:rPr>
        <w:t>The planning meeting should, ideally, be held three months ahead of the activity; leaving lots of time for speakers/presenters to be approached and for them to prepare, for participants to mark their diaries, and for other arrangements to be made.</w:t>
      </w:r>
    </w:p>
    <w:p w:rsidR="00871023" w:rsidRPr="00A57469" w:rsidRDefault="00871023" w:rsidP="00992A0C">
      <w:pPr>
        <w:ind w:left="900"/>
        <w:rPr>
          <w:szCs w:val="23"/>
        </w:rPr>
      </w:pPr>
    </w:p>
    <w:p w:rsidR="00871023" w:rsidRPr="00A57469" w:rsidRDefault="001F1B27" w:rsidP="00992A0C">
      <w:pPr>
        <w:ind w:left="900"/>
        <w:rPr>
          <w:szCs w:val="23"/>
        </w:rPr>
      </w:pPr>
      <w:r>
        <w:rPr>
          <w:szCs w:val="23"/>
        </w:rPr>
        <w:t>See C</w:t>
      </w:r>
      <w:r w:rsidR="00871023" w:rsidRPr="00A57469">
        <w:rPr>
          <w:szCs w:val="23"/>
        </w:rPr>
        <w:t>hapter 3 for more details.</w:t>
      </w:r>
    </w:p>
    <w:p w:rsidR="00871023" w:rsidRPr="00A57469" w:rsidRDefault="00871023" w:rsidP="00992A0C">
      <w:pPr>
        <w:ind w:left="900"/>
        <w:rPr>
          <w:szCs w:val="23"/>
        </w:rPr>
      </w:pPr>
    </w:p>
    <w:p w:rsidR="00871023" w:rsidRPr="006D6990" w:rsidRDefault="00871023" w:rsidP="00D521A9">
      <w:pPr>
        <w:pStyle w:val="Heading2"/>
      </w:pPr>
      <w:bookmarkStart w:id="17" w:name="_Toc355948205"/>
      <w:r>
        <w:t>Report on the year’s activities</w:t>
      </w:r>
      <w:bookmarkEnd w:id="17"/>
    </w:p>
    <w:p w:rsidR="00871023" w:rsidRDefault="00871023" w:rsidP="00992A0C"/>
    <w:p w:rsidR="00871023" w:rsidRPr="00A57469" w:rsidRDefault="00871023" w:rsidP="00992A0C">
      <w:pPr>
        <w:rPr>
          <w:szCs w:val="23"/>
        </w:rPr>
      </w:pPr>
      <w:r w:rsidRPr="00A57469">
        <w:rPr>
          <w:szCs w:val="23"/>
        </w:rPr>
        <w:t>When the year’s activities are over, a report should be prepared which will become part of the NJDC’s Annual Report.</w:t>
      </w:r>
    </w:p>
    <w:p w:rsidR="00871023" w:rsidRPr="00A57469" w:rsidRDefault="00871023" w:rsidP="00992A0C">
      <w:pPr>
        <w:rPr>
          <w:szCs w:val="23"/>
        </w:rPr>
      </w:pPr>
    </w:p>
    <w:p w:rsidR="00871023" w:rsidRPr="00A57469" w:rsidRDefault="00871023" w:rsidP="00992A0C">
      <w:pPr>
        <w:rPr>
          <w:szCs w:val="23"/>
        </w:rPr>
      </w:pPr>
      <w:r w:rsidRPr="00A57469">
        <w:rPr>
          <w:szCs w:val="23"/>
        </w:rPr>
        <w:t>The professional development component of the Annual Report should contain:</w:t>
      </w:r>
    </w:p>
    <w:p w:rsidR="00871023" w:rsidRPr="00A57469" w:rsidRDefault="00871023" w:rsidP="00992A0C">
      <w:pPr>
        <w:rPr>
          <w:szCs w:val="23"/>
        </w:rPr>
      </w:pPr>
    </w:p>
    <w:p w:rsidR="00871023" w:rsidRPr="00A57469" w:rsidRDefault="00871023" w:rsidP="0093118F">
      <w:pPr>
        <w:pStyle w:val="ListParagraph"/>
        <w:numPr>
          <w:ilvl w:val="0"/>
          <w:numId w:val="5"/>
        </w:numPr>
        <w:contextualSpacing/>
        <w:rPr>
          <w:sz w:val="23"/>
          <w:szCs w:val="23"/>
        </w:rPr>
      </w:pPr>
      <w:r w:rsidRPr="00A57469">
        <w:rPr>
          <w:sz w:val="23"/>
          <w:szCs w:val="23"/>
        </w:rPr>
        <w:t>a list of the activities held, their aims, and the dates on which they were held</w:t>
      </w:r>
      <w:r w:rsidR="001F1B27">
        <w:rPr>
          <w:sz w:val="23"/>
          <w:szCs w:val="23"/>
        </w:rPr>
        <w:t>;</w:t>
      </w:r>
    </w:p>
    <w:p w:rsidR="00871023" w:rsidRPr="00A57469" w:rsidRDefault="00871023" w:rsidP="0093118F">
      <w:pPr>
        <w:pStyle w:val="ListParagraph"/>
        <w:numPr>
          <w:ilvl w:val="0"/>
          <w:numId w:val="5"/>
        </w:numPr>
        <w:contextualSpacing/>
        <w:rPr>
          <w:sz w:val="23"/>
          <w:szCs w:val="23"/>
        </w:rPr>
      </w:pPr>
      <w:r w:rsidRPr="00A57469">
        <w:rPr>
          <w:sz w:val="23"/>
          <w:szCs w:val="23"/>
        </w:rPr>
        <w:t>a brief description of each activity, including the names of the presenters, and a brief summary of the participants’ evaluation of the activity</w:t>
      </w:r>
      <w:r w:rsidR="001F1B27">
        <w:rPr>
          <w:sz w:val="23"/>
          <w:szCs w:val="23"/>
        </w:rPr>
        <w:t>;</w:t>
      </w:r>
    </w:p>
    <w:p w:rsidR="00871023" w:rsidRPr="00A57469" w:rsidRDefault="00871023" w:rsidP="0093118F">
      <w:pPr>
        <w:pStyle w:val="ListParagraph"/>
        <w:numPr>
          <w:ilvl w:val="0"/>
          <w:numId w:val="5"/>
        </w:numPr>
        <w:contextualSpacing/>
        <w:rPr>
          <w:sz w:val="23"/>
          <w:szCs w:val="23"/>
        </w:rPr>
      </w:pPr>
      <w:r w:rsidRPr="00A57469">
        <w:rPr>
          <w:sz w:val="23"/>
          <w:szCs w:val="23"/>
        </w:rPr>
        <w:t xml:space="preserve">statistical information about the participants </w:t>
      </w:r>
      <w:r>
        <w:rPr>
          <w:sz w:val="23"/>
          <w:szCs w:val="23"/>
        </w:rPr>
        <w:t>-</w:t>
      </w:r>
      <w:r w:rsidRPr="00A57469">
        <w:rPr>
          <w:sz w:val="23"/>
          <w:szCs w:val="23"/>
        </w:rPr>
        <w:t xml:space="preserve"> numbers from each court or court administration</w:t>
      </w:r>
      <w:r w:rsidR="001F1B27">
        <w:rPr>
          <w:sz w:val="23"/>
          <w:szCs w:val="23"/>
        </w:rPr>
        <w:t>; and</w:t>
      </w:r>
    </w:p>
    <w:p w:rsidR="00871023" w:rsidRPr="00A57469" w:rsidRDefault="00871023" w:rsidP="0093118F">
      <w:pPr>
        <w:pStyle w:val="ListParagraph"/>
        <w:numPr>
          <w:ilvl w:val="0"/>
          <w:numId w:val="5"/>
        </w:numPr>
        <w:contextualSpacing/>
        <w:rPr>
          <w:sz w:val="23"/>
          <w:szCs w:val="23"/>
        </w:rPr>
      </w:pPr>
      <w:proofErr w:type="gramStart"/>
      <w:r w:rsidRPr="00A57469">
        <w:rPr>
          <w:sz w:val="23"/>
          <w:szCs w:val="23"/>
        </w:rPr>
        <w:t>a</w:t>
      </w:r>
      <w:proofErr w:type="gramEnd"/>
      <w:r w:rsidRPr="00A57469">
        <w:rPr>
          <w:sz w:val="23"/>
          <w:szCs w:val="23"/>
        </w:rPr>
        <w:t xml:space="preserve"> brief comment on the year’s overall activities, including whether the PDP was fully implemented.</w:t>
      </w:r>
    </w:p>
    <w:p w:rsidR="00871023" w:rsidRPr="00A57469" w:rsidRDefault="00871023" w:rsidP="00992A0C">
      <w:pPr>
        <w:pStyle w:val="ListParagraph"/>
        <w:ind w:left="0"/>
        <w:contextualSpacing/>
        <w:rPr>
          <w:sz w:val="23"/>
          <w:szCs w:val="23"/>
        </w:rPr>
      </w:pPr>
    </w:p>
    <w:p w:rsidR="00871023" w:rsidRPr="00A57469" w:rsidRDefault="00455CDB" w:rsidP="001F1B27">
      <w:pPr>
        <w:tabs>
          <w:tab w:val="right" w:pos="9127"/>
        </w:tabs>
        <w:ind w:left="993"/>
        <w:rPr>
          <w:szCs w:val="23"/>
        </w:rPr>
      </w:pPr>
      <w:r>
        <w:rPr>
          <w:noProof/>
        </w:rPr>
        <w:pict>
          <v:shape id="_x0000_s1042" type="#_x0000_t97" style="position:absolute;left:0;text-align:left;margin-left:373.75pt;margin-top:2.4pt;width:17pt;height:19.85pt;z-index:251645440" fillcolor="#d99594" strokecolor="#d99594" strokeweight="1pt">
            <v:fill color2="#f2dbdb" angle="-45" focus="-50%" type="gradient"/>
            <v:shadow on="t" type="perspective" color="#622423" opacity=".5" offset="1pt" offset2="-3pt"/>
            <v:textbox style="layout-flow:vertical-ideographic"/>
          </v:shape>
        </w:pict>
      </w:r>
      <w:r w:rsidR="00871023" w:rsidRPr="00A57469">
        <w:rPr>
          <w:b/>
          <w:szCs w:val="23"/>
        </w:rPr>
        <w:tab/>
        <w:t>A template is</w:t>
      </w:r>
    </w:p>
    <w:p w:rsidR="00871023" w:rsidRPr="00A57469" w:rsidRDefault="00871023" w:rsidP="001F1B27">
      <w:pPr>
        <w:pStyle w:val="ListParagraph"/>
        <w:tabs>
          <w:tab w:val="right" w:pos="9127"/>
        </w:tabs>
        <w:ind w:left="1211"/>
        <w:rPr>
          <w:b/>
          <w:sz w:val="23"/>
          <w:szCs w:val="23"/>
        </w:rPr>
      </w:pPr>
      <w:r w:rsidRPr="00A57469">
        <w:rPr>
          <w:b/>
          <w:sz w:val="23"/>
          <w:szCs w:val="23"/>
        </w:rPr>
        <w:tab/>
      </w:r>
      <w:proofErr w:type="gramStart"/>
      <w:r w:rsidRPr="00A57469">
        <w:rPr>
          <w:b/>
          <w:sz w:val="23"/>
          <w:szCs w:val="23"/>
        </w:rPr>
        <w:t>in</w:t>
      </w:r>
      <w:proofErr w:type="gramEnd"/>
      <w:r w:rsidRPr="00A57469">
        <w:rPr>
          <w:b/>
          <w:sz w:val="23"/>
          <w:szCs w:val="23"/>
        </w:rPr>
        <w:t xml:space="preserve"> Tool 1.4</w:t>
      </w:r>
    </w:p>
    <w:p w:rsidR="00871023" w:rsidRPr="00A57469" w:rsidRDefault="00871023" w:rsidP="00992A0C">
      <w:pPr>
        <w:rPr>
          <w:szCs w:val="23"/>
        </w:rPr>
      </w:pPr>
    </w:p>
    <w:p w:rsidR="00871023" w:rsidRPr="00A57469" w:rsidRDefault="00871023" w:rsidP="00992A0C">
      <w:pPr>
        <w:rPr>
          <w:szCs w:val="23"/>
        </w:rPr>
      </w:pPr>
      <w:r w:rsidRPr="00A57469">
        <w:rPr>
          <w:szCs w:val="23"/>
        </w:rPr>
        <w:t xml:space="preserve">Quite a lot of this information can be obtained from the final reports prepared for individual activities: see </w:t>
      </w:r>
      <w:r w:rsidRPr="001F1B27">
        <w:rPr>
          <w:b/>
          <w:i/>
          <w:szCs w:val="23"/>
        </w:rPr>
        <w:t>Tool 4.4</w:t>
      </w:r>
      <w:r w:rsidRPr="00A57469">
        <w:rPr>
          <w:szCs w:val="23"/>
        </w:rPr>
        <w:t xml:space="preserve"> for an example of such a report.</w:t>
      </w:r>
    </w:p>
    <w:p w:rsidR="00871023" w:rsidRPr="00A57469" w:rsidRDefault="00871023" w:rsidP="00992A0C">
      <w:pPr>
        <w:rPr>
          <w:szCs w:val="23"/>
        </w:rPr>
      </w:pPr>
    </w:p>
    <w:p w:rsidR="00871023" w:rsidRPr="00A57469" w:rsidRDefault="00871023" w:rsidP="00992A0C">
      <w:pPr>
        <w:spacing w:before="120"/>
        <w:rPr>
          <w:szCs w:val="23"/>
        </w:rPr>
      </w:pPr>
    </w:p>
    <w:p w:rsidR="00871023" w:rsidRDefault="00871023" w:rsidP="00992A0C"/>
    <w:p w:rsidR="00871023" w:rsidRDefault="00871023" w:rsidP="00992A0C"/>
    <w:p w:rsidR="00871023" w:rsidRPr="00313F49" w:rsidRDefault="00871023" w:rsidP="00992A0C"/>
    <w:p w:rsidR="00871023" w:rsidRPr="006D6990" w:rsidRDefault="00871023" w:rsidP="00992A0C">
      <w:pPr>
        <w:pStyle w:val="Heading1"/>
      </w:pPr>
      <w:bookmarkStart w:id="18" w:name="_Toc355948206"/>
      <w:r>
        <w:lastRenderedPageBreak/>
        <w:t xml:space="preserve">The Professional </w:t>
      </w:r>
      <w:r w:rsidRPr="006D6990">
        <w:t>Development Plan</w:t>
      </w:r>
      <w:r>
        <w:t xml:space="preserve"> for </w:t>
      </w:r>
      <w:proofErr w:type="gramStart"/>
      <w:r>
        <w:t>Judges &amp;</w:t>
      </w:r>
      <w:proofErr w:type="gramEnd"/>
      <w:r>
        <w:t xml:space="preserve"> Court Officials</w:t>
      </w:r>
      <w:bookmarkEnd w:id="18"/>
    </w:p>
    <w:p w:rsidR="00871023" w:rsidRDefault="00871023" w:rsidP="00992A0C"/>
    <w:p w:rsidR="00871023" w:rsidRPr="006D6990" w:rsidRDefault="00871023" w:rsidP="008511AB">
      <w:pPr>
        <w:pStyle w:val="Heading2"/>
      </w:pPr>
      <w:bookmarkStart w:id="19" w:name="_Toc355948207"/>
      <w:r w:rsidRPr="006D6990">
        <w:t xml:space="preserve">The </w:t>
      </w:r>
      <w:r>
        <w:t>over-arching</w:t>
      </w:r>
      <w:r w:rsidRPr="006D6990">
        <w:t xml:space="preserve"> </w:t>
      </w:r>
      <w:r>
        <w:t>vision and mission</w:t>
      </w:r>
      <w:bookmarkEnd w:id="19"/>
    </w:p>
    <w:p w:rsidR="00871023" w:rsidRDefault="00871023" w:rsidP="00992A0C"/>
    <w:p w:rsidR="00871023" w:rsidRPr="00A57469" w:rsidRDefault="00455CDB" w:rsidP="00992A0C">
      <w:pPr>
        <w:tabs>
          <w:tab w:val="left" w:pos="851"/>
        </w:tabs>
        <w:ind w:left="851" w:hanging="851"/>
        <w:rPr>
          <w:szCs w:val="23"/>
        </w:rPr>
      </w:pPr>
      <w:r>
        <w:rPr>
          <w:noProof/>
        </w:rPr>
        <w:pict>
          <v:shape id="_x0000_s1043" type="#_x0000_t12" style="position:absolute;left:0;text-align:left;margin-left:-.75pt;margin-top:.8pt;width:18pt;height:17pt;z-index:251646464" strokecolor="#d99594" strokeweight="1pt">
            <v:fill color2="#e5b8b7" focusposition="1" focussize="" focus="100%" type="gradient"/>
            <v:shadow on="t" type="perspective" color="#622423" opacity=".5" offset="1pt" offset2="-3pt"/>
          </v:shape>
        </w:pict>
      </w:r>
      <w:r w:rsidR="00871023" w:rsidRPr="00A57469">
        <w:rPr>
          <w:szCs w:val="23"/>
        </w:rPr>
        <w:tab/>
        <w:t xml:space="preserve">A first step in preparing any plan is to return to, and remind ourselves of, the over-arching mission and objectives, in this case the Vision and Mission of the NJDC.  </w:t>
      </w:r>
    </w:p>
    <w:p w:rsidR="00871023" w:rsidRPr="00A57469" w:rsidRDefault="00871023" w:rsidP="00992A0C">
      <w:pPr>
        <w:rPr>
          <w:szCs w:val="23"/>
        </w:rPr>
      </w:pPr>
    </w:p>
    <w:p w:rsidR="00871023" w:rsidRPr="00A57469" w:rsidRDefault="00871023" w:rsidP="00992A0C">
      <w:pPr>
        <w:rPr>
          <w:szCs w:val="23"/>
        </w:rPr>
      </w:pPr>
      <w:r w:rsidRPr="00A57469">
        <w:rPr>
          <w:szCs w:val="23"/>
        </w:rPr>
        <w:t>This ensures that the Professional Development Plan for Judges &amp; Court Officials (PDP) is ‘on focus’, and that what it proposes remains consistent with the overall Vision and Mission of the NJDC.</w:t>
      </w:r>
    </w:p>
    <w:p w:rsidR="00871023" w:rsidRPr="00A57469" w:rsidRDefault="00871023" w:rsidP="00992A0C">
      <w:pPr>
        <w:rPr>
          <w:szCs w:val="23"/>
        </w:rPr>
      </w:pPr>
    </w:p>
    <w:p w:rsidR="00871023" w:rsidRPr="00A57469" w:rsidRDefault="00871023" w:rsidP="00992A0C">
      <w:pPr>
        <w:rPr>
          <w:szCs w:val="23"/>
        </w:rPr>
      </w:pPr>
      <w:r w:rsidRPr="00A57469">
        <w:rPr>
          <w:szCs w:val="23"/>
        </w:rPr>
        <w:t>A discussion of what the Vis</w:t>
      </w:r>
      <w:r w:rsidR="00914794">
        <w:rPr>
          <w:szCs w:val="23"/>
        </w:rPr>
        <w:t>ion and Mission might be is in C</w:t>
      </w:r>
      <w:r w:rsidRPr="00A57469">
        <w:rPr>
          <w:szCs w:val="23"/>
        </w:rPr>
        <w:t>hapter 1.</w:t>
      </w:r>
    </w:p>
    <w:p w:rsidR="00871023" w:rsidRPr="00A57469" w:rsidRDefault="00871023" w:rsidP="00992A0C">
      <w:pPr>
        <w:jc w:val="center"/>
        <w:rPr>
          <w:szCs w:val="23"/>
        </w:rPr>
      </w:pPr>
    </w:p>
    <w:p w:rsidR="00871023" w:rsidRPr="00A57469" w:rsidRDefault="00914794" w:rsidP="00992A0C">
      <w:pPr>
        <w:pStyle w:val="ListParagraph"/>
        <w:ind w:left="0"/>
        <w:rPr>
          <w:sz w:val="23"/>
          <w:szCs w:val="23"/>
        </w:rPr>
      </w:pPr>
      <w:r>
        <w:rPr>
          <w:sz w:val="23"/>
          <w:szCs w:val="23"/>
        </w:rPr>
        <w:t>As mentioned in C</w:t>
      </w:r>
      <w:r w:rsidR="00871023" w:rsidRPr="00A57469">
        <w:rPr>
          <w:sz w:val="23"/>
          <w:szCs w:val="23"/>
        </w:rPr>
        <w:t xml:space="preserve">hapter 1, the Mission translates into </w:t>
      </w:r>
      <w:r w:rsidR="00871023" w:rsidRPr="00A57469">
        <w:rPr>
          <w:b/>
          <w:sz w:val="23"/>
          <w:szCs w:val="23"/>
        </w:rPr>
        <w:t>Goals</w:t>
      </w:r>
      <w:r w:rsidR="00871023" w:rsidRPr="00A57469">
        <w:rPr>
          <w:sz w:val="23"/>
          <w:szCs w:val="23"/>
        </w:rPr>
        <w:t xml:space="preserve"> for professional development for the NJDC:</w:t>
      </w:r>
    </w:p>
    <w:p w:rsidR="00871023" w:rsidRPr="00A57469" w:rsidRDefault="00871023" w:rsidP="00992A0C">
      <w:pPr>
        <w:pStyle w:val="ListParagraph"/>
        <w:ind w:left="0"/>
        <w:rPr>
          <w:sz w:val="23"/>
          <w:szCs w:val="23"/>
        </w:rPr>
      </w:pPr>
    </w:p>
    <w:p w:rsidR="00871023" w:rsidRPr="00A57469" w:rsidRDefault="00871023" w:rsidP="0093118F">
      <w:pPr>
        <w:pStyle w:val="ListParagraph"/>
        <w:numPr>
          <w:ilvl w:val="0"/>
          <w:numId w:val="7"/>
        </w:numPr>
        <w:tabs>
          <w:tab w:val="left" w:pos="540"/>
        </w:tabs>
        <w:contextualSpacing/>
        <w:rPr>
          <w:i/>
          <w:sz w:val="23"/>
          <w:szCs w:val="23"/>
        </w:rPr>
      </w:pPr>
      <w:r w:rsidRPr="00A57469">
        <w:rPr>
          <w:i/>
          <w:sz w:val="23"/>
          <w:szCs w:val="23"/>
        </w:rPr>
        <w:t>To develop policy in regard to professional development for judges and court officials.</w:t>
      </w:r>
    </w:p>
    <w:p w:rsidR="00871023" w:rsidRPr="00A57469" w:rsidRDefault="00871023" w:rsidP="00992A0C">
      <w:pPr>
        <w:pStyle w:val="ListParagraph"/>
        <w:tabs>
          <w:tab w:val="left" w:pos="540"/>
        </w:tabs>
        <w:rPr>
          <w:i/>
          <w:sz w:val="23"/>
          <w:szCs w:val="23"/>
        </w:rPr>
      </w:pPr>
    </w:p>
    <w:p w:rsidR="00871023" w:rsidRPr="00A57469" w:rsidRDefault="00871023" w:rsidP="0093118F">
      <w:pPr>
        <w:pStyle w:val="ListParagraph"/>
        <w:numPr>
          <w:ilvl w:val="0"/>
          <w:numId w:val="7"/>
        </w:numPr>
        <w:tabs>
          <w:tab w:val="left" w:pos="540"/>
        </w:tabs>
        <w:contextualSpacing/>
        <w:rPr>
          <w:i/>
          <w:sz w:val="23"/>
          <w:szCs w:val="23"/>
        </w:rPr>
      </w:pPr>
      <w:r w:rsidRPr="00A57469">
        <w:rPr>
          <w:i/>
          <w:sz w:val="23"/>
          <w:szCs w:val="23"/>
        </w:rPr>
        <w:t>To identify the needs to be met by professional development.</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7"/>
        </w:numPr>
        <w:tabs>
          <w:tab w:val="left" w:pos="540"/>
        </w:tabs>
        <w:contextualSpacing/>
        <w:rPr>
          <w:i/>
          <w:sz w:val="23"/>
          <w:szCs w:val="23"/>
        </w:rPr>
      </w:pPr>
      <w:r w:rsidRPr="00A57469">
        <w:rPr>
          <w:i/>
          <w:sz w:val="23"/>
          <w:szCs w:val="23"/>
        </w:rPr>
        <w:t>To develop the Professional Development Plan for Judges &amp; Court Officials.</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7"/>
        </w:numPr>
        <w:tabs>
          <w:tab w:val="left" w:pos="540"/>
        </w:tabs>
        <w:contextualSpacing/>
        <w:rPr>
          <w:i/>
          <w:sz w:val="23"/>
          <w:szCs w:val="23"/>
        </w:rPr>
      </w:pPr>
      <w:r w:rsidRPr="00A57469">
        <w:rPr>
          <w:i/>
          <w:sz w:val="23"/>
          <w:szCs w:val="23"/>
        </w:rPr>
        <w:t>To plan and design the activities to be conducted under the Plan.</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7"/>
        </w:numPr>
        <w:tabs>
          <w:tab w:val="left" w:pos="540"/>
        </w:tabs>
        <w:contextualSpacing/>
        <w:rPr>
          <w:i/>
          <w:sz w:val="23"/>
          <w:szCs w:val="23"/>
        </w:rPr>
      </w:pPr>
      <w:r w:rsidRPr="00A57469">
        <w:rPr>
          <w:i/>
          <w:sz w:val="23"/>
          <w:szCs w:val="23"/>
        </w:rPr>
        <w:t>To manage or oversee the conduct of the activities.</w:t>
      </w:r>
    </w:p>
    <w:p w:rsidR="00871023" w:rsidRPr="00A57469" w:rsidRDefault="00871023" w:rsidP="00992A0C">
      <w:pPr>
        <w:tabs>
          <w:tab w:val="left" w:pos="540"/>
        </w:tabs>
        <w:rPr>
          <w:i/>
          <w:szCs w:val="23"/>
        </w:rPr>
      </w:pPr>
    </w:p>
    <w:p w:rsidR="00871023" w:rsidRPr="00A57469" w:rsidRDefault="00871023" w:rsidP="0093118F">
      <w:pPr>
        <w:pStyle w:val="ListParagraph"/>
        <w:numPr>
          <w:ilvl w:val="0"/>
          <w:numId w:val="7"/>
        </w:numPr>
        <w:tabs>
          <w:tab w:val="left" w:pos="540"/>
        </w:tabs>
        <w:contextualSpacing/>
        <w:rPr>
          <w:i/>
          <w:sz w:val="23"/>
          <w:szCs w:val="23"/>
        </w:rPr>
      </w:pPr>
      <w:r w:rsidRPr="00A57469">
        <w:rPr>
          <w:i/>
          <w:sz w:val="23"/>
          <w:szCs w:val="23"/>
        </w:rPr>
        <w:t>To evaluate the activities.</w:t>
      </w:r>
    </w:p>
    <w:p w:rsidR="00871023" w:rsidRPr="0020003A" w:rsidRDefault="00871023" w:rsidP="00992A0C">
      <w:pPr>
        <w:pStyle w:val="ListParagraph"/>
        <w:ind w:left="0"/>
        <w:rPr>
          <w:sz w:val="24"/>
          <w:szCs w:val="24"/>
        </w:rPr>
      </w:pPr>
    </w:p>
    <w:p w:rsidR="00871023" w:rsidRPr="006D6990" w:rsidRDefault="00871023" w:rsidP="005C06F4">
      <w:pPr>
        <w:pStyle w:val="Heading2"/>
      </w:pPr>
      <w:bookmarkStart w:id="20" w:name="_Toc355948208"/>
      <w:r>
        <w:t>How long should the Plan be for?</w:t>
      </w:r>
      <w:bookmarkEnd w:id="20"/>
    </w:p>
    <w:p w:rsidR="00871023" w:rsidRDefault="00871023" w:rsidP="00992A0C">
      <w:pPr>
        <w:pStyle w:val="ListParagraph"/>
        <w:ind w:left="0"/>
      </w:pPr>
    </w:p>
    <w:p w:rsidR="00871023" w:rsidRPr="00A57469" w:rsidRDefault="00871023" w:rsidP="00992A0C">
      <w:pPr>
        <w:pStyle w:val="ListParagraph"/>
        <w:ind w:left="0"/>
        <w:rPr>
          <w:sz w:val="23"/>
          <w:szCs w:val="23"/>
        </w:rPr>
      </w:pPr>
      <w:r w:rsidRPr="00A57469">
        <w:rPr>
          <w:sz w:val="23"/>
          <w:szCs w:val="23"/>
        </w:rPr>
        <w:t xml:space="preserve">The PDP could be planned on an annual basis. However, it could be more desirable to have a two year rolling plan.  That is, the initial plan is made for two years. After the first year, the next (second) year is reviewed and confirmed or modified; and an additional year (the third year) is planned.  The advantage of a rolling two year plan is that there will probably be too many ideas for any one year, but it may be helpful to plan for them over two years.  </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But, the two years is not ‘set in stone’, and the second year can always be reviewed and modified, based on the then current situation. Thus the plan is a rolling plan, adding a year rather than starting afresh with a new year.</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A third possibility is to have plans for a longer term, say a 5 year plan, in order to match world-class professional development programmes. This can be an aspirational vision towards which the shorter plans can aim.</w:t>
      </w:r>
    </w:p>
    <w:p w:rsidR="00871023" w:rsidRPr="0020003A" w:rsidRDefault="00871023" w:rsidP="00992A0C">
      <w:pPr>
        <w:pStyle w:val="ListParagraph"/>
        <w:ind w:left="0"/>
        <w:rPr>
          <w:sz w:val="24"/>
          <w:szCs w:val="24"/>
        </w:rPr>
      </w:pPr>
    </w:p>
    <w:p w:rsidR="00871023" w:rsidRPr="006D6990" w:rsidRDefault="00871023" w:rsidP="00452958">
      <w:pPr>
        <w:pStyle w:val="Heading2"/>
      </w:pPr>
      <w:bookmarkStart w:id="21" w:name="_Toc355948209"/>
      <w:r>
        <w:br w:type="page"/>
      </w:r>
      <w:r>
        <w:lastRenderedPageBreak/>
        <w:t>The first step in developing the Plan</w:t>
      </w:r>
      <w:bookmarkEnd w:id="21"/>
    </w:p>
    <w:p w:rsidR="00871023" w:rsidRDefault="00871023" w:rsidP="00992A0C">
      <w:pPr>
        <w:pStyle w:val="ListParagraph"/>
        <w:ind w:left="0"/>
      </w:pPr>
    </w:p>
    <w:p w:rsidR="00871023" w:rsidRPr="00A57469" w:rsidRDefault="00871023" w:rsidP="00992A0C">
      <w:pPr>
        <w:pStyle w:val="ListParagraph"/>
        <w:ind w:left="0"/>
        <w:rPr>
          <w:sz w:val="23"/>
          <w:szCs w:val="23"/>
        </w:rPr>
      </w:pPr>
      <w:r w:rsidRPr="00A57469">
        <w:rPr>
          <w:sz w:val="23"/>
          <w:szCs w:val="23"/>
        </w:rPr>
        <w:t>The first step is to compile all the possibilities for professional development activities.</w:t>
      </w:r>
      <w:r w:rsidRPr="00A57469">
        <w:rPr>
          <w:rStyle w:val="FootnoteReference"/>
          <w:sz w:val="23"/>
          <w:szCs w:val="23"/>
        </w:rPr>
        <w:footnoteReference w:id="6"/>
      </w:r>
      <w:r w:rsidRPr="00A57469">
        <w:rPr>
          <w:sz w:val="23"/>
          <w:szCs w:val="23"/>
        </w:rPr>
        <w:t xml:space="preserve">  This will result in a list far too long to be implemented!  This first step is in the nature of a ‘brainstorm’ </w:t>
      </w:r>
      <w:r>
        <w:rPr>
          <w:sz w:val="23"/>
          <w:szCs w:val="23"/>
        </w:rPr>
        <w:t>-</w:t>
      </w:r>
      <w:r w:rsidRPr="00A57469">
        <w:rPr>
          <w:sz w:val="23"/>
          <w:szCs w:val="23"/>
        </w:rPr>
        <w:t xml:space="preserve"> getting down in writing all the possibilities, without bothering (at this stage) to prioritise or categorise them.</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Ideas or possibilities can come from a number of sources, and the</w:t>
      </w:r>
      <w:r w:rsidR="00274014">
        <w:rPr>
          <w:sz w:val="23"/>
          <w:szCs w:val="23"/>
        </w:rPr>
        <w:t xml:space="preserve"> agenda for the yearly Meeting n</w:t>
      </w:r>
      <w:r w:rsidRPr="00A57469">
        <w:rPr>
          <w:sz w:val="23"/>
          <w:szCs w:val="23"/>
        </w:rPr>
        <w:t xml:space="preserve">o. 1 of the NJDC reflects those sources (see </w:t>
      </w:r>
      <w:r w:rsidRPr="00914794">
        <w:rPr>
          <w:b/>
          <w:i/>
          <w:sz w:val="23"/>
          <w:szCs w:val="23"/>
        </w:rPr>
        <w:t>Tool 1.2</w:t>
      </w:r>
      <w:r w:rsidRPr="00A57469">
        <w:rPr>
          <w:sz w:val="23"/>
          <w:szCs w:val="23"/>
        </w:rPr>
        <w:t>).  There are five potential sources</w:t>
      </w:r>
      <w:r w:rsidR="00914794">
        <w:rPr>
          <w:sz w:val="23"/>
          <w:szCs w:val="23"/>
        </w:rPr>
        <w:t>:</w:t>
      </w:r>
    </w:p>
    <w:p w:rsidR="00871023" w:rsidRPr="00A57469" w:rsidRDefault="00871023" w:rsidP="00992A0C">
      <w:pPr>
        <w:pStyle w:val="ListParagraph"/>
        <w:ind w:left="0"/>
        <w:rPr>
          <w:sz w:val="23"/>
          <w:szCs w:val="23"/>
        </w:rPr>
      </w:pPr>
    </w:p>
    <w:p w:rsidR="00871023" w:rsidRPr="00A57469" w:rsidRDefault="00871023" w:rsidP="0093118F">
      <w:pPr>
        <w:pStyle w:val="ListParagraph"/>
        <w:numPr>
          <w:ilvl w:val="0"/>
          <w:numId w:val="47"/>
        </w:numPr>
        <w:contextualSpacing/>
        <w:rPr>
          <w:sz w:val="23"/>
          <w:szCs w:val="23"/>
        </w:rPr>
      </w:pPr>
      <w:r w:rsidRPr="00A57469">
        <w:rPr>
          <w:sz w:val="23"/>
          <w:szCs w:val="23"/>
        </w:rPr>
        <w:t>Suggestions made by participants at seminars and workshops held during the previous year, and recorded in the evaluation forms used at those activities.</w:t>
      </w:r>
      <w:r w:rsidRPr="00A57469">
        <w:rPr>
          <w:rStyle w:val="FootnoteReference"/>
          <w:sz w:val="23"/>
          <w:szCs w:val="23"/>
        </w:rPr>
        <w:footnoteReference w:id="7"/>
      </w:r>
    </w:p>
    <w:p w:rsidR="00871023" w:rsidRPr="00A57469" w:rsidRDefault="00871023" w:rsidP="00992A0C">
      <w:pPr>
        <w:pStyle w:val="ListParagraph"/>
        <w:rPr>
          <w:sz w:val="23"/>
          <w:szCs w:val="23"/>
        </w:rPr>
      </w:pPr>
    </w:p>
    <w:p w:rsidR="00871023" w:rsidRPr="00A57469" w:rsidRDefault="00871023" w:rsidP="0093118F">
      <w:pPr>
        <w:pStyle w:val="ListParagraph"/>
        <w:numPr>
          <w:ilvl w:val="0"/>
          <w:numId w:val="47"/>
        </w:numPr>
        <w:contextualSpacing/>
        <w:rPr>
          <w:sz w:val="23"/>
          <w:szCs w:val="23"/>
        </w:rPr>
      </w:pPr>
      <w:r w:rsidRPr="00A57469">
        <w:rPr>
          <w:sz w:val="23"/>
          <w:szCs w:val="23"/>
        </w:rPr>
        <w:t>Recent developments in the law, both statutory and cases.</w:t>
      </w:r>
    </w:p>
    <w:p w:rsidR="00871023" w:rsidRPr="00A57469" w:rsidRDefault="00871023" w:rsidP="00992A0C">
      <w:pPr>
        <w:pStyle w:val="ListParagraph"/>
        <w:rPr>
          <w:sz w:val="23"/>
          <w:szCs w:val="23"/>
        </w:rPr>
      </w:pPr>
    </w:p>
    <w:p w:rsidR="00871023" w:rsidRPr="00A57469" w:rsidRDefault="00871023" w:rsidP="0093118F">
      <w:pPr>
        <w:pStyle w:val="ListParagraph"/>
        <w:numPr>
          <w:ilvl w:val="0"/>
          <w:numId w:val="47"/>
        </w:numPr>
        <w:contextualSpacing/>
        <w:rPr>
          <w:sz w:val="23"/>
          <w:szCs w:val="23"/>
        </w:rPr>
      </w:pPr>
      <w:r w:rsidRPr="00A57469">
        <w:rPr>
          <w:sz w:val="23"/>
          <w:szCs w:val="23"/>
        </w:rPr>
        <w:t>The needs of newly appointed judges and court officials.</w:t>
      </w:r>
    </w:p>
    <w:p w:rsidR="00871023" w:rsidRPr="00A57469" w:rsidRDefault="00871023" w:rsidP="00992A0C">
      <w:pPr>
        <w:pStyle w:val="ListParagraph"/>
        <w:rPr>
          <w:sz w:val="23"/>
          <w:szCs w:val="23"/>
        </w:rPr>
      </w:pPr>
    </w:p>
    <w:p w:rsidR="00871023" w:rsidRPr="00A57469" w:rsidRDefault="00871023" w:rsidP="0093118F">
      <w:pPr>
        <w:pStyle w:val="ListParagraph"/>
        <w:numPr>
          <w:ilvl w:val="0"/>
          <w:numId w:val="47"/>
        </w:numPr>
        <w:contextualSpacing/>
        <w:rPr>
          <w:sz w:val="23"/>
          <w:szCs w:val="23"/>
        </w:rPr>
      </w:pPr>
      <w:r w:rsidRPr="00A57469">
        <w:rPr>
          <w:sz w:val="23"/>
          <w:szCs w:val="23"/>
        </w:rPr>
        <w:t xml:space="preserve">Developments which are occurring elsewhere in society with which it would be useful for judges to be more familiar </w:t>
      </w:r>
      <w:r>
        <w:rPr>
          <w:sz w:val="23"/>
          <w:szCs w:val="23"/>
        </w:rPr>
        <w:t>-</w:t>
      </w:r>
      <w:r w:rsidRPr="00A57469">
        <w:rPr>
          <w:sz w:val="23"/>
          <w:szCs w:val="23"/>
        </w:rPr>
        <w:t xml:space="preserve"> in regard to things such as technology, customary matters, psychology, medicine, sociology, etc.</w:t>
      </w:r>
    </w:p>
    <w:p w:rsidR="00871023" w:rsidRPr="00A57469" w:rsidRDefault="00871023" w:rsidP="00992A0C">
      <w:pPr>
        <w:pStyle w:val="ListParagraph"/>
        <w:ind w:left="0"/>
        <w:rPr>
          <w:sz w:val="23"/>
          <w:szCs w:val="23"/>
        </w:rPr>
      </w:pPr>
    </w:p>
    <w:p w:rsidR="00871023" w:rsidRPr="00A57469" w:rsidRDefault="00871023" w:rsidP="0093118F">
      <w:pPr>
        <w:pStyle w:val="ListParagraph"/>
        <w:numPr>
          <w:ilvl w:val="0"/>
          <w:numId w:val="47"/>
        </w:numPr>
        <w:contextualSpacing/>
        <w:rPr>
          <w:sz w:val="23"/>
          <w:szCs w:val="23"/>
        </w:rPr>
      </w:pPr>
      <w:r w:rsidRPr="00A57469">
        <w:rPr>
          <w:sz w:val="23"/>
          <w:szCs w:val="23"/>
        </w:rPr>
        <w:t>The planned professional development activities of the PJDP, such as a regional orientation programme.  Are there activities planned for the coming year by the PJDP in which judges and court officials should participate?</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Thus the list of possibilities is wide and long: it will be unlikely they could all be implemented in professional development activities.</w:t>
      </w:r>
    </w:p>
    <w:p w:rsidR="00871023" w:rsidRPr="00A57469" w:rsidRDefault="00871023" w:rsidP="00992A0C">
      <w:pPr>
        <w:pStyle w:val="ListParagraph"/>
        <w:ind w:left="0"/>
        <w:rPr>
          <w:sz w:val="23"/>
          <w:szCs w:val="23"/>
        </w:rPr>
      </w:pPr>
    </w:p>
    <w:p w:rsidR="00914794" w:rsidRDefault="00871023" w:rsidP="00914794">
      <w:pPr>
        <w:pStyle w:val="ListParagraph"/>
        <w:tabs>
          <w:tab w:val="right" w:pos="9127"/>
        </w:tabs>
        <w:ind w:left="0"/>
        <w:rPr>
          <w:sz w:val="23"/>
          <w:szCs w:val="23"/>
        </w:rPr>
      </w:pPr>
      <w:r w:rsidRPr="00A57469">
        <w:rPr>
          <w:sz w:val="23"/>
          <w:szCs w:val="23"/>
        </w:rPr>
        <w:t>This brains</w:t>
      </w:r>
      <w:r w:rsidR="00914794">
        <w:rPr>
          <w:sz w:val="23"/>
          <w:szCs w:val="23"/>
        </w:rPr>
        <w:t>torming will happen at Meeting n</w:t>
      </w:r>
      <w:r w:rsidRPr="00A57469">
        <w:rPr>
          <w:sz w:val="23"/>
          <w:szCs w:val="23"/>
        </w:rPr>
        <w:t>o. 1 of the NJDC.  A form to help that brainstorming can be useful.  This is what is sometimes called a Judicial Professional Development Inventory.</w:t>
      </w:r>
    </w:p>
    <w:p w:rsidR="00871023" w:rsidRPr="00A57469" w:rsidRDefault="00455CDB" w:rsidP="00914794">
      <w:pPr>
        <w:pStyle w:val="ListParagraph"/>
        <w:tabs>
          <w:tab w:val="right" w:pos="9127"/>
        </w:tabs>
        <w:ind w:left="0"/>
        <w:rPr>
          <w:sz w:val="23"/>
          <w:szCs w:val="23"/>
        </w:rPr>
      </w:pPr>
      <w:r>
        <w:rPr>
          <w:noProof/>
        </w:rPr>
        <w:pict>
          <v:shape id="_x0000_s1044" type="#_x0000_t97" style="position:absolute;margin-left:368.5pt;margin-top:11.7pt;width:17pt;height:19.85pt;z-index:251647488"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An example is</w:t>
      </w:r>
    </w:p>
    <w:p w:rsidR="00871023" w:rsidRPr="00A57469" w:rsidRDefault="00871023" w:rsidP="00914794">
      <w:pPr>
        <w:pStyle w:val="ListParagraph"/>
        <w:tabs>
          <w:tab w:val="right" w:pos="9127"/>
        </w:tabs>
        <w:ind w:left="1211"/>
        <w:rPr>
          <w:b/>
          <w:sz w:val="23"/>
          <w:szCs w:val="23"/>
        </w:rPr>
      </w:pPr>
      <w:r w:rsidRPr="00A57469">
        <w:rPr>
          <w:b/>
          <w:sz w:val="23"/>
          <w:szCs w:val="23"/>
        </w:rPr>
        <w:tab/>
      </w:r>
      <w:proofErr w:type="gramStart"/>
      <w:r w:rsidRPr="00A57469">
        <w:rPr>
          <w:b/>
          <w:sz w:val="23"/>
          <w:szCs w:val="23"/>
        </w:rPr>
        <w:t>at</w:t>
      </w:r>
      <w:proofErr w:type="gramEnd"/>
      <w:r w:rsidRPr="00A57469">
        <w:rPr>
          <w:b/>
          <w:sz w:val="23"/>
          <w:szCs w:val="23"/>
        </w:rPr>
        <w:t xml:space="preserve"> Tool 2.1</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It would also be possible to use other ways, in particular a</w:t>
      </w:r>
      <w:r w:rsidRPr="00A57469">
        <w:rPr>
          <w:i/>
          <w:sz w:val="23"/>
          <w:szCs w:val="23"/>
        </w:rPr>
        <w:t xml:space="preserve"> </w:t>
      </w:r>
      <w:r w:rsidRPr="00A57469">
        <w:rPr>
          <w:sz w:val="23"/>
          <w:szCs w:val="23"/>
        </w:rPr>
        <w:t>surveys of judges, court officials and even court users (but difficult and not recommended).  If it were decided that a survey would be useful, it should be supplemented by the information collected from the sources listed above.</w:t>
      </w:r>
    </w:p>
    <w:p w:rsidR="00871023" w:rsidRPr="00A57469" w:rsidRDefault="00455CDB" w:rsidP="00914794">
      <w:pPr>
        <w:pStyle w:val="ListParagraph"/>
        <w:tabs>
          <w:tab w:val="right" w:pos="9127"/>
        </w:tabs>
        <w:ind w:left="0"/>
        <w:rPr>
          <w:sz w:val="23"/>
          <w:szCs w:val="23"/>
        </w:rPr>
      </w:pPr>
      <w:r>
        <w:rPr>
          <w:noProof/>
        </w:rPr>
        <w:pict>
          <v:shape id="_x0000_s1045" type="#_x0000_t97" style="position:absolute;margin-left:368.5pt;margin-top:11.2pt;width:17pt;height:19.85pt;z-index:251651584"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An example is</w:t>
      </w:r>
    </w:p>
    <w:p w:rsidR="00871023" w:rsidRPr="00A57469" w:rsidRDefault="00871023" w:rsidP="00914794">
      <w:pPr>
        <w:pStyle w:val="ListParagraph"/>
        <w:tabs>
          <w:tab w:val="right" w:pos="9127"/>
        </w:tabs>
        <w:ind w:left="1211"/>
        <w:rPr>
          <w:b/>
          <w:sz w:val="23"/>
          <w:szCs w:val="23"/>
        </w:rPr>
      </w:pPr>
      <w:r w:rsidRPr="00A57469">
        <w:rPr>
          <w:b/>
          <w:sz w:val="23"/>
          <w:szCs w:val="23"/>
        </w:rPr>
        <w:tab/>
      </w:r>
      <w:proofErr w:type="gramStart"/>
      <w:r w:rsidRPr="00A57469">
        <w:rPr>
          <w:b/>
          <w:sz w:val="23"/>
          <w:szCs w:val="23"/>
        </w:rPr>
        <w:t>at</w:t>
      </w:r>
      <w:proofErr w:type="gramEnd"/>
      <w:r w:rsidRPr="00A57469">
        <w:rPr>
          <w:b/>
          <w:sz w:val="23"/>
          <w:szCs w:val="23"/>
        </w:rPr>
        <w:t xml:space="preserve"> Tool 2.2</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Bear in mind that the results from a survey reflect the respondents’ suggestions at that particular time: they may well have taken a different position later.  Also, surveys are fairly ‘structured’ and may not obtain a full understanding of what is required: which might be more possible in meetings.</w:t>
      </w:r>
    </w:p>
    <w:p w:rsidR="00871023" w:rsidRDefault="00871023" w:rsidP="00992A0C">
      <w:pPr>
        <w:pStyle w:val="ListParagraph"/>
        <w:ind w:left="0"/>
      </w:pPr>
    </w:p>
    <w:p w:rsidR="00871023" w:rsidRDefault="00871023" w:rsidP="00992A0C">
      <w:pPr>
        <w:pStyle w:val="ListParagraph"/>
        <w:ind w:left="0"/>
      </w:pPr>
    </w:p>
    <w:p w:rsidR="00871023" w:rsidRPr="006D6990" w:rsidRDefault="00871023" w:rsidP="0056447E">
      <w:pPr>
        <w:pStyle w:val="Heading2"/>
      </w:pPr>
      <w:bookmarkStart w:id="22" w:name="_Toc355948210"/>
      <w:r>
        <w:lastRenderedPageBreak/>
        <w:t>Finalising the Professional Development Plan</w:t>
      </w:r>
      <w:bookmarkEnd w:id="22"/>
    </w:p>
    <w:p w:rsidR="00871023" w:rsidRDefault="00871023" w:rsidP="00992A0C">
      <w:pPr>
        <w:pStyle w:val="ListParagraph"/>
        <w:ind w:left="0"/>
      </w:pPr>
    </w:p>
    <w:p w:rsidR="00871023" w:rsidRPr="00A57469" w:rsidRDefault="00871023" w:rsidP="00992A0C">
      <w:pPr>
        <w:pStyle w:val="ListParagraph"/>
        <w:ind w:left="0"/>
        <w:rPr>
          <w:sz w:val="23"/>
          <w:szCs w:val="23"/>
        </w:rPr>
      </w:pPr>
      <w:r w:rsidRPr="00A57469">
        <w:rPr>
          <w:sz w:val="23"/>
          <w:szCs w:val="23"/>
        </w:rPr>
        <w:t>The next stage is to finalise the</w:t>
      </w:r>
      <w:r w:rsidR="00914794">
        <w:rPr>
          <w:sz w:val="23"/>
          <w:szCs w:val="23"/>
        </w:rPr>
        <w:t xml:space="preserve"> PDP.  This is done at Meeting n</w:t>
      </w:r>
      <w:r w:rsidRPr="00A57469">
        <w:rPr>
          <w:sz w:val="23"/>
          <w:szCs w:val="23"/>
        </w:rPr>
        <w:t>o. 2.</w:t>
      </w:r>
    </w:p>
    <w:p w:rsidR="00871023" w:rsidRPr="00A57469" w:rsidRDefault="00871023"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There are four steps involved:</w:t>
      </w:r>
    </w:p>
    <w:p w:rsidR="00871023" w:rsidRDefault="00871023" w:rsidP="00992A0C">
      <w:pPr>
        <w:pStyle w:val="ListParagraph"/>
        <w:ind w:left="0"/>
      </w:pPr>
    </w:p>
    <w:p w:rsidR="00871023" w:rsidRDefault="00455CDB" w:rsidP="00992A0C">
      <w:pPr>
        <w:pStyle w:val="ListParagraph"/>
      </w:pPr>
      <w:r>
        <w:rPr>
          <w:noProof/>
        </w:rPr>
        <w:pict>
          <v:shape id="_x0000_i1029" type="#_x0000_t75" style="width:392.25pt;height:163.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">
            <v:imagedata r:id="rId25" o:title=""/>
            <o:lock v:ext="edit" aspectratio="f"/>
          </v:shape>
        </w:pict>
      </w:r>
    </w:p>
    <w:p w:rsidR="00914794" w:rsidRDefault="00914794" w:rsidP="00992A0C">
      <w:pPr>
        <w:pStyle w:val="ListParagraph"/>
        <w:ind w:left="0"/>
        <w:rPr>
          <w:sz w:val="23"/>
          <w:szCs w:val="23"/>
        </w:rPr>
      </w:pPr>
    </w:p>
    <w:p w:rsidR="00871023" w:rsidRPr="00A57469" w:rsidRDefault="00871023" w:rsidP="00992A0C">
      <w:pPr>
        <w:pStyle w:val="ListParagraph"/>
        <w:ind w:left="0"/>
        <w:rPr>
          <w:sz w:val="23"/>
          <w:szCs w:val="23"/>
        </w:rPr>
      </w:pPr>
      <w:r w:rsidRPr="00A57469">
        <w:rPr>
          <w:sz w:val="23"/>
          <w:szCs w:val="23"/>
        </w:rPr>
        <w:t>Each of these is now discussed.</w:t>
      </w:r>
    </w:p>
    <w:p w:rsidR="00871023" w:rsidRPr="00A57469" w:rsidRDefault="00871023" w:rsidP="00992A0C">
      <w:pPr>
        <w:pStyle w:val="ListParagraph"/>
        <w:ind w:left="0"/>
        <w:rPr>
          <w:sz w:val="23"/>
          <w:szCs w:val="23"/>
        </w:rPr>
      </w:pPr>
    </w:p>
    <w:p w:rsidR="00871023" w:rsidRDefault="00871023" w:rsidP="00992A0C">
      <w:pPr>
        <w:pStyle w:val="ListParagraph"/>
        <w:tabs>
          <w:tab w:val="left" w:pos="1701"/>
          <w:tab w:val="right" w:pos="9356"/>
        </w:tabs>
        <w:ind w:left="1701" w:hanging="1701"/>
        <w:rPr>
          <w:sz w:val="23"/>
          <w:szCs w:val="23"/>
        </w:rPr>
      </w:pPr>
      <w:r w:rsidRPr="00A57469">
        <w:rPr>
          <w:b/>
          <w:i/>
          <w:sz w:val="23"/>
          <w:szCs w:val="23"/>
        </w:rPr>
        <w:t>Step 1:</w:t>
      </w:r>
      <w:r w:rsidRPr="00A57469">
        <w:rPr>
          <w:sz w:val="23"/>
          <w:szCs w:val="23"/>
        </w:rPr>
        <w:tab/>
        <w:t>There will be more ideas than it will be possible to implement!  Many of them may need to be discarded or postponed to a later year.  A Planning Matrix can help.</w:t>
      </w:r>
    </w:p>
    <w:p w:rsidR="00871023" w:rsidRPr="00A57469" w:rsidRDefault="00871023" w:rsidP="00992A0C">
      <w:pPr>
        <w:pStyle w:val="ListParagraph"/>
        <w:tabs>
          <w:tab w:val="left" w:pos="1701"/>
          <w:tab w:val="right" w:pos="9356"/>
        </w:tabs>
        <w:ind w:left="1701" w:hanging="1701"/>
        <w:rPr>
          <w:sz w:val="23"/>
          <w:szCs w:val="23"/>
        </w:rPr>
      </w:pPr>
    </w:p>
    <w:p w:rsidR="00871023" w:rsidRPr="00A57469" w:rsidRDefault="00455CDB" w:rsidP="00914794">
      <w:pPr>
        <w:pStyle w:val="ListParagraph"/>
        <w:tabs>
          <w:tab w:val="left" w:pos="1701"/>
          <w:tab w:val="right" w:pos="9127"/>
        </w:tabs>
        <w:ind w:left="1701" w:hanging="1701"/>
        <w:jc w:val="right"/>
        <w:rPr>
          <w:sz w:val="23"/>
          <w:szCs w:val="23"/>
        </w:rPr>
      </w:pPr>
      <w:r>
        <w:rPr>
          <w:noProof/>
        </w:rPr>
        <w:pict>
          <v:shape id="_x0000_s1046" type="#_x0000_t97" style="position:absolute;left:0;text-align:left;margin-left:345pt;margin-top:3.95pt;width:17pt;height:19.85pt;z-index:251648512" fillcolor="#d99594" strokecolor="#d99594" strokeweight="1pt">
            <v:fill color2="#f2dbdb" angle="-45" focus="-50%" type="gradient"/>
            <v:shadow on="t" type="perspective" color="#622423" opacity=".5" offset="1pt" offset2="-3pt"/>
            <v:textbox style="layout-flow:vertical-ideographic"/>
          </v:shape>
        </w:pict>
      </w:r>
      <w:r w:rsidR="00871023" w:rsidRPr="00A57469">
        <w:rPr>
          <w:sz w:val="23"/>
          <w:szCs w:val="23"/>
        </w:rPr>
        <w:tab/>
      </w:r>
      <w:r w:rsidR="00871023" w:rsidRPr="00A57469">
        <w:rPr>
          <w:b/>
          <w:sz w:val="23"/>
          <w:szCs w:val="23"/>
        </w:rPr>
        <w:t xml:space="preserve">A Planning Matrix </w:t>
      </w:r>
    </w:p>
    <w:p w:rsidR="00871023" w:rsidRPr="00A57469" w:rsidRDefault="00871023" w:rsidP="00914794">
      <w:pPr>
        <w:pStyle w:val="ListParagraph"/>
        <w:tabs>
          <w:tab w:val="right" w:pos="9085"/>
          <w:tab w:val="right" w:pos="9127"/>
        </w:tabs>
        <w:ind w:left="1211"/>
        <w:rPr>
          <w:b/>
          <w:sz w:val="23"/>
          <w:szCs w:val="23"/>
        </w:rPr>
      </w:pPr>
      <w:r w:rsidRPr="00A57469">
        <w:rPr>
          <w:b/>
          <w:sz w:val="23"/>
          <w:szCs w:val="23"/>
        </w:rPr>
        <w:tab/>
      </w:r>
      <w:proofErr w:type="gramStart"/>
      <w:r w:rsidRPr="00A57469">
        <w:rPr>
          <w:b/>
          <w:sz w:val="23"/>
          <w:szCs w:val="23"/>
        </w:rPr>
        <w:t>is</w:t>
      </w:r>
      <w:proofErr w:type="gramEnd"/>
      <w:r w:rsidRPr="00A57469">
        <w:rPr>
          <w:b/>
          <w:sz w:val="23"/>
          <w:szCs w:val="23"/>
        </w:rPr>
        <w:t xml:space="preserve"> at Tool 2.3</w:t>
      </w:r>
    </w:p>
    <w:p w:rsidR="00871023" w:rsidRPr="00A57469" w:rsidRDefault="00871023" w:rsidP="00992A0C">
      <w:pPr>
        <w:pStyle w:val="ListParagraph"/>
        <w:ind w:left="1701"/>
        <w:rPr>
          <w:sz w:val="23"/>
          <w:szCs w:val="23"/>
        </w:rPr>
      </w:pPr>
    </w:p>
    <w:p w:rsidR="00871023" w:rsidRPr="00A57469" w:rsidRDefault="00871023" w:rsidP="00992A0C">
      <w:pPr>
        <w:pStyle w:val="ListParagraph"/>
        <w:ind w:left="1701"/>
        <w:rPr>
          <w:sz w:val="23"/>
          <w:szCs w:val="23"/>
        </w:rPr>
      </w:pPr>
      <w:r w:rsidRPr="00A57469">
        <w:rPr>
          <w:sz w:val="23"/>
          <w:szCs w:val="23"/>
        </w:rPr>
        <w:t>The members of the NJDC should place each of the ideas into the various categories in the column down the left hand side.  (Or this may be done by the Chair or National Coordinator beforehand.)  Some ideas might fit into more than one of the categories.</w:t>
      </w:r>
    </w:p>
    <w:p w:rsidR="00871023" w:rsidRPr="00A57469" w:rsidRDefault="00871023" w:rsidP="00992A0C">
      <w:pPr>
        <w:pStyle w:val="ListParagraph"/>
        <w:ind w:left="1701"/>
        <w:rPr>
          <w:sz w:val="23"/>
          <w:szCs w:val="23"/>
        </w:rPr>
      </w:pPr>
    </w:p>
    <w:p w:rsidR="00871023" w:rsidRPr="00A57469" w:rsidRDefault="00871023" w:rsidP="00992A0C">
      <w:pPr>
        <w:pStyle w:val="ListParagraph"/>
        <w:ind w:left="1701"/>
        <w:rPr>
          <w:sz w:val="23"/>
          <w:szCs w:val="23"/>
        </w:rPr>
      </w:pPr>
      <w:r w:rsidRPr="00A57469">
        <w:rPr>
          <w:sz w:val="23"/>
          <w:szCs w:val="23"/>
        </w:rPr>
        <w:t>Then a tick or cross should be put against each idea in the boxes to the right: to show who should participate.</w:t>
      </w:r>
    </w:p>
    <w:p w:rsidR="00871023" w:rsidRPr="00A57469" w:rsidRDefault="00871023" w:rsidP="00992A0C">
      <w:pPr>
        <w:pStyle w:val="ListParagraph"/>
        <w:ind w:left="1701"/>
        <w:rPr>
          <w:sz w:val="23"/>
          <w:szCs w:val="23"/>
        </w:rPr>
      </w:pPr>
    </w:p>
    <w:p w:rsidR="00871023" w:rsidRPr="00A57469" w:rsidRDefault="00871023" w:rsidP="00992A0C">
      <w:pPr>
        <w:pStyle w:val="ListParagraph"/>
        <w:ind w:left="1701"/>
        <w:rPr>
          <w:sz w:val="23"/>
          <w:szCs w:val="23"/>
        </w:rPr>
      </w:pPr>
      <w:r w:rsidRPr="00A57469">
        <w:rPr>
          <w:sz w:val="23"/>
          <w:szCs w:val="23"/>
        </w:rPr>
        <w:t>Then look at the Matrix overall and, using the categories listed below, discard some, perhaps reshape or merge some, and start to move towards a decision as to what should be in the PDP.</w:t>
      </w:r>
    </w:p>
    <w:p w:rsidR="00871023" w:rsidRPr="00A57469" w:rsidRDefault="00871023" w:rsidP="00992A0C">
      <w:pPr>
        <w:pStyle w:val="ListParagraph"/>
        <w:tabs>
          <w:tab w:val="left" w:pos="1701"/>
        </w:tabs>
        <w:ind w:left="1701" w:hanging="1701"/>
        <w:rPr>
          <w:sz w:val="23"/>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Balance</w:t>
      </w:r>
      <w:r w:rsidRPr="00A57469">
        <w:rPr>
          <w:sz w:val="23"/>
          <w:szCs w:val="23"/>
        </w:rPr>
        <w:t xml:space="preserve"> as between topics </w:t>
      </w:r>
      <w:r>
        <w:rPr>
          <w:sz w:val="23"/>
          <w:szCs w:val="23"/>
        </w:rPr>
        <w:t>-</w:t>
      </w:r>
      <w:r w:rsidRPr="00A57469">
        <w:rPr>
          <w:sz w:val="23"/>
          <w:szCs w:val="23"/>
        </w:rPr>
        <w:t xml:space="preserve"> not too much on one topic at the expense of others </w:t>
      </w:r>
      <w:r>
        <w:rPr>
          <w:sz w:val="23"/>
          <w:szCs w:val="23"/>
        </w:rPr>
        <w:t>-</w:t>
      </w:r>
      <w:r w:rsidRPr="00A57469">
        <w:rPr>
          <w:sz w:val="23"/>
          <w:szCs w:val="23"/>
        </w:rPr>
        <w:t xml:space="preserve"> subject, of course, to current priorities.</w:t>
      </w:r>
    </w:p>
    <w:p w:rsidR="00871023" w:rsidRPr="00A57469" w:rsidRDefault="00871023" w:rsidP="00992A0C">
      <w:pPr>
        <w:pStyle w:val="ListParagraph"/>
        <w:tabs>
          <w:tab w:val="left" w:pos="1701"/>
        </w:tabs>
        <w:ind w:left="2061"/>
        <w:rPr>
          <w:sz w:val="23"/>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Balance</w:t>
      </w:r>
      <w:r w:rsidRPr="00A57469">
        <w:rPr>
          <w:sz w:val="23"/>
          <w:szCs w:val="23"/>
        </w:rPr>
        <w:t xml:space="preserve"> as between participants </w:t>
      </w:r>
      <w:r>
        <w:rPr>
          <w:sz w:val="23"/>
          <w:szCs w:val="23"/>
        </w:rPr>
        <w:t>-</w:t>
      </w:r>
      <w:r w:rsidRPr="00A57469">
        <w:rPr>
          <w:sz w:val="23"/>
          <w:szCs w:val="23"/>
        </w:rPr>
        <w:t xml:space="preserve"> making sure all in the courts (judges and officials) are considered.</w:t>
      </w:r>
    </w:p>
    <w:p w:rsidR="00871023" w:rsidRPr="00A57469" w:rsidRDefault="00871023" w:rsidP="00992A0C">
      <w:pPr>
        <w:pStyle w:val="ListParagraph"/>
        <w:rPr>
          <w:sz w:val="23"/>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Balance</w:t>
      </w:r>
      <w:r w:rsidRPr="00A57469">
        <w:rPr>
          <w:sz w:val="23"/>
          <w:szCs w:val="23"/>
        </w:rPr>
        <w:t xml:space="preserve"> as between level </w:t>
      </w:r>
      <w:r>
        <w:rPr>
          <w:sz w:val="23"/>
          <w:szCs w:val="23"/>
        </w:rPr>
        <w:t>-</w:t>
      </w:r>
      <w:r w:rsidRPr="00A57469">
        <w:rPr>
          <w:sz w:val="23"/>
          <w:szCs w:val="23"/>
        </w:rPr>
        <w:t xml:space="preserve"> not too much at the basic or advanced level.</w:t>
      </w:r>
    </w:p>
    <w:p w:rsidR="00871023" w:rsidRPr="00A57469" w:rsidRDefault="00871023" w:rsidP="00992A0C">
      <w:pPr>
        <w:tabs>
          <w:tab w:val="left" w:pos="1701"/>
        </w:tabs>
        <w:rPr>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Overload</w:t>
      </w:r>
      <w:r w:rsidRPr="00A57469">
        <w:rPr>
          <w:sz w:val="23"/>
          <w:szCs w:val="23"/>
        </w:rPr>
        <w:t xml:space="preserve"> </w:t>
      </w:r>
      <w:r>
        <w:rPr>
          <w:sz w:val="23"/>
          <w:szCs w:val="23"/>
        </w:rPr>
        <w:t>-</w:t>
      </w:r>
      <w:r w:rsidRPr="00A57469">
        <w:rPr>
          <w:sz w:val="23"/>
          <w:szCs w:val="23"/>
        </w:rPr>
        <w:t xml:space="preserve"> don’t take on too much for the NJDC or the National Coordinator, and don’t overload the judges and officials with too many activities.</w:t>
      </w:r>
    </w:p>
    <w:p w:rsidR="00871023" w:rsidRPr="00A57469" w:rsidRDefault="00871023" w:rsidP="00992A0C">
      <w:pPr>
        <w:tabs>
          <w:tab w:val="left" w:pos="1701"/>
        </w:tabs>
        <w:rPr>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lastRenderedPageBreak/>
        <w:t>Expense</w:t>
      </w:r>
      <w:r w:rsidRPr="00A57469">
        <w:rPr>
          <w:sz w:val="23"/>
          <w:szCs w:val="23"/>
        </w:rPr>
        <w:t xml:space="preserve"> </w:t>
      </w:r>
      <w:r>
        <w:rPr>
          <w:sz w:val="23"/>
          <w:szCs w:val="23"/>
        </w:rPr>
        <w:t>-</w:t>
      </w:r>
      <w:r w:rsidRPr="00A57469">
        <w:rPr>
          <w:sz w:val="23"/>
          <w:szCs w:val="23"/>
        </w:rPr>
        <w:t xml:space="preserve"> are the funds available to conduct these activities?</w:t>
      </w:r>
    </w:p>
    <w:p w:rsidR="00871023" w:rsidRPr="00A57469" w:rsidRDefault="00871023" w:rsidP="00992A0C">
      <w:pPr>
        <w:pStyle w:val="ListParagraph"/>
        <w:rPr>
          <w:sz w:val="23"/>
          <w:szCs w:val="23"/>
        </w:rPr>
      </w:pPr>
    </w:p>
    <w:p w:rsidR="00871023" w:rsidRDefault="00871023" w:rsidP="0093118F">
      <w:pPr>
        <w:pStyle w:val="ListParagraph"/>
        <w:numPr>
          <w:ilvl w:val="0"/>
          <w:numId w:val="4"/>
        </w:numPr>
        <w:tabs>
          <w:tab w:val="left" w:pos="1701"/>
        </w:tabs>
        <w:ind w:left="2061"/>
        <w:contextualSpacing/>
        <w:rPr>
          <w:sz w:val="23"/>
          <w:szCs w:val="23"/>
        </w:rPr>
      </w:pPr>
      <w:r w:rsidRPr="00A57469">
        <w:rPr>
          <w:i/>
          <w:sz w:val="23"/>
          <w:szCs w:val="23"/>
        </w:rPr>
        <w:t>Personnel</w:t>
      </w:r>
      <w:r w:rsidRPr="00A57469">
        <w:rPr>
          <w:sz w:val="23"/>
          <w:szCs w:val="23"/>
        </w:rPr>
        <w:t xml:space="preserve"> </w:t>
      </w:r>
      <w:r>
        <w:rPr>
          <w:sz w:val="23"/>
          <w:szCs w:val="23"/>
        </w:rPr>
        <w:t>-</w:t>
      </w:r>
      <w:r w:rsidRPr="00A57469">
        <w:rPr>
          <w:sz w:val="23"/>
          <w:szCs w:val="23"/>
        </w:rPr>
        <w:t xml:space="preserve"> are the personnel available to conduct these activities?</w:t>
      </w:r>
    </w:p>
    <w:p w:rsidR="00914794" w:rsidRDefault="00914794" w:rsidP="00914794">
      <w:pPr>
        <w:pStyle w:val="ListParagraph"/>
        <w:rPr>
          <w:sz w:val="23"/>
          <w:szCs w:val="23"/>
        </w:rPr>
      </w:pPr>
    </w:p>
    <w:p w:rsidR="00871023" w:rsidRPr="00A57469" w:rsidRDefault="00871023" w:rsidP="00992A0C">
      <w:pPr>
        <w:pStyle w:val="ListParagraph"/>
        <w:tabs>
          <w:tab w:val="left" w:pos="1701"/>
          <w:tab w:val="right" w:pos="9356"/>
        </w:tabs>
        <w:ind w:left="1701" w:hanging="1701"/>
        <w:rPr>
          <w:sz w:val="23"/>
          <w:szCs w:val="23"/>
        </w:rPr>
      </w:pPr>
      <w:r w:rsidRPr="00A57469">
        <w:rPr>
          <w:b/>
          <w:i/>
          <w:sz w:val="23"/>
          <w:szCs w:val="23"/>
        </w:rPr>
        <w:t>Step 2:</w:t>
      </w:r>
      <w:r w:rsidRPr="00A57469">
        <w:rPr>
          <w:b/>
          <w:i/>
          <w:sz w:val="23"/>
          <w:szCs w:val="23"/>
        </w:rPr>
        <w:tab/>
      </w:r>
      <w:r w:rsidRPr="00A57469">
        <w:rPr>
          <w:sz w:val="23"/>
          <w:szCs w:val="23"/>
        </w:rPr>
        <w:t>The next step is to finalise the list of professional development activities for the forthcoming year, or two years (as appropriate).</w:t>
      </w:r>
    </w:p>
    <w:p w:rsidR="00871023" w:rsidRPr="00A57469" w:rsidRDefault="00871023" w:rsidP="00992A0C">
      <w:pPr>
        <w:ind w:left="1701"/>
        <w:rPr>
          <w:szCs w:val="23"/>
        </w:rPr>
      </w:pPr>
    </w:p>
    <w:p w:rsidR="00871023" w:rsidRPr="00A57469" w:rsidRDefault="00455CDB" w:rsidP="00992A0C">
      <w:pPr>
        <w:ind w:left="1701"/>
        <w:rPr>
          <w:szCs w:val="23"/>
        </w:rPr>
      </w:pPr>
      <w:r>
        <w:rPr>
          <w:noProof/>
        </w:rPr>
        <w:pict>
          <v:shape id="_x0000_s1047" type="#_x0000_t12" style="position:absolute;left:0;text-align:left;margin-left:45.75pt;margin-top:.35pt;width:18pt;height:17pt;z-index:251650560" strokecolor="#d99594" strokeweight="1pt">
            <v:fill color2="#e5b8b7" focusposition="1" focussize="" focus="100%" type="gradient"/>
            <v:shadow on="t" type="perspective" color="#622423" opacity=".5" offset="1pt" offset2="-3pt"/>
          </v:shape>
        </w:pict>
      </w:r>
      <w:r w:rsidR="00871023" w:rsidRPr="00A57469">
        <w:rPr>
          <w:szCs w:val="23"/>
        </w:rPr>
        <w:t>During this process, consider, in choosing a topic, whether a seminar or workshop is the best way to meet the need.  Perhaps a how-to-do it manual might be more useful rather than a face-to-face activity.  Or perhaps just a paper or short booklet might be more useful.  For a particular topic, would it be better to put energy into developing a paper or booklet than running a seminar?</w:t>
      </w:r>
    </w:p>
    <w:p w:rsidR="00871023" w:rsidRPr="00A57469" w:rsidRDefault="00871023" w:rsidP="00992A0C">
      <w:pPr>
        <w:ind w:left="1701"/>
        <w:rPr>
          <w:szCs w:val="23"/>
        </w:rPr>
      </w:pPr>
    </w:p>
    <w:p w:rsidR="00871023" w:rsidRPr="00A57469" w:rsidRDefault="00871023" w:rsidP="00992A0C">
      <w:pPr>
        <w:pStyle w:val="ListParagraph"/>
        <w:tabs>
          <w:tab w:val="left" w:pos="1701"/>
          <w:tab w:val="right" w:pos="9356"/>
        </w:tabs>
        <w:ind w:left="1701" w:hanging="1701"/>
        <w:rPr>
          <w:sz w:val="23"/>
          <w:szCs w:val="23"/>
        </w:rPr>
      </w:pPr>
      <w:r w:rsidRPr="00A57469">
        <w:rPr>
          <w:b/>
          <w:i/>
          <w:sz w:val="23"/>
          <w:szCs w:val="23"/>
        </w:rPr>
        <w:t>Step 3:</w:t>
      </w:r>
      <w:r w:rsidRPr="00A57469">
        <w:rPr>
          <w:sz w:val="23"/>
          <w:szCs w:val="23"/>
        </w:rPr>
        <w:tab/>
        <w:t>This is relatively straightforward.  For each face-to-face activity chosen, the practical decisions are:</w:t>
      </w:r>
    </w:p>
    <w:p w:rsidR="00871023" w:rsidRPr="00A57469" w:rsidRDefault="00871023" w:rsidP="00992A0C">
      <w:pPr>
        <w:pStyle w:val="ListParagraph"/>
        <w:tabs>
          <w:tab w:val="left" w:pos="1701"/>
          <w:tab w:val="right" w:pos="9356"/>
        </w:tabs>
        <w:ind w:left="1701" w:hanging="1701"/>
        <w:rPr>
          <w:sz w:val="23"/>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Date</w:t>
      </w:r>
      <w:r w:rsidRPr="00A57469">
        <w:rPr>
          <w:sz w:val="23"/>
          <w:szCs w:val="23"/>
        </w:rPr>
        <w:t xml:space="preserve"> </w:t>
      </w:r>
      <w:r>
        <w:rPr>
          <w:sz w:val="23"/>
          <w:szCs w:val="23"/>
        </w:rPr>
        <w:t>-</w:t>
      </w:r>
      <w:r w:rsidRPr="00A57469">
        <w:rPr>
          <w:sz w:val="23"/>
          <w:szCs w:val="23"/>
        </w:rPr>
        <w:t xml:space="preserve"> on which day/s will each of the activities be held?  This involves considering court commitments by the participants, public holidays, other activities already planned for the year, and so on.</w:t>
      </w:r>
    </w:p>
    <w:p w:rsidR="00871023" w:rsidRPr="00A57469" w:rsidRDefault="00871023" w:rsidP="00992A0C">
      <w:pPr>
        <w:pStyle w:val="ListParagraph"/>
        <w:tabs>
          <w:tab w:val="left" w:pos="1701"/>
        </w:tabs>
        <w:ind w:left="2061"/>
        <w:rPr>
          <w:sz w:val="23"/>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Venue</w:t>
      </w:r>
      <w:r w:rsidRPr="00A57469">
        <w:rPr>
          <w:sz w:val="23"/>
          <w:szCs w:val="23"/>
        </w:rPr>
        <w:t xml:space="preserve"> </w:t>
      </w:r>
      <w:r>
        <w:rPr>
          <w:sz w:val="23"/>
          <w:szCs w:val="23"/>
        </w:rPr>
        <w:t>-</w:t>
      </w:r>
      <w:r w:rsidRPr="00A57469">
        <w:rPr>
          <w:sz w:val="23"/>
          <w:szCs w:val="23"/>
        </w:rPr>
        <w:t xml:space="preserve"> will the activity be held at the Court House or at another venue?</w:t>
      </w:r>
    </w:p>
    <w:p w:rsidR="00871023" w:rsidRPr="00A57469" w:rsidRDefault="00871023" w:rsidP="00992A0C">
      <w:pPr>
        <w:tabs>
          <w:tab w:val="left" w:pos="1701"/>
        </w:tabs>
        <w:rPr>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Aims and objectives</w:t>
      </w:r>
      <w:r w:rsidRPr="00A57469">
        <w:rPr>
          <w:sz w:val="23"/>
          <w:szCs w:val="23"/>
        </w:rPr>
        <w:t xml:space="preserve"> </w:t>
      </w:r>
      <w:r>
        <w:rPr>
          <w:sz w:val="23"/>
          <w:szCs w:val="23"/>
        </w:rPr>
        <w:t>-</w:t>
      </w:r>
      <w:r w:rsidRPr="00A57469">
        <w:rPr>
          <w:sz w:val="23"/>
          <w:szCs w:val="23"/>
        </w:rPr>
        <w:t xml:space="preserve"> what is this activity meant to achieve from the participants’ point of view?  This is discussed further in chapter 3.</w:t>
      </w:r>
    </w:p>
    <w:p w:rsidR="00871023" w:rsidRPr="00A57469" w:rsidRDefault="00871023" w:rsidP="00992A0C">
      <w:pPr>
        <w:pStyle w:val="ListParagraph"/>
        <w:rPr>
          <w:sz w:val="23"/>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Participants</w:t>
      </w:r>
      <w:r w:rsidRPr="00A57469">
        <w:rPr>
          <w:sz w:val="23"/>
          <w:szCs w:val="23"/>
        </w:rPr>
        <w:t xml:space="preserve"> </w:t>
      </w:r>
      <w:r>
        <w:rPr>
          <w:sz w:val="23"/>
          <w:szCs w:val="23"/>
        </w:rPr>
        <w:t>-</w:t>
      </w:r>
      <w:r w:rsidRPr="00A57469">
        <w:rPr>
          <w:sz w:val="23"/>
          <w:szCs w:val="23"/>
        </w:rPr>
        <w:t xml:space="preserve"> who should attend?  From which courts, and should court officials also attend?</w:t>
      </w:r>
    </w:p>
    <w:p w:rsidR="00871023" w:rsidRPr="00A57469" w:rsidRDefault="00871023" w:rsidP="00992A0C">
      <w:pPr>
        <w:tabs>
          <w:tab w:val="left" w:pos="1701"/>
        </w:tabs>
        <w:rPr>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Presenters</w:t>
      </w:r>
      <w:r w:rsidRPr="00A57469">
        <w:rPr>
          <w:sz w:val="23"/>
          <w:szCs w:val="23"/>
        </w:rPr>
        <w:t xml:space="preserve"> </w:t>
      </w:r>
      <w:r>
        <w:rPr>
          <w:sz w:val="23"/>
          <w:szCs w:val="23"/>
        </w:rPr>
        <w:t>-</w:t>
      </w:r>
      <w:r w:rsidRPr="00A57469">
        <w:rPr>
          <w:sz w:val="23"/>
          <w:szCs w:val="23"/>
        </w:rPr>
        <w:t xml:space="preserve"> who will be asked to present each of the activities?  This is discussed further in </w:t>
      </w:r>
      <w:r w:rsidR="00914794">
        <w:rPr>
          <w:sz w:val="23"/>
          <w:szCs w:val="23"/>
        </w:rPr>
        <w:t>C</w:t>
      </w:r>
      <w:r w:rsidRPr="00A57469">
        <w:rPr>
          <w:sz w:val="23"/>
          <w:szCs w:val="23"/>
        </w:rPr>
        <w:t>hapter 3.</w:t>
      </w:r>
    </w:p>
    <w:p w:rsidR="00871023" w:rsidRPr="00A57469" w:rsidRDefault="00871023" w:rsidP="00992A0C">
      <w:pPr>
        <w:tabs>
          <w:tab w:val="left" w:pos="1701"/>
        </w:tabs>
        <w:rPr>
          <w:szCs w:val="23"/>
        </w:rPr>
      </w:pPr>
    </w:p>
    <w:p w:rsidR="00871023" w:rsidRPr="00A57469" w:rsidRDefault="00871023" w:rsidP="0093118F">
      <w:pPr>
        <w:pStyle w:val="ListParagraph"/>
        <w:numPr>
          <w:ilvl w:val="0"/>
          <w:numId w:val="4"/>
        </w:numPr>
        <w:tabs>
          <w:tab w:val="left" w:pos="1701"/>
        </w:tabs>
        <w:ind w:left="2061"/>
        <w:contextualSpacing/>
        <w:rPr>
          <w:sz w:val="23"/>
          <w:szCs w:val="23"/>
        </w:rPr>
      </w:pPr>
      <w:r w:rsidRPr="00A57469">
        <w:rPr>
          <w:i/>
          <w:sz w:val="23"/>
          <w:szCs w:val="23"/>
        </w:rPr>
        <w:t>Format</w:t>
      </w:r>
      <w:r w:rsidRPr="00A57469">
        <w:rPr>
          <w:sz w:val="23"/>
          <w:szCs w:val="23"/>
        </w:rPr>
        <w:t xml:space="preserve"> </w:t>
      </w:r>
      <w:r>
        <w:rPr>
          <w:sz w:val="23"/>
          <w:szCs w:val="23"/>
        </w:rPr>
        <w:t>-</w:t>
      </w:r>
      <w:r w:rsidRPr="00A57469">
        <w:rPr>
          <w:sz w:val="23"/>
          <w:szCs w:val="23"/>
        </w:rPr>
        <w:t xml:space="preserve"> how will the activity be conducted?  Amongst the choices are talks, discussion, case studies, and so on.</w:t>
      </w:r>
      <w:r w:rsidR="00914794">
        <w:rPr>
          <w:sz w:val="23"/>
          <w:szCs w:val="23"/>
        </w:rPr>
        <w:t xml:space="preserve">  This is discussed further in C</w:t>
      </w:r>
      <w:r w:rsidRPr="00A57469">
        <w:rPr>
          <w:sz w:val="23"/>
          <w:szCs w:val="23"/>
        </w:rPr>
        <w:t>hapter 3.</w:t>
      </w:r>
    </w:p>
    <w:p w:rsidR="00871023" w:rsidRPr="00A57469" w:rsidRDefault="00871023" w:rsidP="00992A0C">
      <w:pPr>
        <w:tabs>
          <w:tab w:val="left" w:pos="1701"/>
        </w:tabs>
        <w:rPr>
          <w:szCs w:val="23"/>
        </w:rPr>
      </w:pPr>
    </w:p>
    <w:p w:rsidR="00871023" w:rsidRPr="00A57469" w:rsidRDefault="00871023" w:rsidP="00992A0C">
      <w:pPr>
        <w:tabs>
          <w:tab w:val="left" w:pos="1701"/>
        </w:tabs>
        <w:ind w:left="1701"/>
        <w:rPr>
          <w:szCs w:val="23"/>
        </w:rPr>
      </w:pPr>
      <w:r w:rsidRPr="00A57469">
        <w:rPr>
          <w:szCs w:val="23"/>
        </w:rPr>
        <w:t>There may be other practical matters to decide.</w:t>
      </w:r>
    </w:p>
    <w:p w:rsidR="00871023" w:rsidRPr="00A57469" w:rsidRDefault="00871023" w:rsidP="00992A0C">
      <w:pPr>
        <w:tabs>
          <w:tab w:val="left" w:pos="1701"/>
        </w:tabs>
        <w:ind w:left="1701"/>
        <w:rPr>
          <w:szCs w:val="23"/>
        </w:rPr>
      </w:pPr>
    </w:p>
    <w:p w:rsidR="00871023" w:rsidRPr="00A57469" w:rsidRDefault="00871023" w:rsidP="00992A0C">
      <w:pPr>
        <w:tabs>
          <w:tab w:val="left" w:pos="1701"/>
        </w:tabs>
        <w:ind w:left="1701"/>
        <w:rPr>
          <w:szCs w:val="23"/>
        </w:rPr>
      </w:pPr>
      <w:r w:rsidRPr="00A57469">
        <w:rPr>
          <w:szCs w:val="23"/>
        </w:rPr>
        <w:t>If the ‘activity’ is to be, for example, a publication, then other relevant considerations should be taken into account.</w:t>
      </w:r>
    </w:p>
    <w:p w:rsidR="00871023" w:rsidRPr="00A57469" w:rsidRDefault="00871023" w:rsidP="00992A0C">
      <w:pPr>
        <w:tabs>
          <w:tab w:val="left" w:pos="1701"/>
        </w:tabs>
        <w:ind w:left="1701"/>
        <w:rPr>
          <w:szCs w:val="23"/>
        </w:rPr>
      </w:pPr>
    </w:p>
    <w:p w:rsidR="00871023" w:rsidRPr="00A57469" w:rsidRDefault="00871023" w:rsidP="00992A0C">
      <w:pPr>
        <w:tabs>
          <w:tab w:val="left" w:pos="1701"/>
        </w:tabs>
        <w:ind w:left="1701"/>
        <w:rPr>
          <w:szCs w:val="23"/>
        </w:rPr>
      </w:pPr>
      <w:r w:rsidRPr="00A57469">
        <w:rPr>
          <w:szCs w:val="23"/>
        </w:rPr>
        <w:t>The decisions can be recorded directly into a draft of the PDP.</w:t>
      </w:r>
    </w:p>
    <w:p w:rsidR="00871023" w:rsidRPr="00A57469" w:rsidRDefault="00871023" w:rsidP="00992A0C">
      <w:pPr>
        <w:tabs>
          <w:tab w:val="left" w:pos="1701"/>
        </w:tabs>
        <w:ind w:left="1701"/>
        <w:rPr>
          <w:szCs w:val="23"/>
        </w:rPr>
      </w:pPr>
    </w:p>
    <w:p w:rsidR="00871023" w:rsidRPr="00A57469" w:rsidRDefault="00871023" w:rsidP="00992A0C">
      <w:pPr>
        <w:pStyle w:val="ListParagraph"/>
        <w:tabs>
          <w:tab w:val="left" w:pos="1701"/>
          <w:tab w:val="right" w:pos="9356"/>
        </w:tabs>
        <w:ind w:left="1701" w:hanging="1701"/>
        <w:rPr>
          <w:sz w:val="23"/>
          <w:szCs w:val="23"/>
        </w:rPr>
      </w:pPr>
      <w:r w:rsidRPr="00A57469">
        <w:rPr>
          <w:b/>
          <w:i/>
          <w:sz w:val="23"/>
          <w:szCs w:val="23"/>
        </w:rPr>
        <w:t>Step 4:</w:t>
      </w:r>
      <w:r w:rsidRPr="00A57469">
        <w:rPr>
          <w:sz w:val="23"/>
          <w:szCs w:val="23"/>
        </w:rPr>
        <w:tab/>
        <w:t xml:space="preserve">The </w:t>
      </w:r>
      <w:r w:rsidRPr="00A57469">
        <w:rPr>
          <w:i/>
          <w:sz w:val="23"/>
          <w:szCs w:val="23"/>
        </w:rPr>
        <w:t xml:space="preserve">Professional Development Plan for </w:t>
      </w:r>
      <w:proofErr w:type="gramStart"/>
      <w:r w:rsidRPr="00A57469">
        <w:rPr>
          <w:i/>
          <w:sz w:val="23"/>
          <w:szCs w:val="23"/>
        </w:rPr>
        <w:t>Judges &amp;</w:t>
      </w:r>
      <w:proofErr w:type="gramEnd"/>
      <w:r w:rsidRPr="00A57469">
        <w:rPr>
          <w:i/>
          <w:sz w:val="23"/>
          <w:szCs w:val="23"/>
        </w:rPr>
        <w:t xml:space="preserve"> Court Officials</w:t>
      </w:r>
      <w:r w:rsidRPr="00A57469">
        <w:rPr>
          <w:sz w:val="23"/>
          <w:szCs w:val="23"/>
        </w:rPr>
        <w:t xml:space="preserve"> is then written up, bringing together these decisions.  It is then presented to the NJDC for consideration and endorsement.</w:t>
      </w:r>
    </w:p>
    <w:p w:rsidR="00871023" w:rsidRPr="00A57469" w:rsidRDefault="00455CDB" w:rsidP="00914794">
      <w:pPr>
        <w:pStyle w:val="ListParagraph"/>
        <w:tabs>
          <w:tab w:val="left" w:pos="1701"/>
          <w:tab w:val="right" w:pos="9127"/>
        </w:tabs>
        <w:ind w:left="1701" w:hanging="1701"/>
        <w:rPr>
          <w:b/>
          <w:sz w:val="23"/>
          <w:szCs w:val="23"/>
        </w:rPr>
      </w:pPr>
      <w:r>
        <w:rPr>
          <w:noProof/>
        </w:rPr>
        <w:pict>
          <v:shape id="_x0000_s1048" type="#_x0000_t97" style="position:absolute;left:0;text-align:left;margin-left:368pt;margin-top:9.4pt;width:17pt;height:19.85pt;z-index:251649536"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r>
      <w:r w:rsidR="00871023" w:rsidRPr="00A57469">
        <w:rPr>
          <w:b/>
          <w:sz w:val="23"/>
          <w:szCs w:val="23"/>
        </w:rPr>
        <w:tab/>
        <w:t>A template is</w:t>
      </w:r>
    </w:p>
    <w:p w:rsidR="00871023" w:rsidRPr="00A57469" w:rsidRDefault="00871023" w:rsidP="00914794">
      <w:pPr>
        <w:pStyle w:val="ListParagraph"/>
        <w:tabs>
          <w:tab w:val="left" w:pos="1701"/>
          <w:tab w:val="right" w:pos="9127"/>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2.4</w:t>
      </w:r>
    </w:p>
    <w:p w:rsidR="00914794" w:rsidRDefault="00914794" w:rsidP="00914794">
      <w:pPr>
        <w:pStyle w:val="ListParagraph"/>
        <w:tabs>
          <w:tab w:val="right" w:pos="9356"/>
        </w:tabs>
        <w:ind w:left="0"/>
        <w:rPr>
          <w:sz w:val="23"/>
          <w:szCs w:val="23"/>
        </w:rPr>
      </w:pPr>
    </w:p>
    <w:p w:rsidR="00871023" w:rsidRPr="00914794" w:rsidRDefault="00871023" w:rsidP="00914794">
      <w:pPr>
        <w:pStyle w:val="ListParagraph"/>
        <w:tabs>
          <w:tab w:val="right" w:pos="9356"/>
        </w:tabs>
        <w:ind w:left="0"/>
        <w:rPr>
          <w:sz w:val="23"/>
          <w:szCs w:val="23"/>
        </w:rPr>
      </w:pPr>
      <w:r w:rsidRPr="00A57469">
        <w:rPr>
          <w:sz w:val="23"/>
          <w:szCs w:val="23"/>
        </w:rPr>
        <w:t>After that, possibly without the financial details, it can be made available to all members of the judiciary and court officials.  Its impl</w:t>
      </w:r>
      <w:r w:rsidR="00914794">
        <w:rPr>
          <w:sz w:val="23"/>
          <w:szCs w:val="23"/>
        </w:rPr>
        <w:t>ementation is dealt with in Chapter 3.</w:t>
      </w:r>
    </w:p>
    <w:p w:rsidR="00871023" w:rsidRPr="006D6990" w:rsidRDefault="005D3817" w:rsidP="005D3817">
      <w:pPr>
        <w:pStyle w:val="Heading1"/>
        <w:spacing w:before="0" w:after="0"/>
      </w:pPr>
      <w:bookmarkStart w:id="23" w:name="_Toc355948211"/>
      <w:r>
        <w:br w:type="page"/>
      </w:r>
      <w:r w:rsidR="00871023" w:rsidRPr="006D6990">
        <w:lastRenderedPageBreak/>
        <w:t xml:space="preserve">Planning </w:t>
      </w:r>
      <w:r w:rsidR="00871023">
        <w:t xml:space="preserve">an </w:t>
      </w:r>
      <w:r w:rsidR="00871023" w:rsidRPr="006D6990">
        <w:t>activit</w:t>
      </w:r>
      <w:r w:rsidR="00871023">
        <w:t>y</w:t>
      </w:r>
      <w:bookmarkEnd w:id="23"/>
    </w:p>
    <w:p w:rsidR="00871023" w:rsidRDefault="00871023" w:rsidP="008A14C4">
      <w:pPr>
        <w:pStyle w:val="ListParagraph"/>
      </w:pPr>
    </w:p>
    <w:p w:rsidR="00871023" w:rsidRDefault="00871023" w:rsidP="008A14C4">
      <w:pPr>
        <w:pStyle w:val="ListParagraph"/>
      </w:pPr>
    </w:p>
    <w:p w:rsidR="00871023" w:rsidRPr="006D6990" w:rsidRDefault="00871023" w:rsidP="009F5975">
      <w:pPr>
        <w:pStyle w:val="Heading2"/>
      </w:pPr>
      <w:bookmarkStart w:id="24" w:name="_Toc355948212"/>
      <w:r>
        <w:t xml:space="preserve">Implementing the Professional Development Plan for </w:t>
      </w:r>
      <w:proofErr w:type="gramStart"/>
      <w:r>
        <w:t>Judges &amp;</w:t>
      </w:r>
      <w:proofErr w:type="gramEnd"/>
      <w:r>
        <w:t xml:space="preserve"> Court Officials</w:t>
      </w:r>
      <w:bookmarkEnd w:id="24"/>
    </w:p>
    <w:p w:rsidR="00871023" w:rsidRDefault="00871023" w:rsidP="008A14C4">
      <w:pPr>
        <w:pStyle w:val="ListParagraph"/>
        <w:ind w:left="0"/>
      </w:pPr>
    </w:p>
    <w:p w:rsidR="00871023" w:rsidRPr="00A57469" w:rsidRDefault="00871023" w:rsidP="008A14C4">
      <w:pPr>
        <w:pStyle w:val="ListParagraph"/>
        <w:ind w:left="0"/>
        <w:rPr>
          <w:sz w:val="23"/>
          <w:szCs w:val="23"/>
        </w:rPr>
      </w:pPr>
      <w:r w:rsidRPr="00A57469">
        <w:rPr>
          <w:sz w:val="23"/>
          <w:szCs w:val="23"/>
        </w:rPr>
        <w:t>The PDP is, of course, only the first step.  The next step is to start the detailed planning for each of the activities.</w:t>
      </w:r>
      <w:r w:rsidRPr="00A57469">
        <w:rPr>
          <w:rStyle w:val="FootnoteReference"/>
          <w:sz w:val="23"/>
          <w:szCs w:val="23"/>
        </w:rPr>
        <w:footnoteReference w:id="8"/>
      </w:r>
      <w:r w:rsidRPr="00A57469">
        <w:rPr>
          <w:sz w:val="23"/>
          <w:szCs w:val="23"/>
        </w:rPr>
        <w:t xml:space="preserve"> </w:t>
      </w:r>
    </w:p>
    <w:p w:rsidR="00871023" w:rsidRPr="00A57469" w:rsidRDefault="00871023" w:rsidP="008A14C4">
      <w:pPr>
        <w:pStyle w:val="ListParagraph"/>
        <w:ind w:left="0"/>
        <w:rPr>
          <w:sz w:val="23"/>
          <w:szCs w:val="23"/>
        </w:rPr>
      </w:pPr>
    </w:p>
    <w:p w:rsidR="00871023" w:rsidRPr="00A57469" w:rsidRDefault="00455CDB" w:rsidP="008A14C4">
      <w:pPr>
        <w:pStyle w:val="ListParagraph"/>
        <w:rPr>
          <w:sz w:val="23"/>
          <w:szCs w:val="23"/>
        </w:rPr>
      </w:pPr>
      <w:r>
        <w:rPr>
          <w:noProof/>
        </w:rPr>
        <w:pict>
          <v:shape id="_x0000_s1049" type="#_x0000_t12" style="position:absolute;left:0;text-align:left;margin-left:-1.5pt;margin-top:3.65pt;width:18pt;height:17pt;z-index:251652608" strokecolor="#d99594" strokeweight="1pt">
            <v:fill color2="#e5b8b7" focusposition="1" focussize="" focus="100%" type="gradient"/>
            <v:shadow on="t" type="perspective" color="#622423" opacity=".5" offset="1pt" offset2="-3pt"/>
          </v:shape>
        </w:pict>
      </w:r>
      <w:r w:rsidR="00871023" w:rsidRPr="00A57469">
        <w:rPr>
          <w:sz w:val="23"/>
          <w:szCs w:val="23"/>
        </w:rPr>
        <w:t>As already mentioned, start planning early: we all know the problems with last minute planning!  A much better outcome is more likely if the planning starts two or three months in advance.</w:t>
      </w:r>
    </w:p>
    <w:p w:rsidR="00871023" w:rsidRPr="00A57469" w:rsidRDefault="00871023" w:rsidP="008A14C4">
      <w:pPr>
        <w:pStyle w:val="ListParagraph"/>
        <w:ind w:left="0"/>
        <w:rPr>
          <w:sz w:val="23"/>
          <w:szCs w:val="23"/>
        </w:rPr>
      </w:pPr>
    </w:p>
    <w:p w:rsidR="00871023" w:rsidRPr="00A57469" w:rsidRDefault="00871023" w:rsidP="008A14C4">
      <w:pPr>
        <w:pStyle w:val="ListParagraph"/>
        <w:ind w:left="0"/>
        <w:rPr>
          <w:sz w:val="23"/>
          <w:szCs w:val="23"/>
        </w:rPr>
      </w:pPr>
      <w:r w:rsidRPr="00A57469">
        <w:rPr>
          <w:sz w:val="23"/>
          <w:szCs w:val="23"/>
        </w:rPr>
        <w:t>This chapter follows the</w:t>
      </w:r>
      <w:r w:rsidR="00914794">
        <w:rPr>
          <w:sz w:val="23"/>
          <w:szCs w:val="23"/>
        </w:rPr>
        <w:t xml:space="preserve"> planning pattern suggested in C</w:t>
      </w:r>
      <w:r w:rsidRPr="00A57469">
        <w:rPr>
          <w:sz w:val="23"/>
          <w:szCs w:val="23"/>
        </w:rPr>
        <w:t>hapter 2, with a few more matters added.</w:t>
      </w:r>
    </w:p>
    <w:p w:rsidR="00871023" w:rsidRDefault="00871023" w:rsidP="008A14C4">
      <w:pPr>
        <w:pStyle w:val="ListParagraph"/>
        <w:ind w:left="0"/>
      </w:pPr>
    </w:p>
    <w:p w:rsidR="00871023" w:rsidRDefault="00455CDB" w:rsidP="008A14C4">
      <w:pPr>
        <w:pStyle w:val="ListParagraph"/>
        <w:ind w:left="0"/>
      </w:pPr>
      <w:r>
        <w:rPr>
          <w:noProof/>
        </w:rPr>
        <w:pict>
          <v:shape id="Diagram 5" o:spid="_x0000_i1030" type="#_x0000_t75" style="width:444.9pt;height:87.0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">
            <v:imagedata r:id="rId26" o:title=""/>
            <o:lock v:ext="edit" aspectratio="f"/>
          </v:shape>
        </w:pict>
      </w:r>
    </w:p>
    <w:p w:rsidR="00871023" w:rsidRDefault="00871023" w:rsidP="008A14C4"/>
    <w:p w:rsidR="00871023" w:rsidRDefault="00871023" w:rsidP="008A14C4">
      <w:r>
        <w:t>The best way is to use a planning checklist.</w:t>
      </w:r>
    </w:p>
    <w:p w:rsidR="00871023" w:rsidRDefault="00455CDB" w:rsidP="00914794">
      <w:pPr>
        <w:pStyle w:val="ListParagraph"/>
        <w:tabs>
          <w:tab w:val="right" w:pos="9127"/>
        </w:tabs>
        <w:ind w:left="0"/>
        <w:rPr>
          <w:b/>
          <w:sz w:val="22"/>
        </w:rPr>
      </w:pPr>
      <w:r>
        <w:rPr>
          <w:noProof/>
        </w:rPr>
        <w:pict>
          <v:shape id="_x0000_s1050" type="#_x0000_t97" style="position:absolute;margin-left:362.5pt;margin-top:6.6pt;width:17pt;height:19.85pt;z-index:251655680" fillcolor="#d99594" strokecolor="#d99594" strokeweight="1pt">
            <v:fill color2="#f2dbdb" angle="-45" focus="-50%" type="gradient"/>
            <v:shadow on="t" type="perspective" color="#622423" opacity=".5" offset="1pt" offset2="-3pt"/>
            <v:textbox style="layout-flow:vertical-ideographic"/>
          </v:shape>
        </w:pict>
      </w:r>
      <w:r w:rsidR="00871023">
        <w:rPr>
          <w:b/>
          <w:sz w:val="22"/>
        </w:rPr>
        <w:tab/>
        <w:t xml:space="preserve">An example </w:t>
      </w:r>
    </w:p>
    <w:p w:rsidR="00871023" w:rsidRPr="007028D0" w:rsidRDefault="00871023" w:rsidP="00914794">
      <w:pPr>
        <w:pStyle w:val="ListParagraph"/>
        <w:tabs>
          <w:tab w:val="left" w:pos="1701"/>
          <w:tab w:val="right" w:pos="9127"/>
        </w:tabs>
        <w:ind w:left="1701" w:hanging="1701"/>
        <w:rPr>
          <w:b/>
          <w:sz w:val="22"/>
        </w:rPr>
      </w:pPr>
      <w:r>
        <w:rPr>
          <w:b/>
          <w:sz w:val="22"/>
        </w:rPr>
        <w:tab/>
      </w:r>
      <w:r>
        <w:rPr>
          <w:b/>
          <w:sz w:val="22"/>
        </w:rPr>
        <w:tab/>
      </w:r>
      <w:proofErr w:type="gramStart"/>
      <w:r>
        <w:rPr>
          <w:b/>
          <w:sz w:val="22"/>
        </w:rPr>
        <w:t>is</w:t>
      </w:r>
      <w:proofErr w:type="gramEnd"/>
      <w:r>
        <w:rPr>
          <w:b/>
          <w:sz w:val="22"/>
        </w:rPr>
        <w:t xml:space="preserve"> at Tool 3</w:t>
      </w:r>
      <w:r w:rsidRPr="007028D0">
        <w:rPr>
          <w:b/>
          <w:sz w:val="22"/>
        </w:rPr>
        <w:t>.</w:t>
      </w:r>
      <w:r>
        <w:rPr>
          <w:b/>
          <w:sz w:val="22"/>
        </w:rPr>
        <w:t>1</w:t>
      </w:r>
    </w:p>
    <w:p w:rsidR="00871023" w:rsidRPr="006D6990" w:rsidRDefault="00871023" w:rsidP="00BA61DA">
      <w:pPr>
        <w:pStyle w:val="Heading2"/>
      </w:pPr>
      <w:bookmarkStart w:id="25" w:name="_Toc355948213"/>
      <w:r>
        <w:t>Date and venue</w:t>
      </w:r>
      <w:bookmarkEnd w:id="25"/>
    </w:p>
    <w:p w:rsidR="00871023" w:rsidRDefault="00871023" w:rsidP="008A14C4">
      <w:pPr>
        <w:pStyle w:val="ListParagraph"/>
        <w:ind w:left="0"/>
      </w:pPr>
    </w:p>
    <w:p w:rsidR="00871023" w:rsidRPr="006D6990" w:rsidRDefault="00871023" w:rsidP="00BA61DA">
      <w:pPr>
        <w:pStyle w:val="Heading3"/>
      </w:pPr>
      <w:bookmarkStart w:id="26" w:name="_Toc355948214"/>
      <w:r>
        <w:t>Date</w:t>
      </w:r>
      <w:bookmarkEnd w:id="26"/>
    </w:p>
    <w:p w:rsidR="00871023" w:rsidRDefault="00871023" w:rsidP="008A14C4">
      <w:pPr>
        <w:pStyle w:val="ListParagraph"/>
        <w:ind w:left="0"/>
      </w:pPr>
    </w:p>
    <w:p w:rsidR="00871023" w:rsidRPr="00A57469" w:rsidRDefault="00871023" w:rsidP="008A14C4">
      <w:pPr>
        <w:pStyle w:val="ListParagraph"/>
        <w:ind w:left="0"/>
        <w:rPr>
          <w:sz w:val="23"/>
          <w:szCs w:val="23"/>
        </w:rPr>
      </w:pPr>
      <w:r w:rsidRPr="00A57469">
        <w:rPr>
          <w:sz w:val="23"/>
          <w:szCs w:val="23"/>
        </w:rPr>
        <w:t>The date and venue have already been decided as part of the PDP.</w:t>
      </w:r>
    </w:p>
    <w:p w:rsidR="00871023" w:rsidRPr="00A57469" w:rsidRDefault="00871023" w:rsidP="008A14C4">
      <w:pPr>
        <w:pStyle w:val="ListParagraph"/>
        <w:ind w:left="0"/>
        <w:rPr>
          <w:sz w:val="23"/>
          <w:szCs w:val="23"/>
        </w:rPr>
      </w:pPr>
    </w:p>
    <w:p w:rsidR="00871023" w:rsidRPr="00A57469" w:rsidRDefault="00871023" w:rsidP="008A14C4">
      <w:pPr>
        <w:pStyle w:val="ListParagraph"/>
        <w:ind w:left="0"/>
        <w:rPr>
          <w:sz w:val="23"/>
          <w:szCs w:val="23"/>
        </w:rPr>
      </w:pPr>
      <w:r w:rsidRPr="00A57469">
        <w:rPr>
          <w:sz w:val="23"/>
          <w:szCs w:val="23"/>
        </w:rPr>
        <w:t xml:space="preserve">So far as the date is concerned, the important thing is that everyone knows about the date: which might be a single day or a number of days.  </w:t>
      </w:r>
    </w:p>
    <w:p w:rsidR="00871023" w:rsidRPr="00A57469" w:rsidRDefault="00871023" w:rsidP="008A14C4">
      <w:pPr>
        <w:pStyle w:val="ListParagraph"/>
        <w:ind w:left="0"/>
        <w:rPr>
          <w:sz w:val="23"/>
          <w:szCs w:val="23"/>
        </w:rPr>
      </w:pPr>
    </w:p>
    <w:p w:rsidR="00871023" w:rsidRPr="00A57469" w:rsidRDefault="00455CDB" w:rsidP="008A14C4">
      <w:pPr>
        <w:pStyle w:val="ListParagraph"/>
        <w:rPr>
          <w:sz w:val="23"/>
          <w:szCs w:val="23"/>
        </w:rPr>
      </w:pPr>
      <w:r>
        <w:rPr>
          <w:noProof/>
        </w:rPr>
        <w:pict>
          <v:shape id="_x0000_s1051" type="#_x0000_t13" style="position:absolute;left:0;text-align:left;margin-left:2.35pt;margin-top:3.4pt;width:14.15pt;height:14.15pt;z-index:251653632" fillcolor="#c2d69b" strokecolor="#c2d69b" strokeweight="1pt">
            <v:fill color2="#eaf1dd" angle="-45" focus="-50%" type="gradient"/>
            <v:shadow on="t" type="perspective" color="#4e6128" opacity=".5" offset="1pt" offset2="-3pt"/>
          </v:shape>
        </w:pict>
      </w:r>
      <w:r w:rsidR="00871023" w:rsidRPr="00A57469">
        <w:rPr>
          <w:sz w:val="23"/>
          <w:szCs w:val="23"/>
        </w:rPr>
        <w:t xml:space="preserve">So, put the date onto any calendars in the court, </w:t>
      </w:r>
      <w:proofErr w:type="gramStart"/>
      <w:r w:rsidR="00871023" w:rsidRPr="00A57469">
        <w:rPr>
          <w:sz w:val="23"/>
          <w:szCs w:val="23"/>
        </w:rPr>
        <w:t>advise</w:t>
      </w:r>
      <w:proofErr w:type="gramEnd"/>
      <w:r w:rsidR="00871023" w:rsidRPr="00A57469">
        <w:rPr>
          <w:sz w:val="23"/>
          <w:szCs w:val="23"/>
        </w:rPr>
        <w:t xml:space="preserve"> everyone </w:t>
      </w:r>
      <w:r w:rsidR="00871023">
        <w:rPr>
          <w:sz w:val="23"/>
          <w:szCs w:val="23"/>
        </w:rPr>
        <w:t>-</w:t>
      </w:r>
      <w:r w:rsidR="00871023" w:rsidRPr="00A57469">
        <w:rPr>
          <w:sz w:val="23"/>
          <w:szCs w:val="23"/>
        </w:rPr>
        <w:t xml:space="preserve"> all judges and all court officials.  Make sure the starting and finishing times are shown.</w:t>
      </w:r>
    </w:p>
    <w:p w:rsidR="00871023" w:rsidRPr="00A57469" w:rsidRDefault="00871023" w:rsidP="008A14C4">
      <w:pPr>
        <w:pStyle w:val="ListParagraph"/>
        <w:rPr>
          <w:sz w:val="23"/>
          <w:szCs w:val="23"/>
        </w:rPr>
      </w:pPr>
    </w:p>
    <w:p w:rsidR="00871023" w:rsidRPr="00A57469" w:rsidRDefault="00871023" w:rsidP="00BA61DA">
      <w:pPr>
        <w:pStyle w:val="Heading3"/>
        <w:rPr>
          <w:szCs w:val="23"/>
        </w:rPr>
      </w:pPr>
      <w:bookmarkStart w:id="27" w:name="_Toc355948215"/>
      <w:r w:rsidRPr="00A57469">
        <w:rPr>
          <w:szCs w:val="23"/>
        </w:rPr>
        <w:t>Venue</w:t>
      </w:r>
      <w:bookmarkEnd w:id="27"/>
    </w:p>
    <w:p w:rsidR="00871023" w:rsidRPr="00A57469" w:rsidRDefault="00871023" w:rsidP="008A14C4">
      <w:pPr>
        <w:pStyle w:val="ListParagraph"/>
        <w:ind w:left="0"/>
        <w:rPr>
          <w:sz w:val="23"/>
          <w:szCs w:val="23"/>
        </w:rPr>
      </w:pPr>
    </w:p>
    <w:p w:rsidR="00871023" w:rsidRPr="00A57469" w:rsidRDefault="00871023" w:rsidP="008A14C4">
      <w:pPr>
        <w:tabs>
          <w:tab w:val="left" w:pos="1701"/>
        </w:tabs>
        <w:rPr>
          <w:szCs w:val="23"/>
        </w:rPr>
      </w:pPr>
      <w:r w:rsidRPr="00A57469">
        <w:rPr>
          <w:szCs w:val="23"/>
        </w:rPr>
        <w:t xml:space="preserve">So far as the venue is concerned, the important thing is to book it!  </w:t>
      </w:r>
    </w:p>
    <w:p w:rsidR="00871023" w:rsidRPr="00A57469" w:rsidRDefault="00871023" w:rsidP="008A14C4">
      <w:pPr>
        <w:tabs>
          <w:tab w:val="left" w:pos="1701"/>
        </w:tabs>
        <w:rPr>
          <w:szCs w:val="23"/>
        </w:rPr>
      </w:pPr>
    </w:p>
    <w:p w:rsidR="00871023" w:rsidRPr="00A57469" w:rsidRDefault="00455CDB" w:rsidP="008A14C4">
      <w:pPr>
        <w:tabs>
          <w:tab w:val="left" w:pos="1701"/>
        </w:tabs>
        <w:ind w:left="720"/>
        <w:rPr>
          <w:szCs w:val="23"/>
        </w:rPr>
      </w:pPr>
      <w:r>
        <w:rPr>
          <w:noProof/>
        </w:rPr>
        <w:pict>
          <v:shape id="_x0000_s1052" type="#_x0000_t13" style="position:absolute;left:0;text-align:left;margin-left:7.5pt;margin-top:4.4pt;width:14.15pt;height:14.15pt;z-index:251654656" fillcolor="#c2d69b" strokecolor="#c2d69b" strokeweight="1pt">
            <v:fill color2="#eaf1dd" angle="-45" focus="-50%" type="gradient"/>
            <v:shadow on="t" type="perspective" color="#4e6128" opacity=".5" offset="1pt" offset2="-3pt"/>
          </v:shape>
        </w:pict>
      </w:r>
      <w:r w:rsidR="00871023" w:rsidRPr="00A57469">
        <w:rPr>
          <w:szCs w:val="23"/>
        </w:rPr>
        <w:t>If the seminar or workshop is to be in the Court House, book the meeting room.  If the venue is to elsewhere, make the booking now and, course, make sure the venue confirms the booking.  There is more discussion of how to set up the room at the venue later in this chapter.</w:t>
      </w:r>
    </w:p>
    <w:p w:rsidR="00871023" w:rsidRPr="00A57469" w:rsidRDefault="00871023" w:rsidP="008A14C4">
      <w:pPr>
        <w:tabs>
          <w:tab w:val="left" w:pos="1701"/>
        </w:tabs>
        <w:rPr>
          <w:szCs w:val="23"/>
        </w:rPr>
      </w:pPr>
    </w:p>
    <w:p w:rsidR="00871023" w:rsidRPr="00A57469" w:rsidRDefault="00455CDB" w:rsidP="008A14C4">
      <w:pPr>
        <w:ind w:left="720"/>
        <w:rPr>
          <w:szCs w:val="23"/>
        </w:rPr>
      </w:pPr>
      <w:r>
        <w:rPr>
          <w:noProof/>
        </w:rPr>
        <w:lastRenderedPageBreak/>
        <w:pict>
          <v:shape id="_x0000_s1053" type="#_x0000_t12" style="position:absolute;left:0;text-align:left;margin-left:3.65pt;margin-top:2.9pt;width:18pt;height:17pt;z-index:251656704" strokecolor="#d99594" strokeweight="1pt">
            <v:fill color2="#e5b8b7" focusposition="1" focussize="" focus="100%" type="gradient"/>
            <v:shadow on="t" type="perspective" color="#622423" opacity=".5" offset="1pt" offset2="-3pt"/>
          </v:shape>
        </w:pict>
      </w:r>
      <w:r w:rsidR="00871023" w:rsidRPr="00A57469">
        <w:rPr>
          <w:szCs w:val="23"/>
        </w:rPr>
        <w:t xml:space="preserve">If the seminar or workshop is to be at a venue outside the Court House, ask the venue to provide a technically competent person who can assist if things go wrong </w:t>
      </w:r>
      <w:r w:rsidR="00871023">
        <w:rPr>
          <w:szCs w:val="23"/>
        </w:rPr>
        <w:t>-</w:t>
      </w:r>
      <w:r w:rsidR="00871023" w:rsidRPr="00A57469">
        <w:rPr>
          <w:szCs w:val="23"/>
        </w:rPr>
        <w:t xml:space="preserve"> air condi</w:t>
      </w:r>
      <w:r w:rsidR="00C23569">
        <w:rPr>
          <w:szCs w:val="23"/>
        </w:rPr>
        <w:t xml:space="preserve">tioning, lighting, microphone, </w:t>
      </w:r>
      <w:proofErr w:type="spellStart"/>
      <w:r w:rsidR="00C23569">
        <w:rPr>
          <w:szCs w:val="23"/>
        </w:rPr>
        <w:t>P</w:t>
      </w:r>
      <w:r w:rsidR="00871023" w:rsidRPr="00A57469">
        <w:rPr>
          <w:szCs w:val="23"/>
        </w:rPr>
        <w:t>owerpoint</w:t>
      </w:r>
      <w:proofErr w:type="spellEnd"/>
      <w:r w:rsidR="00871023" w:rsidRPr="00A57469">
        <w:rPr>
          <w:szCs w:val="23"/>
        </w:rPr>
        <w:t xml:space="preserve"> projector, catering delayed, external </w:t>
      </w:r>
      <w:proofErr w:type="gramStart"/>
      <w:r w:rsidR="00871023" w:rsidRPr="00A57469">
        <w:rPr>
          <w:szCs w:val="23"/>
        </w:rPr>
        <w:t>noises ....</w:t>
      </w:r>
      <w:proofErr w:type="gramEnd"/>
      <w:r w:rsidR="00871023" w:rsidRPr="00A57469">
        <w:rPr>
          <w:szCs w:val="23"/>
        </w:rPr>
        <w:t xml:space="preserve"> </w:t>
      </w:r>
      <w:proofErr w:type="gramStart"/>
      <w:r w:rsidR="00871023" w:rsidRPr="00A57469">
        <w:rPr>
          <w:szCs w:val="23"/>
        </w:rPr>
        <w:t>many</w:t>
      </w:r>
      <w:proofErr w:type="gramEnd"/>
      <w:r w:rsidR="00871023" w:rsidRPr="00A57469">
        <w:rPr>
          <w:szCs w:val="23"/>
        </w:rPr>
        <w:t xml:space="preserve"> things can go wrong on the day!  Make sure you are told where they will be nearby, or better still that they will be in the room.</w:t>
      </w:r>
    </w:p>
    <w:p w:rsidR="00871023" w:rsidRPr="00A57469" w:rsidRDefault="00871023" w:rsidP="008A14C4">
      <w:pPr>
        <w:rPr>
          <w:szCs w:val="23"/>
        </w:rPr>
      </w:pPr>
    </w:p>
    <w:p w:rsidR="00871023" w:rsidRPr="006D6990" w:rsidRDefault="00871023" w:rsidP="003E2D09">
      <w:pPr>
        <w:pStyle w:val="Heading2"/>
      </w:pPr>
      <w:bookmarkStart w:id="28" w:name="_Toc355948216"/>
      <w:r>
        <w:t>Aims and objectives of the seminar or workshop</w:t>
      </w:r>
      <w:bookmarkEnd w:id="28"/>
    </w:p>
    <w:p w:rsidR="00871023" w:rsidRDefault="00871023" w:rsidP="008A14C4">
      <w:pPr>
        <w:tabs>
          <w:tab w:val="left" w:pos="1701"/>
        </w:tabs>
      </w:pPr>
    </w:p>
    <w:p w:rsidR="00871023" w:rsidRPr="00A57469" w:rsidRDefault="00871023" w:rsidP="008A14C4">
      <w:pPr>
        <w:tabs>
          <w:tab w:val="left" w:pos="1701"/>
        </w:tabs>
        <w:rPr>
          <w:szCs w:val="23"/>
        </w:rPr>
      </w:pPr>
      <w:r w:rsidRPr="00A57469">
        <w:rPr>
          <w:szCs w:val="23"/>
        </w:rPr>
        <w:t xml:space="preserve">Writing an aim may sound academic, but it is vitally important.   It is very important that you, the planners, know what you want to achieve, and that that understanding is shared by the presenters and the participants </w:t>
      </w:r>
      <w:r>
        <w:rPr>
          <w:szCs w:val="23"/>
        </w:rPr>
        <w:t>-</w:t>
      </w:r>
      <w:r w:rsidRPr="00A57469">
        <w:rPr>
          <w:szCs w:val="23"/>
        </w:rPr>
        <w:t xml:space="preserve"> that there is a common understanding of what the activity is meant to achieve.  What will be its outcome/s, more than what will be the inputs.  It is for you to decide that, not the presenters.</w:t>
      </w:r>
    </w:p>
    <w:p w:rsidR="00871023" w:rsidRPr="00A57469" w:rsidRDefault="00871023" w:rsidP="008A14C4">
      <w:pPr>
        <w:tabs>
          <w:tab w:val="left" w:pos="1701"/>
        </w:tabs>
        <w:rPr>
          <w:szCs w:val="23"/>
        </w:rPr>
      </w:pPr>
    </w:p>
    <w:p w:rsidR="00871023" w:rsidRPr="00A57469" w:rsidRDefault="00871023" w:rsidP="0093118F">
      <w:pPr>
        <w:pStyle w:val="ListParagraph"/>
        <w:numPr>
          <w:ilvl w:val="0"/>
          <w:numId w:val="48"/>
        </w:numPr>
        <w:tabs>
          <w:tab w:val="left" w:pos="1701"/>
        </w:tabs>
        <w:ind w:left="1701"/>
        <w:contextualSpacing/>
        <w:rPr>
          <w:sz w:val="23"/>
          <w:szCs w:val="23"/>
        </w:rPr>
      </w:pPr>
      <w:r w:rsidRPr="00A57469">
        <w:rPr>
          <w:sz w:val="23"/>
          <w:szCs w:val="23"/>
        </w:rPr>
        <w:t xml:space="preserve">An </w:t>
      </w:r>
      <w:r w:rsidRPr="00A57469">
        <w:rPr>
          <w:i/>
          <w:sz w:val="23"/>
          <w:szCs w:val="23"/>
        </w:rPr>
        <w:t>aim</w:t>
      </w:r>
      <w:r w:rsidRPr="00A57469">
        <w:rPr>
          <w:sz w:val="23"/>
          <w:szCs w:val="23"/>
        </w:rPr>
        <w:t xml:space="preserve"> is where you want to be ultimately: the outcome.</w:t>
      </w:r>
    </w:p>
    <w:p w:rsidR="00871023" w:rsidRPr="00A57469" w:rsidRDefault="00871023" w:rsidP="0093118F">
      <w:pPr>
        <w:pStyle w:val="ListParagraph"/>
        <w:numPr>
          <w:ilvl w:val="0"/>
          <w:numId w:val="48"/>
        </w:numPr>
        <w:tabs>
          <w:tab w:val="left" w:pos="1701"/>
        </w:tabs>
        <w:ind w:left="1701"/>
        <w:contextualSpacing/>
        <w:rPr>
          <w:sz w:val="23"/>
          <w:szCs w:val="23"/>
        </w:rPr>
      </w:pPr>
      <w:r w:rsidRPr="00A57469">
        <w:rPr>
          <w:sz w:val="23"/>
          <w:szCs w:val="23"/>
        </w:rPr>
        <w:t xml:space="preserve">An </w:t>
      </w:r>
      <w:r w:rsidRPr="00A57469">
        <w:rPr>
          <w:i/>
          <w:sz w:val="23"/>
          <w:szCs w:val="23"/>
        </w:rPr>
        <w:t>objective</w:t>
      </w:r>
      <w:r w:rsidRPr="00A57469">
        <w:rPr>
          <w:sz w:val="23"/>
          <w:szCs w:val="23"/>
        </w:rPr>
        <w:t xml:space="preserve"> is what you want to do to get to that outcome.</w:t>
      </w:r>
    </w:p>
    <w:p w:rsidR="00871023" w:rsidRDefault="00871023" w:rsidP="008A14C4">
      <w:pPr>
        <w:tabs>
          <w:tab w:val="left" w:pos="1701"/>
        </w:tabs>
      </w:pPr>
    </w:p>
    <w:tbl>
      <w:tblPr>
        <w:tblW w:w="82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871023" w:rsidRPr="007C5BAF" w:rsidTr="00AC42C0">
        <w:tc>
          <w:tcPr>
            <w:tcW w:w="8222" w:type="dxa"/>
            <w:shd w:val="clear" w:color="auto" w:fill="F2F2F2"/>
          </w:tcPr>
          <w:p w:rsidR="00871023" w:rsidRPr="007C5BAF" w:rsidRDefault="00871023" w:rsidP="00AC42C0">
            <w:pPr>
              <w:tabs>
                <w:tab w:val="left" w:pos="1701"/>
              </w:tabs>
              <w:rPr>
                <w:sz w:val="22"/>
              </w:rPr>
            </w:pPr>
          </w:p>
          <w:p w:rsidR="00871023" w:rsidRDefault="00871023" w:rsidP="00AC42C0">
            <w:pPr>
              <w:tabs>
                <w:tab w:val="left" w:pos="1701"/>
              </w:tabs>
              <w:rPr>
                <w:b/>
                <w:szCs w:val="23"/>
              </w:rPr>
            </w:pPr>
            <w:r w:rsidRPr="00A57469">
              <w:rPr>
                <w:b/>
                <w:szCs w:val="23"/>
              </w:rPr>
              <w:t>Example</w:t>
            </w:r>
            <w:r w:rsidR="00914794">
              <w:rPr>
                <w:b/>
                <w:szCs w:val="23"/>
              </w:rPr>
              <w:t>:</w:t>
            </w:r>
          </w:p>
          <w:p w:rsidR="00914794" w:rsidRPr="00A57469" w:rsidRDefault="00914794" w:rsidP="00AC42C0">
            <w:pPr>
              <w:tabs>
                <w:tab w:val="left" w:pos="1701"/>
              </w:tabs>
              <w:rPr>
                <w:b/>
                <w:szCs w:val="23"/>
              </w:rPr>
            </w:pPr>
          </w:p>
          <w:p w:rsidR="00871023" w:rsidRPr="00A57469" w:rsidRDefault="00871023" w:rsidP="00AC42C0">
            <w:pPr>
              <w:tabs>
                <w:tab w:val="left" w:pos="1701"/>
              </w:tabs>
              <w:rPr>
                <w:szCs w:val="23"/>
              </w:rPr>
            </w:pPr>
            <w:r w:rsidRPr="00A57469">
              <w:rPr>
                <w:szCs w:val="23"/>
              </w:rPr>
              <w:t xml:space="preserve">Here is a military example.  The aim is to capture a village on the top of a mountain, because it is strategically very important.  This is the single </w:t>
            </w:r>
            <w:r w:rsidRPr="00A57469">
              <w:rPr>
                <w:i/>
                <w:szCs w:val="23"/>
              </w:rPr>
              <w:t>aim</w:t>
            </w:r>
            <w:r w:rsidRPr="00A57469">
              <w:rPr>
                <w:szCs w:val="23"/>
              </w:rPr>
              <w:t xml:space="preserve">.  But there could be several alternative ways to achieve the aim: various objectives.  One way would be to parachute in from helicopters.  Another way would be to climb up a gentle slope to the top, but that slope has no trees or other protection on it.  Another way would be to climb up a cliff behind the village, which is very steep but has lots of rocks to provide cover.  </w:t>
            </w:r>
          </w:p>
          <w:p w:rsidR="00871023" w:rsidRPr="00A57469" w:rsidRDefault="00871023" w:rsidP="00AC42C0">
            <w:pPr>
              <w:tabs>
                <w:tab w:val="left" w:pos="1701"/>
              </w:tabs>
              <w:rPr>
                <w:szCs w:val="23"/>
              </w:rPr>
            </w:pPr>
          </w:p>
          <w:p w:rsidR="00871023" w:rsidRDefault="00871023" w:rsidP="00AC42C0">
            <w:pPr>
              <w:tabs>
                <w:tab w:val="left" w:pos="1701"/>
              </w:tabs>
              <w:rPr>
                <w:szCs w:val="23"/>
              </w:rPr>
            </w:pPr>
            <w:r w:rsidRPr="00A57469">
              <w:rPr>
                <w:szCs w:val="23"/>
              </w:rPr>
              <w:t xml:space="preserve">The commander may decide that the best choice, his </w:t>
            </w:r>
            <w:r w:rsidRPr="00A57469">
              <w:rPr>
                <w:i/>
                <w:szCs w:val="23"/>
              </w:rPr>
              <w:t>objective,</w:t>
            </w:r>
            <w:r w:rsidRPr="00A57469">
              <w:rPr>
                <w:szCs w:val="23"/>
              </w:rPr>
              <w:t xml:space="preserve"> is to climb up the cliff during night time.  So what is needed to do that: ammunition, water, food, communications, weather forecast, escape plan, and so on </w:t>
            </w:r>
            <w:r>
              <w:rPr>
                <w:szCs w:val="23"/>
              </w:rPr>
              <w:t>-</w:t>
            </w:r>
            <w:r w:rsidRPr="00A57469">
              <w:rPr>
                <w:szCs w:val="23"/>
              </w:rPr>
              <w:t xml:space="preserve"> so the commander’s </w:t>
            </w:r>
            <w:r w:rsidRPr="00A57469">
              <w:rPr>
                <w:i/>
                <w:szCs w:val="23"/>
              </w:rPr>
              <w:t>objectives</w:t>
            </w:r>
            <w:r w:rsidRPr="00A57469">
              <w:rPr>
                <w:szCs w:val="23"/>
              </w:rPr>
              <w:t xml:space="preserve"> are to have all those things in place in order to achieve the aim.</w:t>
            </w:r>
            <w:r w:rsidRPr="00A57469">
              <w:rPr>
                <w:rStyle w:val="FootnoteReference"/>
                <w:szCs w:val="23"/>
              </w:rPr>
              <w:footnoteReference w:id="9"/>
            </w:r>
          </w:p>
          <w:p w:rsidR="00871023" w:rsidRPr="007C5BAF" w:rsidRDefault="00871023" w:rsidP="00AC42C0">
            <w:pPr>
              <w:tabs>
                <w:tab w:val="left" w:pos="1701"/>
              </w:tabs>
            </w:pPr>
          </w:p>
        </w:tc>
      </w:tr>
    </w:tbl>
    <w:p w:rsidR="00871023" w:rsidRPr="001319A4" w:rsidRDefault="00871023" w:rsidP="008A14C4">
      <w:pPr>
        <w:tabs>
          <w:tab w:val="left" w:pos="1701"/>
        </w:tabs>
      </w:pPr>
    </w:p>
    <w:p w:rsidR="00871023" w:rsidRDefault="00455CDB" w:rsidP="008A14C4">
      <w:pPr>
        <w:tabs>
          <w:tab w:val="left" w:pos="1701"/>
        </w:tabs>
        <w:ind w:left="720"/>
      </w:pPr>
      <w:r>
        <w:rPr>
          <w:noProof/>
        </w:rPr>
        <w:pict>
          <v:shape id="_x0000_s1054" type="#_x0000_t12" style="position:absolute;left:0;text-align:left;margin-left:-7.5pt;margin-top:4.35pt;width:18pt;height:17pt;z-index:251657728" strokecolor="#d99594" strokeweight="1pt">
            <v:fill color2="#e5b8b7" focusposition="1" focussize="" focus="100%" type="gradient"/>
            <v:shadow on="t" type="perspective" color="#622423" opacity=".5" offset="1pt" offset2="-3pt"/>
          </v:shape>
        </w:pict>
      </w:r>
      <w:r w:rsidR="00871023">
        <w:t>A good way to write aims and objectives for a seminar or workshop is to put yourself in the shoes of a participant and ask, “what do I want out of this seminar or workshop?</w:t>
      </w:r>
      <w:proofErr w:type="gramStart"/>
      <w:r w:rsidR="00871023">
        <w:t>”.</w:t>
      </w:r>
      <w:proofErr w:type="gramEnd"/>
      <w:r w:rsidR="00871023">
        <w:t xml:space="preserve">  So, not what you aim to do as the planner, but what will be the desired outcome for a participant.  Then keep in those shoes and ask “what can we do during the seminar or workshop which will best help me, the participant, to achieve that aim?</w:t>
      </w:r>
      <w:proofErr w:type="gramStart"/>
      <w:r w:rsidR="00871023">
        <w:t>”.</w:t>
      </w:r>
      <w:proofErr w:type="gramEnd"/>
    </w:p>
    <w:p w:rsidR="00871023" w:rsidRDefault="00871023" w:rsidP="008A14C4">
      <w:pPr>
        <w:tabs>
          <w:tab w:val="left" w:pos="1701"/>
        </w:tabs>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871023" w:rsidRPr="007C5BAF" w:rsidTr="00AC42C0">
        <w:tc>
          <w:tcPr>
            <w:tcW w:w="8222" w:type="dxa"/>
            <w:shd w:val="clear" w:color="auto" w:fill="F2F2F2"/>
          </w:tcPr>
          <w:p w:rsidR="00914794" w:rsidRDefault="00914794" w:rsidP="00AC42C0">
            <w:pPr>
              <w:tabs>
                <w:tab w:val="left" w:pos="1701"/>
              </w:tabs>
              <w:rPr>
                <w:b/>
                <w:szCs w:val="23"/>
              </w:rPr>
            </w:pPr>
          </w:p>
          <w:p w:rsidR="00871023" w:rsidRPr="00A57469" w:rsidRDefault="00871023" w:rsidP="00AC42C0">
            <w:pPr>
              <w:tabs>
                <w:tab w:val="left" w:pos="1701"/>
              </w:tabs>
              <w:rPr>
                <w:szCs w:val="23"/>
              </w:rPr>
            </w:pPr>
            <w:r w:rsidRPr="00A57469">
              <w:rPr>
                <w:b/>
                <w:szCs w:val="23"/>
              </w:rPr>
              <w:t>Example</w:t>
            </w:r>
            <w:r w:rsidR="00914794">
              <w:rPr>
                <w:b/>
                <w:szCs w:val="23"/>
              </w:rPr>
              <w:t>:</w:t>
            </w:r>
          </w:p>
          <w:p w:rsidR="00871023" w:rsidRPr="00914794" w:rsidRDefault="00871023" w:rsidP="00AC42C0">
            <w:pPr>
              <w:tabs>
                <w:tab w:val="left" w:pos="1701"/>
              </w:tabs>
              <w:rPr>
                <w:sz w:val="20"/>
                <w:szCs w:val="20"/>
              </w:rPr>
            </w:pPr>
          </w:p>
          <w:p w:rsidR="00871023" w:rsidRPr="00A57469" w:rsidRDefault="00871023" w:rsidP="00AC42C0">
            <w:pPr>
              <w:tabs>
                <w:tab w:val="left" w:pos="1701"/>
              </w:tabs>
              <w:rPr>
                <w:szCs w:val="23"/>
              </w:rPr>
            </w:pPr>
            <w:r w:rsidRPr="00A57469">
              <w:rPr>
                <w:b/>
                <w:szCs w:val="23"/>
              </w:rPr>
              <w:t>Seminar: The new Code of Conduct for Court Officials</w:t>
            </w:r>
          </w:p>
          <w:p w:rsidR="00871023" w:rsidRPr="00914794" w:rsidRDefault="00871023" w:rsidP="00AC42C0">
            <w:pPr>
              <w:tabs>
                <w:tab w:val="left" w:pos="1701"/>
              </w:tabs>
              <w:rPr>
                <w:sz w:val="20"/>
                <w:szCs w:val="20"/>
              </w:rPr>
            </w:pPr>
          </w:p>
          <w:p w:rsidR="00871023" w:rsidRPr="00A57469" w:rsidRDefault="00871023" w:rsidP="00AC42C0">
            <w:pPr>
              <w:tabs>
                <w:tab w:val="left" w:pos="1701"/>
              </w:tabs>
              <w:rPr>
                <w:szCs w:val="23"/>
              </w:rPr>
            </w:pPr>
            <w:r w:rsidRPr="00A57469">
              <w:rPr>
                <w:i/>
                <w:szCs w:val="23"/>
              </w:rPr>
              <w:t>Aim</w:t>
            </w:r>
          </w:p>
          <w:p w:rsidR="00914794" w:rsidRPr="00A57469" w:rsidRDefault="00871023" w:rsidP="00AC42C0">
            <w:pPr>
              <w:tabs>
                <w:tab w:val="left" w:pos="1701"/>
              </w:tabs>
              <w:rPr>
                <w:szCs w:val="23"/>
              </w:rPr>
            </w:pPr>
            <w:r w:rsidRPr="00A57469">
              <w:rPr>
                <w:szCs w:val="23"/>
              </w:rPr>
              <w:t>The aim of this seminar is that all court officials will carry out their work in accordance with the new Code of Conduct for Court Officials.</w:t>
            </w:r>
          </w:p>
          <w:p w:rsidR="00871023" w:rsidRPr="00A57469" w:rsidRDefault="00871023" w:rsidP="00AC42C0">
            <w:pPr>
              <w:tabs>
                <w:tab w:val="left" w:pos="1701"/>
              </w:tabs>
              <w:rPr>
                <w:szCs w:val="23"/>
              </w:rPr>
            </w:pPr>
          </w:p>
          <w:p w:rsidR="00871023" w:rsidRPr="00A57469" w:rsidRDefault="00871023" w:rsidP="00AC42C0">
            <w:pPr>
              <w:tabs>
                <w:tab w:val="left" w:pos="1701"/>
              </w:tabs>
              <w:rPr>
                <w:szCs w:val="23"/>
              </w:rPr>
            </w:pPr>
            <w:r w:rsidRPr="00A57469">
              <w:rPr>
                <w:i/>
                <w:szCs w:val="23"/>
              </w:rPr>
              <w:t>Objectives</w:t>
            </w:r>
          </w:p>
          <w:p w:rsidR="00871023" w:rsidRPr="00A57469" w:rsidRDefault="00871023" w:rsidP="00AC42C0">
            <w:pPr>
              <w:tabs>
                <w:tab w:val="left" w:pos="1701"/>
              </w:tabs>
              <w:rPr>
                <w:szCs w:val="23"/>
              </w:rPr>
            </w:pPr>
            <w:r w:rsidRPr="00A57469">
              <w:rPr>
                <w:szCs w:val="23"/>
              </w:rPr>
              <w:t>The objectives of this seminar are that Court officials will:</w:t>
            </w:r>
          </w:p>
          <w:p w:rsidR="00871023" w:rsidRPr="00A57469" w:rsidRDefault="00871023" w:rsidP="00AC42C0">
            <w:pPr>
              <w:tabs>
                <w:tab w:val="left" w:pos="1701"/>
              </w:tabs>
              <w:rPr>
                <w:szCs w:val="23"/>
              </w:rPr>
            </w:pPr>
          </w:p>
          <w:p w:rsidR="00871023" w:rsidRPr="00A57469" w:rsidRDefault="00871023" w:rsidP="0093118F">
            <w:pPr>
              <w:pStyle w:val="ListParagraph"/>
              <w:numPr>
                <w:ilvl w:val="0"/>
                <w:numId w:val="8"/>
              </w:numPr>
              <w:tabs>
                <w:tab w:val="left" w:pos="601"/>
              </w:tabs>
              <w:contextualSpacing/>
              <w:rPr>
                <w:sz w:val="23"/>
                <w:szCs w:val="23"/>
              </w:rPr>
            </w:pPr>
            <w:r w:rsidRPr="00A57469">
              <w:rPr>
                <w:sz w:val="23"/>
                <w:szCs w:val="23"/>
              </w:rPr>
              <w:t>Understand why a Code of Conduct has been introduced.</w:t>
            </w:r>
          </w:p>
          <w:p w:rsidR="00871023" w:rsidRPr="00A57469" w:rsidRDefault="00871023" w:rsidP="0093118F">
            <w:pPr>
              <w:pStyle w:val="ListParagraph"/>
              <w:numPr>
                <w:ilvl w:val="0"/>
                <w:numId w:val="8"/>
              </w:numPr>
              <w:tabs>
                <w:tab w:val="left" w:pos="601"/>
              </w:tabs>
              <w:contextualSpacing/>
              <w:rPr>
                <w:sz w:val="23"/>
                <w:szCs w:val="23"/>
              </w:rPr>
            </w:pPr>
            <w:r w:rsidRPr="00A57469">
              <w:rPr>
                <w:sz w:val="23"/>
                <w:szCs w:val="23"/>
              </w:rPr>
              <w:t>Have a good knowledge and understanding of the new Code.</w:t>
            </w:r>
          </w:p>
          <w:p w:rsidR="00871023" w:rsidRPr="00A57469" w:rsidRDefault="00871023" w:rsidP="0093118F">
            <w:pPr>
              <w:pStyle w:val="ListParagraph"/>
              <w:numPr>
                <w:ilvl w:val="0"/>
                <w:numId w:val="8"/>
              </w:numPr>
              <w:tabs>
                <w:tab w:val="left" w:pos="601"/>
              </w:tabs>
              <w:ind w:left="590" w:hanging="575"/>
              <w:contextualSpacing/>
              <w:rPr>
                <w:sz w:val="22"/>
              </w:rPr>
            </w:pPr>
            <w:r w:rsidRPr="00A57469">
              <w:rPr>
                <w:sz w:val="23"/>
                <w:szCs w:val="23"/>
              </w:rPr>
              <w:t>Be able to apply the Code in various situations, particularly those where there is some uncertainty.</w:t>
            </w:r>
          </w:p>
          <w:p w:rsidR="00871023" w:rsidRPr="00B30121" w:rsidRDefault="00871023" w:rsidP="00A57469">
            <w:pPr>
              <w:pStyle w:val="ListParagraph"/>
              <w:tabs>
                <w:tab w:val="left" w:pos="601"/>
              </w:tabs>
              <w:ind w:left="0"/>
              <w:contextualSpacing/>
              <w:rPr>
                <w:sz w:val="22"/>
              </w:rPr>
            </w:pPr>
          </w:p>
        </w:tc>
      </w:tr>
    </w:tbl>
    <w:p w:rsidR="00871023" w:rsidRDefault="00871023" w:rsidP="008A14C4">
      <w:pPr>
        <w:tabs>
          <w:tab w:val="left" w:pos="1701"/>
        </w:tabs>
      </w:pPr>
    </w:p>
    <w:p w:rsidR="00871023" w:rsidRDefault="00871023" w:rsidP="008A14C4">
      <w:pPr>
        <w:tabs>
          <w:tab w:val="left" w:pos="1701"/>
        </w:tabs>
      </w:pPr>
      <w:r>
        <w:t xml:space="preserve">Usually, the presenter/s will see it as part of their responsibility to write aims and objectives for their presentation.  This should be a joint venture between the persons given the responsibility of planning the activity by the NJDC </w:t>
      </w:r>
      <w:r w:rsidRPr="00EA7B7A">
        <w:rPr>
          <w:i/>
        </w:rPr>
        <w:t>and</w:t>
      </w:r>
      <w:r>
        <w:t xml:space="preserve"> the presenters.  This helps ensure a common understanding of what the seminar or workshop is meant to achieve, and also the ‘bouncing back and forth’ of ideas will probably lead to a more focussed, clear and achievable set of aims and objectives.</w:t>
      </w:r>
    </w:p>
    <w:p w:rsidR="00871023" w:rsidRDefault="00871023" w:rsidP="008A14C4">
      <w:pPr>
        <w:tabs>
          <w:tab w:val="left" w:pos="1701"/>
        </w:tabs>
      </w:pPr>
    </w:p>
    <w:p w:rsidR="00871023" w:rsidRPr="006D6990" w:rsidRDefault="00871023" w:rsidP="003E2D09">
      <w:pPr>
        <w:pStyle w:val="Heading2"/>
      </w:pPr>
      <w:bookmarkStart w:id="29" w:name="_Toc355948217"/>
      <w:r>
        <w:t>Presenters</w:t>
      </w:r>
      <w:bookmarkEnd w:id="29"/>
    </w:p>
    <w:p w:rsidR="00871023" w:rsidRDefault="00871023" w:rsidP="008A14C4">
      <w:pPr>
        <w:tabs>
          <w:tab w:val="left" w:pos="1701"/>
        </w:tabs>
      </w:pPr>
    </w:p>
    <w:p w:rsidR="00871023" w:rsidRPr="006D6990" w:rsidRDefault="00871023" w:rsidP="003E2D09">
      <w:pPr>
        <w:pStyle w:val="Heading3"/>
      </w:pPr>
      <w:bookmarkStart w:id="30" w:name="_Toc355948218"/>
      <w:r>
        <w:t>Choosing presenters</w:t>
      </w:r>
      <w:bookmarkEnd w:id="30"/>
    </w:p>
    <w:p w:rsidR="00871023" w:rsidRPr="004D62DC" w:rsidRDefault="00871023" w:rsidP="008A14C4">
      <w:pPr>
        <w:tabs>
          <w:tab w:val="left" w:pos="1701"/>
        </w:tabs>
      </w:pPr>
    </w:p>
    <w:p w:rsidR="00871023" w:rsidRDefault="00455CDB" w:rsidP="008A14C4">
      <w:pPr>
        <w:tabs>
          <w:tab w:val="left" w:pos="1701"/>
        </w:tabs>
        <w:ind w:left="720"/>
      </w:pPr>
      <w:r>
        <w:rPr>
          <w:noProof/>
        </w:rPr>
        <w:pict>
          <v:shape id="_x0000_s1055" type="#_x0000_t12" style="position:absolute;left:0;text-align:left;margin-left:-.75pt;margin-top:4.6pt;width:18pt;height:17pt;z-index:251658752" strokecolor="#d99594" strokeweight="1pt">
            <v:fill color2="#e5b8b7" focusposition="1" focussize="" focus="100%" type="gradient"/>
            <v:shadow on="t" type="perspective" color="#622423" opacity=".5" offset="1pt" offset2="-3pt"/>
          </v:shape>
        </w:pict>
      </w:r>
      <w:r w:rsidR="00871023">
        <w:t xml:space="preserve">Of course, a main key to the success of a seminar or workshop is the presenters.  If they know what they are talking about </w:t>
      </w:r>
      <w:r w:rsidR="00871023" w:rsidRPr="00175A28">
        <w:rPr>
          <w:i/>
        </w:rPr>
        <w:t>and</w:t>
      </w:r>
      <w:r w:rsidR="00871023">
        <w:t xml:space="preserve"> know how to communicate, success is most likely.</w:t>
      </w:r>
    </w:p>
    <w:p w:rsidR="00871023" w:rsidRDefault="00871023" w:rsidP="008A14C4">
      <w:pPr>
        <w:tabs>
          <w:tab w:val="left" w:pos="1701"/>
        </w:tabs>
      </w:pPr>
    </w:p>
    <w:p w:rsidR="00871023" w:rsidRDefault="00871023" w:rsidP="008A14C4">
      <w:pPr>
        <w:tabs>
          <w:tab w:val="left" w:pos="1701"/>
        </w:tabs>
      </w:pPr>
      <w:r>
        <w:t>So presenters should be knowledgeable.  A more junior person may sometimes be more knowledgeable so not all choices should be made on the basis of seniority.  Usually the knowledgeable person is in your own country; sometimes they may need to be drawn from elsewhere.</w:t>
      </w:r>
    </w:p>
    <w:p w:rsidR="00871023" w:rsidRDefault="00871023" w:rsidP="008A14C4">
      <w:pPr>
        <w:tabs>
          <w:tab w:val="left" w:pos="1701"/>
        </w:tabs>
      </w:pPr>
    </w:p>
    <w:p w:rsidR="00871023" w:rsidRDefault="00871023" w:rsidP="008A14C4">
      <w:pPr>
        <w:tabs>
          <w:tab w:val="left" w:pos="1701"/>
        </w:tabs>
      </w:pPr>
      <w:r>
        <w:t>And presenters should know how to present.  A number of judges and court officials are qualified as members of the Regional Training Team</w:t>
      </w:r>
      <w:r w:rsidR="00914794">
        <w:t xml:space="preserve"> (RTT)</w:t>
      </w:r>
      <w:r>
        <w:t xml:space="preserve"> under the PJDP training programme.  They are an obvious choice as presenters for many seminars and workshops.</w:t>
      </w:r>
    </w:p>
    <w:p w:rsidR="00871023" w:rsidRDefault="00871023" w:rsidP="008A14C4">
      <w:pPr>
        <w:tabs>
          <w:tab w:val="left" w:pos="1701"/>
        </w:tabs>
      </w:pPr>
    </w:p>
    <w:p w:rsidR="00871023" w:rsidRPr="006D6990" w:rsidRDefault="00871023" w:rsidP="003E2D09">
      <w:pPr>
        <w:pStyle w:val="Heading3"/>
      </w:pPr>
      <w:bookmarkStart w:id="31" w:name="_Toc355948219"/>
      <w:r>
        <w:t>Confirming arrangements and briefing presenters</w:t>
      </w:r>
      <w:bookmarkEnd w:id="31"/>
    </w:p>
    <w:p w:rsidR="00871023" w:rsidRDefault="00871023" w:rsidP="008A14C4">
      <w:pPr>
        <w:tabs>
          <w:tab w:val="left" w:pos="1701"/>
        </w:tabs>
      </w:pPr>
    </w:p>
    <w:p w:rsidR="00871023" w:rsidRDefault="00871023" w:rsidP="008A14C4">
      <w:pPr>
        <w:tabs>
          <w:tab w:val="left" w:pos="1701"/>
        </w:tabs>
      </w:pPr>
      <w:r>
        <w:t>When a presenter confirms that he</w:t>
      </w:r>
      <w:r w:rsidR="00914794">
        <w:t xml:space="preserve"> </w:t>
      </w:r>
      <w:r>
        <w:t>/</w:t>
      </w:r>
      <w:r w:rsidR="00914794">
        <w:t xml:space="preserve"> </w:t>
      </w:r>
      <w:r>
        <w:t>she is willing to take part, the arrangement should be confirmed. This confirmation can also be an opportunity to brief the presenter on the seminar or workshop - what it is about and what is expected of the presenter.  At the same time, this acts to help ensure (nothing is ever certain!) that the organisers and the presenters have the same mind - a common understanding of what is to be achieved.  It is also good to tell the presenter what you are offering, if anything, such as a fee, transport costs, accommodation, etc.</w:t>
      </w:r>
    </w:p>
    <w:p w:rsidR="00871023" w:rsidRDefault="00871023" w:rsidP="008A14C4">
      <w:pPr>
        <w:tabs>
          <w:tab w:val="left" w:pos="1701"/>
        </w:tabs>
      </w:pPr>
    </w:p>
    <w:p w:rsidR="00871023" w:rsidRDefault="00871023" w:rsidP="008A14C4">
      <w:pPr>
        <w:tabs>
          <w:tab w:val="left" w:pos="1701"/>
        </w:tabs>
      </w:pPr>
      <w:r>
        <w:t>The best way to do this is to write to the presenter in a letter, memorandum or email.   If by email, keep a copy - in paper form or in a folder in your emails.</w:t>
      </w:r>
    </w:p>
    <w:p w:rsidR="00871023" w:rsidRDefault="00455CDB" w:rsidP="00914794">
      <w:pPr>
        <w:pStyle w:val="ListParagraph"/>
        <w:tabs>
          <w:tab w:val="right" w:pos="9127"/>
        </w:tabs>
        <w:ind w:left="0"/>
        <w:rPr>
          <w:b/>
          <w:sz w:val="22"/>
        </w:rPr>
      </w:pPr>
      <w:r>
        <w:rPr>
          <w:noProof/>
        </w:rPr>
        <w:pict>
          <v:shape id="_x0000_s1056" type="#_x0000_t97" style="position:absolute;margin-left:342.15pt;margin-top:1.55pt;width:17pt;height:19.85pt;z-index:251659776" fillcolor="#d99594" strokecolor="#d99594" strokeweight="1pt">
            <v:fill color2="#f2dbdb" angle="-45" focus="-50%" type="gradient"/>
            <v:shadow on="t" type="perspective" color="#622423" opacity=".5" offset="1pt" offset2="-3pt"/>
            <v:textbox style="layout-flow:vertical-ideographic"/>
          </v:shape>
        </w:pict>
      </w:r>
      <w:r w:rsidR="00871023">
        <w:rPr>
          <w:b/>
          <w:sz w:val="22"/>
        </w:rPr>
        <w:tab/>
        <w:t>An example is</w:t>
      </w:r>
    </w:p>
    <w:p w:rsidR="00871023" w:rsidRPr="007028D0" w:rsidRDefault="00871023" w:rsidP="00914794">
      <w:pPr>
        <w:pStyle w:val="ListParagraph"/>
        <w:tabs>
          <w:tab w:val="left" w:pos="1701"/>
          <w:tab w:val="right" w:pos="9127"/>
        </w:tabs>
        <w:ind w:left="1701" w:hanging="1701"/>
        <w:rPr>
          <w:b/>
          <w:sz w:val="22"/>
        </w:rPr>
      </w:pPr>
      <w:r>
        <w:rPr>
          <w:b/>
          <w:sz w:val="22"/>
        </w:rPr>
        <w:tab/>
      </w:r>
      <w:r>
        <w:rPr>
          <w:b/>
          <w:sz w:val="22"/>
        </w:rPr>
        <w:tab/>
      </w:r>
      <w:proofErr w:type="gramStart"/>
      <w:r>
        <w:rPr>
          <w:b/>
          <w:sz w:val="22"/>
        </w:rPr>
        <w:t>at</w:t>
      </w:r>
      <w:proofErr w:type="gramEnd"/>
      <w:r>
        <w:rPr>
          <w:b/>
          <w:sz w:val="22"/>
        </w:rPr>
        <w:t xml:space="preserve"> Tool 3</w:t>
      </w:r>
      <w:r w:rsidRPr="007028D0">
        <w:rPr>
          <w:b/>
          <w:sz w:val="22"/>
        </w:rPr>
        <w:t>.</w:t>
      </w:r>
      <w:r>
        <w:rPr>
          <w:b/>
          <w:sz w:val="22"/>
        </w:rPr>
        <w:t>2</w:t>
      </w:r>
    </w:p>
    <w:p w:rsidR="00871023" w:rsidRDefault="00871023" w:rsidP="008A14C4">
      <w:pPr>
        <w:tabs>
          <w:tab w:val="left" w:pos="1701"/>
        </w:tabs>
      </w:pPr>
    </w:p>
    <w:p w:rsidR="00871023" w:rsidRDefault="00871023" w:rsidP="008A14C4">
      <w:pPr>
        <w:tabs>
          <w:tab w:val="left" w:pos="1701"/>
        </w:tabs>
      </w:pPr>
      <w:r>
        <w:t>If there is to be more than one presenter, it is useful to ensure that they are talking to each other prior to the seminar or workshop, in order to coordinate their presentations and ensure there is no unnecessary overlap.</w:t>
      </w:r>
    </w:p>
    <w:p w:rsidR="00871023" w:rsidRDefault="00871023" w:rsidP="008A14C4">
      <w:pPr>
        <w:tabs>
          <w:tab w:val="left" w:pos="1701"/>
        </w:tabs>
      </w:pPr>
    </w:p>
    <w:p w:rsidR="00871023" w:rsidRPr="006D6990" w:rsidRDefault="00871023" w:rsidP="003E2D09">
      <w:pPr>
        <w:pStyle w:val="Heading3"/>
      </w:pPr>
      <w:bookmarkStart w:id="32" w:name="_Toc355948220"/>
      <w:r>
        <w:lastRenderedPageBreak/>
        <w:t>Ways to ensure a good quality presentation</w:t>
      </w:r>
      <w:bookmarkEnd w:id="32"/>
    </w:p>
    <w:p w:rsidR="00871023" w:rsidRDefault="00871023" w:rsidP="008A14C4">
      <w:pPr>
        <w:tabs>
          <w:tab w:val="left" w:pos="1701"/>
        </w:tabs>
      </w:pPr>
    </w:p>
    <w:p w:rsidR="00871023" w:rsidRPr="00A57469" w:rsidRDefault="00871023" w:rsidP="008A14C4">
      <w:pPr>
        <w:tabs>
          <w:tab w:val="left" w:pos="1701"/>
        </w:tabs>
        <w:rPr>
          <w:szCs w:val="23"/>
        </w:rPr>
      </w:pPr>
      <w:r w:rsidRPr="00A57469">
        <w:rPr>
          <w:szCs w:val="23"/>
        </w:rPr>
        <w:t xml:space="preserve">As already mentioned, one of the best ways to ensure a good quality presentation is to choose presenters who are knowledgeable and experienced in the area on which they will present, </w:t>
      </w:r>
      <w:r w:rsidRPr="00A57469">
        <w:rPr>
          <w:i/>
          <w:szCs w:val="23"/>
        </w:rPr>
        <w:t xml:space="preserve">and </w:t>
      </w:r>
      <w:r w:rsidRPr="00A57469">
        <w:rPr>
          <w:szCs w:val="23"/>
        </w:rPr>
        <w:t>are good presenters.</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The PJDP has given special emphasis to training a number of judges and court officials up to an expert level, through its training programmes for Regional Trainers. These Regional Trainers should desirably be used, either as presenters or to work with presenters from your own country, to assist them with their preparation.</w:t>
      </w:r>
      <w:r w:rsidRPr="00A57469">
        <w:rPr>
          <w:rStyle w:val="FootnoteReference"/>
          <w:szCs w:val="23"/>
        </w:rPr>
        <w:footnoteReference w:id="10"/>
      </w:r>
    </w:p>
    <w:p w:rsidR="00871023" w:rsidRPr="00A57469" w:rsidRDefault="00871023" w:rsidP="008A14C4">
      <w:pPr>
        <w:tabs>
          <w:tab w:val="left" w:pos="1701"/>
        </w:tabs>
        <w:rPr>
          <w:szCs w:val="23"/>
        </w:rPr>
      </w:pPr>
    </w:p>
    <w:p w:rsidR="00871023" w:rsidRPr="00607800" w:rsidRDefault="00871023" w:rsidP="003E2D09">
      <w:pPr>
        <w:pStyle w:val="Heading2"/>
        <w:rPr>
          <w:szCs w:val="25"/>
        </w:rPr>
      </w:pPr>
      <w:bookmarkStart w:id="33" w:name="_Toc355948221"/>
      <w:r w:rsidRPr="00607800">
        <w:rPr>
          <w:szCs w:val="25"/>
        </w:rPr>
        <w:t>Format of the seminar or workshop and educational aids</w:t>
      </w:r>
      <w:bookmarkEnd w:id="33"/>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This aspect overlaps with decisions which the presenters themselves will be making about their presentation/s.  But, as the NJDC it is good for you also to be considering these matters and making proposals to the presenters as to what formats might best achieve your aims and objectives.</w:t>
      </w:r>
    </w:p>
    <w:p w:rsidR="00871023" w:rsidRPr="00A57469" w:rsidRDefault="00871023" w:rsidP="008A14C4">
      <w:pPr>
        <w:tabs>
          <w:tab w:val="left" w:pos="1701"/>
        </w:tabs>
        <w:rPr>
          <w:szCs w:val="23"/>
        </w:rPr>
      </w:pPr>
    </w:p>
    <w:p w:rsidR="00871023" w:rsidRPr="00A57469" w:rsidRDefault="00871023" w:rsidP="00914794">
      <w:pPr>
        <w:pStyle w:val="Heading3"/>
        <w:spacing w:after="0"/>
        <w:rPr>
          <w:szCs w:val="23"/>
        </w:rPr>
      </w:pPr>
      <w:bookmarkStart w:id="34" w:name="_Toc355948222"/>
      <w:r w:rsidRPr="00A57469">
        <w:rPr>
          <w:szCs w:val="23"/>
        </w:rPr>
        <w:t>Educational format</w:t>
      </w:r>
      <w:r w:rsidRPr="00A57469">
        <w:rPr>
          <w:rStyle w:val="FootnoteReference"/>
          <w:rFonts w:ascii="Bookman Old Style" w:hAnsi="Bookman Old Style"/>
          <w:szCs w:val="23"/>
        </w:rPr>
        <w:footnoteReference w:id="11"/>
      </w:r>
      <w:bookmarkEnd w:id="34"/>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There has already been mention in this toolkit of the various educational formats that can be used.  The ‘default’ format often is a lecture, with the participants sitting mutely in rows listening (maybe not after 10 minutes or so!).  At the end, there may be some questions or comments from the more vocal participants.</w:t>
      </w:r>
    </w:p>
    <w:p w:rsidR="00871023" w:rsidRPr="00A57469" w:rsidRDefault="00871023" w:rsidP="008A14C4">
      <w:pPr>
        <w:tabs>
          <w:tab w:val="left" w:pos="1701"/>
        </w:tabs>
        <w:rPr>
          <w:szCs w:val="23"/>
        </w:rPr>
      </w:pPr>
    </w:p>
    <w:p w:rsidR="00871023" w:rsidRPr="00A57469" w:rsidRDefault="00455CDB" w:rsidP="008A14C4">
      <w:pPr>
        <w:tabs>
          <w:tab w:val="left" w:pos="1701"/>
        </w:tabs>
        <w:ind w:left="720"/>
        <w:rPr>
          <w:szCs w:val="23"/>
        </w:rPr>
      </w:pPr>
      <w:r>
        <w:rPr>
          <w:noProof/>
        </w:rPr>
        <w:pict>
          <v:shape id="_x0000_s1057" type="#_x0000_t12" style="position:absolute;left:0;text-align:left;margin-left:-3pt;margin-top:.6pt;width:18pt;height:17pt;z-index:251660800" strokecolor="#d99594" strokeweight="1pt">
            <v:fill color2="#e5b8b7" focusposition="1" focussize="" focus="100%" type="gradient"/>
            <v:shadow on="t" type="perspective" color="#622423" opacity=".5" offset="1pt" offset2="-3pt"/>
          </v:shape>
        </w:pict>
      </w:r>
      <w:r w:rsidR="00871023" w:rsidRPr="00A57469">
        <w:rPr>
          <w:szCs w:val="23"/>
        </w:rPr>
        <w:t>Think about what is the best format for achieving the outcome/s: don’t just default to lectures.  A seminar or workshop is going to be more interesting if it has more than one format: but not too many so as to confuse.</w:t>
      </w:r>
    </w:p>
    <w:p w:rsidR="00871023" w:rsidRPr="00A57469" w:rsidRDefault="00871023" w:rsidP="008A14C4">
      <w:pPr>
        <w:tabs>
          <w:tab w:val="left" w:pos="1701"/>
        </w:tabs>
        <w:ind w:left="720"/>
        <w:rPr>
          <w:szCs w:val="23"/>
        </w:rPr>
      </w:pPr>
    </w:p>
    <w:p w:rsidR="00871023" w:rsidRPr="00A57469" w:rsidRDefault="00871023" w:rsidP="008A14C4">
      <w:pPr>
        <w:tabs>
          <w:tab w:val="left" w:pos="1701"/>
        </w:tabs>
        <w:rPr>
          <w:szCs w:val="23"/>
        </w:rPr>
      </w:pPr>
      <w:r w:rsidRPr="00A57469">
        <w:rPr>
          <w:szCs w:val="23"/>
        </w:rPr>
        <w:t>Consider the options discussed below.</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Here are some choices:</w:t>
      </w:r>
    </w:p>
    <w:p w:rsidR="00871023" w:rsidRPr="00A57469" w:rsidRDefault="00871023" w:rsidP="008A14C4">
      <w:pPr>
        <w:tabs>
          <w:tab w:val="left" w:pos="1701"/>
        </w:tabs>
        <w:rPr>
          <w:szCs w:val="23"/>
        </w:rPr>
      </w:pPr>
    </w:p>
    <w:p w:rsidR="00871023" w:rsidRPr="00A57469" w:rsidRDefault="00871023" w:rsidP="0093118F">
      <w:pPr>
        <w:pStyle w:val="ListParagraph"/>
        <w:numPr>
          <w:ilvl w:val="0"/>
          <w:numId w:val="9"/>
        </w:numPr>
        <w:tabs>
          <w:tab w:val="left" w:pos="284"/>
          <w:tab w:val="left" w:pos="2552"/>
        </w:tabs>
        <w:ind w:left="2552" w:hanging="2552"/>
        <w:contextualSpacing/>
        <w:rPr>
          <w:sz w:val="23"/>
          <w:szCs w:val="23"/>
        </w:rPr>
      </w:pPr>
      <w:r w:rsidRPr="00A57469">
        <w:rPr>
          <w:sz w:val="23"/>
          <w:szCs w:val="23"/>
        </w:rPr>
        <w:t>Lecture</w:t>
      </w:r>
      <w:r w:rsidRPr="00A57469">
        <w:rPr>
          <w:sz w:val="23"/>
          <w:szCs w:val="23"/>
        </w:rPr>
        <w:tab/>
        <w:t>If the participants will be taking in information, then perhaps a traditional lecture is best. A very senior person may only be willing to speak formally in a lecture format.</w:t>
      </w:r>
    </w:p>
    <w:p w:rsidR="00871023" w:rsidRPr="00A57469" w:rsidRDefault="00871023" w:rsidP="008A14C4">
      <w:pPr>
        <w:tabs>
          <w:tab w:val="left" w:pos="1701"/>
        </w:tabs>
        <w:ind w:left="1701" w:hanging="1701"/>
        <w:rPr>
          <w:szCs w:val="23"/>
        </w:rPr>
      </w:pPr>
    </w:p>
    <w:p w:rsidR="00871023" w:rsidRPr="00A57469" w:rsidRDefault="00871023" w:rsidP="0093118F">
      <w:pPr>
        <w:pStyle w:val="ListParagraph"/>
        <w:numPr>
          <w:ilvl w:val="0"/>
          <w:numId w:val="9"/>
        </w:numPr>
        <w:tabs>
          <w:tab w:val="left" w:pos="284"/>
          <w:tab w:val="left" w:pos="2552"/>
        </w:tabs>
        <w:ind w:left="2552" w:hanging="2552"/>
        <w:contextualSpacing/>
        <w:rPr>
          <w:sz w:val="23"/>
          <w:szCs w:val="23"/>
        </w:rPr>
      </w:pPr>
      <w:r w:rsidRPr="00A57469">
        <w:rPr>
          <w:sz w:val="23"/>
          <w:szCs w:val="23"/>
        </w:rPr>
        <w:t>Talk &amp; discussion</w:t>
      </w:r>
      <w:r w:rsidRPr="00A57469">
        <w:rPr>
          <w:sz w:val="23"/>
          <w:szCs w:val="23"/>
        </w:rPr>
        <w:tab/>
      </w:r>
      <w:proofErr w:type="gramStart"/>
      <w:r w:rsidRPr="00A57469">
        <w:rPr>
          <w:sz w:val="23"/>
          <w:szCs w:val="23"/>
        </w:rPr>
        <w:t>The</w:t>
      </w:r>
      <w:proofErr w:type="gramEnd"/>
      <w:r w:rsidRPr="00A57469">
        <w:rPr>
          <w:sz w:val="23"/>
          <w:szCs w:val="23"/>
        </w:rPr>
        <w:t xml:space="preserve"> session is structured around topics or questions for discussion.  The presenter speaks for, say, 10 minutes to introduce the first topic or question.  Then discussion amongst participants proceeds, perhaps based on some pre-arranged questions.  After, say, another 10 minutes the presenter moves on to the next topic or question, and the same pattern applies.</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9"/>
        </w:numPr>
        <w:tabs>
          <w:tab w:val="left" w:pos="284"/>
          <w:tab w:val="left" w:pos="2552"/>
        </w:tabs>
        <w:ind w:left="2552" w:hanging="2552"/>
        <w:contextualSpacing/>
        <w:rPr>
          <w:sz w:val="23"/>
          <w:szCs w:val="23"/>
        </w:rPr>
      </w:pPr>
      <w:r w:rsidRPr="00A57469">
        <w:rPr>
          <w:sz w:val="23"/>
          <w:szCs w:val="23"/>
        </w:rPr>
        <w:t>Panel discussion</w:t>
      </w:r>
      <w:r w:rsidRPr="00A57469">
        <w:rPr>
          <w:sz w:val="23"/>
          <w:szCs w:val="23"/>
        </w:rPr>
        <w:tab/>
      </w:r>
      <w:proofErr w:type="gramStart"/>
      <w:r w:rsidRPr="00A57469">
        <w:rPr>
          <w:sz w:val="23"/>
          <w:szCs w:val="23"/>
        </w:rPr>
        <w:t>A</w:t>
      </w:r>
      <w:proofErr w:type="gramEnd"/>
      <w:r w:rsidRPr="00A57469">
        <w:rPr>
          <w:sz w:val="23"/>
          <w:szCs w:val="23"/>
        </w:rPr>
        <w:t xml:space="preserve"> panel discussion may start with a brief talk by one of the panellists.  Then the members of the panel make brief comments on the topic.  The idea is that they talk amongst themselves.  Listening in on experts discussing something can be a very good way to learn.  A good and well-prepared chairperson or moderator helps discussion along.  </w:t>
      </w:r>
    </w:p>
    <w:p w:rsidR="00871023" w:rsidRDefault="00871023" w:rsidP="008A14C4">
      <w:pPr>
        <w:tabs>
          <w:tab w:val="left" w:pos="284"/>
          <w:tab w:val="left" w:pos="2552"/>
        </w:tabs>
      </w:pPr>
    </w:p>
    <w:p w:rsidR="00871023" w:rsidRPr="00A57469" w:rsidRDefault="00871023" w:rsidP="003E2D09">
      <w:pPr>
        <w:pStyle w:val="ListParagraph"/>
        <w:tabs>
          <w:tab w:val="left" w:pos="284"/>
          <w:tab w:val="left" w:pos="2552"/>
        </w:tabs>
        <w:ind w:left="2520"/>
        <w:rPr>
          <w:sz w:val="23"/>
          <w:szCs w:val="23"/>
        </w:rPr>
      </w:pPr>
      <w:r w:rsidRPr="00A57469">
        <w:rPr>
          <w:sz w:val="23"/>
          <w:szCs w:val="23"/>
        </w:rPr>
        <w:t>A panel is often a good way to get a senior person to take part in a seminar, who might otherwise say ‘no’ because of the need to prepare a presentation or paper.</w:t>
      </w:r>
    </w:p>
    <w:p w:rsidR="00871023" w:rsidRPr="00A57469" w:rsidRDefault="00871023" w:rsidP="0093118F">
      <w:pPr>
        <w:pStyle w:val="ListParagraph"/>
        <w:numPr>
          <w:ilvl w:val="0"/>
          <w:numId w:val="9"/>
        </w:numPr>
        <w:tabs>
          <w:tab w:val="left" w:pos="284"/>
          <w:tab w:val="left" w:pos="2552"/>
        </w:tabs>
        <w:ind w:left="2552" w:hanging="2552"/>
        <w:contextualSpacing/>
        <w:rPr>
          <w:sz w:val="23"/>
          <w:szCs w:val="23"/>
        </w:rPr>
      </w:pPr>
      <w:r w:rsidRPr="00A57469">
        <w:rPr>
          <w:sz w:val="23"/>
          <w:szCs w:val="23"/>
        </w:rPr>
        <w:t>Case study</w:t>
      </w:r>
      <w:r w:rsidRPr="00A57469">
        <w:rPr>
          <w:sz w:val="23"/>
          <w:szCs w:val="23"/>
        </w:rPr>
        <w:tab/>
      </w:r>
      <w:proofErr w:type="gramStart"/>
      <w:r w:rsidRPr="00A57469">
        <w:rPr>
          <w:sz w:val="23"/>
          <w:szCs w:val="23"/>
        </w:rPr>
        <w:t>The</w:t>
      </w:r>
      <w:proofErr w:type="gramEnd"/>
      <w:r w:rsidRPr="00A57469">
        <w:rPr>
          <w:sz w:val="23"/>
          <w:szCs w:val="23"/>
        </w:rPr>
        <w:t xml:space="preserve"> participants are presented with one or more case studies drawn from real life.  A case study might contain a problem to be solved or a dilemma to be discussed.  Usually the presenter will introduce the case study (which will best be in writing and distributed to the participants), and then the participants will work on the case study, either as a full group or in smaller groups.  The case study could be a story, and/or it could contain some actual documents, such as court documents.  Afterwards individuals, or spokespersons on behalf of the groups, will report back.</w:t>
      </w:r>
    </w:p>
    <w:p w:rsidR="00871023" w:rsidRDefault="00871023" w:rsidP="008A14C4">
      <w:pPr>
        <w:pStyle w:val="ListParagrap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871023" w:rsidRPr="00A57469" w:rsidTr="007136CE">
        <w:tc>
          <w:tcPr>
            <w:tcW w:w="8647" w:type="dxa"/>
            <w:shd w:val="clear" w:color="auto" w:fill="F2F2F2"/>
          </w:tcPr>
          <w:p w:rsidR="007136CE" w:rsidRDefault="007136CE" w:rsidP="00AC42C0">
            <w:pPr>
              <w:pStyle w:val="ListParagraph"/>
              <w:ind w:left="0"/>
              <w:rPr>
                <w:b/>
                <w:sz w:val="23"/>
                <w:szCs w:val="23"/>
              </w:rPr>
            </w:pPr>
          </w:p>
          <w:p w:rsidR="00871023" w:rsidRPr="00A57469" w:rsidRDefault="00871023" w:rsidP="00AC42C0">
            <w:pPr>
              <w:pStyle w:val="ListParagraph"/>
              <w:ind w:left="0"/>
              <w:rPr>
                <w:sz w:val="23"/>
                <w:szCs w:val="23"/>
              </w:rPr>
            </w:pPr>
            <w:r w:rsidRPr="00A57469">
              <w:rPr>
                <w:b/>
                <w:sz w:val="23"/>
                <w:szCs w:val="23"/>
              </w:rPr>
              <w:t>Example</w:t>
            </w:r>
            <w:r w:rsidR="007136CE">
              <w:rPr>
                <w:b/>
                <w:sz w:val="23"/>
                <w:szCs w:val="23"/>
              </w:rPr>
              <w:t>:</w:t>
            </w:r>
          </w:p>
          <w:p w:rsidR="00871023" w:rsidRPr="00A57469" w:rsidRDefault="00871023" w:rsidP="00AC42C0">
            <w:pPr>
              <w:pStyle w:val="ListParagraph"/>
              <w:ind w:left="0"/>
              <w:rPr>
                <w:sz w:val="23"/>
                <w:szCs w:val="23"/>
              </w:rPr>
            </w:pPr>
          </w:p>
          <w:p w:rsidR="00871023" w:rsidRPr="00A57469" w:rsidRDefault="00871023" w:rsidP="00AC42C0">
            <w:pPr>
              <w:pStyle w:val="ListParagraph"/>
              <w:ind w:left="0"/>
              <w:rPr>
                <w:sz w:val="23"/>
                <w:szCs w:val="23"/>
              </w:rPr>
            </w:pPr>
            <w:r w:rsidRPr="00A57469">
              <w:rPr>
                <w:b/>
                <w:sz w:val="23"/>
                <w:szCs w:val="23"/>
              </w:rPr>
              <w:t>Workshop: The New Code of Conduct for Court Officials</w:t>
            </w:r>
          </w:p>
          <w:p w:rsidR="00871023" w:rsidRPr="00A57469" w:rsidRDefault="00871023" w:rsidP="00AC42C0">
            <w:pPr>
              <w:pStyle w:val="ListParagraph"/>
              <w:ind w:left="0"/>
              <w:rPr>
                <w:sz w:val="23"/>
                <w:szCs w:val="23"/>
              </w:rPr>
            </w:pPr>
          </w:p>
          <w:p w:rsidR="00871023" w:rsidRPr="00A57469" w:rsidRDefault="00871023" w:rsidP="00AC42C0">
            <w:pPr>
              <w:pStyle w:val="ListParagraph"/>
              <w:ind w:left="0"/>
              <w:rPr>
                <w:sz w:val="23"/>
                <w:szCs w:val="23"/>
              </w:rPr>
            </w:pPr>
            <w:r w:rsidRPr="00A57469">
              <w:rPr>
                <w:sz w:val="23"/>
                <w:szCs w:val="23"/>
              </w:rPr>
              <w:t>You have just been appointed as an Officer in Supreme Court Registry.  This is your first ‘serious’ job, and you are very keen to succeed and impress your superiors.</w:t>
            </w:r>
          </w:p>
          <w:p w:rsidR="00871023" w:rsidRPr="00A57469" w:rsidRDefault="00871023" w:rsidP="00AC42C0">
            <w:pPr>
              <w:pStyle w:val="ListParagraph"/>
              <w:ind w:left="0"/>
              <w:rPr>
                <w:sz w:val="23"/>
                <w:szCs w:val="23"/>
              </w:rPr>
            </w:pPr>
          </w:p>
          <w:p w:rsidR="00871023" w:rsidRPr="00A57469" w:rsidRDefault="00871023" w:rsidP="00AC42C0">
            <w:pPr>
              <w:pStyle w:val="ListParagraph"/>
              <w:ind w:left="0"/>
              <w:rPr>
                <w:sz w:val="23"/>
                <w:szCs w:val="23"/>
              </w:rPr>
            </w:pPr>
            <w:r w:rsidRPr="00A57469">
              <w:rPr>
                <w:sz w:val="23"/>
                <w:szCs w:val="23"/>
              </w:rPr>
              <w:t>On Day 2 a person comes to the counter to file a document, on behalf of his wife.  This person is an uncle of one of the Seniors in the Registry, although the Senior is not there when the person comes to file the document.  Later you show the document to the Senior and he points out that the signature of the wife on the document should have been witnessed.  He tells you to witness the signature.  You know that you didn’t see the wife sign; so you don’t really know if it is that person’s signature.</w:t>
            </w:r>
          </w:p>
          <w:p w:rsidR="00871023" w:rsidRPr="00A57469" w:rsidRDefault="00871023" w:rsidP="00AC42C0">
            <w:pPr>
              <w:pStyle w:val="ListParagraph"/>
              <w:ind w:left="0"/>
              <w:rPr>
                <w:sz w:val="23"/>
                <w:szCs w:val="23"/>
              </w:rPr>
            </w:pPr>
          </w:p>
          <w:p w:rsidR="00871023" w:rsidRPr="00A57469" w:rsidRDefault="00871023" w:rsidP="00AC42C0">
            <w:pPr>
              <w:pStyle w:val="ListParagraph"/>
              <w:ind w:left="0"/>
              <w:rPr>
                <w:sz w:val="23"/>
                <w:szCs w:val="23"/>
              </w:rPr>
            </w:pPr>
            <w:r w:rsidRPr="00A57469">
              <w:rPr>
                <w:sz w:val="23"/>
                <w:szCs w:val="23"/>
              </w:rPr>
              <w:t>Discuss what ethical principles apply, does the Code apply here, and what should you do?</w:t>
            </w:r>
          </w:p>
          <w:p w:rsidR="00871023" w:rsidRPr="00A57469" w:rsidRDefault="00871023" w:rsidP="00AC42C0">
            <w:pPr>
              <w:pStyle w:val="ListParagraph"/>
              <w:ind w:left="0"/>
              <w:rPr>
                <w:sz w:val="23"/>
                <w:szCs w:val="23"/>
              </w:rPr>
            </w:pPr>
          </w:p>
        </w:tc>
      </w:tr>
    </w:tbl>
    <w:p w:rsidR="00871023" w:rsidRPr="00A57469" w:rsidRDefault="00871023" w:rsidP="008A14C4">
      <w:pPr>
        <w:pStyle w:val="ListParagraph"/>
        <w:rPr>
          <w:sz w:val="23"/>
          <w:szCs w:val="23"/>
        </w:rPr>
      </w:pPr>
    </w:p>
    <w:p w:rsidR="00871023" w:rsidRPr="00A57469" w:rsidRDefault="00871023" w:rsidP="0093118F">
      <w:pPr>
        <w:pStyle w:val="ListParagraph"/>
        <w:numPr>
          <w:ilvl w:val="0"/>
          <w:numId w:val="9"/>
        </w:numPr>
        <w:tabs>
          <w:tab w:val="left" w:pos="284"/>
          <w:tab w:val="left" w:pos="2552"/>
        </w:tabs>
        <w:ind w:left="2552" w:hanging="2552"/>
        <w:contextualSpacing/>
        <w:rPr>
          <w:sz w:val="23"/>
          <w:szCs w:val="23"/>
        </w:rPr>
      </w:pPr>
      <w:r w:rsidRPr="00A57469">
        <w:rPr>
          <w:sz w:val="23"/>
          <w:szCs w:val="23"/>
        </w:rPr>
        <w:t>Practical exercise</w:t>
      </w:r>
      <w:r w:rsidRPr="00A57469">
        <w:rPr>
          <w:sz w:val="23"/>
          <w:szCs w:val="23"/>
        </w:rPr>
        <w:tab/>
      </w:r>
      <w:proofErr w:type="gramStart"/>
      <w:r w:rsidRPr="00A57469">
        <w:rPr>
          <w:sz w:val="23"/>
          <w:szCs w:val="23"/>
        </w:rPr>
        <w:t>Learning</w:t>
      </w:r>
      <w:proofErr w:type="gramEnd"/>
      <w:r w:rsidRPr="00A57469">
        <w:rPr>
          <w:sz w:val="23"/>
          <w:szCs w:val="23"/>
        </w:rPr>
        <w:t xml:space="preserve"> by doing is, almost always, the best way to learn.  If the aim of the seminar or workshop is that the participants will be able to do something, or do it better, or do it with better understanding, then the best way for them to learn is actually to do it!</w:t>
      </w:r>
    </w:p>
    <w:p w:rsidR="00871023" w:rsidRPr="00A57469" w:rsidRDefault="00871023" w:rsidP="008A14C4">
      <w:pPr>
        <w:pStyle w:val="ListParagraph"/>
        <w:tabs>
          <w:tab w:val="left" w:pos="284"/>
          <w:tab w:val="left" w:pos="2552"/>
        </w:tabs>
        <w:ind w:left="2552"/>
        <w:rPr>
          <w:sz w:val="23"/>
          <w:szCs w:val="23"/>
        </w:rPr>
      </w:pPr>
    </w:p>
    <w:p w:rsidR="00871023" w:rsidRPr="00A57469" w:rsidRDefault="00871023" w:rsidP="008A14C4">
      <w:pPr>
        <w:pStyle w:val="ListParagraph"/>
        <w:tabs>
          <w:tab w:val="left" w:pos="284"/>
          <w:tab w:val="left" w:pos="2552"/>
        </w:tabs>
        <w:ind w:left="2552"/>
        <w:rPr>
          <w:sz w:val="23"/>
          <w:szCs w:val="23"/>
        </w:rPr>
      </w:pPr>
      <w:r w:rsidRPr="00A57469">
        <w:rPr>
          <w:sz w:val="23"/>
          <w:szCs w:val="23"/>
        </w:rPr>
        <w:t xml:space="preserve">For example, if new mediation procedures are introduced, although one of the objectives will be to know what those new procedures are, the ultimate aim is that judges will be able to mediate following the new procedures, and court officials will be able to perform the necessary administrative tasks in accordance with the new procedures.  So the best way to learn is obviously to actually do that </w:t>
      </w:r>
      <w:r>
        <w:rPr>
          <w:sz w:val="23"/>
          <w:szCs w:val="23"/>
        </w:rPr>
        <w:t>-</w:t>
      </w:r>
      <w:r w:rsidRPr="00A57469">
        <w:rPr>
          <w:sz w:val="23"/>
          <w:szCs w:val="23"/>
        </w:rPr>
        <w:t xml:space="preserve"> even though it will be in a simulated form.</w:t>
      </w:r>
    </w:p>
    <w:p w:rsidR="00871023" w:rsidRPr="00A57469" w:rsidRDefault="00871023" w:rsidP="008A14C4">
      <w:pPr>
        <w:tabs>
          <w:tab w:val="left" w:pos="284"/>
          <w:tab w:val="left" w:pos="2552"/>
        </w:tabs>
        <w:rPr>
          <w:szCs w:val="23"/>
        </w:rPr>
      </w:pPr>
    </w:p>
    <w:p w:rsidR="00871023" w:rsidRPr="00A57469" w:rsidRDefault="00871023" w:rsidP="0093118F">
      <w:pPr>
        <w:pStyle w:val="ListParagraph"/>
        <w:numPr>
          <w:ilvl w:val="0"/>
          <w:numId w:val="9"/>
        </w:numPr>
        <w:tabs>
          <w:tab w:val="left" w:pos="284"/>
          <w:tab w:val="left" w:pos="2552"/>
        </w:tabs>
        <w:ind w:left="2552" w:hanging="2552"/>
        <w:contextualSpacing/>
        <w:rPr>
          <w:sz w:val="23"/>
          <w:szCs w:val="23"/>
        </w:rPr>
      </w:pPr>
      <w:r w:rsidRPr="00A57469">
        <w:rPr>
          <w:sz w:val="23"/>
          <w:szCs w:val="23"/>
        </w:rPr>
        <w:t>Demonstration</w:t>
      </w:r>
      <w:r w:rsidRPr="00A57469">
        <w:rPr>
          <w:sz w:val="23"/>
          <w:szCs w:val="23"/>
        </w:rPr>
        <w:tab/>
        <w:t>Sometimes it is useful for participants to see how something is done.  For example, a newly appointed judge may need to know how to sentence a convicted person.  In addition to talking about it, the judge will learn a lot by seeing it done in a demonstration.</w:t>
      </w:r>
    </w:p>
    <w:p w:rsidR="00871023" w:rsidRPr="00A57469" w:rsidRDefault="00871023" w:rsidP="008A14C4">
      <w:pPr>
        <w:pStyle w:val="ListParagraph"/>
        <w:tabs>
          <w:tab w:val="left" w:pos="284"/>
          <w:tab w:val="left" w:pos="2552"/>
        </w:tabs>
        <w:ind w:left="2552"/>
        <w:rPr>
          <w:sz w:val="23"/>
          <w:szCs w:val="23"/>
        </w:rPr>
      </w:pPr>
    </w:p>
    <w:p w:rsidR="00871023" w:rsidRPr="00A57469" w:rsidRDefault="00871023" w:rsidP="008A14C4">
      <w:pPr>
        <w:pStyle w:val="ListParagraph"/>
        <w:tabs>
          <w:tab w:val="left" w:pos="284"/>
          <w:tab w:val="left" w:pos="2552"/>
        </w:tabs>
        <w:ind w:left="2552"/>
        <w:rPr>
          <w:sz w:val="23"/>
          <w:szCs w:val="23"/>
        </w:rPr>
      </w:pPr>
      <w:r w:rsidRPr="00A57469">
        <w:rPr>
          <w:sz w:val="23"/>
          <w:szCs w:val="23"/>
        </w:rPr>
        <w:t>Sometimes the demonstration may have already been videotaped and so is seen as a video.</w:t>
      </w:r>
    </w:p>
    <w:p w:rsidR="00871023" w:rsidRPr="00A57469" w:rsidRDefault="00871023" w:rsidP="008A14C4">
      <w:pPr>
        <w:pStyle w:val="ListParagraph"/>
        <w:tabs>
          <w:tab w:val="left" w:pos="284"/>
          <w:tab w:val="left" w:pos="2552"/>
        </w:tabs>
        <w:ind w:left="2552"/>
        <w:rPr>
          <w:sz w:val="23"/>
          <w:szCs w:val="23"/>
        </w:rPr>
      </w:pPr>
    </w:p>
    <w:p w:rsidR="00871023" w:rsidRPr="00A57469" w:rsidRDefault="00871023" w:rsidP="008A14C4">
      <w:pPr>
        <w:tabs>
          <w:tab w:val="left" w:pos="284"/>
          <w:tab w:val="left" w:pos="2552"/>
        </w:tabs>
        <w:rPr>
          <w:szCs w:val="23"/>
        </w:rPr>
      </w:pPr>
      <w:r w:rsidRPr="00A57469">
        <w:rPr>
          <w:szCs w:val="23"/>
        </w:rPr>
        <w:lastRenderedPageBreak/>
        <w:t>Of course, a seminar or workshop will probably include a number of these formats, and even within the one session there may be more than one format used.</w:t>
      </w:r>
    </w:p>
    <w:p w:rsidR="00871023" w:rsidRPr="00A57469" w:rsidRDefault="00871023" w:rsidP="008A14C4">
      <w:pPr>
        <w:tabs>
          <w:tab w:val="left" w:pos="1701"/>
        </w:tabs>
        <w:ind w:left="360"/>
        <w:rPr>
          <w:szCs w:val="23"/>
        </w:rPr>
      </w:pPr>
    </w:p>
    <w:p w:rsidR="00871023" w:rsidRDefault="00871023" w:rsidP="00CF5F18">
      <w:pPr>
        <w:pStyle w:val="Heading3"/>
      </w:pPr>
      <w:bookmarkStart w:id="35" w:name="_Toc355948223"/>
      <w:r>
        <w:t>Room layout</w:t>
      </w:r>
      <w:bookmarkEnd w:id="35"/>
    </w:p>
    <w:p w:rsidR="00871023" w:rsidRDefault="00871023" w:rsidP="008A14C4">
      <w:pPr>
        <w:tabs>
          <w:tab w:val="left" w:pos="1701"/>
        </w:tabs>
      </w:pPr>
      <w:r>
        <w:t>The room or rooms in which the seminar or workshop is to be held should be laid out to best facilitate the educational format/s being used.</w:t>
      </w:r>
    </w:p>
    <w:p w:rsidR="00871023" w:rsidRDefault="00871023" w:rsidP="008A14C4">
      <w:pPr>
        <w:tabs>
          <w:tab w:val="left" w:pos="1701"/>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36"/>
        <w:gridCol w:w="5752"/>
      </w:tblGrid>
      <w:tr w:rsidR="00871023" w:rsidRPr="007C5BAF" w:rsidTr="00AC42C0">
        <w:tc>
          <w:tcPr>
            <w:tcW w:w="3192" w:type="dxa"/>
          </w:tcPr>
          <w:p w:rsidR="00871023" w:rsidRPr="007C5BAF" w:rsidRDefault="00871023" w:rsidP="00AC42C0">
            <w:pPr>
              <w:tabs>
                <w:tab w:val="left" w:pos="1701"/>
              </w:tabs>
              <w:rPr>
                <w:b/>
              </w:rPr>
            </w:pPr>
            <w:r w:rsidRPr="007C5BAF">
              <w:rPr>
                <w:b/>
              </w:rPr>
              <w:t>Theatre style</w:t>
            </w:r>
          </w:p>
          <w:p w:rsidR="00871023" w:rsidRPr="007C5BAF" w:rsidRDefault="00871023" w:rsidP="00AC42C0">
            <w:pPr>
              <w:tabs>
                <w:tab w:val="left" w:pos="1701"/>
              </w:tabs>
              <w:rPr>
                <w:sz w:val="20"/>
              </w:rPr>
            </w:pPr>
            <w:r w:rsidRPr="007C5BAF">
              <w:rPr>
                <w:sz w:val="20"/>
              </w:rPr>
              <w:t>Seated in rows with the speaker at the front.</w:t>
            </w:r>
          </w:p>
        </w:tc>
        <w:tc>
          <w:tcPr>
            <w:tcW w:w="236" w:type="dxa"/>
            <w:vMerge w:val="restart"/>
            <w:tcBorders>
              <w:top w:val="nil"/>
            </w:tcBorders>
          </w:tcPr>
          <w:p w:rsidR="00871023" w:rsidRPr="007C5BAF" w:rsidRDefault="00871023" w:rsidP="00AC42C0"/>
        </w:tc>
        <w:tc>
          <w:tcPr>
            <w:tcW w:w="5752" w:type="dxa"/>
          </w:tcPr>
          <w:p w:rsidR="00871023" w:rsidRPr="007136CE" w:rsidRDefault="00871023" w:rsidP="00AC42C0">
            <w:pPr>
              <w:tabs>
                <w:tab w:val="left" w:pos="1701"/>
              </w:tabs>
              <w:rPr>
                <w:szCs w:val="23"/>
              </w:rPr>
            </w:pPr>
            <w:r w:rsidRPr="007136CE">
              <w:rPr>
                <w:szCs w:val="23"/>
              </w:rPr>
              <w:t>Good for formal events, lectures, panel discussions, demonstrations, viewing videos.</w:t>
            </w:r>
          </w:p>
        </w:tc>
      </w:tr>
      <w:tr w:rsidR="00871023" w:rsidRPr="007C5BAF" w:rsidTr="00AC42C0">
        <w:tc>
          <w:tcPr>
            <w:tcW w:w="3192" w:type="dxa"/>
            <w:tcBorders>
              <w:left w:val="nil"/>
              <w:right w:val="nil"/>
            </w:tcBorders>
          </w:tcPr>
          <w:p w:rsidR="00871023" w:rsidRPr="007C5BAF" w:rsidRDefault="00871023" w:rsidP="00AC42C0">
            <w:pPr>
              <w:tabs>
                <w:tab w:val="left" w:pos="1701"/>
              </w:tabs>
            </w:pPr>
          </w:p>
        </w:tc>
        <w:tc>
          <w:tcPr>
            <w:tcW w:w="236" w:type="dxa"/>
            <w:vMerge/>
            <w:tcBorders>
              <w:top w:val="nil"/>
              <w:left w:val="nil"/>
              <w:right w:val="nil"/>
            </w:tcBorders>
          </w:tcPr>
          <w:p w:rsidR="00871023" w:rsidRPr="007C5BAF" w:rsidRDefault="00871023" w:rsidP="00AC42C0">
            <w:pPr>
              <w:tabs>
                <w:tab w:val="left" w:pos="1701"/>
              </w:tabs>
            </w:pPr>
          </w:p>
        </w:tc>
        <w:tc>
          <w:tcPr>
            <w:tcW w:w="5752" w:type="dxa"/>
            <w:tcBorders>
              <w:left w:val="nil"/>
              <w:right w:val="nil"/>
            </w:tcBorders>
          </w:tcPr>
          <w:p w:rsidR="00871023" w:rsidRPr="007C5BAF" w:rsidRDefault="00871023" w:rsidP="00AC42C0">
            <w:pPr>
              <w:tabs>
                <w:tab w:val="left" w:pos="1701"/>
              </w:tabs>
            </w:pPr>
          </w:p>
        </w:tc>
      </w:tr>
      <w:tr w:rsidR="00871023" w:rsidRPr="007C5BAF" w:rsidTr="00AC42C0">
        <w:tc>
          <w:tcPr>
            <w:tcW w:w="3192" w:type="dxa"/>
          </w:tcPr>
          <w:p w:rsidR="007136CE" w:rsidRDefault="007136CE" w:rsidP="00AC42C0">
            <w:pPr>
              <w:tabs>
                <w:tab w:val="left" w:pos="1701"/>
              </w:tabs>
              <w:rPr>
                <w:b/>
              </w:rPr>
            </w:pPr>
          </w:p>
          <w:p w:rsidR="00871023" w:rsidRPr="007C5BAF" w:rsidRDefault="00871023" w:rsidP="00AC42C0">
            <w:pPr>
              <w:tabs>
                <w:tab w:val="left" w:pos="1701"/>
              </w:tabs>
              <w:rPr>
                <w:b/>
              </w:rPr>
            </w:pPr>
            <w:r w:rsidRPr="007C5BAF">
              <w:rPr>
                <w:b/>
              </w:rPr>
              <w:t>U shape</w:t>
            </w:r>
          </w:p>
          <w:p w:rsidR="00871023" w:rsidRPr="007C5BAF" w:rsidRDefault="00871023" w:rsidP="00AC42C0">
            <w:pPr>
              <w:tabs>
                <w:tab w:val="left" w:pos="1701"/>
              </w:tabs>
              <w:rPr>
                <w:sz w:val="20"/>
              </w:rPr>
            </w:pPr>
            <w:r w:rsidRPr="007C5BAF">
              <w:rPr>
                <w:sz w:val="20"/>
              </w:rPr>
              <w:t>A three sided square, or even four sides of a square.   The presenter sits at one end.</w:t>
            </w:r>
          </w:p>
        </w:tc>
        <w:tc>
          <w:tcPr>
            <w:tcW w:w="236" w:type="dxa"/>
            <w:vMerge/>
            <w:tcBorders>
              <w:top w:val="nil"/>
            </w:tcBorders>
          </w:tcPr>
          <w:p w:rsidR="00871023" w:rsidRPr="007C5BAF" w:rsidRDefault="00871023" w:rsidP="00AC42C0">
            <w:pPr>
              <w:tabs>
                <w:tab w:val="left" w:pos="1701"/>
              </w:tabs>
            </w:pPr>
          </w:p>
        </w:tc>
        <w:tc>
          <w:tcPr>
            <w:tcW w:w="5752" w:type="dxa"/>
          </w:tcPr>
          <w:p w:rsidR="00871023" w:rsidRPr="007136CE" w:rsidRDefault="00871023" w:rsidP="00AC42C0">
            <w:pPr>
              <w:rPr>
                <w:szCs w:val="23"/>
              </w:rPr>
            </w:pPr>
            <w:r w:rsidRPr="007136CE">
              <w:rPr>
                <w:szCs w:val="23"/>
              </w:rPr>
              <w:t>Good for discussions, questions, large group case studies, and practical exercises, such as a simulated court activity.</w:t>
            </w:r>
          </w:p>
          <w:p w:rsidR="00871023" w:rsidRPr="007136CE" w:rsidRDefault="00871023" w:rsidP="00AC42C0">
            <w:pPr>
              <w:rPr>
                <w:szCs w:val="23"/>
              </w:rPr>
            </w:pPr>
          </w:p>
          <w:p w:rsidR="00871023" w:rsidRPr="007C5BAF" w:rsidRDefault="007136CE" w:rsidP="00AC42C0">
            <w:r>
              <w:rPr>
                <w:szCs w:val="23"/>
              </w:rPr>
              <w:t xml:space="preserve">If a </w:t>
            </w:r>
            <w:proofErr w:type="spellStart"/>
            <w:r>
              <w:rPr>
                <w:szCs w:val="23"/>
              </w:rPr>
              <w:t>P</w:t>
            </w:r>
            <w:r w:rsidR="00871023" w:rsidRPr="007136CE">
              <w:rPr>
                <w:szCs w:val="23"/>
              </w:rPr>
              <w:t>owerpoint</w:t>
            </w:r>
            <w:proofErr w:type="spellEnd"/>
            <w:r w:rsidR="00871023" w:rsidRPr="007136CE">
              <w:rPr>
                <w:szCs w:val="23"/>
              </w:rPr>
              <w:t xml:space="preserve"> presentation is being made or a video shown, sometimes there can be a difficulty for all the participants to see the screen.</w:t>
            </w:r>
          </w:p>
        </w:tc>
      </w:tr>
      <w:tr w:rsidR="00871023" w:rsidRPr="007C5BAF" w:rsidTr="001C2009">
        <w:tc>
          <w:tcPr>
            <w:tcW w:w="3192" w:type="dxa"/>
            <w:tcBorders>
              <w:left w:val="nil"/>
              <w:right w:val="nil"/>
            </w:tcBorders>
          </w:tcPr>
          <w:p w:rsidR="00871023" w:rsidRPr="007C5BAF" w:rsidRDefault="00871023" w:rsidP="00AC42C0">
            <w:pPr>
              <w:tabs>
                <w:tab w:val="left" w:pos="1701"/>
              </w:tabs>
            </w:pPr>
          </w:p>
        </w:tc>
        <w:tc>
          <w:tcPr>
            <w:tcW w:w="236" w:type="dxa"/>
            <w:vMerge/>
            <w:tcBorders>
              <w:top w:val="nil"/>
              <w:left w:val="nil"/>
              <w:right w:val="nil"/>
            </w:tcBorders>
          </w:tcPr>
          <w:p w:rsidR="00871023" w:rsidRPr="007C5BAF" w:rsidRDefault="00871023" w:rsidP="00AC42C0">
            <w:pPr>
              <w:tabs>
                <w:tab w:val="left" w:pos="1701"/>
              </w:tabs>
            </w:pPr>
          </w:p>
        </w:tc>
        <w:tc>
          <w:tcPr>
            <w:tcW w:w="5752" w:type="dxa"/>
            <w:tcBorders>
              <w:left w:val="nil"/>
              <w:right w:val="nil"/>
            </w:tcBorders>
          </w:tcPr>
          <w:p w:rsidR="00871023" w:rsidRPr="007C5BAF" w:rsidRDefault="00871023" w:rsidP="00AC42C0">
            <w:pPr>
              <w:tabs>
                <w:tab w:val="left" w:pos="1701"/>
              </w:tabs>
            </w:pPr>
          </w:p>
        </w:tc>
      </w:tr>
      <w:tr w:rsidR="00871023" w:rsidRPr="007C5BAF" w:rsidTr="001C2009">
        <w:tc>
          <w:tcPr>
            <w:tcW w:w="3192" w:type="dxa"/>
          </w:tcPr>
          <w:p w:rsidR="007136CE" w:rsidRDefault="007136CE" w:rsidP="00AC42C0">
            <w:pPr>
              <w:tabs>
                <w:tab w:val="left" w:pos="1701"/>
              </w:tabs>
              <w:rPr>
                <w:b/>
              </w:rPr>
            </w:pPr>
          </w:p>
          <w:p w:rsidR="00871023" w:rsidRPr="007C5BAF" w:rsidRDefault="00871023" w:rsidP="00AC42C0">
            <w:pPr>
              <w:tabs>
                <w:tab w:val="left" w:pos="1701"/>
              </w:tabs>
              <w:rPr>
                <w:b/>
              </w:rPr>
            </w:pPr>
            <w:r w:rsidRPr="007C5BAF">
              <w:rPr>
                <w:b/>
              </w:rPr>
              <w:t>Collection of tables scattered around the room</w:t>
            </w:r>
          </w:p>
          <w:p w:rsidR="00871023" w:rsidRPr="007C5BAF" w:rsidRDefault="00871023" w:rsidP="00AC42C0">
            <w:pPr>
              <w:tabs>
                <w:tab w:val="left" w:pos="1701"/>
              </w:tabs>
              <w:rPr>
                <w:sz w:val="20"/>
              </w:rPr>
            </w:pPr>
            <w:r w:rsidRPr="007C5BAF">
              <w:rPr>
                <w:sz w:val="20"/>
              </w:rPr>
              <w:t xml:space="preserve">Round, </w:t>
            </w:r>
            <w:proofErr w:type="gramStart"/>
            <w:r w:rsidRPr="007C5BAF">
              <w:rPr>
                <w:sz w:val="20"/>
              </w:rPr>
              <w:t xml:space="preserve">square or rectangular tables with chairs on three sides </w:t>
            </w:r>
            <w:r>
              <w:rPr>
                <w:sz w:val="20"/>
              </w:rPr>
              <w:t>-</w:t>
            </w:r>
            <w:r w:rsidRPr="007C5BAF">
              <w:rPr>
                <w:sz w:val="20"/>
              </w:rPr>
              <w:t xml:space="preserve"> the side closest to the presenter is</w:t>
            </w:r>
            <w:proofErr w:type="gramEnd"/>
            <w:r w:rsidRPr="007C5BAF">
              <w:rPr>
                <w:sz w:val="20"/>
              </w:rPr>
              <w:t xml:space="preserve"> left blank so that no one has their back to the presenter.</w:t>
            </w:r>
          </w:p>
        </w:tc>
        <w:tc>
          <w:tcPr>
            <w:tcW w:w="236" w:type="dxa"/>
            <w:vMerge/>
            <w:tcBorders>
              <w:top w:val="nil"/>
              <w:bottom w:val="nil"/>
            </w:tcBorders>
          </w:tcPr>
          <w:p w:rsidR="00871023" w:rsidRPr="007C5BAF" w:rsidRDefault="00871023" w:rsidP="00AC42C0">
            <w:pPr>
              <w:tabs>
                <w:tab w:val="left" w:pos="1701"/>
              </w:tabs>
            </w:pPr>
          </w:p>
        </w:tc>
        <w:tc>
          <w:tcPr>
            <w:tcW w:w="5752" w:type="dxa"/>
          </w:tcPr>
          <w:p w:rsidR="00871023" w:rsidRPr="007136CE" w:rsidRDefault="00871023" w:rsidP="00AC42C0">
            <w:pPr>
              <w:tabs>
                <w:tab w:val="left" w:pos="1701"/>
              </w:tabs>
              <w:rPr>
                <w:szCs w:val="23"/>
              </w:rPr>
            </w:pPr>
            <w:r w:rsidRPr="007136CE">
              <w:rPr>
                <w:szCs w:val="23"/>
              </w:rPr>
              <w:t xml:space="preserve">Good where there are to be small group discussions or case studies or, even in some cases, practical exercises.  </w:t>
            </w:r>
          </w:p>
          <w:p w:rsidR="00871023" w:rsidRPr="007136CE" w:rsidRDefault="00871023" w:rsidP="00AC42C0">
            <w:pPr>
              <w:tabs>
                <w:tab w:val="left" w:pos="1701"/>
              </w:tabs>
              <w:rPr>
                <w:szCs w:val="23"/>
              </w:rPr>
            </w:pPr>
          </w:p>
          <w:p w:rsidR="00871023" w:rsidRPr="007C5BAF" w:rsidRDefault="00871023" w:rsidP="00AC42C0">
            <w:pPr>
              <w:tabs>
                <w:tab w:val="left" w:pos="1701"/>
              </w:tabs>
            </w:pPr>
            <w:r w:rsidRPr="007136CE">
              <w:rPr>
                <w:szCs w:val="23"/>
              </w:rPr>
              <w:t>The advantage is that participants do not need to leave their place and move to another place in the room, or another room, in order to be in their small group.  (Moving is often very disruptive and often takes longer than expected.)</w:t>
            </w:r>
          </w:p>
        </w:tc>
      </w:tr>
      <w:tr w:rsidR="00871023" w:rsidRPr="007C5BAF" w:rsidTr="001C2009">
        <w:tc>
          <w:tcPr>
            <w:tcW w:w="9180" w:type="dxa"/>
            <w:gridSpan w:val="3"/>
            <w:tcBorders>
              <w:top w:val="nil"/>
              <w:left w:val="nil"/>
              <w:bottom w:val="nil"/>
              <w:right w:val="nil"/>
            </w:tcBorders>
          </w:tcPr>
          <w:p w:rsidR="00871023" w:rsidRPr="007C5BAF" w:rsidRDefault="00871023" w:rsidP="00AC42C0">
            <w:pPr>
              <w:tabs>
                <w:tab w:val="left" w:pos="1701"/>
              </w:tabs>
            </w:pPr>
          </w:p>
        </w:tc>
      </w:tr>
      <w:tr w:rsidR="00871023" w:rsidRPr="007C5BAF" w:rsidTr="001C2009">
        <w:tc>
          <w:tcPr>
            <w:tcW w:w="3192" w:type="dxa"/>
          </w:tcPr>
          <w:p w:rsidR="007136CE" w:rsidRDefault="007136CE" w:rsidP="00AC42C0">
            <w:pPr>
              <w:tabs>
                <w:tab w:val="left" w:pos="1701"/>
              </w:tabs>
              <w:rPr>
                <w:b/>
              </w:rPr>
            </w:pPr>
          </w:p>
          <w:p w:rsidR="00871023" w:rsidRPr="007C5BAF" w:rsidRDefault="00871023" w:rsidP="00AC42C0">
            <w:pPr>
              <w:tabs>
                <w:tab w:val="left" w:pos="1701"/>
              </w:tabs>
            </w:pPr>
            <w:r w:rsidRPr="007C5BAF">
              <w:rPr>
                <w:b/>
              </w:rPr>
              <w:t>Court room style</w:t>
            </w:r>
          </w:p>
          <w:p w:rsidR="00871023" w:rsidRPr="007C5BAF" w:rsidRDefault="00871023" w:rsidP="00AC42C0">
            <w:pPr>
              <w:tabs>
                <w:tab w:val="left" w:pos="1701"/>
              </w:tabs>
              <w:rPr>
                <w:sz w:val="20"/>
              </w:rPr>
            </w:pPr>
            <w:r w:rsidRPr="007C5BAF">
              <w:rPr>
                <w:sz w:val="20"/>
              </w:rPr>
              <w:t>Set up like a court room, with bench, counsel’s table, etc.</w:t>
            </w:r>
          </w:p>
        </w:tc>
        <w:tc>
          <w:tcPr>
            <w:tcW w:w="236" w:type="dxa"/>
            <w:tcBorders>
              <w:top w:val="nil"/>
              <w:bottom w:val="nil"/>
            </w:tcBorders>
          </w:tcPr>
          <w:p w:rsidR="00871023" w:rsidRPr="007C5BAF" w:rsidRDefault="00871023" w:rsidP="00AC42C0">
            <w:pPr>
              <w:tabs>
                <w:tab w:val="left" w:pos="1701"/>
              </w:tabs>
            </w:pPr>
          </w:p>
        </w:tc>
        <w:tc>
          <w:tcPr>
            <w:tcW w:w="5752" w:type="dxa"/>
          </w:tcPr>
          <w:p w:rsidR="00871023" w:rsidRPr="007C5BAF" w:rsidRDefault="00871023" w:rsidP="00AC42C0">
            <w:pPr>
              <w:tabs>
                <w:tab w:val="left" w:pos="1701"/>
              </w:tabs>
            </w:pPr>
            <w:r w:rsidRPr="007C5BAF">
              <w:t xml:space="preserve">Good where the workshop involves practical exercises where participants perform roles in a court room.  </w:t>
            </w:r>
          </w:p>
          <w:p w:rsidR="00871023" w:rsidRPr="007C5BAF" w:rsidRDefault="00871023" w:rsidP="00AC42C0">
            <w:pPr>
              <w:tabs>
                <w:tab w:val="left" w:pos="1701"/>
              </w:tabs>
            </w:pPr>
          </w:p>
          <w:p w:rsidR="00871023" w:rsidRPr="007C5BAF" w:rsidRDefault="00871023" w:rsidP="00AC42C0">
            <w:pPr>
              <w:tabs>
                <w:tab w:val="left" w:pos="1701"/>
              </w:tabs>
            </w:pPr>
            <w:r w:rsidRPr="007C5BAF">
              <w:t>Make sure that those participants not active at any time can see what is happening.</w:t>
            </w:r>
          </w:p>
        </w:tc>
      </w:tr>
    </w:tbl>
    <w:p w:rsidR="00871023" w:rsidRDefault="00871023" w:rsidP="008A14C4">
      <w:pPr>
        <w:tabs>
          <w:tab w:val="left" w:pos="1701"/>
        </w:tabs>
      </w:pPr>
    </w:p>
    <w:p w:rsidR="00871023" w:rsidRDefault="00871023" w:rsidP="008A14C4">
      <w:r>
        <w:t>When making a booking with an outside venue, tell them how many people you are expecting, and make sure the room is appropriate - not too small but also not too large.</w:t>
      </w:r>
    </w:p>
    <w:p w:rsidR="00871023" w:rsidRDefault="00871023" w:rsidP="008A14C4">
      <w:pPr>
        <w:tabs>
          <w:tab w:val="left" w:pos="1701"/>
        </w:tabs>
      </w:pPr>
    </w:p>
    <w:p w:rsidR="00871023" w:rsidRDefault="00455CDB" w:rsidP="008A14C4">
      <w:pPr>
        <w:ind w:left="993"/>
      </w:pPr>
      <w:r>
        <w:rPr>
          <w:noProof/>
        </w:rPr>
        <w:pict>
          <v:shape id="_x0000_s1058" type="#_x0000_t12" style="position:absolute;left:0;text-align:left;margin-left:12.75pt;margin-top:4.4pt;width:18pt;height:17pt;z-index:251661824" strokecolor="#d99594" strokeweight="1pt">
            <v:fill color2="#e5b8b7" focusposition="1" focussize="" focus="100%" type="gradient"/>
            <v:shadow on="t" type="perspective" color="#622423" opacity=".5" offset="1pt" offset2="-3pt"/>
          </v:shape>
        </w:pict>
      </w:r>
      <w:r w:rsidR="00871023">
        <w:t>A trick is to have just the right number of chairs in the room, and in particular don’t have any spare chairs on the back wall.  Some participants (perhaps arriving late) will want to sit at the back and away from the others: this is an odd instinct many of us have.  Don’t have any spare chairs ‘floating around’ which such reluctant participants can use to distance themselves from the activity.</w:t>
      </w:r>
    </w:p>
    <w:p w:rsidR="00871023" w:rsidRDefault="00871023" w:rsidP="008A14C4">
      <w:pPr>
        <w:ind w:left="993"/>
      </w:pPr>
    </w:p>
    <w:p w:rsidR="00871023" w:rsidRDefault="00871023" w:rsidP="008A14C4">
      <w:pPr>
        <w:tabs>
          <w:tab w:val="left" w:pos="1701"/>
        </w:tabs>
      </w:pPr>
      <w:r>
        <w:t>Check that the room is likely to be quiet, for example, that it is not right next to where music is played, or the venue is not undergoing renovations with workmen making noise.  In a hotel, make sure there will be no piped music, or it will be turned off.</w:t>
      </w:r>
    </w:p>
    <w:p w:rsidR="00871023" w:rsidRDefault="00871023" w:rsidP="008A14C4">
      <w:pPr>
        <w:tabs>
          <w:tab w:val="left" w:pos="1701"/>
        </w:tabs>
      </w:pPr>
    </w:p>
    <w:p w:rsidR="007136CE" w:rsidRDefault="007136CE" w:rsidP="008A14C4">
      <w:pPr>
        <w:tabs>
          <w:tab w:val="left" w:pos="1701"/>
        </w:tabs>
      </w:pPr>
    </w:p>
    <w:p w:rsidR="007136CE" w:rsidRDefault="007136CE" w:rsidP="008A14C4">
      <w:pPr>
        <w:tabs>
          <w:tab w:val="left" w:pos="1701"/>
        </w:tabs>
      </w:pPr>
    </w:p>
    <w:p w:rsidR="00871023" w:rsidRPr="006D6990" w:rsidRDefault="00871023" w:rsidP="00D7632B">
      <w:pPr>
        <w:pStyle w:val="Heading3"/>
      </w:pPr>
      <w:bookmarkStart w:id="36" w:name="_Toc355948224"/>
      <w:r>
        <w:lastRenderedPageBreak/>
        <w:t>Educational equipment</w:t>
      </w:r>
      <w:bookmarkEnd w:id="36"/>
    </w:p>
    <w:p w:rsidR="00871023" w:rsidRDefault="00871023" w:rsidP="008A14C4">
      <w:pPr>
        <w:tabs>
          <w:tab w:val="left" w:pos="1701"/>
        </w:tabs>
      </w:pPr>
      <w:r>
        <w:t>Equipment may also be used.  The best thing is to check with the presenter/s as to what equipment they want to use.  If the presenter is from your country and new to presenting, it would be a good idea to outline some of the choices below.</w:t>
      </w:r>
    </w:p>
    <w:p w:rsidR="00871023" w:rsidRPr="00A57469" w:rsidRDefault="00871023" w:rsidP="008A14C4">
      <w:pPr>
        <w:tabs>
          <w:tab w:val="left" w:pos="1701"/>
        </w:tabs>
        <w:rPr>
          <w:szCs w:val="23"/>
        </w:rPr>
      </w:pPr>
    </w:p>
    <w:p w:rsidR="00871023" w:rsidRDefault="00871023" w:rsidP="008A14C4">
      <w:pPr>
        <w:tabs>
          <w:tab w:val="left" w:pos="1701"/>
        </w:tabs>
        <w:rPr>
          <w:szCs w:val="23"/>
        </w:rPr>
      </w:pPr>
      <w:r w:rsidRPr="00A57469">
        <w:rPr>
          <w:szCs w:val="23"/>
        </w:rPr>
        <w:t>Here are some things to consider when planning which equipment to use.</w:t>
      </w:r>
    </w:p>
    <w:p w:rsidR="007136CE" w:rsidRPr="00A57469" w:rsidRDefault="007136CE" w:rsidP="008A14C4">
      <w:pPr>
        <w:tabs>
          <w:tab w:val="left" w:pos="1701"/>
        </w:tabs>
        <w:rPr>
          <w:szCs w:val="23"/>
        </w:rPr>
      </w:pPr>
    </w:p>
    <w:p w:rsidR="00871023" w:rsidRDefault="00871023" w:rsidP="0093118F">
      <w:pPr>
        <w:pStyle w:val="ListParagraph"/>
        <w:numPr>
          <w:ilvl w:val="0"/>
          <w:numId w:val="9"/>
        </w:numPr>
        <w:tabs>
          <w:tab w:val="left" w:pos="284"/>
          <w:tab w:val="left" w:pos="2835"/>
        </w:tabs>
        <w:ind w:left="2835" w:hanging="2835"/>
        <w:contextualSpacing/>
        <w:rPr>
          <w:sz w:val="23"/>
          <w:szCs w:val="23"/>
        </w:rPr>
      </w:pPr>
      <w:r w:rsidRPr="00A57469">
        <w:rPr>
          <w:sz w:val="23"/>
          <w:szCs w:val="23"/>
        </w:rPr>
        <w:t>Microphone</w:t>
      </w:r>
      <w:r w:rsidRPr="00A57469">
        <w:rPr>
          <w:sz w:val="23"/>
          <w:szCs w:val="23"/>
        </w:rPr>
        <w:tab/>
        <w:t>Participants are irritated if they cannot hear, so a microphone is often needed.</w:t>
      </w:r>
    </w:p>
    <w:p w:rsidR="007136CE" w:rsidRPr="00A57469" w:rsidRDefault="007136CE" w:rsidP="007136CE">
      <w:pPr>
        <w:pStyle w:val="ListParagraph"/>
        <w:tabs>
          <w:tab w:val="left" w:pos="284"/>
          <w:tab w:val="left" w:pos="2835"/>
        </w:tabs>
        <w:ind w:left="2835"/>
        <w:contextualSpacing/>
        <w:rPr>
          <w:sz w:val="23"/>
          <w:szCs w:val="23"/>
        </w:rPr>
      </w:pPr>
    </w:p>
    <w:p w:rsidR="00871023" w:rsidRDefault="00871023" w:rsidP="008A14C4">
      <w:pPr>
        <w:tabs>
          <w:tab w:val="left" w:pos="2835"/>
        </w:tabs>
        <w:ind w:left="2835" w:hanging="2835"/>
        <w:rPr>
          <w:szCs w:val="23"/>
        </w:rPr>
      </w:pPr>
      <w:r w:rsidRPr="00A57469">
        <w:rPr>
          <w:szCs w:val="23"/>
        </w:rPr>
        <w:tab/>
        <w:t>If more than one person will be talking at the same time, such as a panel discussion, more than one microphone may be needed.</w:t>
      </w:r>
    </w:p>
    <w:p w:rsidR="007136CE" w:rsidRPr="00A57469" w:rsidRDefault="007136CE" w:rsidP="007136CE">
      <w:pPr>
        <w:tabs>
          <w:tab w:val="left" w:pos="2835"/>
        </w:tabs>
        <w:rPr>
          <w:szCs w:val="23"/>
        </w:rPr>
      </w:pPr>
    </w:p>
    <w:p w:rsidR="00871023" w:rsidRDefault="00871023" w:rsidP="008A14C4">
      <w:pPr>
        <w:tabs>
          <w:tab w:val="left" w:pos="2835"/>
        </w:tabs>
        <w:ind w:left="2835" w:hanging="2835"/>
        <w:rPr>
          <w:szCs w:val="23"/>
        </w:rPr>
      </w:pPr>
      <w:r w:rsidRPr="00A57469">
        <w:rPr>
          <w:szCs w:val="23"/>
        </w:rPr>
        <w:tab/>
      </w:r>
      <w:proofErr w:type="gramStart"/>
      <w:r w:rsidRPr="00A57469">
        <w:rPr>
          <w:szCs w:val="23"/>
        </w:rPr>
        <w:t>If the room is quite small and quiet (no external noises, including air conditioning), a microphone might not be needed.</w:t>
      </w:r>
      <w:proofErr w:type="gramEnd"/>
      <w:r w:rsidRPr="00A57469">
        <w:rPr>
          <w:szCs w:val="23"/>
        </w:rPr>
        <w:t xml:space="preserve">  Sometimes they are more trouble than they are worth.</w:t>
      </w:r>
    </w:p>
    <w:p w:rsidR="007136CE" w:rsidRPr="00A57469" w:rsidRDefault="007136CE" w:rsidP="008A14C4">
      <w:pPr>
        <w:tabs>
          <w:tab w:val="left" w:pos="2835"/>
        </w:tabs>
        <w:ind w:left="2835" w:hanging="2835"/>
        <w:rPr>
          <w:szCs w:val="23"/>
        </w:rPr>
      </w:pPr>
    </w:p>
    <w:p w:rsidR="00871023" w:rsidRDefault="00871023" w:rsidP="008A14C4">
      <w:pPr>
        <w:tabs>
          <w:tab w:val="left" w:pos="2835"/>
        </w:tabs>
        <w:ind w:left="2835" w:hanging="2835"/>
        <w:rPr>
          <w:szCs w:val="23"/>
        </w:rPr>
      </w:pPr>
      <w:r w:rsidRPr="00A57469">
        <w:rPr>
          <w:szCs w:val="23"/>
        </w:rPr>
        <w:tab/>
        <w:t>Not all microphones are designed for speaking: some are designed for singing.  Make sure, if using a hotel as the venue, that the microphone is suitable for speaking.  Make sure the stand for the microphone is not defective.</w:t>
      </w:r>
    </w:p>
    <w:p w:rsidR="007136CE" w:rsidRPr="00A57469" w:rsidRDefault="007136CE" w:rsidP="008A14C4">
      <w:pPr>
        <w:tabs>
          <w:tab w:val="left" w:pos="2835"/>
        </w:tabs>
        <w:ind w:left="2835" w:hanging="2835"/>
        <w:rPr>
          <w:szCs w:val="23"/>
        </w:rPr>
      </w:pPr>
    </w:p>
    <w:p w:rsidR="00871023" w:rsidRPr="00A57469" w:rsidRDefault="00871023" w:rsidP="008A14C4">
      <w:pPr>
        <w:tabs>
          <w:tab w:val="left" w:pos="2835"/>
        </w:tabs>
        <w:ind w:left="2835" w:hanging="2835"/>
        <w:rPr>
          <w:szCs w:val="23"/>
        </w:rPr>
      </w:pPr>
      <w:r w:rsidRPr="00A57469">
        <w:rPr>
          <w:szCs w:val="23"/>
        </w:rPr>
        <w:tab/>
        <w:t>The speakers need to be in the right position so that participants can hear well and are at not too great a distance.</w:t>
      </w:r>
    </w:p>
    <w:p w:rsidR="00871023" w:rsidRPr="00A57469" w:rsidRDefault="00871023" w:rsidP="008A14C4">
      <w:pPr>
        <w:tabs>
          <w:tab w:val="left" w:pos="1701"/>
        </w:tabs>
        <w:rPr>
          <w:szCs w:val="23"/>
        </w:rPr>
      </w:pPr>
    </w:p>
    <w:p w:rsidR="00871023" w:rsidRPr="00A57469" w:rsidRDefault="00871023" w:rsidP="0093118F">
      <w:pPr>
        <w:pStyle w:val="ListParagraph"/>
        <w:numPr>
          <w:ilvl w:val="0"/>
          <w:numId w:val="9"/>
        </w:numPr>
        <w:tabs>
          <w:tab w:val="left" w:pos="284"/>
          <w:tab w:val="left" w:pos="2835"/>
        </w:tabs>
        <w:ind w:left="2835" w:hanging="2835"/>
        <w:contextualSpacing/>
        <w:rPr>
          <w:sz w:val="23"/>
          <w:szCs w:val="23"/>
        </w:rPr>
      </w:pPr>
      <w:proofErr w:type="spellStart"/>
      <w:r w:rsidRPr="00A57469">
        <w:rPr>
          <w:sz w:val="23"/>
          <w:szCs w:val="23"/>
        </w:rPr>
        <w:t>Power</w:t>
      </w:r>
      <w:r w:rsidR="007136CE">
        <w:rPr>
          <w:sz w:val="23"/>
          <w:szCs w:val="23"/>
        </w:rPr>
        <w:t>points</w:t>
      </w:r>
      <w:proofErr w:type="spellEnd"/>
      <w:r w:rsidR="007136CE">
        <w:rPr>
          <w:sz w:val="23"/>
          <w:szCs w:val="23"/>
        </w:rPr>
        <w:tab/>
        <w:t xml:space="preserve">If a presenter is using </w:t>
      </w:r>
      <w:proofErr w:type="spellStart"/>
      <w:r w:rsidR="007136CE">
        <w:rPr>
          <w:sz w:val="23"/>
          <w:szCs w:val="23"/>
        </w:rPr>
        <w:t>P</w:t>
      </w:r>
      <w:r w:rsidRPr="00A57469">
        <w:rPr>
          <w:sz w:val="23"/>
          <w:szCs w:val="23"/>
        </w:rPr>
        <w:t>owerpoints</w:t>
      </w:r>
      <w:proofErr w:type="spellEnd"/>
      <w:r w:rsidRPr="00A57469">
        <w:rPr>
          <w:sz w:val="23"/>
          <w:szCs w:val="23"/>
        </w:rPr>
        <w:t xml:space="preserve">, there are four pieces of equipment needed </w:t>
      </w:r>
      <w:r>
        <w:rPr>
          <w:sz w:val="23"/>
          <w:szCs w:val="23"/>
        </w:rPr>
        <w:t>-</w:t>
      </w:r>
      <w:r w:rsidRPr="00A57469">
        <w:rPr>
          <w:sz w:val="23"/>
          <w:szCs w:val="23"/>
        </w:rPr>
        <w:t xml:space="preserve"> the projector itself, a laptop computer or iPad, cabling to connect the laptop or iPad to the projector, and a screen or white wall.</w:t>
      </w:r>
    </w:p>
    <w:p w:rsidR="00871023" w:rsidRPr="00A57469" w:rsidRDefault="00871023" w:rsidP="008A14C4">
      <w:pPr>
        <w:pStyle w:val="ListParagraph"/>
        <w:tabs>
          <w:tab w:val="left" w:pos="284"/>
          <w:tab w:val="left" w:pos="3402"/>
        </w:tabs>
        <w:ind w:left="3402"/>
        <w:rPr>
          <w:sz w:val="23"/>
          <w:szCs w:val="23"/>
        </w:rPr>
      </w:pPr>
    </w:p>
    <w:p w:rsidR="00871023" w:rsidRPr="00A57469" w:rsidRDefault="00871023" w:rsidP="008A14C4">
      <w:pPr>
        <w:tabs>
          <w:tab w:val="left" w:pos="2835"/>
        </w:tabs>
        <w:ind w:left="2835" w:hanging="2835"/>
        <w:rPr>
          <w:szCs w:val="23"/>
        </w:rPr>
      </w:pPr>
      <w:r w:rsidRPr="00A57469">
        <w:rPr>
          <w:szCs w:val="23"/>
        </w:rPr>
        <w:tab/>
        <w:t>These projectors can be notoriously temperamental.  Bring your own or make sure the venue’s projector is good quality (and if possible that there is a technical person who can assist if things go wrong).  The bulbs are delicate and very expensive to replace, but a spare one should be nearby if possible.  Make sure the presenter or someone in the room knows how to operate it.</w:t>
      </w:r>
    </w:p>
    <w:p w:rsidR="00871023" w:rsidRPr="00A57469" w:rsidRDefault="00871023" w:rsidP="008A14C4">
      <w:pPr>
        <w:tabs>
          <w:tab w:val="left" w:pos="3402"/>
        </w:tabs>
        <w:ind w:left="3402"/>
        <w:rPr>
          <w:szCs w:val="23"/>
        </w:rPr>
      </w:pPr>
    </w:p>
    <w:p w:rsidR="00871023" w:rsidRPr="00A57469" w:rsidRDefault="00871023" w:rsidP="008A14C4">
      <w:pPr>
        <w:tabs>
          <w:tab w:val="left" w:pos="2835"/>
        </w:tabs>
        <w:ind w:left="2835" w:hanging="2835"/>
        <w:rPr>
          <w:szCs w:val="23"/>
        </w:rPr>
      </w:pPr>
      <w:r w:rsidRPr="00A57469">
        <w:rPr>
          <w:szCs w:val="23"/>
        </w:rPr>
        <w:tab/>
        <w:t>Often the presenter will bring his</w:t>
      </w:r>
      <w:r w:rsidR="007136CE">
        <w:rPr>
          <w:szCs w:val="23"/>
        </w:rPr>
        <w:t xml:space="preserve"> </w:t>
      </w:r>
      <w:r w:rsidRPr="00A57469">
        <w:rPr>
          <w:szCs w:val="23"/>
        </w:rPr>
        <w:t>/</w:t>
      </w:r>
      <w:r w:rsidR="007136CE">
        <w:rPr>
          <w:szCs w:val="23"/>
        </w:rPr>
        <w:t xml:space="preserve"> </w:t>
      </w:r>
      <w:r w:rsidRPr="00A57469">
        <w:rPr>
          <w:szCs w:val="23"/>
        </w:rPr>
        <w:t xml:space="preserve">her own laptop or iPad.  Then the main thing is to have the right cabling to connect them and for someone to know what plugs in where.  If the venue is providing the laptop or iPad, the presenter needs to load their slides onto it, or use a flash drive </w:t>
      </w:r>
      <w:r>
        <w:rPr>
          <w:szCs w:val="23"/>
        </w:rPr>
        <w:t>-</w:t>
      </w:r>
      <w:r w:rsidRPr="00A57469">
        <w:rPr>
          <w:szCs w:val="23"/>
        </w:rPr>
        <w:t xml:space="preserve"> and do that before the seminar starts.</w:t>
      </w:r>
    </w:p>
    <w:p w:rsidR="00871023" w:rsidRPr="00A57469" w:rsidRDefault="00871023" w:rsidP="008A14C4">
      <w:pPr>
        <w:tabs>
          <w:tab w:val="left" w:pos="3402"/>
        </w:tabs>
        <w:ind w:left="3402"/>
        <w:rPr>
          <w:szCs w:val="23"/>
        </w:rPr>
      </w:pPr>
    </w:p>
    <w:p w:rsidR="00871023" w:rsidRPr="00A57469" w:rsidRDefault="00871023" w:rsidP="008A14C4">
      <w:pPr>
        <w:tabs>
          <w:tab w:val="left" w:pos="2835"/>
        </w:tabs>
        <w:ind w:left="2835" w:hanging="2835"/>
        <w:rPr>
          <w:szCs w:val="23"/>
        </w:rPr>
      </w:pPr>
      <w:r w:rsidRPr="00A57469">
        <w:rPr>
          <w:szCs w:val="23"/>
        </w:rPr>
        <w:tab/>
        <w:t>If a screen is being used, will it be able to be seen by all participants?  Will it be big enough when the projector is turned on?  If there is a white wall it might be suitable, provided the participants can see it.</w:t>
      </w:r>
    </w:p>
    <w:p w:rsidR="00871023" w:rsidRDefault="00871023" w:rsidP="008A14C4">
      <w:pPr>
        <w:tabs>
          <w:tab w:val="left" w:pos="3402"/>
        </w:tabs>
        <w:ind w:left="3402"/>
      </w:pPr>
    </w:p>
    <w:p w:rsidR="00871023" w:rsidRPr="00A57469" w:rsidRDefault="00871023" w:rsidP="0093118F">
      <w:pPr>
        <w:pStyle w:val="ListParagraph"/>
        <w:numPr>
          <w:ilvl w:val="0"/>
          <w:numId w:val="9"/>
        </w:numPr>
        <w:tabs>
          <w:tab w:val="left" w:pos="284"/>
          <w:tab w:val="left" w:pos="2835"/>
        </w:tabs>
        <w:ind w:left="2835" w:hanging="2835"/>
        <w:contextualSpacing/>
        <w:rPr>
          <w:sz w:val="23"/>
          <w:szCs w:val="23"/>
        </w:rPr>
      </w:pPr>
      <w:r w:rsidRPr="00A57469">
        <w:rPr>
          <w:sz w:val="23"/>
          <w:szCs w:val="23"/>
        </w:rPr>
        <w:t xml:space="preserve"> Video player</w:t>
      </w:r>
      <w:r w:rsidRPr="00A57469">
        <w:rPr>
          <w:sz w:val="23"/>
          <w:szCs w:val="23"/>
        </w:rPr>
        <w:tab/>
      </w:r>
      <w:proofErr w:type="gramStart"/>
      <w:r w:rsidRPr="00A57469">
        <w:rPr>
          <w:sz w:val="23"/>
          <w:szCs w:val="23"/>
        </w:rPr>
        <w:t>The</w:t>
      </w:r>
      <w:proofErr w:type="gramEnd"/>
      <w:r w:rsidRPr="00A57469">
        <w:rPr>
          <w:sz w:val="23"/>
          <w:szCs w:val="23"/>
        </w:rPr>
        <w:t xml:space="preserve"> main thing is that the equipment will work, and that there will be someone who knows how it works. Testing before is, of course, the best </w:t>
      </w:r>
      <w:r w:rsidRPr="00A57469">
        <w:rPr>
          <w:sz w:val="23"/>
          <w:szCs w:val="23"/>
        </w:rPr>
        <w:lastRenderedPageBreak/>
        <w:t>way to check. Often videos can now be played th</w:t>
      </w:r>
      <w:r w:rsidR="007136CE">
        <w:rPr>
          <w:sz w:val="23"/>
          <w:szCs w:val="23"/>
        </w:rPr>
        <w:t xml:space="preserve">rough a laptop or iPad using a </w:t>
      </w:r>
      <w:proofErr w:type="spellStart"/>
      <w:r w:rsidR="007136CE">
        <w:rPr>
          <w:sz w:val="23"/>
          <w:szCs w:val="23"/>
        </w:rPr>
        <w:t>P</w:t>
      </w:r>
      <w:r w:rsidRPr="00A57469">
        <w:rPr>
          <w:sz w:val="23"/>
          <w:szCs w:val="23"/>
        </w:rPr>
        <w:t>owerpoint</w:t>
      </w:r>
      <w:proofErr w:type="spellEnd"/>
      <w:r w:rsidRPr="00A57469">
        <w:rPr>
          <w:sz w:val="23"/>
          <w:szCs w:val="23"/>
        </w:rPr>
        <w:t xml:space="preserve"> projector, rather than onto a television screen.</w:t>
      </w:r>
    </w:p>
    <w:p w:rsidR="00871023" w:rsidRPr="00A57469" w:rsidRDefault="00871023" w:rsidP="008A14C4">
      <w:pPr>
        <w:pStyle w:val="ListParagraph"/>
        <w:tabs>
          <w:tab w:val="left" w:pos="284"/>
          <w:tab w:val="left" w:pos="3402"/>
        </w:tabs>
        <w:ind w:left="3402"/>
        <w:rPr>
          <w:sz w:val="23"/>
          <w:szCs w:val="23"/>
        </w:rPr>
      </w:pPr>
    </w:p>
    <w:p w:rsidR="00871023" w:rsidRDefault="00871023" w:rsidP="0093118F">
      <w:pPr>
        <w:pStyle w:val="ListParagraph"/>
        <w:numPr>
          <w:ilvl w:val="0"/>
          <w:numId w:val="9"/>
        </w:numPr>
        <w:tabs>
          <w:tab w:val="left" w:pos="284"/>
          <w:tab w:val="left" w:pos="2835"/>
        </w:tabs>
        <w:ind w:left="2835" w:hanging="2835"/>
        <w:contextualSpacing/>
        <w:rPr>
          <w:sz w:val="23"/>
          <w:szCs w:val="23"/>
        </w:rPr>
      </w:pPr>
      <w:r w:rsidRPr="00A57469">
        <w:rPr>
          <w:sz w:val="23"/>
          <w:szCs w:val="23"/>
        </w:rPr>
        <w:t>Whiteboard</w:t>
      </w:r>
      <w:r w:rsidRPr="00A57469">
        <w:rPr>
          <w:sz w:val="23"/>
          <w:szCs w:val="23"/>
        </w:rPr>
        <w:tab/>
        <w:t xml:space="preserve">Very useful to record comments and suggestions.  But it is important that it will be clean, that there will be a duster to clean off what is written, and that the pens will be suitable for a whiteboard </w:t>
      </w:r>
      <w:r w:rsidRPr="00A57469">
        <w:rPr>
          <w:sz w:val="23"/>
          <w:szCs w:val="23"/>
          <w:u w:val="single"/>
        </w:rPr>
        <w:t>and</w:t>
      </w:r>
      <w:r w:rsidRPr="00A57469">
        <w:rPr>
          <w:sz w:val="23"/>
          <w:szCs w:val="23"/>
        </w:rPr>
        <w:t xml:space="preserve"> have ink in them!  These pens notoriously always run dry or become very faint.  The best thing is to buy a box of your own and take them to the seminar </w:t>
      </w:r>
      <w:r>
        <w:rPr>
          <w:sz w:val="23"/>
          <w:szCs w:val="23"/>
        </w:rPr>
        <w:t>-</w:t>
      </w:r>
      <w:r w:rsidRPr="00A57469">
        <w:rPr>
          <w:sz w:val="23"/>
          <w:szCs w:val="23"/>
        </w:rPr>
        <w:t xml:space="preserve"> they are not expensive.  Not all felt pens are suitable for whiteboards </w:t>
      </w:r>
      <w:r>
        <w:rPr>
          <w:sz w:val="23"/>
          <w:szCs w:val="23"/>
        </w:rPr>
        <w:t>-</w:t>
      </w:r>
      <w:r w:rsidRPr="00A57469">
        <w:rPr>
          <w:sz w:val="23"/>
          <w:szCs w:val="23"/>
        </w:rPr>
        <w:t xml:space="preserve"> check the packet.</w:t>
      </w:r>
    </w:p>
    <w:p w:rsidR="007136CE" w:rsidRPr="00A57469" w:rsidRDefault="007136CE" w:rsidP="007136CE">
      <w:pPr>
        <w:pStyle w:val="ListParagraph"/>
        <w:tabs>
          <w:tab w:val="left" w:pos="284"/>
          <w:tab w:val="left" w:pos="2835"/>
        </w:tabs>
        <w:ind w:left="0"/>
        <w:contextualSpacing/>
        <w:rPr>
          <w:sz w:val="23"/>
          <w:szCs w:val="23"/>
        </w:rPr>
      </w:pPr>
    </w:p>
    <w:p w:rsidR="00871023" w:rsidRPr="00A57469" w:rsidRDefault="00871023" w:rsidP="008A14C4">
      <w:pPr>
        <w:tabs>
          <w:tab w:val="left" w:pos="2835"/>
        </w:tabs>
        <w:ind w:left="2835" w:hanging="2835"/>
        <w:rPr>
          <w:szCs w:val="23"/>
        </w:rPr>
      </w:pPr>
      <w:r w:rsidRPr="00A57469">
        <w:rPr>
          <w:szCs w:val="23"/>
        </w:rPr>
        <w:tab/>
        <w:t>Make sure the whiteboard can be seen by all participants.</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9"/>
        </w:numPr>
        <w:tabs>
          <w:tab w:val="left" w:pos="284"/>
          <w:tab w:val="left" w:pos="2835"/>
        </w:tabs>
        <w:ind w:left="2835" w:hanging="2835"/>
        <w:contextualSpacing/>
        <w:rPr>
          <w:sz w:val="23"/>
          <w:szCs w:val="23"/>
        </w:rPr>
      </w:pPr>
      <w:r w:rsidRPr="00A57469">
        <w:rPr>
          <w:sz w:val="23"/>
          <w:szCs w:val="23"/>
        </w:rPr>
        <w:t>Flipchart</w:t>
      </w:r>
      <w:r w:rsidRPr="00A57469">
        <w:rPr>
          <w:sz w:val="23"/>
          <w:szCs w:val="23"/>
        </w:rPr>
        <w:tab/>
        <w:t>A flipchart can be used in the same way as a whiteboard, or participants can have their own, or at least their own flipchart paper, to record, for example, points made in a small group.</w:t>
      </w:r>
    </w:p>
    <w:p w:rsidR="00871023" w:rsidRPr="00A57469" w:rsidRDefault="00871023" w:rsidP="008A14C4">
      <w:pPr>
        <w:tabs>
          <w:tab w:val="left" w:pos="3402"/>
        </w:tabs>
        <w:ind w:left="3402"/>
        <w:rPr>
          <w:szCs w:val="23"/>
        </w:rPr>
      </w:pPr>
    </w:p>
    <w:p w:rsidR="00871023" w:rsidRDefault="00871023" w:rsidP="008A14C4">
      <w:pPr>
        <w:tabs>
          <w:tab w:val="left" w:pos="2835"/>
        </w:tabs>
        <w:ind w:left="2835" w:hanging="2835"/>
        <w:rPr>
          <w:szCs w:val="23"/>
        </w:rPr>
      </w:pPr>
      <w:r w:rsidRPr="00A57469">
        <w:rPr>
          <w:szCs w:val="23"/>
        </w:rPr>
        <w:tab/>
        <w:t xml:space="preserve">Make sure there will be enough paper, that there will be enough whiteboard pens in good working order, that there will be walls or other places where the paper can be stuck up to view, and that you have </w:t>
      </w:r>
      <w:proofErr w:type="spellStart"/>
      <w:r w:rsidRPr="00A57469">
        <w:rPr>
          <w:szCs w:val="23"/>
        </w:rPr>
        <w:t>Blu</w:t>
      </w:r>
      <w:proofErr w:type="spellEnd"/>
      <w:r w:rsidRPr="00A57469">
        <w:rPr>
          <w:szCs w:val="23"/>
        </w:rPr>
        <w:t xml:space="preserve"> Tack.</w:t>
      </w:r>
      <w:r w:rsidRPr="00A57469">
        <w:rPr>
          <w:rStyle w:val="FootnoteReference"/>
          <w:szCs w:val="23"/>
        </w:rPr>
        <w:footnoteReference w:id="12"/>
      </w:r>
      <w:r w:rsidRPr="00A57469">
        <w:rPr>
          <w:szCs w:val="23"/>
        </w:rPr>
        <w:t xml:space="preserve">  </w:t>
      </w:r>
      <w:proofErr w:type="spellStart"/>
      <w:r w:rsidRPr="00A57469">
        <w:rPr>
          <w:szCs w:val="23"/>
        </w:rPr>
        <w:t>Blu</w:t>
      </w:r>
      <w:proofErr w:type="spellEnd"/>
      <w:r w:rsidRPr="00A57469">
        <w:rPr>
          <w:szCs w:val="23"/>
        </w:rPr>
        <w:t xml:space="preserve"> Tack doesn’t mark the wall, is reusable, and doesn’t tear off the paint like </w:t>
      </w:r>
      <w:proofErr w:type="spellStart"/>
      <w:r w:rsidRPr="00A57469">
        <w:rPr>
          <w:szCs w:val="23"/>
        </w:rPr>
        <w:t>cellutape</w:t>
      </w:r>
      <w:proofErr w:type="spellEnd"/>
      <w:r w:rsidRPr="00A57469">
        <w:rPr>
          <w:szCs w:val="23"/>
        </w:rPr>
        <w:t>.</w:t>
      </w:r>
    </w:p>
    <w:p w:rsidR="007136CE" w:rsidRPr="00A57469" w:rsidRDefault="007136CE" w:rsidP="008A14C4">
      <w:pPr>
        <w:tabs>
          <w:tab w:val="left" w:pos="2835"/>
        </w:tabs>
        <w:ind w:left="2835" w:hanging="2835"/>
        <w:rPr>
          <w:szCs w:val="23"/>
        </w:rPr>
      </w:pPr>
    </w:p>
    <w:p w:rsidR="00871023" w:rsidRPr="006D6990" w:rsidRDefault="00871023" w:rsidP="00ED25D0">
      <w:pPr>
        <w:pStyle w:val="Heading2"/>
      </w:pPr>
      <w:bookmarkStart w:id="37" w:name="_Toc355948225"/>
      <w:r>
        <w:t>The programme</w:t>
      </w:r>
      <w:bookmarkEnd w:id="37"/>
    </w:p>
    <w:p w:rsidR="00871023" w:rsidRDefault="00871023" w:rsidP="008A14C4">
      <w:pPr>
        <w:tabs>
          <w:tab w:val="left" w:pos="1701"/>
        </w:tabs>
      </w:pPr>
    </w:p>
    <w:p w:rsidR="00871023" w:rsidRPr="00A57469" w:rsidRDefault="00871023" w:rsidP="008A14C4">
      <w:pPr>
        <w:tabs>
          <w:tab w:val="left" w:pos="1701"/>
        </w:tabs>
        <w:rPr>
          <w:szCs w:val="23"/>
        </w:rPr>
      </w:pPr>
      <w:r w:rsidRPr="00A57469">
        <w:rPr>
          <w:szCs w:val="23"/>
        </w:rPr>
        <w:t>The next thing to do is to produce a programme for the seminar or workshop.  This programme can be used in the following ways:</w:t>
      </w:r>
    </w:p>
    <w:p w:rsidR="00871023" w:rsidRPr="00A57469" w:rsidRDefault="00871023" w:rsidP="008A14C4">
      <w:pPr>
        <w:tabs>
          <w:tab w:val="left" w:pos="1701"/>
        </w:tabs>
        <w:rPr>
          <w:szCs w:val="23"/>
        </w:rPr>
      </w:pPr>
    </w:p>
    <w:p w:rsidR="00871023" w:rsidRPr="00A57469" w:rsidRDefault="00871023" w:rsidP="0093118F">
      <w:pPr>
        <w:pStyle w:val="ListParagraph"/>
        <w:numPr>
          <w:ilvl w:val="0"/>
          <w:numId w:val="49"/>
        </w:numPr>
        <w:tabs>
          <w:tab w:val="left" w:pos="1134"/>
        </w:tabs>
        <w:ind w:left="1134"/>
        <w:contextualSpacing/>
        <w:rPr>
          <w:sz w:val="23"/>
          <w:szCs w:val="23"/>
        </w:rPr>
      </w:pPr>
      <w:r w:rsidRPr="00A57469">
        <w:rPr>
          <w:sz w:val="23"/>
          <w:szCs w:val="23"/>
        </w:rPr>
        <w:t>Send it to the speakers, so they know what is happening, and can check they and their topic are described correctly, etc.</w:t>
      </w:r>
    </w:p>
    <w:p w:rsidR="00871023" w:rsidRPr="00A57469" w:rsidRDefault="00871023" w:rsidP="007136CE">
      <w:pPr>
        <w:pStyle w:val="ListParagraph"/>
        <w:tabs>
          <w:tab w:val="left" w:pos="1134"/>
        </w:tabs>
        <w:ind w:left="1134"/>
        <w:rPr>
          <w:sz w:val="23"/>
          <w:szCs w:val="23"/>
        </w:rPr>
      </w:pPr>
    </w:p>
    <w:p w:rsidR="00871023" w:rsidRPr="00A57469" w:rsidRDefault="00871023" w:rsidP="0093118F">
      <w:pPr>
        <w:pStyle w:val="ListParagraph"/>
        <w:numPr>
          <w:ilvl w:val="0"/>
          <w:numId w:val="49"/>
        </w:numPr>
        <w:tabs>
          <w:tab w:val="left" w:pos="1134"/>
        </w:tabs>
        <w:ind w:left="1134"/>
        <w:contextualSpacing/>
        <w:rPr>
          <w:sz w:val="23"/>
          <w:szCs w:val="23"/>
        </w:rPr>
      </w:pPr>
      <w:r w:rsidRPr="00A57469">
        <w:rPr>
          <w:sz w:val="23"/>
          <w:szCs w:val="23"/>
        </w:rPr>
        <w:t xml:space="preserve">Send it to the venue as a form of confirmation of arrangements, </w:t>
      </w:r>
      <w:proofErr w:type="spellStart"/>
      <w:r w:rsidRPr="00A57469">
        <w:rPr>
          <w:i/>
          <w:sz w:val="23"/>
          <w:szCs w:val="23"/>
        </w:rPr>
        <w:t>eg</w:t>
      </w:r>
      <w:proofErr w:type="spellEnd"/>
      <w:r w:rsidRPr="00A57469">
        <w:rPr>
          <w:i/>
          <w:sz w:val="23"/>
          <w:szCs w:val="23"/>
        </w:rPr>
        <w:t>.</w:t>
      </w:r>
      <w:r w:rsidRPr="00A57469">
        <w:rPr>
          <w:sz w:val="23"/>
          <w:szCs w:val="23"/>
        </w:rPr>
        <w:t xml:space="preserve"> </w:t>
      </w:r>
      <w:proofErr w:type="gramStart"/>
      <w:r w:rsidRPr="00A57469">
        <w:rPr>
          <w:sz w:val="23"/>
          <w:szCs w:val="23"/>
        </w:rPr>
        <w:t>when</w:t>
      </w:r>
      <w:proofErr w:type="gramEnd"/>
      <w:r w:rsidRPr="00A57469">
        <w:rPr>
          <w:sz w:val="23"/>
          <w:szCs w:val="23"/>
        </w:rPr>
        <w:t xml:space="preserve"> lunch or morning tea is to be available.</w:t>
      </w:r>
    </w:p>
    <w:p w:rsidR="00871023" w:rsidRPr="00A57469" w:rsidRDefault="00871023" w:rsidP="007136CE">
      <w:pPr>
        <w:pStyle w:val="ListParagraph"/>
        <w:tabs>
          <w:tab w:val="left" w:pos="1134"/>
        </w:tabs>
        <w:ind w:left="1134"/>
        <w:rPr>
          <w:sz w:val="23"/>
          <w:szCs w:val="23"/>
        </w:rPr>
      </w:pPr>
    </w:p>
    <w:p w:rsidR="00871023" w:rsidRPr="00A57469" w:rsidRDefault="00871023" w:rsidP="0093118F">
      <w:pPr>
        <w:pStyle w:val="ListParagraph"/>
        <w:numPr>
          <w:ilvl w:val="0"/>
          <w:numId w:val="49"/>
        </w:numPr>
        <w:tabs>
          <w:tab w:val="left" w:pos="1134"/>
        </w:tabs>
        <w:ind w:left="1134"/>
        <w:contextualSpacing/>
        <w:rPr>
          <w:sz w:val="23"/>
          <w:szCs w:val="23"/>
        </w:rPr>
      </w:pPr>
      <w:r w:rsidRPr="00A57469">
        <w:rPr>
          <w:sz w:val="23"/>
          <w:szCs w:val="23"/>
        </w:rPr>
        <w:t>Distribute it amongst all members of the NJDC.</w:t>
      </w:r>
    </w:p>
    <w:p w:rsidR="00871023" w:rsidRPr="00A57469" w:rsidRDefault="00871023" w:rsidP="007136CE">
      <w:pPr>
        <w:pStyle w:val="ListParagraph"/>
        <w:tabs>
          <w:tab w:val="left" w:pos="1134"/>
        </w:tabs>
        <w:ind w:left="1134"/>
        <w:rPr>
          <w:sz w:val="23"/>
          <w:szCs w:val="23"/>
        </w:rPr>
      </w:pPr>
    </w:p>
    <w:p w:rsidR="00871023" w:rsidRPr="00A57469" w:rsidRDefault="00871023" w:rsidP="0093118F">
      <w:pPr>
        <w:pStyle w:val="ListParagraph"/>
        <w:numPr>
          <w:ilvl w:val="0"/>
          <w:numId w:val="49"/>
        </w:numPr>
        <w:tabs>
          <w:tab w:val="left" w:pos="1134"/>
        </w:tabs>
        <w:ind w:left="1134"/>
        <w:contextualSpacing/>
        <w:rPr>
          <w:sz w:val="23"/>
          <w:szCs w:val="23"/>
        </w:rPr>
      </w:pPr>
      <w:r w:rsidRPr="00A57469">
        <w:rPr>
          <w:sz w:val="23"/>
          <w:szCs w:val="23"/>
        </w:rPr>
        <w:t>Distribute it, at the appropriate time, to all the judges and court officials.</w:t>
      </w:r>
    </w:p>
    <w:p w:rsidR="00871023" w:rsidRDefault="00455CDB" w:rsidP="007136CE">
      <w:pPr>
        <w:pStyle w:val="ListParagraph"/>
        <w:tabs>
          <w:tab w:val="right" w:pos="9141"/>
        </w:tabs>
        <w:ind w:left="0"/>
        <w:rPr>
          <w:b/>
          <w:sz w:val="22"/>
        </w:rPr>
      </w:pPr>
      <w:r>
        <w:rPr>
          <w:noProof/>
        </w:rPr>
        <w:pict>
          <v:shape id="_x0000_s1059" type="#_x0000_t97" style="position:absolute;margin-left:373.75pt;margin-top:7.9pt;width:17pt;height:19.85pt;z-index:251663872" fillcolor="#d99594" strokecolor="#d99594" strokeweight="1pt">
            <v:fill color2="#f2dbdb" angle="-45" focus="-50%" type="gradient"/>
            <v:shadow on="t" type="perspective" color="#622423" opacity=".5" offset="1pt" offset2="-3pt"/>
            <v:textbox style="layout-flow:vertical-ideographic"/>
          </v:shape>
        </w:pict>
      </w:r>
      <w:r w:rsidR="00871023">
        <w:rPr>
          <w:b/>
          <w:sz w:val="22"/>
        </w:rPr>
        <w:tab/>
        <w:t xml:space="preserve">A template is </w:t>
      </w:r>
    </w:p>
    <w:p w:rsidR="00871023" w:rsidRPr="007028D0" w:rsidRDefault="00871023" w:rsidP="007136CE">
      <w:pPr>
        <w:pStyle w:val="ListParagraph"/>
        <w:tabs>
          <w:tab w:val="left" w:pos="1701"/>
          <w:tab w:val="right" w:pos="9141"/>
        </w:tabs>
        <w:ind w:left="1701" w:hanging="1701"/>
        <w:rPr>
          <w:b/>
          <w:sz w:val="22"/>
        </w:rPr>
      </w:pPr>
      <w:r>
        <w:rPr>
          <w:b/>
          <w:sz w:val="22"/>
        </w:rPr>
        <w:tab/>
      </w:r>
      <w:r>
        <w:rPr>
          <w:b/>
          <w:sz w:val="22"/>
        </w:rPr>
        <w:tab/>
      </w:r>
      <w:proofErr w:type="gramStart"/>
      <w:r>
        <w:rPr>
          <w:b/>
          <w:sz w:val="22"/>
        </w:rPr>
        <w:t>at</w:t>
      </w:r>
      <w:proofErr w:type="gramEnd"/>
      <w:r>
        <w:rPr>
          <w:b/>
          <w:sz w:val="22"/>
        </w:rPr>
        <w:t xml:space="preserve"> Tool 3</w:t>
      </w:r>
      <w:r w:rsidRPr="007028D0">
        <w:rPr>
          <w:b/>
          <w:sz w:val="22"/>
        </w:rPr>
        <w:t>.</w:t>
      </w:r>
      <w:r>
        <w:rPr>
          <w:b/>
          <w:sz w:val="22"/>
        </w:rPr>
        <w:t>3</w:t>
      </w:r>
    </w:p>
    <w:p w:rsidR="00871023" w:rsidRDefault="00871023" w:rsidP="008A14C4"/>
    <w:p w:rsidR="00871023" w:rsidRPr="006D6990" w:rsidRDefault="00871023" w:rsidP="005D3817">
      <w:pPr>
        <w:pStyle w:val="Heading2"/>
        <w:spacing w:before="0"/>
      </w:pPr>
      <w:bookmarkStart w:id="38" w:name="_Toc355948226"/>
      <w:r>
        <w:br w:type="page"/>
      </w:r>
      <w:r>
        <w:lastRenderedPageBreak/>
        <w:t>Practicalities</w:t>
      </w:r>
      <w:bookmarkEnd w:id="38"/>
    </w:p>
    <w:p w:rsidR="00871023" w:rsidRPr="001C2009" w:rsidRDefault="00871023" w:rsidP="008A14C4">
      <w:pPr>
        <w:tabs>
          <w:tab w:val="left" w:pos="1701"/>
        </w:tabs>
        <w:ind w:left="360"/>
        <w:rPr>
          <w:sz w:val="15"/>
        </w:rPr>
      </w:pPr>
    </w:p>
    <w:p w:rsidR="00871023" w:rsidRPr="006D6990" w:rsidRDefault="00871023" w:rsidP="00CE5B3C">
      <w:pPr>
        <w:pStyle w:val="Heading3"/>
      </w:pPr>
      <w:bookmarkStart w:id="39" w:name="_Toc355948227"/>
      <w:r>
        <w:t>Catering</w:t>
      </w:r>
      <w:bookmarkEnd w:id="39"/>
    </w:p>
    <w:p w:rsidR="00871023" w:rsidRDefault="00871023" w:rsidP="008A14C4">
      <w:pPr>
        <w:tabs>
          <w:tab w:val="left" w:pos="1701"/>
        </w:tabs>
      </w:pPr>
    </w:p>
    <w:p w:rsidR="00871023" w:rsidRPr="00A57469" w:rsidRDefault="00871023" w:rsidP="008A14C4">
      <w:pPr>
        <w:tabs>
          <w:tab w:val="left" w:pos="1701"/>
        </w:tabs>
        <w:rPr>
          <w:szCs w:val="23"/>
        </w:rPr>
      </w:pPr>
      <w:r w:rsidRPr="00A57469">
        <w:rPr>
          <w:szCs w:val="23"/>
        </w:rPr>
        <w:t>Arrangements may need to be made for catering.  If the seminar or workshop is at the Court House, a caterer may need to be hired.  At an outside venue, make sure there will be a place for the food to be laid out and set up so that the participants will not be disturbed.  If it will be in the same room as the seminar or workshop, the tables should have been set up previously and, as much as possible, should be in a place where the food can be laid out quietly.</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If an outside venue is being used, the details of the catering need to be confirmed.</w:t>
      </w:r>
    </w:p>
    <w:p w:rsidR="00871023" w:rsidRPr="00A57469" w:rsidRDefault="00871023" w:rsidP="008A14C4">
      <w:pPr>
        <w:tabs>
          <w:tab w:val="left" w:pos="1701"/>
        </w:tabs>
        <w:rPr>
          <w:szCs w:val="23"/>
        </w:rPr>
      </w:pPr>
    </w:p>
    <w:p w:rsidR="00871023" w:rsidRPr="00A57469" w:rsidRDefault="00871023" w:rsidP="008A14C4">
      <w:pPr>
        <w:rPr>
          <w:szCs w:val="23"/>
        </w:rPr>
      </w:pPr>
      <w:r w:rsidRPr="00A57469">
        <w:rPr>
          <w:szCs w:val="23"/>
        </w:rPr>
        <w:t>Make sure that the coffee, tea, cold drinks and food will be laid out in such a way that there will not be undue congestion when participants go to get their food or drink.  This can be a cause of frustration if they have to wait too long.</w:t>
      </w:r>
    </w:p>
    <w:p w:rsidR="00871023" w:rsidRPr="00A57469" w:rsidRDefault="00871023" w:rsidP="008A14C4">
      <w:pPr>
        <w:rPr>
          <w:szCs w:val="23"/>
        </w:rPr>
      </w:pPr>
    </w:p>
    <w:p w:rsidR="00871023" w:rsidRPr="00A57469" w:rsidRDefault="00871023" w:rsidP="00CE5B3C">
      <w:pPr>
        <w:pStyle w:val="Heading3"/>
        <w:rPr>
          <w:szCs w:val="23"/>
        </w:rPr>
      </w:pPr>
      <w:bookmarkStart w:id="40" w:name="_Toc355948228"/>
      <w:r w:rsidRPr="00A57469">
        <w:rPr>
          <w:szCs w:val="23"/>
        </w:rPr>
        <w:t>Equipment</w:t>
      </w:r>
      <w:bookmarkEnd w:id="40"/>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 xml:space="preserve">Equipment has already been discussed in section 3.5.3 and some of the practicalities are mentioned there.  The important thing is to make sure you know what equipment is needed (including what the presenters want), that it is available, what it will cost if </w:t>
      </w:r>
      <w:proofErr w:type="gramStart"/>
      <w:r w:rsidRPr="00A57469">
        <w:rPr>
          <w:szCs w:val="23"/>
        </w:rPr>
        <w:t>necessary,</w:t>
      </w:r>
      <w:proofErr w:type="gramEnd"/>
      <w:r w:rsidRPr="00A57469">
        <w:rPr>
          <w:szCs w:val="23"/>
        </w:rPr>
        <w:t xml:space="preserve"> and that it works!  And, if possible, have a person at the seminar or workshop who knows how it works so that if anything goes wrong it can be quickly rectified.</w:t>
      </w:r>
    </w:p>
    <w:p w:rsidR="00871023" w:rsidRPr="00A57469" w:rsidRDefault="00871023" w:rsidP="008A14C4">
      <w:pPr>
        <w:tabs>
          <w:tab w:val="left" w:pos="1701"/>
        </w:tabs>
        <w:rPr>
          <w:szCs w:val="23"/>
        </w:rPr>
      </w:pPr>
    </w:p>
    <w:p w:rsidR="00871023" w:rsidRPr="00A57469" w:rsidRDefault="00871023" w:rsidP="007136CE">
      <w:pPr>
        <w:tabs>
          <w:tab w:val="left" w:pos="1701"/>
        </w:tabs>
        <w:ind w:right="15"/>
        <w:rPr>
          <w:szCs w:val="23"/>
        </w:rPr>
      </w:pPr>
      <w:r w:rsidRPr="00A57469">
        <w:rPr>
          <w:szCs w:val="23"/>
        </w:rPr>
        <w:t>Use a seminar</w:t>
      </w:r>
      <w:r w:rsidR="007136CE">
        <w:rPr>
          <w:szCs w:val="23"/>
        </w:rPr>
        <w:t xml:space="preserve"> </w:t>
      </w:r>
      <w:r w:rsidRPr="00A57469">
        <w:rPr>
          <w:szCs w:val="23"/>
        </w:rPr>
        <w:t>/</w:t>
      </w:r>
      <w:r w:rsidR="007136CE">
        <w:rPr>
          <w:szCs w:val="23"/>
        </w:rPr>
        <w:t xml:space="preserve"> </w:t>
      </w:r>
      <w:r w:rsidRPr="00A57469">
        <w:rPr>
          <w:szCs w:val="23"/>
        </w:rPr>
        <w:t>workshop planning checklist to make sure nothing is forgotten.</w:t>
      </w:r>
    </w:p>
    <w:p w:rsidR="00871023" w:rsidRPr="00A57469" w:rsidRDefault="00455CDB" w:rsidP="007136CE">
      <w:pPr>
        <w:pStyle w:val="ListParagraph"/>
        <w:tabs>
          <w:tab w:val="right" w:pos="9113"/>
        </w:tabs>
        <w:ind w:left="0" w:right="15"/>
        <w:rPr>
          <w:b/>
          <w:sz w:val="23"/>
          <w:szCs w:val="23"/>
        </w:rPr>
      </w:pPr>
      <w:r>
        <w:rPr>
          <w:noProof/>
        </w:rPr>
        <w:pict>
          <v:shape id="_x0000_s1060" type="#_x0000_t97" style="position:absolute;margin-left:362.25pt;margin-top:4.75pt;width:17pt;height:19.85pt;z-index:251667968"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 checklist is</w:t>
      </w:r>
    </w:p>
    <w:p w:rsidR="00871023" w:rsidRPr="00A57469" w:rsidRDefault="00871023" w:rsidP="007136CE">
      <w:pPr>
        <w:pStyle w:val="ListParagraph"/>
        <w:tabs>
          <w:tab w:val="left" w:pos="1701"/>
          <w:tab w:val="right" w:pos="9113"/>
        </w:tabs>
        <w:ind w:left="1701" w:right="15"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3.4</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As a reminder, here are some helpful comments on various types of equipment to consider when planning:</w:t>
      </w:r>
    </w:p>
    <w:p w:rsidR="00871023" w:rsidRPr="00A57469" w:rsidRDefault="00871023" w:rsidP="008A14C4">
      <w:pPr>
        <w:tabs>
          <w:tab w:val="left" w:pos="1701"/>
        </w:tabs>
        <w:rPr>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Microphone</w:t>
      </w:r>
      <w:r w:rsidRPr="00A57469">
        <w:rPr>
          <w:sz w:val="23"/>
          <w:szCs w:val="23"/>
        </w:rPr>
        <w:tab/>
        <w:t>Includes also the speakers, the cabling between the microphone/s and the speakers, and the power cabling to the microphone.</w:t>
      </w:r>
    </w:p>
    <w:p w:rsidR="00871023" w:rsidRPr="00A57469" w:rsidRDefault="00871023" w:rsidP="008A14C4">
      <w:pPr>
        <w:pStyle w:val="ListParagraph"/>
        <w:tabs>
          <w:tab w:val="left" w:pos="709"/>
        </w:tabs>
        <w:ind w:left="3119"/>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proofErr w:type="spellStart"/>
      <w:r w:rsidRPr="00A57469">
        <w:rPr>
          <w:sz w:val="23"/>
          <w:szCs w:val="23"/>
        </w:rPr>
        <w:t>Powerpoint</w:t>
      </w:r>
      <w:proofErr w:type="spellEnd"/>
      <w:r w:rsidRPr="00A57469">
        <w:rPr>
          <w:sz w:val="23"/>
          <w:szCs w:val="23"/>
        </w:rPr>
        <w:t xml:space="preserve"> projector</w:t>
      </w:r>
      <w:r w:rsidRPr="00A57469">
        <w:rPr>
          <w:sz w:val="23"/>
          <w:szCs w:val="23"/>
        </w:rPr>
        <w:tab/>
        <w:t>Which requires the projector itself, a spare bulb if possible, the laptop or iPad, the cabling between them and the projector, connection to power, and a screen or a white wall.</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Video player</w:t>
      </w:r>
      <w:r w:rsidRPr="00A57469">
        <w:rPr>
          <w:sz w:val="23"/>
          <w:szCs w:val="23"/>
        </w:rPr>
        <w:tab/>
      </w:r>
      <w:proofErr w:type="gramStart"/>
      <w:r w:rsidRPr="00A57469">
        <w:rPr>
          <w:sz w:val="23"/>
          <w:szCs w:val="23"/>
        </w:rPr>
        <w:t>There</w:t>
      </w:r>
      <w:proofErr w:type="gramEnd"/>
      <w:r w:rsidRPr="00A57469">
        <w:rPr>
          <w:sz w:val="23"/>
          <w:szCs w:val="23"/>
        </w:rPr>
        <w:t xml:space="preserve"> are two ways to play videos </w:t>
      </w:r>
      <w:r>
        <w:rPr>
          <w:sz w:val="23"/>
          <w:szCs w:val="23"/>
        </w:rPr>
        <w:t>-</w:t>
      </w:r>
      <w:r w:rsidRPr="00A57469">
        <w:rPr>
          <w:sz w:val="23"/>
          <w:szCs w:val="23"/>
        </w:rPr>
        <w:t xml:space="preserve"> using a video player and a television set, or </w:t>
      </w:r>
      <w:r w:rsidR="007136CE">
        <w:rPr>
          <w:sz w:val="23"/>
          <w:szCs w:val="23"/>
        </w:rPr>
        <w:t xml:space="preserve">using a computer or iPad and a </w:t>
      </w:r>
      <w:proofErr w:type="spellStart"/>
      <w:r w:rsidR="007136CE">
        <w:rPr>
          <w:sz w:val="23"/>
          <w:szCs w:val="23"/>
        </w:rPr>
        <w:t>P</w:t>
      </w:r>
      <w:r w:rsidRPr="00A57469">
        <w:rPr>
          <w:sz w:val="23"/>
          <w:szCs w:val="23"/>
        </w:rPr>
        <w:t>owerpoint</w:t>
      </w:r>
      <w:proofErr w:type="spellEnd"/>
      <w:r w:rsidRPr="00A57469">
        <w:rPr>
          <w:sz w:val="23"/>
          <w:szCs w:val="23"/>
        </w:rPr>
        <w:t xml:space="preserve"> projector.  Cabling between all these pieces of equipment and connection to power is essential.</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Whiteboard</w:t>
      </w:r>
      <w:r w:rsidRPr="00A57469">
        <w:rPr>
          <w:sz w:val="23"/>
          <w:szCs w:val="23"/>
        </w:rPr>
        <w:tab/>
        <w:t>Often they have been used extensively before and the board itself is dirty and in a poor state: check if it can be properly cleaned.  Whiteboard felt pens always seem to run out of ink: the best option is to have fresh multi-coloured ones of your own.  Is the whiteboard big enough to be seen by all participants?</w:t>
      </w:r>
    </w:p>
    <w:p w:rsidR="00871023" w:rsidRDefault="00871023" w:rsidP="001C2009">
      <w:pPr>
        <w:pStyle w:val="ListParagraph"/>
        <w:tabs>
          <w:tab w:val="left" w:pos="567"/>
        </w:tabs>
        <w:ind w:left="0"/>
        <w:contextualSpacing/>
        <w:rPr>
          <w:sz w:val="23"/>
          <w:szCs w:val="23"/>
        </w:rPr>
      </w:pPr>
    </w:p>
    <w:p w:rsidR="00871023" w:rsidRDefault="00871023" w:rsidP="001C2009">
      <w:pPr>
        <w:pStyle w:val="ListParagraph"/>
        <w:tabs>
          <w:tab w:val="left" w:pos="567"/>
        </w:tabs>
        <w:ind w:left="0"/>
        <w:contextualSpacing/>
        <w:rPr>
          <w:sz w:val="23"/>
          <w:szCs w:val="23"/>
        </w:rPr>
      </w:pPr>
    </w:p>
    <w:p w:rsidR="00871023" w:rsidRPr="001C2009" w:rsidRDefault="00871023" w:rsidP="001C2009">
      <w:pPr>
        <w:pStyle w:val="ListParagraph"/>
        <w:tabs>
          <w:tab w:val="left" w:pos="567"/>
        </w:tabs>
        <w:ind w:left="0"/>
        <w:contextualSpacing/>
        <w:rPr>
          <w:sz w:val="9"/>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lastRenderedPageBreak/>
        <w:t>Flipchart</w:t>
      </w:r>
      <w:r w:rsidRPr="00A57469">
        <w:rPr>
          <w:sz w:val="23"/>
          <w:szCs w:val="23"/>
        </w:rPr>
        <w:tab/>
        <w:t>They are especially good for small groups, or can be used by a presenter where he</w:t>
      </w:r>
      <w:r w:rsidR="007136CE">
        <w:rPr>
          <w:sz w:val="23"/>
          <w:szCs w:val="23"/>
        </w:rPr>
        <w:t xml:space="preserve"> </w:t>
      </w:r>
      <w:r w:rsidRPr="00A57469">
        <w:rPr>
          <w:sz w:val="23"/>
          <w:szCs w:val="23"/>
        </w:rPr>
        <w:t>/</w:t>
      </w:r>
      <w:r w:rsidR="007136CE">
        <w:rPr>
          <w:sz w:val="23"/>
          <w:szCs w:val="23"/>
        </w:rPr>
        <w:t xml:space="preserve"> </w:t>
      </w:r>
      <w:r w:rsidRPr="00A57469">
        <w:rPr>
          <w:sz w:val="23"/>
          <w:szCs w:val="23"/>
        </w:rPr>
        <w:t xml:space="preserve">she </w:t>
      </w:r>
      <w:proofErr w:type="gramStart"/>
      <w:r w:rsidRPr="00A57469">
        <w:rPr>
          <w:sz w:val="23"/>
          <w:szCs w:val="23"/>
        </w:rPr>
        <w:t>is</w:t>
      </w:r>
      <w:proofErr w:type="gramEnd"/>
      <w:r w:rsidRPr="00A57469">
        <w:rPr>
          <w:sz w:val="23"/>
          <w:szCs w:val="23"/>
        </w:rPr>
        <w:t xml:space="preserve"> recorded suggestions or comments made by participants, and then can display them around the walls.  Once ‘flipped’ the piece of paper is not much use: so it is best to be able to tear it off and put it up on the wall.  </w:t>
      </w:r>
      <w:proofErr w:type="spellStart"/>
      <w:r w:rsidRPr="00A57469">
        <w:rPr>
          <w:sz w:val="23"/>
          <w:szCs w:val="23"/>
        </w:rPr>
        <w:t>Blu</w:t>
      </w:r>
      <w:proofErr w:type="spellEnd"/>
      <w:r w:rsidRPr="00A57469">
        <w:rPr>
          <w:sz w:val="23"/>
          <w:szCs w:val="23"/>
        </w:rPr>
        <w:t xml:space="preserve"> Tack is needed for this purpose.</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 xml:space="preserve">Where any equipment needs electricity to operate it, it is of course essential that the power lead is long enough to reach the power point, and that there are enough power points to support all the equipment being used.  </w:t>
      </w:r>
    </w:p>
    <w:p w:rsidR="00871023" w:rsidRDefault="00871023" w:rsidP="008A14C4">
      <w:pPr>
        <w:tabs>
          <w:tab w:val="left" w:pos="1701"/>
        </w:tabs>
      </w:pPr>
    </w:p>
    <w:p w:rsidR="00871023" w:rsidRDefault="00455CDB" w:rsidP="008A14C4">
      <w:pPr>
        <w:tabs>
          <w:tab w:val="left" w:pos="1701"/>
        </w:tabs>
        <w:ind w:left="720"/>
      </w:pPr>
      <w:r>
        <w:rPr>
          <w:noProof/>
        </w:rPr>
        <w:pict>
          <v:shape id="_x0000_s1061" type="#_x0000_t12" style="position:absolute;left:0;text-align:left;margin-left:5.25pt;margin-top:2.4pt;width:18pt;height:17pt;z-index:251664896" strokecolor="#d99594" strokeweight="1pt">
            <v:fill color2="#e5b8b7" focusposition="1" focussize="" focus="100%" type="gradient"/>
            <v:shadow on="t" type="perspective" color="#622423" opacity=".5" offset="1pt" offset2="-3pt"/>
          </v:shape>
        </w:pict>
      </w:r>
      <w:r w:rsidR="00871023">
        <w:t>Often power leads are found to be, on the day, not long enough. Take your own extension cord, and a double adaptor, to the seminar or workshop.  You may well need it!</w:t>
      </w:r>
    </w:p>
    <w:p w:rsidR="00871023" w:rsidRDefault="00871023" w:rsidP="008A14C4">
      <w:pPr>
        <w:tabs>
          <w:tab w:val="left" w:pos="1701"/>
        </w:tabs>
        <w:ind w:left="720"/>
      </w:pPr>
    </w:p>
    <w:p w:rsidR="00871023" w:rsidRDefault="00871023" w:rsidP="008A14C4">
      <w:pPr>
        <w:tabs>
          <w:tab w:val="left" w:pos="1701"/>
        </w:tabs>
        <w:ind w:left="720"/>
      </w:pPr>
    </w:p>
    <w:p w:rsidR="00871023" w:rsidRPr="00A57469" w:rsidRDefault="00871023" w:rsidP="00CE5B3C">
      <w:pPr>
        <w:pStyle w:val="Heading3"/>
        <w:rPr>
          <w:szCs w:val="23"/>
        </w:rPr>
      </w:pPr>
      <w:bookmarkStart w:id="41" w:name="_Toc355948229"/>
      <w:r w:rsidRPr="00A57469">
        <w:rPr>
          <w:szCs w:val="23"/>
        </w:rPr>
        <w:t>Materials</w:t>
      </w:r>
      <w:bookmarkEnd w:id="41"/>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Often the presenters will have materials of different kinds for use during the seminar or workshop.  In all cases, it is very desirable to receive these in advance and in sufficient time for them to be copied.  Sometimes the presenters want them to be distributed to participants in advance.</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Here is a checklist of various types of materials:</w:t>
      </w:r>
    </w:p>
    <w:p w:rsidR="00871023" w:rsidRPr="00A57469" w:rsidRDefault="00871023" w:rsidP="008A14C4">
      <w:pPr>
        <w:tabs>
          <w:tab w:val="left" w:pos="1701"/>
        </w:tabs>
        <w:rPr>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Formal paper</w:t>
      </w:r>
      <w:r w:rsidRPr="00A57469">
        <w:rPr>
          <w:sz w:val="23"/>
          <w:szCs w:val="23"/>
        </w:rPr>
        <w:tab/>
      </w:r>
      <w:proofErr w:type="gramStart"/>
      <w:r w:rsidRPr="00A57469">
        <w:rPr>
          <w:sz w:val="23"/>
          <w:szCs w:val="23"/>
        </w:rPr>
        <w:t>If</w:t>
      </w:r>
      <w:proofErr w:type="gramEnd"/>
      <w:r w:rsidRPr="00A57469">
        <w:rPr>
          <w:sz w:val="23"/>
          <w:szCs w:val="23"/>
        </w:rPr>
        <w:t xml:space="preserve"> the presenter is giving a lecture, he</w:t>
      </w:r>
      <w:r w:rsidR="007136CE">
        <w:rPr>
          <w:sz w:val="23"/>
          <w:szCs w:val="23"/>
        </w:rPr>
        <w:t xml:space="preserve"> </w:t>
      </w:r>
      <w:r w:rsidRPr="00A57469">
        <w:rPr>
          <w:sz w:val="23"/>
          <w:szCs w:val="23"/>
        </w:rPr>
        <w:t>/</w:t>
      </w:r>
      <w:r w:rsidR="007136CE">
        <w:rPr>
          <w:sz w:val="23"/>
          <w:szCs w:val="23"/>
        </w:rPr>
        <w:t xml:space="preserve"> </w:t>
      </w:r>
      <w:r w:rsidRPr="00A57469">
        <w:rPr>
          <w:sz w:val="23"/>
          <w:szCs w:val="23"/>
        </w:rPr>
        <w:t>she may prepare one in advance.  Often this is left to the last moment and is not sent in advance.  Sometimes it is available after the seminar for later distribution.  If a paper is received in advance, normally a speaker does not want it distributed in advance as participants will just read it and not listen to the lecture.  Always check with the speaker.</w:t>
      </w:r>
    </w:p>
    <w:p w:rsidR="00871023" w:rsidRPr="001C2009" w:rsidRDefault="00871023" w:rsidP="008A14C4">
      <w:pPr>
        <w:pStyle w:val="ListParagraph"/>
        <w:tabs>
          <w:tab w:val="left" w:pos="709"/>
        </w:tabs>
        <w:ind w:left="3119"/>
        <w:rPr>
          <w:sz w:val="27"/>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Talk outline</w:t>
      </w:r>
      <w:r w:rsidRPr="00A57469">
        <w:rPr>
          <w:sz w:val="23"/>
          <w:szCs w:val="23"/>
        </w:rPr>
        <w:tab/>
      </w:r>
      <w:proofErr w:type="gramStart"/>
      <w:r w:rsidRPr="00A57469">
        <w:rPr>
          <w:sz w:val="23"/>
          <w:szCs w:val="23"/>
        </w:rPr>
        <w:t>Many</w:t>
      </w:r>
      <w:proofErr w:type="gramEnd"/>
      <w:r w:rsidRPr="00A57469">
        <w:rPr>
          <w:sz w:val="23"/>
          <w:szCs w:val="23"/>
        </w:rPr>
        <w:t xml:space="preserve"> speakers may not be willing or able to send a paper in advance, but will send a one or two page outline </w:t>
      </w:r>
      <w:r>
        <w:rPr>
          <w:sz w:val="23"/>
          <w:szCs w:val="23"/>
        </w:rPr>
        <w:t>-</w:t>
      </w:r>
      <w:r w:rsidRPr="00A57469">
        <w:rPr>
          <w:sz w:val="23"/>
          <w:szCs w:val="23"/>
        </w:rPr>
        <w:t xml:space="preserve"> usually just the headings of what they will talk about.  These are always much appreciated by participants.  If the speaker is going to refer to cases or legislation, or other sources, ask that he</w:t>
      </w:r>
      <w:r w:rsidR="007136CE">
        <w:rPr>
          <w:sz w:val="23"/>
          <w:szCs w:val="23"/>
        </w:rPr>
        <w:t xml:space="preserve"> </w:t>
      </w:r>
      <w:r w:rsidRPr="00A57469">
        <w:rPr>
          <w:sz w:val="23"/>
          <w:szCs w:val="23"/>
        </w:rPr>
        <w:t>/</w:t>
      </w:r>
      <w:r w:rsidR="007136CE">
        <w:rPr>
          <w:sz w:val="23"/>
          <w:szCs w:val="23"/>
        </w:rPr>
        <w:t xml:space="preserve"> </w:t>
      </w:r>
      <w:r w:rsidRPr="00A57469">
        <w:rPr>
          <w:sz w:val="23"/>
          <w:szCs w:val="23"/>
        </w:rPr>
        <w:t>she include the references in the outline: again this is found to be very helpful.</w:t>
      </w:r>
    </w:p>
    <w:p w:rsidR="00871023" w:rsidRPr="001C2009" w:rsidRDefault="00871023" w:rsidP="008A14C4">
      <w:pPr>
        <w:pStyle w:val="ListParagraph"/>
        <w:rPr>
          <w:sz w:val="27"/>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proofErr w:type="spellStart"/>
      <w:r w:rsidRPr="00A57469">
        <w:rPr>
          <w:sz w:val="23"/>
          <w:szCs w:val="23"/>
        </w:rPr>
        <w:t>Powerpoints</w:t>
      </w:r>
      <w:proofErr w:type="spellEnd"/>
      <w:r w:rsidRPr="00A57469">
        <w:rPr>
          <w:sz w:val="23"/>
          <w:szCs w:val="23"/>
        </w:rPr>
        <w:tab/>
        <w:t>These are common nowadays.  Some</w:t>
      </w:r>
      <w:r w:rsidR="007136CE">
        <w:rPr>
          <w:sz w:val="23"/>
          <w:szCs w:val="23"/>
        </w:rPr>
        <w:t xml:space="preserve"> presenters may send you their </w:t>
      </w:r>
      <w:proofErr w:type="spellStart"/>
      <w:r w:rsidR="007136CE">
        <w:rPr>
          <w:sz w:val="23"/>
          <w:szCs w:val="23"/>
        </w:rPr>
        <w:t>P</w:t>
      </w:r>
      <w:r w:rsidRPr="00A57469">
        <w:rPr>
          <w:sz w:val="23"/>
          <w:szCs w:val="23"/>
        </w:rPr>
        <w:t>owerpoints</w:t>
      </w:r>
      <w:proofErr w:type="spellEnd"/>
      <w:r w:rsidRPr="00A57469">
        <w:rPr>
          <w:sz w:val="23"/>
          <w:szCs w:val="23"/>
        </w:rPr>
        <w:t xml:space="preserve"> in electronic form beforehand so that they can be loaded up onto the computer.  They may want you to print them out and hand them to participants either at the beginning or after the session.  </w:t>
      </w:r>
    </w:p>
    <w:p w:rsidR="00871023" w:rsidRPr="00A57469" w:rsidRDefault="00871023" w:rsidP="008A14C4">
      <w:pPr>
        <w:pStyle w:val="ListParagraph"/>
        <w:rPr>
          <w:sz w:val="23"/>
          <w:szCs w:val="23"/>
        </w:rPr>
      </w:pPr>
    </w:p>
    <w:p w:rsidR="00871023" w:rsidRPr="00A57469" w:rsidRDefault="00455CDB" w:rsidP="008A14C4">
      <w:pPr>
        <w:pStyle w:val="ListParagraph"/>
        <w:tabs>
          <w:tab w:val="left" w:pos="709"/>
        </w:tabs>
        <w:ind w:left="4320"/>
        <w:rPr>
          <w:sz w:val="23"/>
          <w:szCs w:val="23"/>
        </w:rPr>
      </w:pPr>
      <w:r>
        <w:rPr>
          <w:noProof/>
        </w:rPr>
        <w:pict>
          <v:shape id="_x0000_s1062" type="#_x0000_t12" style="position:absolute;left:0;text-align:left;margin-left:173.15pt;margin-top:1.55pt;width:18pt;height:17pt;z-index:251668992" strokecolor="#d99594" strokeweight="1pt">
            <v:fill color2="#e5b8b7" focusposition="1" focussize="" focus="100%" type="gradient"/>
            <v:shadow on="t" type="perspective" color="#622423" opacity=".5" offset="1pt" offset2="-3pt"/>
          </v:shape>
        </w:pict>
      </w:r>
      <w:r w:rsidR="007136CE">
        <w:rPr>
          <w:sz w:val="23"/>
          <w:szCs w:val="23"/>
        </w:rPr>
        <w:t xml:space="preserve">There is a way of printing out </w:t>
      </w:r>
      <w:proofErr w:type="spellStart"/>
      <w:r w:rsidR="007136CE">
        <w:rPr>
          <w:sz w:val="23"/>
          <w:szCs w:val="23"/>
        </w:rPr>
        <w:t>P</w:t>
      </w:r>
      <w:r w:rsidR="00871023" w:rsidRPr="00A57469">
        <w:rPr>
          <w:sz w:val="23"/>
          <w:szCs w:val="23"/>
        </w:rPr>
        <w:t>owerpoints</w:t>
      </w:r>
      <w:proofErr w:type="spellEnd"/>
      <w:r w:rsidR="00871023" w:rsidRPr="00A57469">
        <w:rPr>
          <w:sz w:val="23"/>
          <w:szCs w:val="23"/>
        </w:rPr>
        <w:t xml:space="preserve"> so that the ‘slide’ is on the left hand side and there is ruled space on the right hand side to take notes.</w:t>
      </w:r>
    </w:p>
    <w:p w:rsidR="00871023" w:rsidRDefault="00871023" w:rsidP="008A14C4">
      <w:pPr>
        <w:pStyle w:val="ListParagraph"/>
        <w:rPr>
          <w:sz w:val="23"/>
          <w:szCs w:val="23"/>
        </w:rPr>
      </w:pPr>
    </w:p>
    <w:p w:rsidR="00871023" w:rsidRDefault="00871023" w:rsidP="008A14C4">
      <w:pPr>
        <w:pStyle w:val="ListParagraph"/>
        <w:rPr>
          <w:sz w:val="23"/>
          <w:szCs w:val="23"/>
        </w:rPr>
      </w:pP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Case studies</w:t>
      </w:r>
      <w:r w:rsidRPr="00A57469">
        <w:rPr>
          <w:sz w:val="23"/>
          <w:szCs w:val="23"/>
        </w:rPr>
        <w:tab/>
      </w:r>
      <w:proofErr w:type="gramStart"/>
      <w:r w:rsidRPr="00A57469">
        <w:rPr>
          <w:sz w:val="23"/>
          <w:szCs w:val="23"/>
        </w:rPr>
        <w:t>If</w:t>
      </w:r>
      <w:proofErr w:type="gramEnd"/>
      <w:r w:rsidRPr="00A57469">
        <w:rPr>
          <w:sz w:val="23"/>
          <w:szCs w:val="23"/>
        </w:rPr>
        <w:t xml:space="preserve"> the presenter is going to use case studies, they will hopefully send them in advance so that they can be copied.</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Practical exercises</w:t>
      </w:r>
      <w:r w:rsidRPr="00A57469">
        <w:rPr>
          <w:sz w:val="23"/>
          <w:szCs w:val="23"/>
        </w:rPr>
        <w:tab/>
      </w:r>
      <w:proofErr w:type="gramStart"/>
      <w:r w:rsidRPr="00A57469">
        <w:rPr>
          <w:sz w:val="23"/>
          <w:szCs w:val="23"/>
        </w:rPr>
        <w:t>If</w:t>
      </w:r>
      <w:proofErr w:type="gramEnd"/>
      <w:r w:rsidRPr="00A57469">
        <w:rPr>
          <w:sz w:val="23"/>
          <w:szCs w:val="23"/>
        </w:rPr>
        <w:t xml:space="preserve"> there are to be practical exercises, there may be material to be copied and distributed.  It may be quite complex.  It could include court documents, statements, affidavits, and so on.</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Articles or extracts</w:t>
      </w:r>
      <w:r w:rsidRPr="00A57469">
        <w:rPr>
          <w:sz w:val="23"/>
          <w:szCs w:val="23"/>
        </w:rPr>
        <w:tab/>
      </w:r>
      <w:proofErr w:type="gramStart"/>
      <w:r w:rsidRPr="00A57469">
        <w:rPr>
          <w:sz w:val="23"/>
          <w:szCs w:val="23"/>
        </w:rPr>
        <w:t>Occasionally</w:t>
      </w:r>
      <w:proofErr w:type="gramEnd"/>
      <w:r w:rsidRPr="00A57469">
        <w:rPr>
          <w:sz w:val="23"/>
          <w:szCs w:val="23"/>
        </w:rPr>
        <w:t xml:space="preserve"> a presenter will want a journal article to be distributed, or an extract from a book or a report.</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0"/>
        </w:numPr>
        <w:tabs>
          <w:tab w:val="left" w:pos="567"/>
        </w:tabs>
        <w:ind w:left="3402" w:hanging="3402"/>
        <w:contextualSpacing/>
        <w:rPr>
          <w:sz w:val="23"/>
          <w:szCs w:val="23"/>
        </w:rPr>
      </w:pPr>
      <w:r w:rsidRPr="00A57469">
        <w:rPr>
          <w:sz w:val="23"/>
          <w:szCs w:val="23"/>
        </w:rPr>
        <w:t>Legislation or cases</w:t>
      </w:r>
      <w:r w:rsidRPr="00A57469">
        <w:rPr>
          <w:sz w:val="23"/>
          <w:szCs w:val="23"/>
        </w:rPr>
        <w:tab/>
      </w:r>
      <w:proofErr w:type="gramStart"/>
      <w:r w:rsidRPr="00A57469">
        <w:rPr>
          <w:sz w:val="23"/>
          <w:szCs w:val="23"/>
        </w:rPr>
        <w:t>Sometimes</w:t>
      </w:r>
      <w:proofErr w:type="gramEnd"/>
      <w:r w:rsidRPr="00A57469">
        <w:rPr>
          <w:sz w:val="23"/>
          <w:szCs w:val="23"/>
        </w:rPr>
        <w:t xml:space="preserve"> the presenter will be basing his</w:t>
      </w:r>
      <w:r w:rsidR="007136CE">
        <w:rPr>
          <w:sz w:val="23"/>
          <w:szCs w:val="23"/>
        </w:rPr>
        <w:t xml:space="preserve"> </w:t>
      </w:r>
      <w:r w:rsidRPr="00A57469">
        <w:rPr>
          <w:sz w:val="23"/>
          <w:szCs w:val="23"/>
        </w:rPr>
        <w:t>/</w:t>
      </w:r>
      <w:r w:rsidR="007136CE">
        <w:rPr>
          <w:sz w:val="23"/>
          <w:szCs w:val="23"/>
        </w:rPr>
        <w:t xml:space="preserve"> </w:t>
      </w:r>
      <w:r w:rsidRPr="00A57469">
        <w:rPr>
          <w:sz w:val="23"/>
          <w:szCs w:val="23"/>
        </w:rPr>
        <w:t>her presentation around some legislation or some cases, and it will be useful for participants to have them in front of them during the session.  Make sure presenters don’t overdo it and ask you, for example, to copy 70 pages of legislation when they are only going to refer to a few sections.</w:t>
      </w:r>
    </w:p>
    <w:p w:rsidR="00871023" w:rsidRPr="00A57469" w:rsidRDefault="00871023" w:rsidP="008A14C4">
      <w:pPr>
        <w:tabs>
          <w:tab w:val="left" w:pos="709"/>
        </w:tabs>
        <w:rPr>
          <w:szCs w:val="23"/>
        </w:rPr>
      </w:pPr>
    </w:p>
    <w:p w:rsidR="00871023" w:rsidRPr="00A57469" w:rsidRDefault="00871023" w:rsidP="00CE5B3C">
      <w:pPr>
        <w:pStyle w:val="Heading3"/>
        <w:rPr>
          <w:szCs w:val="23"/>
        </w:rPr>
      </w:pPr>
      <w:bookmarkStart w:id="42" w:name="_Toc355948230"/>
      <w:r w:rsidRPr="00A57469">
        <w:rPr>
          <w:szCs w:val="23"/>
        </w:rPr>
        <w:t>Transportation arrangements</w:t>
      </w:r>
      <w:bookmarkEnd w:id="42"/>
    </w:p>
    <w:p w:rsidR="00871023" w:rsidRPr="00A57469" w:rsidRDefault="00455CDB" w:rsidP="008A14C4">
      <w:pPr>
        <w:ind w:left="720"/>
        <w:rPr>
          <w:szCs w:val="23"/>
        </w:rPr>
      </w:pPr>
      <w:r>
        <w:rPr>
          <w:noProof/>
        </w:rPr>
        <w:pict>
          <v:shape id="_x0000_s1063" type="#_x0000_t12" style="position:absolute;left:0;text-align:left;margin-left:1.5pt;margin-top:3.3pt;width:18pt;height:17pt;z-index:251665920" strokecolor="#d99594" strokeweight="1pt">
            <v:fill color2="#e5b8b7" focusposition="1" focussize="" focus="100%" type="gradient"/>
            <v:shadow on="t" type="perspective" color="#622423" opacity=".5" offset="1pt" offset2="-3pt"/>
          </v:shape>
        </w:pict>
      </w:r>
      <w:r w:rsidR="00871023" w:rsidRPr="00A57469">
        <w:rPr>
          <w:szCs w:val="23"/>
        </w:rPr>
        <w:t>Make transport arrangements as early as possible, because there is nothing more embarrassing to find that all is arranged but there is no seat on the flight for the presenter!</w:t>
      </w:r>
    </w:p>
    <w:p w:rsidR="00871023" w:rsidRPr="00A57469" w:rsidRDefault="00871023" w:rsidP="008A14C4">
      <w:pPr>
        <w:rPr>
          <w:szCs w:val="23"/>
        </w:rPr>
      </w:pPr>
    </w:p>
    <w:p w:rsidR="00871023" w:rsidRPr="00A57469" w:rsidRDefault="00871023" w:rsidP="008A14C4">
      <w:pPr>
        <w:rPr>
          <w:szCs w:val="23"/>
        </w:rPr>
      </w:pPr>
      <w:r w:rsidRPr="00A57469">
        <w:rPr>
          <w:szCs w:val="23"/>
        </w:rPr>
        <w:t>In addition to making arrangements for the presenters, it may sometimes be necessary to make arrangements for some of the participants.  This may be ground transport or air transport.</w:t>
      </w:r>
    </w:p>
    <w:p w:rsidR="00871023" w:rsidRPr="00A57469" w:rsidRDefault="00871023" w:rsidP="008A14C4">
      <w:pPr>
        <w:rPr>
          <w:szCs w:val="23"/>
        </w:rPr>
      </w:pPr>
    </w:p>
    <w:p w:rsidR="00871023" w:rsidRPr="007136CE" w:rsidRDefault="00871023" w:rsidP="007136CE">
      <w:pPr>
        <w:pStyle w:val="Heading3"/>
        <w:rPr>
          <w:szCs w:val="23"/>
        </w:rPr>
      </w:pPr>
      <w:bookmarkStart w:id="43" w:name="_Toc355948231"/>
      <w:r w:rsidRPr="00A57469">
        <w:rPr>
          <w:szCs w:val="23"/>
        </w:rPr>
        <w:t>Funding and budget</w:t>
      </w:r>
      <w:bookmarkEnd w:id="43"/>
    </w:p>
    <w:p w:rsidR="00871023" w:rsidRPr="00A57469" w:rsidRDefault="00871023" w:rsidP="008A14C4">
      <w:pPr>
        <w:tabs>
          <w:tab w:val="left" w:pos="1701"/>
        </w:tabs>
        <w:rPr>
          <w:szCs w:val="23"/>
        </w:rPr>
      </w:pPr>
      <w:r w:rsidRPr="00A57469">
        <w:rPr>
          <w:szCs w:val="23"/>
        </w:rPr>
        <w:t xml:space="preserve">Usually a budget is necessary to work out what a seminar or workshop is going to cost.  A budget should be prepared and, if necessary, approved.  </w:t>
      </w:r>
    </w:p>
    <w:p w:rsidR="00871023" w:rsidRPr="00A57469" w:rsidRDefault="00455CDB" w:rsidP="007136CE">
      <w:pPr>
        <w:pStyle w:val="ListParagraph"/>
        <w:tabs>
          <w:tab w:val="right" w:pos="9127"/>
        </w:tabs>
        <w:ind w:left="0"/>
        <w:rPr>
          <w:b/>
          <w:sz w:val="23"/>
          <w:szCs w:val="23"/>
        </w:rPr>
      </w:pPr>
      <w:r>
        <w:rPr>
          <w:noProof/>
        </w:rPr>
        <w:pict>
          <v:shape id="_x0000_s1064" type="#_x0000_t97" style="position:absolute;margin-left:340.15pt;margin-top:7.4pt;width:17pt;height:19.85pt;z-index:251662848"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An example is</w:t>
      </w:r>
    </w:p>
    <w:p w:rsidR="00871023" w:rsidRPr="00A57469" w:rsidRDefault="00871023" w:rsidP="007136CE">
      <w:pPr>
        <w:pStyle w:val="ListParagraph"/>
        <w:tabs>
          <w:tab w:val="left" w:pos="1701"/>
          <w:tab w:val="right" w:pos="9127"/>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3.5</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 xml:space="preserve">Then, of course, it is necessary to know where the money is coming from and, if necessary, make an application for funding.  </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 xml:space="preserve">One source of funding might be the PJDP Responsive Fund.  </w:t>
      </w:r>
    </w:p>
    <w:p w:rsidR="00871023" w:rsidRPr="00A57469" w:rsidRDefault="00455CDB" w:rsidP="007136CE">
      <w:pPr>
        <w:pStyle w:val="ListParagraph"/>
        <w:tabs>
          <w:tab w:val="right" w:pos="9113"/>
        </w:tabs>
        <w:ind w:left="0"/>
        <w:rPr>
          <w:b/>
          <w:sz w:val="23"/>
          <w:szCs w:val="23"/>
        </w:rPr>
      </w:pPr>
      <w:r>
        <w:rPr>
          <w:noProof/>
        </w:rPr>
        <w:pict>
          <v:shape id="_x0000_s1065" type="#_x0000_t97" style="position:absolute;margin-left:333.5pt;margin-top:2.95pt;width:17pt;height:19.85pt;z-index:251670016"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 xml:space="preserve">The Responsive Fund </w:t>
      </w:r>
    </w:p>
    <w:p w:rsidR="00871023" w:rsidRPr="00A57469" w:rsidRDefault="00871023" w:rsidP="007136CE">
      <w:pPr>
        <w:pStyle w:val="ListParagraph"/>
        <w:tabs>
          <w:tab w:val="right" w:pos="9113"/>
        </w:tabs>
        <w:ind w:left="0"/>
        <w:rPr>
          <w:b/>
          <w:sz w:val="23"/>
          <w:szCs w:val="23"/>
        </w:rPr>
      </w:pPr>
      <w:r w:rsidRPr="00A57469">
        <w:rPr>
          <w:b/>
          <w:sz w:val="23"/>
          <w:szCs w:val="23"/>
        </w:rPr>
        <w:tab/>
        <w:t>Application Form is</w:t>
      </w:r>
    </w:p>
    <w:p w:rsidR="00871023" w:rsidRPr="00A57469" w:rsidRDefault="00871023" w:rsidP="007136CE">
      <w:pPr>
        <w:pStyle w:val="ListParagraph"/>
        <w:tabs>
          <w:tab w:val="left" w:pos="1701"/>
          <w:tab w:val="right" w:pos="9113"/>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3.6</w:t>
      </w:r>
    </w:p>
    <w:p w:rsidR="00871023" w:rsidRPr="00A57469" w:rsidRDefault="00871023" w:rsidP="008A14C4">
      <w:pPr>
        <w:tabs>
          <w:tab w:val="left" w:pos="1701"/>
        </w:tabs>
        <w:rPr>
          <w:szCs w:val="23"/>
        </w:rPr>
      </w:pPr>
    </w:p>
    <w:p w:rsidR="00871023" w:rsidRPr="00A57469" w:rsidRDefault="00871023" w:rsidP="008A14C4">
      <w:pPr>
        <w:tabs>
          <w:tab w:val="left" w:pos="1701"/>
        </w:tabs>
        <w:rPr>
          <w:szCs w:val="23"/>
        </w:rPr>
      </w:pPr>
      <w:r w:rsidRPr="00A57469">
        <w:rPr>
          <w:szCs w:val="23"/>
        </w:rPr>
        <w:t>If funding from the Responsive Fund is received, it is useful to use the Checklist prepared by the PJDP for that purpose.</w:t>
      </w:r>
    </w:p>
    <w:p w:rsidR="00871023" w:rsidRPr="00A57469" w:rsidRDefault="00455CDB" w:rsidP="00360162">
      <w:pPr>
        <w:pStyle w:val="ListParagraph"/>
        <w:tabs>
          <w:tab w:val="right" w:pos="9127"/>
        </w:tabs>
        <w:ind w:left="0"/>
        <w:rPr>
          <w:b/>
          <w:sz w:val="23"/>
          <w:szCs w:val="23"/>
        </w:rPr>
      </w:pPr>
      <w:r>
        <w:rPr>
          <w:noProof/>
        </w:rPr>
        <w:pict>
          <v:shape id="_x0000_s1066" type="#_x0000_t97" style="position:absolute;margin-left:333.5pt;margin-top:6.5pt;width:17pt;height:19.85pt;z-index:251671040"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 xml:space="preserve">The Responsive Fund </w:t>
      </w:r>
    </w:p>
    <w:p w:rsidR="00871023" w:rsidRPr="00A57469" w:rsidRDefault="00871023" w:rsidP="00360162">
      <w:pPr>
        <w:pStyle w:val="ListParagraph"/>
        <w:tabs>
          <w:tab w:val="right" w:pos="9127"/>
        </w:tabs>
        <w:ind w:left="0"/>
        <w:rPr>
          <w:b/>
          <w:sz w:val="23"/>
          <w:szCs w:val="23"/>
        </w:rPr>
      </w:pPr>
      <w:r w:rsidRPr="00A57469">
        <w:rPr>
          <w:b/>
          <w:sz w:val="23"/>
          <w:szCs w:val="23"/>
        </w:rPr>
        <w:tab/>
        <w:t>Checklist is</w:t>
      </w:r>
    </w:p>
    <w:p w:rsidR="00871023" w:rsidRPr="00A57469" w:rsidRDefault="00871023" w:rsidP="00360162">
      <w:pPr>
        <w:pStyle w:val="ListParagraph"/>
        <w:tabs>
          <w:tab w:val="left" w:pos="1701"/>
          <w:tab w:val="right" w:pos="9127"/>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3.7</w:t>
      </w:r>
    </w:p>
    <w:p w:rsidR="00871023" w:rsidRDefault="00871023" w:rsidP="008A14C4">
      <w:pPr>
        <w:tabs>
          <w:tab w:val="left" w:pos="1701"/>
        </w:tabs>
      </w:pPr>
    </w:p>
    <w:p w:rsidR="00871023" w:rsidRDefault="00871023" w:rsidP="008A14C4">
      <w:pPr>
        <w:tabs>
          <w:tab w:val="left" w:pos="1701"/>
        </w:tabs>
      </w:pPr>
    </w:p>
    <w:p w:rsidR="00871023" w:rsidRDefault="00871023" w:rsidP="008A14C4">
      <w:pPr>
        <w:tabs>
          <w:tab w:val="left" w:pos="1701"/>
        </w:tabs>
      </w:pPr>
    </w:p>
    <w:p w:rsidR="00871023" w:rsidRPr="006D6990" w:rsidRDefault="00871023" w:rsidP="00CE5B3C">
      <w:pPr>
        <w:pStyle w:val="Heading2"/>
      </w:pPr>
      <w:bookmarkStart w:id="44" w:name="_Toc355948232"/>
      <w:r w:rsidRPr="006D6990">
        <w:lastRenderedPageBreak/>
        <w:t xml:space="preserve">Promotion of the activity </w:t>
      </w:r>
      <w:r>
        <w:t>and processing registrations</w:t>
      </w:r>
      <w:bookmarkEnd w:id="44"/>
    </w:p>
    <w:p w:rsidR="00871023" w:rsidRDefault="00871023" w:rsidP="008A14C4"/>
    <w:p w:rsidR="00871023" w:rsidRDefault="00871023" w:rsidP="008A14C4">
      <w:r>
        <w:t>Usually it will not be necessary to ‘sell’ the activity to potential participants.  They will want to be involved or, at least, will feel obliged to participate.  As mentioned above, the important thing is to prepare a programme in as an attractive format as possible, distribute it to all the appropriate people, and do so well ahead of the seminar or workshop.</w:t>
      </w:r>
    </w:p>
    <w:p w:rsidR="00871023" w:rsidRDefault="00871023" w:rsidP="008A14C4"/>
    <w:p w:rsidR="00871023" w:rsidRPr="00A57469" w:rsidRDefault="00871023" w:rsidP="008A14C4">
      <w:pPr>
        <w:rPr>
          <w:szCs w:val="23"/>
        </w:rPr>
      </w:pPr>
      <w:r>
        <w:t>You need to ask potential participant</w:t>
      </w:r>
      <w:r w:rsidRPr="00A57469">
        <w:rPr>
          <w:szCs w:val="23"/>
        </w:rPr>
        <w:t>s to ‘register’ so that you know who will be coming.  It depends on how many people are involved.  In some cases, just a note or an email or a phone call from them will be sufficient.  In some cases, you might want to use a form.</w:t>
      </w:r>
    </w:p>
    <w:p w:rsidR="00871023" w:rsidRPr="00A57469" w:rsidRDefault="00871023" w:rsidP="008A14C4">
      <w:pPr>
        <w:rPr>
          <w:szCs w:val="23"/>
        </w:rPr>
      </w:pPr>
    </w:p>
    <w:p w:rsidR="00871023" w:rsidRPr="00A57469" w:rsidRDefault="00871023" w:rsidP="008A14C4">
      <w:pPr>
        <w:rPr>
          <w:szCs w:val="23"/>
        </w:rPr>
      </w:pPr>
      <w:r w:rsidRPr="00A57469">
        <w:rPr>
          <w:szCs w:val="23"/>
        </w:rPr>
        <w:t>Of course, keep a list of those who have registered.  You may also want to have a list of those you expect to register, and thus be able to identify, and follow up, those who don’t register.</w:t>
      </w:r>
    </w:p>
    <w:p w:rsidR="00871023" w:rsidRPr="00A57469" w:rsidRDefault="00871023" w:rsidP="008A14C4">
      <w:pPr>
        <w:rPr>
          <w:szCs w:val="23"/>
        </w:rPr>
      </w:pPr>
    </w:p>
    <w:p w:rsidR="00871023" w:rsidRPr="00A57469" w:rsidRDefault="00871023" w:rsidP="008A14C4">
      <w:pPr>
        <w:rPr>
          <w:szCs w:val="23"/>
        </w:rPr>
      </w:pPr>
      <w:r w:rsidRPr="00A57469">
        <w:rPr>
          <w:szCs w:val="23"/>
        </w:rPr>
        <w:t>It is a good idea to acknowledge registrations.  You can do this in paper form or in an email.</w:t>
      </w:r>
    </w:p>
    <w:p w:rsidR="00871023" w:rsidRPr="00A57469" w:rsidRDefault="00455CDB" w:rsidP="00360162">
      <w:pPr>
        <w:pStyle w:val="ListParagraph"/>
        <w:tabs>
          <w:tab w:val="right" w:pos="9127"/>
        </w:tabs>
        <w:ind w:left="0"/>
        <w:jc w:val="right"/>
        <w:rPr>
          <w:b/>
          <w:sz w:val="23"/>
          <w:szCs w:val="23"/>
        </w:rPr>
      </w:pPr>
      <w:r>
        <w:rPr>
          <w:noProof/>
        </w:rPr>
        <w:pict>
          <v:shape id="_x0000_s1067" type="#_x0000_t97" style="position:absolute;left:0;text-align:left;margin-left:335.9pt;margin-top:4.1pt;width:17pt;height:19.85pt;z-index:251666944"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An example is</w:t>
      </w:r>
    </w:p>
    <w:p w:rsidR="00871023" w:rsidRPr="00A57469" w:rsidRDefault="00871023" w:rsidP="00360162">
      <w:pPr>
        <w:tabs>
          <w:tab w:val="right" w:pos="9127"/>
        </w:tabs>
        <w:jc w:val="right"/>
        <w:rPr>
          <w:szCs w:val="23"/>
        </w:rPr>
      </w:pPr>
      <w:r w:rsidRPr="00A57469">
        <w:rPr>
          <w:b/>
          <w:szCs w:val="23"/>
        </w:rPr>
        <w:tab/>
      </w:r>
      <w:proofErr w:type="gramStart"/>
      <w:r w:rsidRPr="00A57469">
        <w:rPr>
          <w:b/>
          <w:szCs w:val="23"/>
        </w:rPr>
        <w:t>at</w:t>
      </w:r>
      <w:proofErr w:type="gramEnd"/>
      <w:r w:rsidRPr="00A57469">
        <w:rPr>
          <w:b/>
          <w:szCs w:val="23"/>
        </w:rPr>
        <w:t xml:space="preserve"> Tool 3.8</w:t>
      </w:r>
    </w:p>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Default="00871023" w:rsidP="00992A0C"/>
    <w:p w:rsidR="00871023" w:rsidRPr="006D6990" w:rsidRDefault="00871023" w:rsidP="005D3817">
      <w:pPr>
        <w:pStyle w:val="Heading1"/>
        <w:spacing w:before="0"/>
      </w:pPr>
      <w:bookmarkStart w:id="45" w:name="_Toc355948233"/>
      <w:r>
        <w:br w:type="page"/>
      </w:r>
      <w:r w:rsidRPr="006D6990">
        <w:lastRenderedPageBreak/>
        <w:t xml:space="preserve">Conducting </w:t>
      </w:r>
      <w:r>
        <w:t xml:space="preserve">an </w:t>
      </w:r>
      <w:r w:rsidRPr="006D6990">
        <w:t>activit</w:t>
      </w:r>
      <w:r>
        <w:t>y</w:t>
      </w:r>
      <w:bookmarkEnd w:id="45"/>
    </w:p>
    <w:p w:rsidR="00871023" w:rsidRDefault="00871023" w:rsidP="008A14C4"/>
    <w:p w:rsidR="00871023" w:rsidRPr="00A57469" w:rsidRDefault="00871023" w:rsidP="008A14C4">
      <w:pPr>
        <w:rPr>
          <w:szCs w:val="23"/>
        </w:rPr>
      </w:pPr>
      <w:r w:rsidRPr="00A57469">
        <w:rPr>
          <w:szCs w:val="23"/>
        </w:rPr>
        <w:t xml:space="preserve">Now the time has come to conduct the professional development seminar or workshop.  It should go well if all the planning has been done.  But there are some last minute things to do, and some precautions to take to reduce the risk of anything going wrong </w:t>
      </w:r>
      <w:r>
        <w:rPr>
          <w:szCs w:val="23"/>
        </w:rPr>
        <w:t>-</w:t>
      </w:r>
      <w:r w:rsidRPr="00A57469">
        <w:rPr>
          <w:szCs w:val="23"/>
        </w:rPr>
        <w:t xml:space="preserve"> actually, to ensure success!</w:t>
      </w:r>
    </w:p>
    <w:p w:rsidR="00871023" w:rsidRPr="00A57469" w:rsidRDefault="00871023" w:rsidP="008A14C4">
      <w:pPr>
        <w:rPr>
          <w:szCs w:val="23"/>
        </w:rPr>
      </w:pPr>
    </w:p>
    <w:p w:rsidR="00871023" w:rsidRPr="00A57469" w:rsidRDefault="00871023" w:rsidP="00356818">
      <w:pPr>
        <w:pStyle w:val="Heading2"/>
        <w:rPr>
          <w:szCs w:val="25"/>
        </w:rPr>
      </w:pPr>
      <w:bookmarkStart w:id="46" w:name="_Toc345585187"/>
      <w:bookmarkStart w:id="47" w:name="_Toc355948234"/>
      <w:r w:rsidRPr="00A57469">
        <w:rPr>
          <w:szCs w:val="25"/>
        </w:rPr>
        <w:t>On the day</w:t>
      </w:r>
      <w:bookmarkEnd w:id="46"/>
      <w:r w:rsidRPr="00A57469">
        <w:rPr>
          <w:szCs w:val="25"/>
        </w:rPr>
        <w:t xml:space="preserve"> before the seminar or workshop</w:t>
      </w:r>
      <w:bookmarkEnd w:id="47"/>
    </w:p>
    <w:p w:rsidR="00871023" w:rsidRPr="00A57469" w:rsidRDefault="00871023" w:rsidP="008A14C4">
      <w:pPr>
        <w:rPr>
          <w:szCs w:val="23"/>
        </w:rPr>
      </w:pPr>
    </w:p>
    <w:p w:rsidR="00871023" w:rsidRPr="00A57469" w:rsidRDefault="00455CDB" w:rsidP="008A14C4">
      <w:pPr>
        <w:ind w:left="720"/>
        <w:rPr>
          <w:szCs w:val="23"/>
        </w:rPr>
      </w:pPr>
      <w:r>
        <w:rPr>
          <w:noProof/>
        </w:rPr>
        <w:pict>
          <v:shape id="_x0000_s1068" type="#_x0000_t13" style="position:absolute;left:0;text-align:left;margin-left:7.4pt;margin-top:1.35pt;width:14.15pt;height:14.15pt;z-index:251672064" fillcolor="#c2d69b" strokecolor="#c2d69b" strokeweight="1pt">
            <v:fill color2="#eaf1dd" angle="-45" focus="-50%" type="gradient"/>
            <v:shadow on="t" type="perspective" color="#4e6128" opacity=".5" offset="1pt" offset2="-3pt"/>
          </v:shape>
        </w:pict>
      </w:r>
      <w:r w:rsidR="00871023" w:rsidRPr="00A57469">
        <w:rPr>
          <w:szCs w:val="23"/>
        </w:rPr>
        <w:t>Here is a list of things to do the day before:</w:t>
      </w:r>
    </w:p>
    <w:p w:rsidR="00871023" w:rsidRPr="00A57469" w:rsidRDefault="00871023" w:rsidP="008A14C4">
      <w:pPr>
        <w:ind w:left="720"/>
        <w:rPr>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 xml:space="preserve">Confirm with the venue, if it is not at the Court House, that they are expecting </w:t>
      </w:r>
      <w:proofErr w:type="gramStart"/>
      <w:r w:rsidRPr="00A57469">
        <w:rPr>
          <w:sz w:val="23"/>
          <w:szCs w:val="23"/>
        </w:rPr>
        <w:t>you, that</w:t>
      </w:r>
      <w:proofErr w:type="gramEnd"/>
      <w:r w:rsidRPr="00A57469">
        <w:rPr>
          <w:sz w:val="23"/>
          <w:szCs w:val="23"/>
        </w:rPr>
        <w:t xml:space="preserve"> the room will be set up as requested, and all is in order.</w:t>
      </w:r>
    </w:p>
    <w:p w:rsidR="00871023" w:rsidRPr="00A57469" w:rsidRDefault="00871023" w:rsidP="008A14C4">
      <w:pPr>
        <w:pStyle w:val="ListParagraph"/>
        <w:ind w:left="360"/>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Confirm with the caterer that all is ready.</w:t>
      </w:r>
    </w:p>
    <w:p w:rsidR="00871023" w:rsidRPr="00A57469" w:rsidRDefault="00871023" w:rsidP="008A14C4">
      <w:pPr>
        <w:pStyle w:val="ListParagraph"/>
        <w:ind w:left="360"/>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Check that the presenters are ready.</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If a presenter is coming from outside your country, check that he/she has arrived, and all is in order (you may have already welcomed the person and done this).</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Ensure there are transportation arrangements (to the venue) for presenters from outside your country.</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Print up a list of all those who have registered to attend; and check if anyone appears to be missing (and follow up, if necessary).</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 xml:space="preserve">Make name tags for all participants and the presenters (if they are being used </w:t>
      </w:r>
      <w:r>
        <w:rPr>
          <w:sz w:val="23"/>
          <w:szCs w:val="23"/>
        </w:rPr>
        <w:t>-</w:t>
      </w:r>
      <w:r w:rsidRPr="00A57469">
        <w:rPr>
          <w:sz w:val="23"/>
          <w:szCs w:val="23"/>
        </w:rPr>
        <w:t xml:space="preserve"> they may not be necessary if everyone knows everyone; but might be helpful for presenters from outside your country).</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 xml:space="preserve">Make up signs to be used at the venue, </w:t>
      </w:r>
      <w:proofErr w:type="spellStart"/>
      <w:r w:rsidRPr="00A57469">
        <w:rPr>
          <w:i/>
          <w:sz w:val="23"/>
          <w:szCs w:val="23"/>
        </w:rPr>
        <w:t>eg</w:t>
      </w:r>
      <w:proofErr w:type="spellEnd"/>
      <w:r w:rsidRPr="00A57469">
        <w:rPr>
          <w:i/>
          <w:sz w:val="23"/>
          <w:szCs w:val="23"/>
        </w:rPr>
        <w:t>.</w:t>
      </w:r>
      <w:r w:rsidRPr="00A57469">
        <w:rPr>
          <w:sz w:val="23"/>
          <w:szCs w:val="23"/>
        </w:rPr>
        <w:t xml:space="preserve"> </w:t>
      </w:r>
      <w:proofErr w:type="gramStart"/>
      <w:r w:rsidRPr="00A57469">
        <w:rPr>
          <w:sz w:val="23"/>
          <w:szCs w:val="23"/>
        </w:rPr>
        <w:t>to</w:t>
      </w:r>
      <w:proofErr w:type="gramEnd"/>
      <w:r w:rsidRPr="00A57469">
        <w:rPr>
          <w:sz w:val="23"/>
          <w:szCs w:val="23"/>
        </w:rPr>
        <w:t xml:space="preserve"> be placed at the entrance pointing to the room being used, perhaps showing where the toilets are.</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If any gift or something similar is to be presented to the presenter/s at the end of the seminar or workshop, make sure it is ready.</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1"/>
        </w:numPr>
        <w:contextualSpacing/>
        <w:rPr>
          <w:sz w:val="23"/>
          <w:szCs w:val="23"/>
        </w:rPr>
      </w:pPr>
      <w:r w:rsidRPr="00A57469">
        <w:rPr>
          <w:sz w:val="23"/>
          <w:szCs w:val="23"/>
        </w:rPr>
        <w:t>Collect all the things you need to take to the venue, or make sure they are being delivered to the venue.</w:t>
      </w:r>
    </w:p>
    <w:p w:rsidR="00871023" w:rsidRPr="00A57469" w:rsidRDefault="00455CDB" w:rsidP="000701B3">
      <w:pPr>
        <w:pStyle w:val="ListParagraph"/>
        <w:tabs>
          <w:tab w:val="right" w:pos="9127"/>
        </w:tabs>
        <w:ind w:left="0"/>
        <w:rPr>
          <w:b/>
          <w:sz w:val="23"/>
          <w:szCs w:val="23"/>
        </w:rPr>
      </w:pPr>
      <w:r>
        <w:rPr>
          <w:noProof/>
        </w:rPr>
        <w:pict>
          <v:shape id="_x0000_s1069" type="#_x0000_t97" style="position:absolute;margin-left:348.65pt;margin-top:3.95pt;width:17pt;height:19.85pt;z-index:251673088"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 xml:space="preserve"> A checklist is</w:t>
      </w:r>
    </w:p>
    <w:p w:rsidR="00871023" w:rsidRPr="00A57469" w:rsidRDefault="00871023" w:rsidP="000701B3">
      <w:pPr>
        <w:pStyle w:val="ListParagraph"/>
        <w:tabs>
          <w:tab w:val="left" w:pos="1701"/>
          <w:tab w:val="right" w:pos="9127"/>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4.1</w:t>
      </w:r>
    </w:p>
    <w:p w:rsidR="00871023" w:rsidRDefault="00871023" w:rsidP="008A14C4"/>
    <w:p w:rsidR="00871023" w:rsidRPr="006D6990" w:rsidRDefault="00871023" w:rsidP="00356818">
      <w:pPr>
        <w:pStyle w:val="Heading2"/>
      </w:pPr>
      <w:bookmarkStart w:id="48" w:name="_Toc355948235"/>
      <w:r>
        <w:t>Things to check o</w:t>
      </w:r>
      <w:r w:rsidRPr="006D6990">
        <w:t xml:space="preserve">n </w:t>
      </w:r>
      <w:r>
        <w:t>arrival at the venue</w:t>
      </w:r>
      <w:bookmarkEnd w:id="48"/>
    </w:p>
    <w:p w:rsidR="00871023" w:rsidRDefault="00455CDB" w:rsidP="008A14C4">
      <w:r>
        <w:rPr>
          <w:noProof/>
        </w:rPr>
        <w:pict>
          <v:shape id="_x0000_s1070" type="#_x0000_t12" style="position:absolute;margin-left:3pt;margin-top:10.55pt;width:18pt;height:17pt;z-index:251674112" strokecolor="#d99594" strokeweight="1pt">
            <v:fill color2="#e5b8b7" focusposition="1" focussize="" focus="100%" type="gradient"/>
            <v:shadow on="t" type="perspective" color="#622423" opacity=".5" offset="1pt" offset2="-3pt"/>
          </v:shape>
        </w:pict>
      </w:r>
    </w:p>
    <w:p w:rsidR="00871023" w:rsidRPr="00A57469" w:rsidRDefault="00871023" w:rsidP="008A14C4">
      <w:pPr>
        <w:ind w:firstLine="720"/>
        <w:rPr>
          <w:szCs w:val="23"/>
        </w:rPr>
      </w:pPr>
      <w:r w:rsidRPr="00A57469">
        <w:rPr>
          <w:szCs w:val="23"/>
        </w:rPr>
        <w:t>Of course, arrive early, as there will be many things to check!</w:t>
      </w:r>
    </w:p>
    <w:p w:rsidR="00871023" w:rsidRPr="00A57469" w:rsidRDefault="00871023" w:rsidP="008A14C4">
      <w:pPr>
        <w:rPr>
          <w:szCs w:val="23"/>
        </w:rPr>
      </w:pPr>
    </w:p>
    <w:p w:rsidR="00871023" w:rsidRPr="00A57469" w:rsidRDefault="00455CDB" w:rsidP="008A14C4">
      <w:pPr>
        <w:ind w:left="720"/>
        <w:rPr>
          <w:szCs w:val="23"/>
        </w:rPr>
      </w:pPr>
      <w:r>
        <w:rPr>
          <w:noProof/>
        </w:rPr>
        <w:pict>
          <v:shape id="_x0000_s1071" type="#_x0000_t13" style="position:absolute;left:0;text-align:left;margin-left:6.85pt;margin-top:-.05pt;width:14.15pt;height:14.15pt;z-index:251675136" fillcolor="#c2d69b" strokecolor="#c2d69b" strokeweight="1pt">
            <v:fill color2="#eaf1dd" angle="-45" focus="-50%" type="gradient"/>
            <v:shadow on="t" type="perspective" color="#4e6128" opacity=".5" offset="1pt" offset2="-3pt"/>
          </v:shape>
        </w:pict>
      </w:r>
      <w:r w:rsidR="00871023" w:rsidRPr="00A57469">
        <w:rPr>
          <w:noProof/>
          <w:szCs w:val="23"/>
        </w:rPr>
        <w:t>Use the</w:t>
      </w:r>
      <w:r w:rsidR="00871023" w:rsidRPr="00A57469">
        <w:rPr>
          <w:szCs w:val="23"/>
        </w:rPr>
        <w:t xml:space="preserve"> checklist of things to check on arrival.  Take it with you to the venue.</w:t>
      </w:r>
    </w:p>
    <w:p w:rsidR="00871023" w:rsidRPr="00A57469" w:rsidRDefault="00455CDB" w:rsidP="000701B3">
      <w:pPr>
        <w:pStyle w:val="ListParagraph"/>
        <w:tabs>
          <w:tab w:val="right" w:pos="9127"/>
        </w:tabs>
        <w:ind w:left="0"/>
        <w:rPr>
          <w:b/>
          <w:sz w:val="23"/>
          <w:szCs w:val="23"/>
        </w:rPr>
      </w:pPr>
      <w:r>
        <w:rPr>
          <w:noProof/>
        </w:rPr>
        <w:pict>
          <v:shape id="_x0000_s1072" type="#_x0000_t97" style="position:absolute;margin-left:348.65pt;margin-top:3.95pt;width:17pt;height:19.85pt;z-index:251680256"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 checklist is</w:t>
      </w:r>
    </w:p>
    <w:p w:rsidR="00871023" w:rsidRPr="00A57469" w:rsidRDefault="00871023" w:rsidP="000701B3">
      <w:pPr>
        <w:pStyle w:val="ListParagraph"/>
        <w:tabs>
          <w:tab w:val="left" w:pos="1701"/>
          <w:tab w:val="right" w:pos="9127"/>
        </w:tabs>
        <w:ind w:left="1701" w:hanging="1701"/>
        <w:rPr>
          <w:b/>
          <w:sz w:val="23"/>
          <w:szCs w:val="23"/>
        </w:rPr>
      </w:pPr>
      <w:r w:rsidRPr="00A57469">
        <w:rPr>
          <w:sz w:val="23"/>
          <w:szCs w:val="23"/>
        </w:rPr>
        <w:tab/>
      </w:r>
      <w:r w:rsidRPr="00A57469">
        <w:rPr>
          <w:sz w:val="23"/>
          <w:szCs w:val="23"/>
        </w:rPr>
        <w:tab/>
      </w:r>
      <w:proofErr w:type="gramStart"/>
      <w:r w:rsidRPr="00A57469">
        <w:rPr>
          <w:b/>
          <w:sz w:val="23"/>
          <w:szCs w:val="23"/>
        </w:rPr>
        <w:t>at</w:t>
      </w:r>
      <w:proofErr w:type="gramEnd"/>
      <w:r w:rsidRPr="00A57469">
        <w:rPr>
          <w:b/>
          <w:sz w:val="23"/>
          <w:szCs w:val="23"/>
        </w:rPr>
        <w:t xml:space="preserve"> Tool 4.2</w:t>
      </w:r>
    </w:p>
    <w:p w:rsidR="00871023" w:rsidRDefault="00871023" w:rsidP="008A14C4">
      <w:pPr>
        <w:ind w:left="720"/>
      </w:pPr>
    </w:p>
    <w:p w:rsidR="00B63D47" w:rsidRDefault="00B63D47" w:rsidP="008A14C4">
      <w:pPr>
        <w:ind w:left="720"/>
      </w:pPr>
    </w:p>
    <w:p w:rsidR="00871023" w:rsidRPr="006D6990" w:rsidRDefault="00871023" w:rsidP="00356818">
      <w:pPr>
        <w:pStyle w:val="Heading2"/>
      </w:pPr>
      <w:bookmarkStart w:id="49" w:name="_Toc355948236"/>
      <w:r>
        <w:lastRenderedPageBreak/>
        <w:t>Things to do o</w:t>
      </w:r>
      <w:r w:rsidRPr="006D6990">
        <w:t xml:space="preserve">n </w:t>
      </w:r>
      <w:r>
        <w:t>arrival at the venue and before the seminar or workshop starts</w:t>
      </w:r>
      <w:bookmarkEnd w:id="49"/>
    </w:p>
    <w:p w:rsidR="00871023" w:rsidRDefault="00871023" w:rsidP="008A14C4">
      <w:pPr>
        <w:pStyle w:val="ListParagraph"/>
        <w:ind w:left="360"/>
      </w:pPr>
    </w:p>
    <w:p w:rsidR="00871023" w:rsidRPr="00A57469" w:rsidRDefault="00455CDB" w:rsidP="008A14C4">
      <w:pPr>
        <w:pStyle w:val="ListParagraph"/>
        <w:rPr>
          <w:sz w:val="23"/>
          <w:szCs w:val="23"/>
        </w:rPr>
      </w:pPr>
      <w:r>
        <w:rPr>
          <w:noProof/>
        </w:rPr>
        <w:pict>
          <v:shape id="_x0000_s1073" type="#_x0000_t13" style="position:absolute;left:0;text-align:left;margin-left:10.6pt;margin-top:2.5pt;width:14.15pt;height:14.15pt;z-index:251676160" fillcolor="#c2d69b" strokecolor="#c2d69b" strokeweight="1pt">
            <v:fill color2="#eaf1dd" angle="-45" focus="-50%" type="gradient"/>
            <v:shadow on="t" type="perspective" color="#4e6128" opacity=".5" offset="1pt" offset2="-3pt"/>
          </v:shape>
        </w:pict>
      </w:r>
      <w:r w:rsidR="00871023" w:rsidRPr="00A57469">
        <w:rPr>
          <w:sz w:val="23"/>
          <w:szCs w:val="23"/>
        </w:rPr>
        <w:t xml:space="preserve">As well as checking these things, there are other things to do. Use the checklist (in </w:t>
      </w:r>
      <w:r w:rsidR="00871023" w:rsidRPr="000701B3">
        <w:rPr>
          <w:b/>
          <w:i/>
          <w:sz w:val="23"/>
          <w:szCs w:val="23"/>
        </w:rPr>
        <w:t>Tool 4.2</w:t>
      </w:r>
      <w:r w:rsidR="00871023" w:rsidRPr="00A57469">
        <w:rPr>
          <w:sz w:val="23"/>
          <w:szCs w:val="23"/>
        </w:rPr>
        <w:t>) you take to the venue.</w:t>
      </w:r>
    </w:p>
    <w:p w:rsidR="00871023" w:rsidRPr="00F717E6" w:rsidRDefault="00871023" w:rsidP="008A14C4"/>
    <w:p w:rsidR="00871023" w:rsidRPr="006D6990" w:rsidRDefault="00871023" w:rsidP="00A40E6D">
      <w:pPr>
        <w:pStyle w:val="Heading2"/>
      </w:pPr>
      <w:bookmarkStart w:id="50" w:name="_Toc355948237"/>
      <w:r>
        <w:t>Managing time during the seminar or workshop</w:t>
      </w:r>
      <w:bookmarkEnd w:id="50"/>
    </w:p>
    <w:p w:rsidR="00871023" w:rsidRDefault="00871023" w:rsidP="008A14C4"/>
    <w:p w:rsidR="00871023" w:rsidRPr="00A57469" w:rsidRDefault="00871023" w:rsidP="008A14C4">
      <w:pPr>
        <w:rPr>
          <w:szCs w:val="23"/>
        </w:rPr>
      </w:pPr>
      <w:r w:rsidRPr="00A57469">
        <w:rPr>
          <w:szCs w:val="23"/>
        </w:rPr>
        <w:t>If everything is going to be covered, it is important that time is managed well during the activity.  Here are some hints:</w:t>
      </w:r>
    </w:p>
    <w:p w:rsidR="00871023" w:rsidRPr="00A57469" w:rsidRDefault="00871023" w:rsidP="008A14C4">
      <w:pPr>
        <w:rPr>
          <w:szCs w:val="23"/>
        </w:rPr>
      </w:pPr>
    </w:p>
    <w:p w:rsidR="00871023" w:rsidRPr="00A57469" w:rsidRDefault="00871023" w:rsidP="0093118F">
      <w:pPr>
        <w:pStyle w:val="ListParagraph"/>
        <w:numPr>
          <w:ilvl w:val="0"/>
          <w:numId w:val="12"/>
        </w:numPr>
        <w:tabs>
          <w:tab w:val="left" w:pos="567"/>
        </w:tabs>
        <w:ind w:left="567" w:hanging="567"/>
        <w:contextualSpacing/>
        <w:rPr>
          <w:sz w:val="23"/>
          <w:szCs w:val="23"/>
        </w:rPr>
      </w:pPr>
      <w:r w:rsidRPr="00A57469">
        <w:rPr>
          <w:sz w:val="23"/>
          <w:szCs w:val="23"/>
        </w:rPr>
        <w:t xml:space="preserve">Start the seminar or workshop on time.  Don’t wait for those arriving late: it is better to encourage those who </w:t>
      </w:r>
      <w:r w:rsidRPr="00A57469">
        <w:rPr>
          <w:i/>
          <w:sz w:val="23"/>
          <w:szCs w:val="23"/>
        </w:rPr>
        <w:t>did</w:t>
      </w:r>
      <w:r w:rsidRPr="00A57469">
        <w:rPr>
          <w:sz w:val="23"/>
          <w:szCs w:val="23"/>
        </w:rPr>
        <w:t xml:space="preserve"> arrive on time.</w:t>
      </w:r>
    </w:p>
    <w:p w:rsidR="00871023" w:rsidRPr="00A57469" w:rsidRDefault="00871023" w:rsidP="008A14C4">
      <w:pPr>
        <w:tabs>
          <w:tab w:val="left" w:pos="567"/>
        </w:tabs>
        <w:rPr>
          <w:szCs w:val="23"/>
        </w:rPr>
      </w:pPr>
    </w:p>
    <w:p w:rsidR="00871023" w:rsidRPr="00A57469" w:rsidRDefault="00871023" w:rsidP="0093118F">
      <w:pPr>
        <w:pStyle w:val="ListParagraph"/>
        <w:numPr>
          <w:ilvl w:val="0"/>
          <w:numId w:val="12"/>
        </w:numPr>
        <w:tabs>
          <w:tab w:val="left" w:pos="567"/>
        </w:tabs>
        <w:ind w:left="567" w:hanging="567"/>
        <w:contextualSpacing/>
        <w:rPr>
          <w:sz w:val="23"/>
          <w:szCs w:val="23"/>
        </w:rPr>
      </w:pPr>
      <w:r w:rsidRPr="00A57469">
        <w:rPr>
          <w:sz w:val="23"/>
          <w:szCs w:val="23"/>
        </w:rPr>
        <w:t>Don’t repeat things for the late-arrivals.  They will have to catch up later.</w:t>
      </w:r>
    </w:p>
    <w:p w:rsidR="00871023" w:rsidRPr="00A57469" w:rsidRDefault="00871023" w:rsidP="008A14C4">
      <w:pPr>
        <w:pStyle w:val="ListParagraph"/>
        <w:tabs>
          <w:tab w:val="left" w:pos="567"/>
        </w:tabs>
        <w:ind w:left="567"/>
        <w:rPr>
          <w:sz w:val="23"/>
          <w:szCs w:val="23"/>
        </w:rPr>
      </w:pPr>
    </w:p>
    <w:p w:rsidR="00871023" w:rsidRPr="00A57469" w:rsidRDefault="00871023" w:rsidP="0093118F">
      <w:pPr>
        <w:pStyle w:val="ListParagraph"/>
        <w:numPr>
          <w:ilvl w:val="0"/>
          <w:numId w:val="12"/>
        </w:numPr>
        <w:tabs>
          <w:tab w:val="left" w:pos="567"/>
        </w:tabs>
        <w:ind w:left="567" w:hanging="567"/>
        <w:contextualSpacing/>
        <w:rPr>
          <w:sz w:val="23"/>
          <w:szCs w:val="23"/>
        </w:rPr>
      </w:pPr>
      <w:r w:rsidRPr="00A57469">
        <w:rPr>
          <w:sz w:val="23"/>
          <w:szCs w:val="23"/>
        </w:rPr>
        <w:t>Confirm with the chairperson or moderator of the seminar or workshop, and</w:t>
      </w:r>
      <w:r w:rsidR="000701B3">
        <w:rPr>
          <w:sz w:val="23"/>
          <w:szCs w:val="23"/>
        </w:rPr>
        <w:t xml:space="preserve"> </w:t>
      </w:r>
      <w:r w:rsidRPr="00A57469">
        <w:rPr>
          <w:sz w:val="23"/>
          <w:szCs w:val="23"/>
        </w:rPr>
        <w:t>/</w:t>
      </w:r>
      <w:r w:rsidR="000701B3">
        <w:rPr>
          <w:sz w:val="23"/>
          <w:szCs w:val="23"/>
        </w:rPr>
        <w:t xml:space="preserve"> </w:t>
      </w:r>
      <w:r w:rsidRPr="00A57469">
        <w:rPr>
          <w:sz w:val="23"/>
          <w:szCs w:val="23"/>
        </w:rPr>
        <w:t>or the presenters, that you want to ensure that each session starts and finishes on time.</w:t>
      </w:r>
    </w:p>
    <w:p w:rsidR="00871023" w:rsidRPr="00A57469" w:rsidRDefault="00871023" w:rsidP="008A14C4">
      <w:pPr>
        <w:pStyle w:val="ListParagraph"/>
        <w:ind w:left="360"/>
        <w:rPr>
          <w:sz w:val="23"/>
          <w:szCs w:val="23"/>
        </w:rPr>
      </w:pPr>
    </w:p>
    <w:p w:rsidR="00871023" w:rsidRPr="00A57469" w:rsidRDefault="00871023" w:rsidP="0093118F">
      <w:pPr>
        <w:pStyle w:val="ListParagraph"/>
        <w:numPr>
          <w:ilvl w:val="0"/>
          <w:numId w:val="12"/>
        </w:numPr>
        <w:tabs>
          <w:tab w:val="left" w:pos="567"/>
        </w:tabs>
        <w:ind w:left="567" w:hanging="567"/>
        <w:contextualSpacing/>
        <w:rPr>
          <w:sz w:val="23"/>
          <w:szCs w:val="23"/>
        </w:rPr>
      </w:pPr>
      <w:r w:rsidRPr="00A57469">
        <w:rPr>
          <w:sz w:val="23"/>
          <w:szCs w:val="23"/>
        </w:rPr>
        <w:t>This might require the chairperson or moderator having a bell or some way of indicating to a presenter that time is running out or has run out.</w:t>
      </w:r>
    </w:p>
    <w:p w:rsidR="00871023" w:rsidRDefault="00871023" w:rsidP="008A14C4"/>
    <w:p w:rsidR="00871023" w:rsidRPr="006D6990" w:rsidRDefault="00871023" w:rsidP="00A40E6D">
      <w:pPr>
        <w:pStyle w:val="Heading2"/>
      </w:pPr>
      <w:bookmarkStart w:id="51" w:name="_Toc355948238"/>
      <w:r>
        <w:t>During the seminar or workshop</w:t>
      </w:r>
      <w:bookmarkEnd w:id="51"/>
    </w:p>
    <w:p w:rsidR="00871023" w:rsidRDefault="00871023" w:rsidP="008A14C4"/>
    <w:p w:rsidR="00871023" w:rsidRPr="00A57469" w:rsidRDefault="00871023" w:rsidP="008A14C4">
      <w:pPr>
        <w:rPr>
          <w:szCs w:val="23"/>
        </w:rPr>
      </w:pPr>
      <w:r w:rsidRPr="00A57469">
        <w:rPr>
          <w:szCs w:val="23"/>
        </w:rPr>
        <w:t>Hopefully, all will now go well, but here are some hints to help things go well:</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2"/>
        </w:numPr>
        <w:tabs>
          <w:tab w:val="left" w:pos="567"/>
        </w:tabs>
        <w:ind w:left="567" w:hanging="567"/>
        <w:contextualSpacing/>
        <w:rPr>
          <w:sz w:val="23"/>
          <w:szCs w:val="23"/>
        </w:rPr>
      </w:pPr>
      <w:r w:rsidRPr="00A57469">
        <w:rPr>
          <w:sz w:val="23"/>
          <w:szCs w:val="23"/>
        </w:rPr>
        <w:t>Sit with the participants (not outside the room) and be ready to facilitate anything that is necessary, for example, moving into small groups, putting flip chart paper up on the wall, and so on.</w:t>
      </w:r>
    </w:p>
    <w:p w:rsidR="00871023" w:rsidRPr="00A57469" w:rsidRDefault="00871023" w:rsidP="008A14C4">
      <w:pPr>
        <w:pStyle w:val="ListParagraph"/>
        <w:rPr>
          <w:sz w:val="23"/>
          <w:szCs w:val="23"/>
        </w:rPr>
      </w:pPr>
    </w:p>
    <w:p w:rsidR="00871023" w:rsidRPr="00A57469" w:rsidRDefault="00455CDB" w:rsidP="008A14C4">
      <w:pPr>
        <w:ind w:left="720"/>
        <w:rPr>
          <w:szCs w:val="23"/>
        </w:rPr>
      </w:pPr>
      <w:r>
        <w:rPr>
          <w:noProof/>
        </w:rPr>
        <w:pict>
          <v:shape id="_x0000_s1074" type="#_x0000_t12" style="position:absolute;left:0;text-align:left;margin-left:6.75pt;margin-top:2.7pt;width:18pt;height:17pt;z-index:251677184" strokecolor="#d99594" strokeweight="1pt">
            <v:fill color2="#e5b8b7" focusposition="1" focussize="" focus="100%" type="gradient"/>
            <v:shadow on="t" type="perspective" color="#622423" opacity=".5" offset="1pt" offset2="-3pt"/>
          </v:shape>
        </w:pict>
      </w:r>
      <w:r w:rsidR="00871023" w:rsidRPr="00A57469">
        <w:rPr>
          <w:szCs w:val="23"/>
        </w:rPr>
        <w:t xml:space="preserve">It is quite common at seminars and workshops that someone will complain that the air conditioning is too hot or too cold; or that the microphones need to be louder or softer.  These complaints need to be handled carefully.  It can be distracting to interrupt a presentation to ‘fix’ this problem; and also the problem may not be fixable </w:t>
      </w:r>
      <w:r w:rsidR="00871023">
        <w:rPr>
          <w:szCs w:val="23"/>
        </w:rPr>
        <w:t>-</w:t>
      </w:r>
      <w:r w:rsidR="00871023" w:rsidRPr="00A57469">
        <w:rPr>
          <w:szCs w:val="23"/>
        </w:rPr>
        <w:t xml:space="preserve"> for example, the air conditioning may not be adjustable.  Try to anticipate these problems but be wary of trying to fix them during a presentation.</w:t>
      </w:r>
    </w:p>
    <w:p w:rsidR="00871023" w:rsidRPr="00A57469" w:rsidRDefault="00871023" w:rsidP="008A14C4">
      <w:pPr>
        <w:rPr>
          <w:szCs w:val="23"/>
        </w:rPr>
      </w:pPr>
    </w:p>
    <w:p w:rsidR="00871023" w:rsidRPr="00A57469" w:rsidRDefault="00871023" w:rsidP="0093118F">
      <w:pPr>
        <w:pStyle w:val="ListParagraph"/>
        <w:numPr>
          <w:ilvl w:val="0"/>
          <w:numId w:val="12"/>
        </w:numPr>
        <w:tabs>
          <w:tab w:val="left" w:pos="567"/>
        </w:tabs>
        <w:ind w:left="567" w:hanging="567"/>
        <w:contextualSpacing/>
        <w:rPr>
          <w:sz w:val="23"/>
          <w:szCs w:val="23"/>
        </w:rPr>
      </w:pPr>
      <w:r w:rsidRPr="00A57469">
        <w:rPr>
          <w:sz w:val="23"/>
          <w:szCs w:val="23"/>
        </w:rPr>
        <w:t>Towards the end of the seminar or workshop, hand out the evaluation form or place it at each participant’s place.  Make sure the chairperson, moderator or presenter is briefed to tell participants what it is about, and tell them the procedure for filling it in.</w:t>
      </w:r>
    </w:p>
    <w:p w:rsidR="00871023" w:rsidRDefault="00871023" w:rsidP="008A14C4">
      <w:pPr>
        <w:pStyle w:val="ListParagraph"/>
        <w:ind w:left="360"/>
      </w:pPr>
    </w:p>
    <w:p w:rsidR="00871023" w:rsidRPr="006D6990" w:rsidRDefault="00871023" w:rsidP="00A40E6D">
      <w:pPr>
        <w:pStyle w:val="Heading2"/>
      </w:pPr>
      <w:bookmarkStart w:id="52" w:name="_Toc355948239"/>
      <w:r>
        <w:t>After the seminar or workshop</w:t>
      </w:r>
      <w:bookmarkEnd w:id="52"/>
    </w:p>
    <w:p w:rsidR="00871023" w:rsidRDefault="00871023" w:rsidP="008A14C4">
      <w:pPr>
        <w:pStyle w:val="ListParagraph"/>
        <w:ind w:left="360"/>
      </w:pPr>
    </w:p>
    <w:p w:rsidR="00871023" w:rsidRPr="00A57469" w:rsidRDefault="00871023" w:rsidP="008A14C4">
      <w:pPr>
        <w:pStyle w:val="ListParagraph"/>
        <w:ind w:left="0"/>
        <w:rPr>
          <w:sz w:val="23"/>
          <w:szCs w:val="23"/>
        </w:rPr>
      </w:pPr>
      <w:r w:rsidRPr="00A57469">
        <w:rPr>
          <w:sz w:val="23"/>
          <w:szCs w:val="23"/>
        </w:rPr>
        <w:t>After the seminar or workshop, there remain a few things to do:</w:t>
      </w:r>
    </w:p>
    <w:p w:rsidR="00871023" w:rsidRPr="00A57469" w:rsidRDefault="00871023" w:rsidP="008A14C4">
      <w:pPr>
        <w:pStyle w:val="ListParagraph"/>
        <w:ind w:left="0"/>
        <w:rPr>
          <w:sz w:val="23"/>
          <w:szCs w:val="23"/>
        </w:rPr>
      </w:pPr>
    </w:p>
    <w:p w:rsidR="00871023" w:rsidRPr="00A57469" w:rsidRDefault="00871023" w:rsidP="0093118F">
      <w:pPr>
        <w:pStyle w:val="ListParagraph"/>
        <w:numPr>
          <w:ilvl w:val="0"/>
          <w:numId w:val="13"/>
        </w:numPr>
        <w:tabs>
          <w:tab w:val="left" w:pos="426"/>
          <w:tab w:val="left" w:pos="3686"/>
        </w:tabs>
        <w:ind w:left="3686" w:hanging="3686"/>
        <w:contextualSpacing/>
        <w:rPr>
          <w:sz w:val="23"/>
          <w:szCs w:val="23"/>
        </w:rPr>
      </w:pPr>
      <w:r w:rsidRPr="00A57469">
        <w:rPr>
          <w:sz w:val="23"/>
          <w:szCs w:val="23"/>
        </w:rPr>
        <w:t>Thank you letters</w:t>
      </w:r>
      <w:r w:rsidRPr="00A57469">
        <w:rPr>
          <w:sz w:val="23"/>
          <w:szCs w:val="23"/>
        </w:rPr>
        <w:tab/>
      </w:r>
      <w:proofErr w:type="gramStart"/>
      <w:r w:rsidRPr="00A57469">
        <w:rPr>
          <w:sz w:val="23"/>
          <w:szCs w:val="23"/>
        </w:rPr>
        <w:t>Send</w:t>
      </w:r>
      <w:proofErr w:type="gramEnd"/>
      <w:r w:rsidRPr="00A57469">
        <w:rPr>
          <w:sz w:val="23"/>
          <w:szCs w:val="23"/>
        </w:rPr>
        <w:t xml:space="preserve"> these off as quickly as possible, as they are more appreciated if they arrive soon after the event.</w:t>
      </w:r>
    </w:p>
    <w:p w:rsidR="00871023" w:rsidRDefault="00871023" w:rsidP="008A14C4">
      <w:pPr>
        <w:pStyle w:val="ListParagraph"/>
        <w:tabs>
          <w:tab w:val="left" w:pos="426"/>
          <w:tab w:val="left" w:pos="3686"/>
        </w:tabs>
        <w:ind w:left="3686"/>
        <w:rPr>
          <w:sz w:val="23"/>
          <w:szCs w:val="23"/>
        </w:rPr>
      </w:pPr>
    </w:p>
    <w:p w:rsidR="00871023" w:rsidRDefault="00871023" w:rsidP="008A14C4">
      <w:pPr>
        <w:pStyle w:val="ListParagraph"/>
        <w:tabs>
          <w:tab w:val="left" w:pos="426"/>
          <w:tab w:val="left" w:pos="3686"/>
        </w:tabs>
        <w:ind w:left="3686"/>
        <w:rPr>
          <w:sz w:val="23"/>
          <w:szCs w:val="23"/>
        </w:rPr>
      </w:pPr>
    </w:p>
    <w:p w:rsidR="00871023" w:rsidRDefault="00871023" w:rsidP="008A14C4">
      <w:pPr>
        <w:pStyle w:val="ListParagraph"/>
        <w:tabs>
          <w:tab w:val="left" w:pos="426"/>
          <w:tab w:val="left" w:pos="3686"/>
        </w:tabs>
        <w:ind w:left="3686"/>
        <w:rPr>
          <w:sz w:val="23"/>
          <w:szCs w:val="23"/>
        </w:rPr>
      </w:pPr>
    </w:p>
    <w:p w:rsidR="00871023" w:rsidRDefault="00871023" w:rsidP="008A14C4">
      <w:pPr>
        <w:pStyle w:val="ListParagraph"/>
        <w:tabs>
          <w:tab w:val="left" w:pos="426"/>
          <w:tab w:val="left" w:pos="3686"/>
        </w:tabs>
        <w:ind w:left="3686"/>
        <w:rPr>
          <w:sz w:val="23"/>
          <w:szCs w:val="23"/>
        </w:rPr>
      </w:pPr>
    </w:p>
    <w:p w:rsidR="00871023" w:rsidRPr="00A57469" w:rsidRDefault="00871023" w:rsidP="0093118F">
      <w:pPr>
        <w:pStyle w:val="ListParagraph"/>
        <w:numPr>
          <w:ilvl w:val="0"/>
          <w:numId w:val="13"/>
        </w:numPr>
        <w:tabs>
          <w:tab w:val="left" w:pos="426"/>
          <w:tab w:val="left" w:pos="3686"/>
        </w:tabs>
        <w:ind w:left="3686" w:hanging="3686"/>
        <w:contextualSpacing/>
        <w:rPr>
          <w:sz w:val="23"/>
          <w:szCs w:val="23"/>
        </w:rPr>
      </w:pPr>
      <w:r w:rsidRPr="00A57469">
        <w:rPr>
          <w:sz w:val="23"/>
          <w:szCs w:val="23"/>
        </w:rPr>
        <w:lastRenderedPageBreak/>
        <w:t>Materials &amp; papers</w:t>
      </w:r>
      <w:r w:rsidRPr="00A57469">
        <w:rPr>
          <w:sz w:val="23"/>
          <w:szCs w:val="23"/>
        </w:rPr>
        <w:tab/>
      </w:r>
      <w:proofErr w:type="gramStart"/>
      <w:r w:rsidRPr="00A57469">
        <w:rPr>
          <w:sz w:val="23"/>
          <w:szCs w:val="23"/>
        </w:rPr>
        <w:t>There</w:t>
      </w:r>
      <w:proofErr w:type="gramEnd"/>
      <w:r w:rsidRPr="00A57469">
        <w:rPr>
          <w:sz w:val="23"/>
          <w:szCs w:val="23"/>
        </w:rPr>
        <w:t xml:space="preserve"> may have been useful materials or papers prepared for the seminar or workshop.  It is important they don’t just gather dust or get forgotten. Should they be copied and put in the Court Library?  Or should they be distributed to everyone?  Is there anything else that could be done with them?</w:t>
      </w:r>
    </w:p>
    <w:p w:rsidR="00871023" w:rsidRPr="00A57469" w:rsidRDefault="00871023" w:rsidP="008A14C4">
      <w:pPr>
        <w:pStyle w:val="ListParagraph"/>
        <w:tabs>
          <w:tab w:val="left" w:pos="426"/>
          <w:tab w:val="left" w:pos="3686"/>
        </w:tabs>
        <w:ind w:left="3686" w:hanging="3686"/>
        <w:rPr>
          <w:sz w:val="23"/>
          <w:szCs w:val="23"/>
        </w:rPr>
      </w:pPr>
    </w:p>
    <w:p w:rsidR="00871023" w:rsidRPr="00A57469" w:rsidRDefault="00871023" w:rsidP="0093118F">
      <w:pPr>
        <w:pStyle w:val="ListParagraph"/>
        <w:numPr>
          <w:ilvl w:val="0"/>
          <w:numId w:val="13"/>
        </w:numPr>
        <w:tabs>
          <w:tab w:val="left" w:pos="426"/>
          <w:tab w:val="left" w:pos="3686"/>
        </w:tabs>
        <w:ind w:left="3686" w:hanging="3686"/>
        <w:contextualSpacing/>
        <w:rPr>
          <w:sz w:val="23"/>
          <w:szCs w:val="23"/>
        </w:rPr>
      </w:pPr>
      <w:r w:rsidRPr="00A57469">
        <w:rPr>
          <w:sz w:val="23"/>
          <w:szCs w:val="23"/>
        </w:rPr>
        <w:t>Pay all final bills</w:t>
      </w:r>
      <w:r w:rsidRPr="00A57469">
        <w:rPr>
          <w:sz w:val="23"/>
          <w:szCs w:val="23"/>
        </w:rPr>
        <w:tab/>
        <w:t>Arrange for all outstanding bills to be paid, including anything to go to presenters.</w:t>
      </w:r>
    </w:p>
    <w:p w:rsidR="00871023" w:rsidRPr="00A57469" w:rsidRDefault="00871023" w:rsidP="008A14C4">
      <w:pPr>
        <w:pStyle w:val="ListParagraph"/>
        <w:tabs>
          <w:tab w:val="left" w:pos="3686"/>
        </w:tabs>
        <w:ind w:left="3686" w:hanging="3686"/>
        <w:rPr>
          <w:sz w:val="23"/>
          <w:szCs w:val="23"/>
        </w:rPr>
      </w:pPr>
    </w:p>
    <w:p w:rsidR="00871023" w:rsidRPr="00A57469" w:rsidRDefault="00871023" w:rsidP="0093118F">
      <w:pPr>
        <w:pStyle w:val="ListParagraph"/>
        <w:numPr>
          <w:ilvl w:val="0"/>
          <w:numId w:val="13"/>
        </w:numPr>
        <w:tabs>
          <w:tab w:val="left" w:pos="426"/>
          <w:tab w:val="left" w:pos="3780"/>
        </w:tabs>
        <w:ind w:left="3686" w:hanging="3686"/>
        <w:contextualSpacing/>
        <w:rPr>
          <w:sz w:val="23"/>
          <w:szCs w:val="23"/>
        </w:rPr>
      </w:pPr>
      <w:r w:rsidRPr="00A57469">
        <w:rPr>
          <w:sz w:val="23"/>
          <w:szCs w:val="23"/>
        </w:rPr>
        <w:t>Prepare a financial report</w:t>
      </w:r>
      <w:r w:rsidRPr="00A57469">
        <w:rPr>
          <w:sz w:val="23"/>
          <w:szCs w:val="23"/>
        </w:rPr>
        <w:tab/>
      </w:r>
      <w:proofErr w:type="gramStart"/>
      <w:r w:rsidRPr="00A57469">
        <w:rPr>
          <w:sz w:val="23"/>
          <w:szCs w:val="23"/>
        </w:rPr>
        <w:t>This</w:t>
      </w:r>
      <w:proofErr w:type="gramEnd"/>
      <w:r w:rsidRPr="00A57469">
        <w:rPr>
          <w:sz w:val="23"/>
          <w:szCs w:val="23"/>
        </w:rPr>
        <w:t xml:space="preserve"> report is important to ensure it can be determined whether the seminar or workshop cost what was expected.</w:t>
      </w:r>
    </w:p>
    <w:p w:rsidR="00871023" w:rsidRPr="00A57469" w:rsidRDefault="00455CDB" w:rsidP="000701B3">
      <w:pPr>
        <w:pStyle w:val="ListParagraph"/>
        <w:tabs>
          <w:tab w:val="right" w:pos="9072"/>
        </w:tabs>
        <w:ind w:left="0"/>
        <w:rPr>
          <w:b/>
          <w:sz w:val="23"/>
          <w:szCs w:val="23"/>
        </w:rPr>
      </w:pPr>
      <w:r>
        <w:rPr>
          <w:noProof/>
        </w:rPr>
        <w:pict>
          <v:shape id="_x0000_s1075" type="#_x0000_t97" style="position:absolute;margin-left:362.25pt;margin-top:2.8pt;width:17pt;height:19.85pt;z-index:251679232"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An example is</w:t>
      </w:r>
    </w:p>
    <w:p w:rsidR="00871023" w:rsidRPr="00A57469" w:rsidRDefault="00871023" w:rsidP="000701B3">
      <w:pPr>
        <w:pStyle w:val="ListParagraph"/>
        <w:tabs>
          <w:tab w:val="left" w:pos="1701"/>
          <w:tab w:val="right" w:pos="9072"/>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4.3</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3"/>
        </w:numPr>
        <w:tabs>
          <w:tab w:val="left" w:pos="426"/>
          <w:tab w:val="left" w:pos="3686"/>
        </w:tabs>
        <w:ind w:left="3686" w:hanging="3686"/>
        <w:contextualSpacing/>
        <w:rPr>
          <w:sz w:val="23"/>
          <w:szCs w:val="23"/>
        </w:rPr>
      </w:pPr>
      <w:r w:rsidRPr="00A57469">
        <w:rPr>
          <w:sz w:val="23"/>
          <w:szCs w:val="23"/>
        </w:rPr>
        <w:t>Prepare a final report</w:t>
      </w:r>
      <w:r w:rsidRPr="00A57469">
        <w:rPr>
          <w:sz w:val="23"/>
          <w:szCs w:val="23"/>
        </w:rPr>
        <w:tab/>
      </w:r>
      <w:proofErr w:type="gramStart"/>
      <w:r w:rsidRPr="00A57469">
        <w:rPr>
          <w:sz w:val="23"/>
          <w:szCs w:val="23"/>
        </w:rPr>
        <w:t>This</w:t>
      </w:r>
      <w:proofErr w:type="gramEnd"/>
      <w:r w:rsidRPr="00A57469">
        <w:rPr>
          <w:sz w:val="23"/>
          <w:szCs w:val="23"/>
        </w:rPr>
        <w:t xml:space="preserve"> report should be a combination of participants’ feedback and the organisers’ own observations.  It should be submitted to the NJDC for its consideration.  It is also a vital element for the preparation of the next PDP.</w:t>
      </w:r>
    </w:p>
    <w:p w:rsidR="00871023" w:rsidRPr="00A57469" w:rsidRDefault="00455CDB" w:rsidP="000701B3">
      <w:pPr>
        <w:pStyle w:val="ListParagraph"/>
        <w:tabs>
          <w:tab w:val="right" w:pos="9072"/>
        </w:tabs>
        <w:ind w:left="0"/>
        <w:rPr>
          <w:b/>
          <w:sz w:val="23"/>
          <w:szCs w:val="23"/>
        </w:rPr>
      </w:pPr>
      <w:r>
        <w:rPr>
          <w:noProof/>
        </w:rPr>
        <w:pict>
          <v:shape id="_x0000_s1076" type="#_x0000_t97" style="position:absolute;margin-left:362.25pt;margin-top:3.55pt;width:17pt;height:19.85pt;z-index:251678208"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 template is</w:t>
      </w:r>
    </w:p>
    <w:p w:rsidR="00871023" w:rsidRPr="00A57469" w:rsidRDefault="00871023" w:rsidP="000701B3">
      <w:pPr>
        <w:pStyle w:val="ListParagraph"/>
        <w:tabs>
          <w:tab w:val="left" w:pos="1701"/>
          <w:tab w:val="right" w:pos="9072"/>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4.4</w:t>
      </w:r>
    </w:p>
    <w:p w:rsidR="00871023" w:rsidRPr="00A57469" w:rsidRDefault="00871023" w:rsidP="008A14C4">
      <w:pPr>
        <w:pStyle w:val="ListParagraph"/>
        <w:tabs>
          <w:tab w:val="left" w:pos="1701"/>
          <w:tab w:val="right" w:pos="9356"/>
        </w:tabs>
        <w:ind w:left="1701" w:hanging="1701"/>
        <w:rPr>
          <w:b/>
          <w:sz w:val="23"/>
          <w:szCs w:val="23"/>
        </w:rPr>
      </w:pPr>
    </w:p>
    <w:p w:rsidR="00871023" w:rsidRPr="00A57469" w:rsidRDefault="00871023" w:rsidP="008A14C4">
      <w:pPr>
        <w:pStyle w:val="ListParagraph"/>
        <w:tabs>
          <w:tab w:val="left" w:pos="1701"/>
          <w:tab w:val="right" w:pos="9356"/>
        </w:tabs>
        <w:ind w:left="1701" w:hanging="1701"/>
        <w:rPr>
          <w:b/>
          <w:sz w:val="23"/>
          <w:szCs w:val="23"/>
        </w:rPr>
      </w:pPr>
    </w:p>
    <w:p w:rsidR="00871023" w:rsidRPr="00A57469" w:rsidRDefault="00871023" w:rsidP="008A14C4">
      <w:pPr>
        <w:pStyle w:val="ListParagraph"/>
        <w:tabs>
          <w:tab w:val="right" w:pos="9356"/>
        </w:tabs>
        <w:ind w:left="0"/>
        <w:rPr>
          <w:sz w:val="23"/>
          <w:szCs w:val="23"/>
        </w:rPr>
      </w:pPr>
      <w:r w:rsidRPr="00A57469">
        <w:rPr>
          <w:sz w:val="23"/>
          <w:szCs w:val="23"/>
        </w:rPr>
        <w:t>If funding has been received from the PJDP Responsive Fund, a Completion Report must be completed and submitted.</w:t>
      </w:r>
    </w:p>
    <w:p w:rsidR="00871023" w:rsidRPr="00A57469" w:rsidRDefault="00455CDB" w:rsidP="000701B3">
      <w:pPr>
        <w:pStyle w:val="ListParagraph"/>
        <w:tabs>
          <w:tab w:val="right" w:pos="9127"/>
        </w:tabs>
        <w:ind w:left="0"/>
        <w:rPr>
          <w:b/>
          <w:sz w:val="23"/>
          <w:szCs w:val="23"/>
        </w:rPr>
      </w:pPr>
      <w:r>
        <w:rPr>
          <w:noProof/>
        </w:rPr>
        <w:pict>
          <v:shape id="_x0000_s1077" type="#_x0000_t97" style="position:absolute;margin-left:305.25pt;margin-top:6.65pt;width:17pt;height:19.85pt;z-index:251681280"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 xml:space="preserve">A copy of the Responsive </w:t>
      </w:r>
    </w:p>
    <w:p w:rsidR="00871023" w:rsidRPr="00A57469" w:rsidRDefault="00871023" w:rsidP="000701B3">
      <w:pPr>
        <w:pStyle w:val="ListParagraph"/>
        <w:tabs>
          <w:tab w:val="right" w:pos="9127"/>
        </w:tabs>
        <w:ind w:left="0"/>
        <w:rPr>
          <w:b/>
          <w:sz w:val="23"/>
          <w:szCs w:val="23"/>
        </w:rPr>
      </w:pPr>
      <w:r w:rsidRPr="00A57469">
        <w:rPr>
          <w:b/>
          <w:sz w:val="23"/>
          <w:szCs w:val="23"/>
        </w:rPr>
        <w:tab/>
        <w:t>Fund Completion Report is</w:t>
      </w:r>
    </w:p>
    <w:p w:rsidR="00871023" w:rsidRPr="00A57469" w:rsidRDefault="00871023" w:rsidP="000701B3">
      <w:pPr>
        <w:pStyle w:val="ListParagraph"/>
        <w:tabs>
          <w:tab w:val="left" w:pos="1701"/>
          <w:tab w:val="right" w:pos="9127"/>
        </w:tabs>
        <w:ind w:left="1701" w:hanging="1701"/>
        <w:rPr>
          <w:b/>
          <w:sz w:val="23"/>
          <w:szCs w:val="23"/>
        </w:rPr>
      </w:pPr>
      <w:r w:rsidRPr="00A57469">
        <w:rPr>
          <w:b/>
          <w:sz w:val="23"/>
          <w:szCs w:val="23"/>
        </w:rPr>
        <w:tab/>
      </w:r>
      <w:r w:rsidRPr="00A57469">
        <w:rPr>
          <w:b/>
          <w:sz w:val="23"/>
          <w:szCs w:val="23"/>
        </w:rPr>
        <w:tab/>
      </w:r>
      <w:proofErr w:type="gramStart"/>
      <w:r w:rsidRPr="00A57469">
        <w:rPr>
          <w:b/>
          <w:sz w:val="23"/>
          <w:szCs w:val="23"/>
        </w:rPr>
        <w:t>at</w:t>
      </w:r>
      <w:proofErr w:type="gramEnd"/>
      <w:r w:rsidRPr="00A57469">
        <w:rPr>
          <w:b/>
          <w:sz w:val="23"/>
          <w:szCs w:val="23"/>
        </w:rPr>
        <w:t xml:space="preserve"> Tool 4.5</w:t>
      </w:r>
    </w:p>
    <w:p w:rsidR="00871023" w:rsidRPr="006D6990" w:rsidRDefault="00871023" w:rsidP="00061418">
      <w:pPr>
        <w:pStyle w:val="Heading1"/>
        <w:spacing w:before="0"/>
      </w:pPr>
      <w:bookmarkStart w:id="53" w:name="_Toc355948240"/>
      <w:r>
        <w:br w:type="page"/>
      </w:r>
      <w:r>
        <w:lastRenderedPageBreak/>
        <w:t>Publications</w:t>
      </w:r>
      <w:bookmarkEnd w:id="53"/>
    </w:p>
    <w:p w:rsidR="00871023" w:rsidRDefault="00871023" w:rsidP="008A14C4">
      <w:pPr>
        <w:pStyle w:val="ListParagraph"/>
        <w:ind w:left="0"/>
      </w:pPr>
    </w:p>
    <w:p w:rsidR="00871023" w:rsidRPr="00A57469" w:rsidRDefault="00871023" w:rsidP="008A14C4">
      <w:pPr>
        <w:pStyle w:val="ListParagraph"/>
        <w:ind w:left="0"/>
        <w:rPr>
          <w:sz w:val="23"/>
          <w:szCs w:val="23"/>
        </w:rPr>
      </w:pPr>
      <w:r w:rsidRPr="00A57469">
        <w:rPr>
          <w:sz w:val="23"/>
          <w:szCs w:val="23"/>
        </w:rPr>
        <w:t>As already mentioned, a better way to achieve a professional development aim might be to produce something in printed form, which judges and/or court officials can use in their daily work.  Another possibility is to have a face-to-face activity but then follow it up with a printed booklet or manual.</w:t>
      </w:r>
      <w:r w:rsidRPr="00A57469">
        <w:rPr>
          <w:rStyle w:val="FootnoteReference"/>
          <w:sz w:val="23"/>
          <w:szCs w:val="23"/>
        </w:rPr>
        <w:footnoteReference w:id="13"/>
      </w:r>
    </w:p>
    <w:p w:rsidR="00871023" w:rsidRPr="00A57469" w:rsidRDefault="00871023" w:rsidP="008A14C4">
      <w:pPr>
        <w:pStyle w:val="ListParagraph"/>
        <w:ind w:left="0"/>
        <w:rPr>
          <w:sz w:val="23"/>
          <w:szCs w:val="23"/>
        </w:rPr>
      </w:pPr>
    </w:p>
    <w:p w:rsidR="00871023" w:rsidRPr="00A57469" w:rsidRDefault="00871023" w:rsidP="008A14C4">
      <w:pPr>
        <w:pStyle w:val="ListParagraph"/>
        <w:ind w:left="0"/>
        <w:rPr>
          <w:sz w:val="23"/>
          <w:szCs w:val="23"/>
        </w:rPr>
      </w:pPr>
      <w:r w:rsidRPr="00A57469">
        <w:rPr>
          <w:sz w:val="23"/>
          <w:szCs w:val="23"/>
        </w:rPr>
        <w:t>Set out below is a range of practical hints if the decision is made to publish a booklet or manual.  It is not a full discussion of publishing: that would require a toolkit of its own.</w:t>
      </w:r>
    </w:p>
    <w:p w:rsidR="00871023" w:rsidRPr="00A57469" w:rsidRDefault="00871023" w:rsidP="008A14C4">
      <w:pPr>
        <w:pStyle w:val="ListParagraph"/>
        <w:ind w:left="0"/>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 xml:space="preserve">Think of the purpose of the publication </w:t>
      </w:r>
      <w:r>
        <w:rPr>
          <w:sz w:val="23"/>
          <w:szCs w:val="23"/>
        </w:rPr>
        <w:t>-</w:t>
      </w:r>
      <w:r w:rsidRPr="00A57469">
        <w:rPr>
          <w:sz w:val="23"/>
          <w:szCs w:val="23"/>
        </w:rPr>
        <w:t xml:space="preserve"> is it to give practical guidance on day-to-day work, or is it thoughtful background reading, or something else?</w:t>
      </w:r>
    </w:p>
    <w:p w:rsidR="00871023" w:rsidRPr="00A57469" w:rsidRDefault="00871023" w:rsidP="008A14C4">
      <w:pPr>
        <w:pStyle w:val="ListParagraph"/>
        <w:ind w:left="360"/>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 xml:space="preserve">Everyone is busy, so keep the publication as short as possible.  However, readability is not just based on the length of a publication: it is also </w:t>
      </w:r>
      <w:proofErr w:type="gramStart"/>
      <w:r w:rsidRPr="00A57469">
        <w:rPr>
          <w:sz w:val="23"/>
          <w:szCs w:val="23"/>
        </w:rPr>
        <w:t xml:space="preserve">a result of how well something is written </w:t>
      </w:r>
      <w:r>
        <w:rPr>
          <w:sz w:val="23"/>
          <w:szCs w:val="23"/>
        </w:rPr>
        <w:t>-</w:t>
      </w:r>
      <w:r w:rsidRPr="00A57469">
        <w:rPr>
          <w:sz w:val="23"/>
          <w:szCs w:val="23"/>
        </w:rPr>
        <w:t xml:space="preserve"> is it succinct, is it well structured, does it have a logical flow, are sentences not too complex, is there one idea per paragraph, and are</w:t>
      </w:r>
      <w:proofErr w:type="gramEnd"/>
      <w:r w:rsidRPr="00A57469">
        <w:rPr>
          <w:sz w:val="23"/>
          <w:szCs w:val="23"/>
        </w:rPr>
        <w:t xml:space="preserve"> paragraphs reasonably short?</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Use headings throughout.</w:t>
      </w:r>
      <w:r w:rsidRPr="00A57469">
        <w:rPr>
          <w:rStyle w:val="FootnoteReference"/>
          <w:sz w:val="23"/>
          <w:szCs w:val="23"/>
        </w:rPr>
        <w:footnoteReference w:id="14"/>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Have a table of contents at the beginning.</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If possible, have the author use practical examples to illustrate what is being said.</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If the publication is a practical manual, usually it should be possible to provide precedents or examples or templates (as used in this toolkit).</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Always include the date of publication at the beginning, so that it is clear whether the law and practice set out in the publication is likely to be still current or not.</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 xml:space="preserve">Make clear who is publishing the publication </w:t>
      </w:r>
      <w:r>
        <w:rPr>
          <w:sz w:val="23"/>
          <w:szCs w:val="23"/>
        </w:rPr>
        <w:t>-</w:t>
      </w:r>
      <w:r w:rsidRPr="00A57469">
        <w:rPr>
          <w:sz w:val="23"/>
          <w:szCs w:val="23"/>
        </w:rPr>
        <w:t xml:space="preserve"> what its authority is.</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Print the publication in a form that is easily usable.  For example, a publication on A4 paper with a staple in the top left hand corner is likely to become soon battered and hard to use.</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Think about how the publication is to be distributed, and make sure it is indeed distributed to all those who should have it.  Don’t let it just gather dust.</w:t>
      </w:r>
    </w:p>
    <w:p w:rsidR="00871023" w:rsidRPr="00A57469" w:rsidRDefault="00871023" w:rsidP="008A14C4">
      <w:pPr>
        <w:pStyle w:val="ListParagraph"/>
        <w:rPr>
          <w:sz w:val="23"/>
          <w:szCs w:val="23"/>
        </w:rPr>
      </w:pPr>
    </w:p>
    <w:p w:rsidR="00871023" w:rsidRPr="00A57469" w:rsidRDefault="00871023" w:rsidP="0093118F">
      <w:pPr>
        <w:pStyle w:val="ListParagraph"/>
        <w:numPr>
          <w:ilvl w:val="0"/>
          <w:numId w:val="14"/>
        </w:numPr>
        <w:contextualSpacing/>
        <w:rPr>
          <w:sz w:val="23"/>
          <w:szCs w:val="23"/>
        </w:rPr>
      </w:pPr>
      <w:r w:rsidRPr="00A57469">
        <w:rPr>
          <w:sz w:val="23"/>
          <w:szCs w:val="23"/>
        </w:rPr>
        <w:t>It might be useful that all judges and court officials have a professional development two-hole ring binder, with an appropriate cover, into which various publications can be put as they are produced.</w:t>
      </w:r>
    </w:p>
    <w:p w:rsidR="00871023" w:rsidRPr="006D6990" w:rsidRDefault="00871023" w:rsidP="00061418">
      <w:pPr>
        <w:pStyle w:val="Heading1"/>
        <w:spacing w:before="0"/>
      </w:pPr>
      <w:bookmarkStart w:id="54" w:name="_Toc355948241"/>
      <w:r>
        <w:br w:type="page"/>
      </w:r>
      <w:r>
        <w:lastRenderedPageBreak/>
        <w:t>Evaluating</w:t>
      </w:r>
      <w:r w:rsidRPr="006D6990">
        <w:t xml:space="preserve"> </w:t>
      </w:r>
      <w:r>
        <w:t xml:space="preserve">an </w:t>
      </w:r>
      <w:r w:rsidRPr="006D6990">
        <w:t>activit</w:t>
      </w:r>
      <w:r>
        <w:t>y</w:t>
      </w:r>
      <w:bookmarkEnd w:id="54"/>
    </w:p>
    <w:p w:rsidR="00871023" w:rsidRDefault="00871023" w:rsidP="008A14C4"/>
    <w:p w:rsidR="00871023" w:rsidRDefault="00871023" w:rsidP="008A14C4">
      <w:pPr>
        <w:rPr>
          <w:szCs w:val="23"/>
        </w:rPr>
      </w:pPr>
      <w:r w:rsidRPr="00A57469">
        <w:rPr>
          <w:szCs w:val="23"/>
        </w:rPr>
        <w:t xml:space="preserve">Evaluation is the final step </w:t>
      </w:r>
      <w:r>
        <w:rPr>
          <w:szCs w:val="23"/>
        </w:rPr>
        <w:t>-</w:t>
      </w:r>
      <w:r w:rsidRPr="00A57469">
        <w:rPr>
          <w:szCs w:val="23"/>
        </w:rPr>
        <w:t xml:space="preserve"> </w:t>
      </w:r>
      <w:proofErr w:type="gramStart"/>
      <w:r w:rsidRPr="00A57469">
        <w:rPr>
          <w:szCs w:val="23"/>
        </w:rPr>
        <w:t>although, in a way, there is no final step because the process is cyclical not linear</w:t>
      </w:r>
      <w:proofErr w:type="gramEnd"/>
      <w:r w:rsidRPr="00A57469">
        <w:rPr>
          <w:szCs w:val="23"/>
        </w:rPr>
        <w:t>.  As mentioned at the beginning of this toolkit, the process is:</w:t>
      </w:r>
    </w:p>
    <w:p w:rsidR="000701B3" w:rsidRPr="00A57469" w:rsidRDefault="000701B3" w:rsidP="008A14C4">
      <w:pPr>
        <w:rPr>
          <w:szCs w:val="23"/>
        </w:rPr>
      </w:pPr>
    </w:p>
    <w:p w:rsidR="00871023" w:rsidRPr="00A57469" w:rsidRDefault="00455CDB" w:rsidP="008A14C4">
      <w:pPr>
        <w:ind w:left="1418"/>
        <w:rPr>
          <w:szCs w:val="23"/>
        </w:rPr>
      </w:pPr>
      <w:r>
        <w:rPr>
          <w:noProof/>
          <w:szCs w:val="23"/>
        </w:rPr>
        <w:pict>
          <v:shape id="_x0000_i1031" type="#_x0000_t75" style="width:323.45pt;height:161.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">
            <v:imagedata r:id="rId27" o:title="" cropleft="-12878f" cropright="-17945f"/>
            <o:lock v:ext="edit" aspectratio="f"/>
          </v:shape>
        </w:pict>
      </w:r>
    </w:p>
    <w:p w:rsidR="00871023" w:rsidRPr="00A57469" w:rsidRDefault="00871023" w:rsidP="008A14C4">
      <w:pPr>
        <w:rPr>
          <w:szCs w:val="23"/>
        </w:rPr>
      </w:pPr>
    </w:p>
    <w:p w:rsidR="00871023" w:rsidRPr="00A57469" w:rsidRDefault="00871023" w:rsidP="008A14C4">
      <w:pPr>
        <w:rPr>
          <w:szCs w:val="23"/>
        </w:rPr>
      </w:pPr>
      <w:r w:rsidRPr="00A57469">
        <w:rPr>
          <w:szCs w:val="23"/>
        </w:rPr>
        <w:t>In evaluation, there are three steps:</w:t>
      </w:r>
    </w:p>
    <w:p w:rsidR="00871023" w:rsidRPr="00A57469" w:rsidRDefault="00871023" w:rsidP="008A14C4">
      <w:pPr>
        <w:rPr>
          <w:szCs w:val="23"/>
        </w:rPr>
      </w:pPr>
    </w:p>
    <w:p w:rsidR="00871023" w:rsidRPr="00A57469" w:rsidRDefault="00871023" w:rsidP="0093118F">
      <w:pPr>
        <w:pStyle w:val="ListParagraph"/>
        <w:numPr>
          <w:ilvl w:val="0"/>
          <w:numId w:val="13"/>
        </w:numPr>
        <w:contextualSpacing/>
        <w:rPr>
          <w:sz w:val="23"/>
          <w:szCs w:val="23"/>
        </w:rPr>
      </w:pPr>
      <w:r w:rsidRPr="00A57469">
        <w:rPr>
          <w:sz w:val="23"/>
          <w:szCs w:val="23"/>
        </w:rPr>
        <w:t>Collecting information on which to base the evaluation.</w:t>
      </w:r>
    </w:p>
    <w:p w:rsidR="00871023" w:rsidRPr="00A57469" w:rsidRDefault="00871023" w:rsidP="0093118F">
      <w:pPr>
        <w:pStyle w:val="ListParagraph"/>
        <w:numPr>
          <w:ilvl w:val="0"/>
          <w:numId w:val="13"/>
        </w:numPr>
        <w:contextualSpacing/>
        <w:rPr>
          <w:sz w:val="23"/>
          <w:szCs w:val="23"/>
        </w:rPr>
      </w:pPr>
      <w:r w:rsidRPr="00A57469">
        <w:rPr>
          <w:sz w:val="23"/>
          <w:szCs w:val="23"/>
        </w:rPr>
        <w:t>Collating and diagnosing the information collected.</w:t>
      </w:r>
    </w:p>
    <w:p w:rsidR="00871023" w:rsidRPr="00A57469" w:rsidRDefault="00871023" w:rsidP="0093118F">
      <w:pPr>
        <w:pStyle w:val="ListParagraph"/>
        <w:numPr>
          <w:ilvl w:val="0"/>
          <w:numId w:val="13"/>
        </w:numPr>
        <w:contextualSpacing/>
        <w:rPr>
          <w:sz w:val="23"/>
          <w:szCs w:val="23"/>
        </w:rPr>
      </w:pPr>
      <w:r w:rsidRPr="00A57469">
        <w:rPr>
          <w:sz w:val="23"/>
          <w:szCs w:val="23"/>
        </w:rPr>
        <w:t>Making decisions based on the diagnosis.</w:t>
      </w:r>
    </w:p>
    <w:p w:rsidR="00871023" w:rsidRDefault="00871023" w:rsidP="008A14C4">
      <w:pPr>
        <w:pStyle w:val="ListParagraph"/>
        <w:ind w:left="360"/>
      </w:pPr>
    </w:p>
    <w:p w:rsidR="00871023" w:rsidRPr="006D6990" w:rsidRDefault="00871023" w:rsidP="004C7D5A">
      <w:pPr>
        <w:pStyle w:val="Heading2"/>
      </w:pPr>
      <w:bookmarkStart w:id="55" w:name="_Toc355948242"/>
      <w:r>
        <w:t>Why evaluation is important</w:t>
      </w:r>
      <w:bookmarkEnd w:id="55"/>
    </w:p>
    <w:p w:rsidR="00871023" w:rsidRDefault="00871023" w:rsidP="008A14C4"/>
    <w:p w:rsidR="00871023" w:rsidRPr="00A57469" w:rsidRDefault="00871023" w:rsidP="008A14C4">
      <w:pPr>
        <w:rPr>
          <w:i/>
          <w:szCs w:val="23"/>
        </w:rPr>
      </w:pPr>
      <w:r w:rsidRPr="00A57469">
        <w:rPr>
          <w:szCs w:val="23"/>
        </w:rPr>
        <w:t>Once the event is over, it is easy for it soon to be forgotten.  In particular, an evaluation might never get completed.  But it is important and should be done if the NJDC is to achieve its Mission</w:t>
      </w:r>
      <w:r w:rsidRPr="00A57469">
        <w:rPr>
          <w:i/>
          <w:szCs w:val="23"/>
        </w:rPr>
        <w:t>.</w:t>
      </w:r>
    </w:p>
    <w:p w:rsidR="00871023" w:rsidRPr="00A57469" w:rsidRDefault="00871023" w:rsidP="008A14C4">
      <w:pPr>
        <w:rPr>
          <w:szCs w:val="23"/>
        </w:rPr>
      </w:pPr>
    </w:p>
    <w:p w:rsidR="00871023" w:rsidRPr="00A57469" w:rsidRDefault="00871023" w:rsidP="008A14C4">
      <w:pPr>
        <w:rPr>
          <w:szCs w:val="23"/>
        </w:rPr>
      </w:pPr>
      <w:r w:rsidRPr="00A57469">
        <w:rPr>
          <w:szCs w:val="23"/>
        </w:rPr>
        <w:t>The diagnosis has three elements:</w:t>
      </w:r>
    </w:p>
    <w:p w:rsidR="00871023" w:rsidRPr="00A57469" w:rsidRDefault="00871023" w:rsidP="008A14C4">
      <w:pPr>
        <w:rPr>
          <w:szCs w:val="23"/>
        </w:rPr>
      </w:pPr>
    </w:p>
    <w:p w:rsidR="00871023" w:rsidRPr="00A57469" w:rsidRDefault="00871023" w:rsidP="0093118F">
      <w:pPr>
        <w:pStyle w:val="ListParagraph"/>
        <w:numPr>
          <w:ilvl w:val="0"/>
          <w:numId w:val="15"/>
        </w:numPr>
        <w:contextualSpacing/>
        <w:rPr>
          <w:sz w:val="23"/>
          <w:szCs w:val="23"/>
        </w:rPr>
      </w:pPr>
      <w:r w:rsidRPr="00A57469">
        <w:rPr>
          <w:sz w:val="23"/>
          <w:szCs w:val="23"/>
        </w:rPr>
        <w:t>Did the seminar or workshop achieve its own aims and objectives?</w:t>
      </w:r>
    </w:p>
    <w:p w:rsidR="00871023" w:rsidRPr="00A57469" w:rsidRDefault="00871023" w:rsidP="0093118F">
      <w:pPr>
        <w:pStyle w:val="ListParagraph"/>
        <w:numPr>
          <w:ilvl w:val="0"/>
          <w:numId w:val="15"/>
        </w:numPr>
        <w:contextualSpacing/>
        <w:rPr>
          <w:sz w:val="23"/>
          <w:szCs w:val="23"/>
        </w:rPr>
      </w:pPr>
      <w:r w:rsidRPr="00A57469">
        <w:rPr>
          <w:sz w:val="23"/>
          <w:szCs w:val="23"/>
        </w:rPr>
        <w:t>Did the seminar or workshop contribute towards achievement of the NJDC’s Vision and Mission?</w:t>
      </w:r>
    </w:p>
    <w:p w:rsidR="00871023" w:rsidRPr="00A57469" w:rsidRDefault="00871023" w:rsidP="0093118F">
      <w:pPr>
        <w:pStyle w:val="ListParagraph"/>
        <w:numPr>
          <w:ilvl w:val="0"/>
          <w:numId w:val="15"/>
        </w:numPr>
        <w:contextualSpacing/>
        <w:rPr>
          <w:sz w:val="23"/>
          <w:szCs w:val="23"/>
        </w:rPr>
      </w:pPr>
      <w:r w:rsidRPr="00A57469">
        <w:rPr>
          <w:sz w:val="23"/>
          <w:szCs w:val="23"/>
        </w:rPr>
        <w:t>What can be done to improve future professional development activities and, in a broader context, the services provided by the courts to court users?</w:t>
      </w:r>
    </w:p>
    <w:p w:rsidR="00871023" w:rsidRPr="00A57469" w:rsidRDefault="00871023" w:rsidP="008A14C4">
      <w:pPr>
        <w:pStyle w:val="ListParagraph"/>
        <w:ind w:left="360"/>
        <w:rPr>
          <w:sz w:val="23"/>
          <w:szCs w:val="23"/>
        </w:rPr>
      </w:pPr>
    </w:p>
    <w:p w:rsidR="00871023" w:rsidRPr="00A57469" w:rsidRDefault="00871023" w:rsidP="008A14C4">
      <w:pPr>
        <w:rPr>
          <w:szCs w:val="23"/>
        </w:rPr>
      </w:pPr>
      <w:r w:rsidRPr="00A57469">
        <w:rPr>
          <w:szCs w:val="23"/>
        </w:rPr>
        <w:t>Each element is important.  In particular, evaluation is important because it is part of a process of self-improvement.</w:t>
      </w:r>
    </w:p>
    <w:p w:rsidR="00871023" w:rsidRDefault="00871023" w:rsidP="008A14C4">
      <w:pPr>
        <w:pStyle w:val="ListParagraph"/>
        <w:ind w:left="0"/>
      </w:pPr>
    </w:p>
    <w:p w:rsidR="00871023" w:rsidRPr="006D6990" w:rsidRDefault="00871023" w:rsidP="004C7D5A">
      <w:pPr>
        <w:pStyle w:val="Heading2"/>
      </w:pPr>
      <w:bookmarkStart w:id="56" w:name="_Toc355948243"/>
      <w:r>
        <w:t>Sources for evaluation</w:t>
      </w:r>
      <w:bookmarkEnd w:id="56"/>
    </w:p>
    <w:p w:rsidR="00871023" w:rsidRDefault="00871023" w:rsidP="008A14C4"/>
    <w:p w:rsidR="00871023" w:rsidRPr="00A57469" w:rsidRDefault="00871023" w:rsidP="008A14C4">
      <w:pPr>
        <w:rPr>
          <w:szCs w:val="23"/>
        </w:rPr>
      </w:pPr>
      <w:r w:rsidRPr="00A57469">
        <w:rPr>
          <w:szCs w:val="23"/>
        </w:rPr>
        <w:t>There are three sources of information for evaluation:</w:t>
      </w:r>
    </w:p>
    <w:p w:rsidR="00871023" w:rsidRPr="00A57469" w:rsidRDefault="00871023" w:rsidP="008A14C4">
      <w:pPr>
        <w:rPr>
          <w:szCs w:val="23"/>
        </w:rPr>
      </w:pPr>
    </w:p>
    <w:p w:rsidR="00871023" w:rsidRPr="00A57469" w:rsidRDefault="00871023" w:rsidP="0093118F">
      <w:pPr>
        <w:pStyle w:val="ListParagraph"/>
        <w:numPr>
          <w:ilvl w:val="0"/>
          <w:numId w:val="1"/>
        </w:numPr>
        <w:ind w:left="360"/>
        <w:contextualSpacing/>
        <w:rPr>
          <w:sz w:val="23"/>
          <w:szCs w:val="23"/>
        </w:rPr>
      </w:pPr>
      <w:r w:rsidRPr="00A57469">
        <w:rPr>
          <w:sz w:val="23"/>
          <w:szCs w:val="23"/>
        </w:rPr>
        <w:t>The participants’ responses on the Evaluation Form.</w:t>
      </w:r>
    </w:p>
    <w:p w:rsidR="00871023" w:rsidRPr="00A57469" w:rsidRDefault="00871023" w:rsidP="0093118F">
      <w:pPr>
        <w:pStyle w:val="ListParagraph"/>
        <w:numPr>
          <w:ilvl w:val="0"/>
          <w:numId w:val="1"/>
        </w:numPr>
        <w:ind w:left="360"/>
        <w:contextualSpacing/>
        <w:rPr>
          <w:sz w:val="23"/>
          <w:szCs w:val="23"/>
        </w:rPr>
      </w:pPr>
      <w:r w:rsidRPr="00A57469">
        <w:rPr>
          <w:sz w:val="23"/>
          <w:szCs w:val="23"/>
        </w:rPr>
        <w:t xml:space="preserve">The presenters’ comments and observations </w:t>
      </w:r>
      <w:r>
        <w:rPr>
          <w:sz w:val="23"/>
          <w:szCs w:val="23"/>
        </w:rPr>
        <w:t>-</w:t>
      </w:r>
      <w:r w:rsidRPr="00A57469">
        <w:rPr>
          <w:sz w:val="23"/>
          <w:szCs w:val="23"/>
        </w:rPr>
        <w:t xml:space="preserve"> usually made informally to the organisers.</w:t>
      </w:r>
    </w:p>
    <w:p w:rsidR="00871023" w:rsidRPr="00A57469" w:rsidRDefault="00871023" w:rsidP="0093118F">
      <w:pPr>
        <w:pStyle w:val="ListParagraph"/>
        <w:numPr>
          <w:ilvl w:val="0"/>
          <w:numId w:val="1"/>
        </w:numPr>
        <w:ind w:left="360"/>
        <w:contextualSpacing/>
        <w:rPr>
          <w:sz w:val="23"/>
          <w:szCs w:val="23"/>
        </w:rPr>
      </w:pPr>
      <w:r w:rsidRPr="00A57469">
        <w:rPr>
          <w:sz w:val="23"/>
          <w:szCs w:val="23"/>
        </w:rPr>
        <w:t>The organisers’ comments and observations based on their monitoring of the activity.</w:t>
      </w:r>
    </w:p>
    <w:p w:rsidR="00871023" w:rsidRPr="00A57469" w:rsidRDefault="00871023" w:rsidP="008A14C4">
      <w:pPr>
        <w:rPr>
          <w:szCs w:val="23"/>
        </w:rPr>
      </w:pPr>
    </w:p>
    <w:p w:rsidR="00871023" w:rsidRDefault="00871023" w:rsidP="008A14C4"/>
    <w:p w:rsidR="00871023" w:rsidRPr="006D6990" w:rsidRDefault="00871023" w:rsidP="004C7D5A">
      <w:pPr>
        <w:pStyle w:val="Heading2"/>
      </w:pPr>
      <w:bookmarkStart w:id="57" w:name="_Toc355948244"/>
      <w:r>
        <w:lastRenderedPageBreak/>
        <w:t>Drafting the evaluation form</w:t>
      </w:r>
      <w:bookmarkEnd w:id="57"/>
    </w:p>
    <w:p w:rsidR="00871023" w:rsidRDefault="00871023" w:rsidP="008A14C4"/>
    <w:p w:rsidR="00871023" w:rsidRPr="00A57469" w:rsidRDefault="00871023" w:rsidP="008A14C4">
      <w:pPr>
        <w:rPr>
          <w:szCs w:val="23"/>
        </w:rPr>
      </w:pPr>
      <w:r w:rsidRPr="00A57469">
        <w:rPr>
          <w:szCs w:val="23"/>
        </w:rPr>
        <w:t xml:space="preserve">An evaluation form should be prepared beforehand.  Participants are more likely to complete it if it is simple: certainly no more than one page.  If they have to write too much they will resist </w:t>
      </w:r>
      <w:r>
        <w:rPr>
          <w:szCs w:val="23"/>
        </w:rPr>
        <w:t>-</w:t>
      </w:r>
      <w:r w:rsidRPr="00A57469">
        <w:rPr>
          <w:szCs w:val="23"/>
        </w:rPr>
        <w:t xml:space="preserve"> by the end of the seminar or workshop they are tired and just want to get home!</w:t>
      </w:r>
    </w:p>
    <w:p w:rsidR="00871023" w:rsidRPr="00A57469" w:rsidRDefault="00455CDB" w:rsidP="000701B3">
      <w:pPr>
        <w:pStyle w:val="ListParagraph"/>
        <w:tabs>
          <w:tab w:val="right" w:pos="9127"/>
        </w:tabs>
        <w:ind w:left="0"/>
        <w:rPr>
          <w:b/>
          <w:sz w:val="23"/>
          <w:szCs w:val="23"/>
        </w:rPr>
      </w:pPr>
      <w:r>
        <w:rPr>
          <w:noProof/>
        </w:rPr>
        <w:pict>
          <v:shape id="_x0000_s1078" type="#_x0000_t97" style="position:absolute;margin-left:334.4pt;margin-top:5.85pt;width:17pt;height:19.85pt;z-index:251682304" fillcolor="#d99594" strokecolor="#d99594" strokeweight="1pt">
            <v:fill color2="#f2dbdb" angle="-45" focus="-50%" type="gradient"/>
            <v:shadow on="t" type="perspective" color="#622423" opacity=".5" offset="1pt" offset2="-3pt"/>
            <v:textbox style="layout-flow:vertical-ideographic"/>
          </v:shape>
        </w:pict>
      </w:r>
      <w:r w:rsidR="00871023" w:rsidRPr="00A57469">
        <w:rPr>
          <w:b/>
          <w:sz w:val="23"/>
          <w:szCs w:val="23"/>
        </w:rPr>
        <w:tab/>
        <w:t>An example is</w:t>
      </w:r>
    </w:p>
    <w:p w:rsidR="00871023" w:rsidRPr="00A57469" w:rsidRDefault="003A2C73" w:rsidP="000701B3">
      <w:pPr>
        <w:pStyle w:val="ListParagraph"/>
        <w:tabs>
          <w:tab w:val="left" w:pos="1701"/>
          <w:tab w:val="right" w:pos="9127"/>
        </w:tabs>
        <w:ind w:left="1701" w:hanging="1701"/>
        <w:rPr>
          <w:b/>
          <w:sz w:val="23"/>
          <w:szCs w:val="23"/>
        </w:rPr>
      </w:pPr>
      <w:r>
        <w:rPr>
          <w:b/>
          <w:sz w:val="23"/>
          <w:szCs w:val="23"/>
        </w:rPr>
        <w:tab/>
      </w:r>
      <w:r>
        <w:rPr>
          <w:b/>
          <w:sz w:val="23"/>
          <w:szCs w:val="23"/>
        </w:rPr>
        <w:tab/>
      </w:r>
      <w:proofErr w:type="gramStart"/>
      <w:r>
        <w:rPr>
          <w:b/>
          <w:sz w:val="23"/>
          <w:szCs w:val="23"/>
        </w:rPr>
        <w:t>at</w:t>
      </w:r>
      <w:proofErr w:type="gramEnd"/>
      <w:r>
        <w:rPr>
          <w:b/>
          <w:sz w:val="23"/>
          <w:szCs w:val="23"/>
        </w:rPr>
        <w:t xml:space="preserve"> Tool 5</w:t>
      </w:r>
      <w:r w:rsidR="00871023" w:rsidRPr="00A57469">
        <w:rPr>
          <w:b/>
          <w:sz w:val="23"/>
          <w:szCs w:val="23"/>
        </w:rPr>
        <w:t>.1</w:t>
      </w:r>
    </w:p>
    <w:p w:rsidR="00871023" w:rsidRPr="00A57469" w:rsidRDefault="00871023" w:rsidP="008A14C4">
      <w:pPr>
        <w:rPr>
          <w:szCs w:val="23"/>
        </w:rPr>
      </w:pPr>
    </w:p>
    <w:p w:rsidR="00871023" w:rsidRPr="00A57469" w:rsidRDefault="00871023" w:rsidP="008A14C4">
      <w:pPr>
        <w:rPr>
          <w:szCs w:val="23"/>
        </w:rPr>
      </w:pPr>
      <w:r w:rsidRPr="00A57469">
        <w:rPr>
          <w:szCs w:val="23"/>
        </w:rPr>
        <w:t xml:space="preserve">Don’t ask questions just for the sake of asking questions.  What is the information you want to seek from the participants?  What information can you actually use for the future or in checking if the aims and objectives were </w:t>
      </w:r>
      <w:r w:rsidR="003A2C73">
        <w:rPr>
          <w:szCs w:val="23"/>
        </w:rPr>
        <w:t xml:space="preserve">achieved?  The example in </w:t>
      </w:r>
      <w:r w:rsidR="003A2C73" w:rsidRPr="003A2C73">
        <w:rPr>
          <w:b/>
          <w:i/>
          <w:szCs w:val="23"/>
        </w:rPr>
        <w:t>Tool 5</w:t>
      </w:r>
      <w:r w:rsidRPr="003A2C73">
        <w:rPr>
          <w:b/>
          <w:i/>
          <w:szCs w:val="23"/>
        </w:rPr>
        <w:t>.1</w:t>
      </w:r>
      <w:r w:rsidRPr="00A57469">
        <w:rPr>
          <w:szCs w:val="23"/>
        </w:rPr>
        <w:t xml:space="preserve"> seeks to find out three things:</w:t>
      </w:r>
    </w:p>
    <w:p w:rsidR="00871023" w:rsidRPr="00A57469" w:rsidRDefault="00871023" w:rsidP="008A14C4">
      <w:pPr>
        <w:rPr>
          <w:szCs w:val="23"/>
        </w:rPr>
      </w:pPr>
    </w:p>
    <w:p w:rsidR="00871023" w:rsidRPr="00A57469" w:rsidRDefault="00871023" w:rsidP="0093118F">
      <w:pPr>
        <w:pStyle w:val="ListParagraph"/>
        <w:numPr>
          <w:ilvl w:val="0"/>
          <w:numId w:val="16"/>
        </w:numPr>
        <w:contextualSpacing/>
        <w:rPr>
          <w:sz w:val="23"/>
          <w:szCs w:val="23"/>
        </w:rPr>
      </w:pPr>
      <w:r w:rsidRPr="00A57469">
        <w:rPr>
          <w:sz w:val="23"/>
          <w:szCs w:val="23"/>
        </w:rPr>
        <w:t>Did the participants think the seminar or workshop met its objectives?</w:t>
      </w:r>
    </w:p>
    <w:p w:rsidR="00871023" w:rsidRPr="00A57469" w:rsidRDefault="00871023" w:rsidP="0093118F">
      <w:pPr>
        <w:pStyle w:val="ListParagraph"/>
        <w:numPr>
          <w:ilvl w:val="0"/>
          <w:numId w:val="16"/>
        </w:numPr>
        <w:contextualSpacing/>
        <w:rPr>
          <w:sz w:val="23"/>
          <w:szCs w:val="23"/>
        </w:rPr>
      </w:pPr>
      <w:r w:rsidRPr="00A57469">
        <w:rPr>
          <w:sz w:val="23"/>
          <w:szCs w:val="23"/>
        </w:rPr>
        <w:t>Was the seminar or workshop helpful or disappointing?</w:t>
      </w:r>
    </w:p>
    <w:p w:rsidR="00871023" w:rsidRPr="00A57469" w:rsidRDefault="00871023" w:rsidP="0093118F">
      <w:pPr>
        <w:pStyle w:val="ListParagraph"/>
        <w:numPr>
          <w:ilvl w:val="0"/>
          <w:numId w:val="16"/>
        </w:numPr>
        <w:contextualSpacing/>
        <w:rPr>
          <w:sz w:val="23"/>
          <w:szCs w:val="23"/>
        </w:rPr>
      </w:pPr>
      <w:r w:rsidRPr="00A57469">
        <w:rPr>
          <w:sz w:val="23"/>
          <w:szCs w:val="23"/>
        </w:rPr>
        <w:t>What ideas do participants have for future professional development activities?</w:t>
      </w:r>
    </w:p>
    <w:p w:rsidR="00871023" w:rsidRPr="00A57469" w:rsidRDefault="00871023" w:rsidP="008A14C4">
      <w:pPr>
        <w:rPr>
          <w:szCs w:val="23"/>
        </w:rPr>
      </w:pPr>
    </w:p>
    <w:p w:rsidR="00871023" w:rsidRPr="00A57469" w:rsidRDefault="00871023" w:rsidP="008A14C4">
      <w:pPr>
        <w:rPr>
          <w:szCs w:val="23"/>
        </w:rPr>
      </w:pPr>
      <w:r w:rsidRPr="00A57469">
        <w:rPr>
          <w:szCs w:val="23"/>
        </w:rPr>
        <w:t>The first two questions seek to validate, or otherwise, whether the professional development programme is doing its job.  The third question contributes to planning for coming years.</w:t>
      </w:r>
    </w:p>
    <w:p w:rsidR="00871023" w:rsidRPr="00A57469" w:rsidRDefault="00871023" w:rsidP="008A14C4">
      <w:pPr>
        <w:rPr>
          <w:szCs w:val="23"/>
        </w:rPr>
      </w:pPr>
    </w:p>
    <w:p w:rsidR="00871023" w:rsidRPr="00A57469" w:rsidRDefault="00871023" w:rsidP="008A14C4">
      <w:pPr>
        <w:rPr>
          <w:szCs w:val="23"/>
        </w:rPr>
      </w:pPr>
      <w:r w:rsidRPr="00A57469">
        <w:rPr>
          <w:szCs w:val="23"/>
        </w:rPr>
        <w:t>The evaluation form can be confidential: there is no advantage in having people put their name on it, and indeed that may inhibit them from making frank comments.</w:t>
      </w:r>
    </w:p>
    <w:p w:rsidR="00871023" w:rsidRPr="00A57469" w:rsidRDefault="00871023" w:rsidP="008A14C4">
      <w:pPr>
        <w:rPr>
          <w:szCs w:val="23"/>
        </w:rPr>
      </w:pPr>
    </w:p>
    <w:p w:rsidR="00871023" w:rsidRPr="006D6990" w:rsidRDefault="00871023" w:rsidP="00C00A10">
      <w:pPr>
        <w:pStyle w:val="Heading2"/>
      </w:pPr>
      <w:bookmarkStart w:id="58" w:name="_Toc355948245"/>
      <w:r>
        <w:t>Distributing and collecting the evaluation form</w:t>
      </w:r>
      <w:bookmarkEnd w:id="58"/>
    </w:p>
    <w:p w:rsidR="00871023" w:rsidRDefault="00871023" w:rsidP="008A14C4"/>
    <w:p w:rsidR="00871023" w:rsidRDefault="00871023" w:rsidP="008A14C4">
      <w:r>
        <w:t>The form is distributed at the seminar or workshop.  This can be done by handing it out at the registration desk on arrival, or placing it on participants’ seats or tables during a break towards the end of the seminar or workshop, or handing it out at or near the end.</w:t>
      </w:r>
    </w:p>
    <w:p w:rsidR="00871023" w:rsidRDefault="00871023" w:rsidP="008A14C4"/>
    <w:p w:rsidR="00871023" w:rsidRDefault="00455CDB" w:rsidP="008A14C4">
      <w:pPr>
        <w:tabs>
          <w:tab w:val="center" w:pos="4680"/>
        </w:tabs>
        <w:ind w:left="720"/>
      </w:pPr>
      <w:r>
        <w:rPr>
          <w:noProof/>
        </w:rPr>
        <w:pict>
          <v:shape id="_x0000_s1079" type="#_x0000_t12" style="position:absolute;left:0;text-align:left;margin-left:3.75pt;margin-top:5pt;width:18pt;height:17pt;z-index:251683328" strokecolor="#d99594" strokeweight="1pt">
            <v:fill color2="#e5b8b7" focusposition="1" focussize="" focus="100%" type="gradient"/>
            <v:shadow on="t" type="perspective" color="#622423" opacity=".5" offset="1pt" offset2="-3pt"/>
          </v:shape>
        </w:pict>
      </w:r>
      <w:r w:rsidR="00871023">
        <w:t xml:space="preserve">It is important to get the completed forms back.  A good way is to allow 5 minutes in the final session for participants to fill in their evaluations and then collect the forms on the spot.  </w:t>
      </w:r>
    </w:p>
    <w:p w:rsidR="00871023" w:rsidRDefault="00871023" w:rsidP="008A14C4">
      <w:pPr>
        <w:tabs>
          <w:tab w:val="center" w:pos="4680"/>
        </w:tabs>
      </w:pPr>
    </w:p>
    <w:p w:rsidR="00871023" w:rsidRDefault="00871023" w:rsidP="008A14C4">
      <w:pPr>
        <w:tabs>
          <w:tab w:val="center" w:pos="4680"/>
        </w:tabs>
      </w:pPr>
      <w:r>
        <w:t>Another way is to have the participants fill them in and place them in a box on the registration desk on their way out.</w:t>
      </w:r>
    </w:p>
    <w:p w:rsidR="00871023" w:rsidRDefault="00871023" w:rsidP="008A14C4">
      <w:pPr>
        <w:tabs>
          <w:tab w:val="center" w:pos="4680"/>
        </w:tabs>
      </w:pPr>
    </w:p>
    <w:p w:rsidR="00871023" w:rsidRPr="006D6990" w:rsidRDefault="00871023" w:rsidP="00C00A10">
      <w:pPr>
        <w:pStyle w:val="Heading2"/>
      </w:pPr>
      <w:bookmarkStart w:id="59" w:name="_Toc355948246"/>
      <w:r>
        <w:t>Processing and diagnosing the evaluation form</w:t>
      </w:r>
      <w:bookmarkEnd w:id="59"/>
    </w:p>
    <w:p w:rsidR="00871023" w:rsidRDefault="00871023" w:rsidP="008A14C4">
      <w:pPr>
        <w:tabs>
          <w:tab w:val="center" w:pos="4680"/>
        </w:tabs>
      </w:pPr>
    </w:p>
    <w:p w:rsidR="00871023" w:rsidRPr="00A57469" w:rsidRDefault="00871023" w:rsidP="008A14C4">
      <w:pPr>
        <w:rPr>
          <w:szCs w:val="23"/>
        </w:rPr>
      </w:pPr>
      <w:r w:rsidRPr="00A57469">
        <w:rPr>
          <w:szCs w:val="23"/>
        </w:rPr>
        <w:t xml:space="preserve">A report is then prepared on the evaluation.  Using the Evaluation Form in </w:t>
      </w:r>
      <w:r w:rsidR="003A2C73">
        <w:rPr>
          <w:b/>
          <w:i/>
          <w:szCs w:val="23"/>
        </w:rPr>
        <w:t>Tool 5</w:t>
      </w:r>
      <w:r w:rsidRPr="000701B3">
        <w:rPr>
          <w:b/>
          <w:i/>
          <w:szCs w:val="23"/>
        </w:rPr>
        <w:t>.1</w:t>
      </w:r>
      <w:r w:rsidRPr="00A57469">
        <w:rPr>
          <w:szCs w:val="23"/>
        </w:rPr>
        <w:t xml:space="preserve"> as the model:</w:t>
      </w:r>
    </w:p>
    <w:p w:rsidR="00871023" w:rsidRPr="00A57469" w:rsidRDefault="00871023" w:rsidP="008A14C4">
      <w:pPr>
        <w:rPr>
          <w:szCs w:val="23"/>
        </w:rPr>
      </w:pPr>
    </w:p>
    <w:p w:rsidR="00871023" w:rsidRPr="00A57469" w:rsidRDefault="00871023" w:rsidP="0093118F">
      <w:pPr>
        <w:pStyle w:val="ListParagraph"/>
        <w:numPr>
          <w:ilvl w:val="0"/>
          <w:numId w:val="17"/>
        </w:numPr>
        <w:contextualSpacing/>
        <w:rPr>
          <w:sz w:val="23"/>
          <w:szCs w:val="23"/>
        </w:rPr>
      </w:pPr>
      <w:r w:rsidRPr="00A57469">
        <w:rPr>
          <w:sz w:val="23"/>
          <w:szCs w:val="23"/>
        </w:rPr>
        <w:t xml:space="preserve">Questions 1, 2 and 3 </w:t>
      </w:r>
      <w:r>
        <w:rPr>
          <w:sz w:val="23"/>
          <w:szCs w:val="23"/>
        </w:rPr>
        <w:t>-</w:t>
      </w:r>
      <w:r w:rsidRPr="00A57469">
        <w:rPr>
          <w:sz w:val="23"/>
          <w:szCs w:val="23"/>
        </w:rPr>
        <w:t xml:space="preserve"> The responses should be collated, and then a comment added if required, particularly as to whether the responses indicate that the seminar or workshop’s aim and objectives were met.</w:t>
      </w:r>
    </w:p>
    <w:p w:rsidR="00871023" w:rsidRDefault="00871023" w:rsidP="008A14C4">
      <w:pPr>
        <w:pStyle w:val="ListParagraph"/>
        <w:ind w:left="360"/>
        <w:rPr>
          <w:sz w:val="23"/>
          <w:szCs w:val="23"/>
        </w:rPr>
      </w:pPr>
    </w:p>
    <w:p w:rsidR="000701B3" w:rsidRDefault="000701B3" w:rsidP="008A14C4">
      <w:pPr>
        <w:pStyle w:val="ListParagraph"/>
        <w:ind w:left="360"/>
        <w:rPr>
          <w:sz w:val="23"/>
          <w:szCs w:val="23"/>
        </w:rPr>
      </w:pPr>
    </w:p>
    <w:p w:rsidR="000701B3" w:rsidRDefault="000701B3" w:rsidP="008A14C4">
      <w:pPr>
        <w:pStyle w:val="ListParagraph"/>
        <w:ind w:left="360"/>
        <w:rPr>
          <w:sz w:val="23"/>
          <w:szCs w:val="23"/>
        </w:rPr>
      </w:pPr>
    </w:p>
    <w:p w:rsidR="000701B3" w:rsidRDefault="000701B3" w:rsidP="008A14C4">
      <w:pPr>
        <w:pStyle w:val="ListParagraph"/>
        <w:ind w:left="360"/>
        <w:rPr>
          <w:sz w:val="23"/>
          <w:szCs w:val="23"/>
        </w:rPr>
      </w:pPr>
    </w:p>
    <w:p w:rsidR="000701B3" w:rsidRDefault="000701B3" w:rsidP="008A14C4">
      <w:pPr>
        <w:pStyle w:val="ListParagraph"/>
        <w:ind w:left="360"/>
        <w:rPr>
          <w:sz w:val="23"/>
          <w:szCs w:val="23"/>
        </w:rPr>
      </w:pPr>
    </w:p>
    <w:p w:rsidR="000701B3" w:rsidRDefault="000701B3" w:rsidP="008A14C4">
      <w:pPr>
        <w:pStyle w:val="ListParagraph"/>
        <w:ind w:left="360"/>
        <w:rPr>
          <w:sz w:val="23"/>
          <w:szCs w:val="23"/>
        </w:rPr>
      </w:pPr>
    </w:p>
    <w:p w:rsidR="000701B3" w:rsidRDefault="000701B3" w:rsidP="008A14C4">
      <w:pPr>
        <w:pStyle w:val="ListParagraph"/>
        <w:ind w:left="360"/>
        <w:rPr>
          <w:sz w:val="23"/>
          <w:szCs w:val="23"/>
        </w:rPr>
      </w:pPr>
    </w:p>
    <w:p w:rsidR="000701B3" w:rsidRPr="00A57469" w:rsidRDefault="000701B3" w:rsidP="008A14C4">
      <w:pPr>
        <w:pStyle w:val="ListParagraph"/>
        <w:ind w:left="360"/>
        <w:rPr>
          <w:sz w:val="23"/>
          <w:szCs w:val="23"/>
        </w:rPr>
      </w:pPr>
    </w:p>
    <w:p w:rsidR="00871023" w:rsidRPr="00A57469" w:rsidRDefault="00871023" w:rsidP="0093118F">
      <w:pPr>
        <w:pStyle w:val="ListParagraph"/>
        <w:numPr>
          <w:ilvl w:val="0"/>
          <w:numId w:val="17"/>
        </w:numPr>
        <w:contextualSpacing/>
        <w:rPr>
          <w:sz w:val="23"/>
          <w:szCs w:val="23"/>
        </w:rPr>
      </w:pPr>
      <w:r w:rsidRPr="00A57469">
        <w:rPr>
          <w:sz w:val="23"/>
          <w:szCs w:val="23"/>
        </w:rPr>
        <w:t xml:space="preserve">Question 4 </w:t>
      </w:r>
      <w:r>
        <w:rPr>
          <w:sz w:val="23"/>
          <w:szCs w:val="23"/>
        </w:rPr>
        <w:t>-</w:t>
      </w:r>
      <w:r w:rsidRPr="00A57469">
        <w:rPr>
          <w:sz w:val="23"/>
          <w:szCs w:val="23"/>
        </w:rPr>
        <w:t xml:space="preserve"> the Overall Score is calculated in this way.</w:t>
      </w:r>
    </w:p>
    <w:p w:rsidR="00871023" w:rsidRPr="00A57469" w:rsidRDefault="00871023" w:rsidP="008A14C4">
      <w:pPr>
        <w:pStyle w:val="ListParagraph"/>
        <w:rPr>
          <w:sz w:val="23"/>
          <w:szCs w:val="23"/>
        </w:rPr>
      </w:pPr>
    </w:p>
    <w:p w:rsidR="00871023" w:rsidRPr="00A57469" w:rsidRDefault="00871023" w:rsidP="008A14C4">
      <w:pPr>
        <w:pStyle w:val="ListParagraph"/>
        <w:ind w:left="1440"/>
        <w:rPr>
          <w:sz w:val="23"/>
          <w:szCs w:val="23"/>
        </w:rPr>
      </w:pPr>
      <w:r w:rsidRPr="00A57469">
        <w:rPr>
          <w:sz w:val="23"/>
          <w:szCs w:val="23"/>
        </w:rPr>
        <w:t>Total no. of participants who circled ‘5’ x 5 = xx</w:t>
      </w:r>
    </w:p>
    <w:p w:rsidR="00871023" w:rsidRPr="00A57469" w:rsidRDefault="00871023" w:rsidP="008A14C4">
      <w:pPr>
        <w:pStyle w:val="ListParagraph"/>
        <w:ind w:left="1440"/>
        <w:rPr>
          <w:sz w:val="23"/>
          <w:szCs w:val="23"/>
        </w:rPr>
      </w:pPr>
      <w:r w:rsidRPr="00A57469">
        <w:rPr>
          <w:sz w:val="23"/>
          <w:szCs w:val="23"/>
        </w:rPr>
        <w:t>Total no. of participants who circled ‘4’ x 4 = xx</w:t>
      </w:r>
    </w:p>
    <w:p w:rsidR="00871023" w:rsidRPr="00A57469" w:rsidRDefault="00871023" w:rsidP="008A14C4">
      <w:pPr>
        <w:pStyle w:val="ListParagraph"/>
        <w:ind w:left="1440"/>
        <w:rPr>
          <w:sz w:val="23"/>
          <w:szCs w:val="23"/>
        </w:rPr>
      </w:pPr>
      <w:r w:rsidRPr="00A57469">
        <w:rPr>
          <w:sz w:val="23"/>
          <w:szCs w:val="23"/>
        </w:rPr>
        <w:t>Total no. of participants who circled ‘3’ x 3 = xx</w:t>
      </w:r>
    </w:p>
    <w:p w:rsidR="00871023" w:rsidRPr="00A57469" w:rsidRDefault="00871023" w:rsidP="008A14C4">
      <w:pPr>
        <w:pStyle w:val="ListParagraph"/>
        <w:ind w:left="1440"/>
        <w:rPr>
          <w:sz w:val="23"/>
          <w:szCs w:val="23"/>
        </w:rPr>
      </w:pPr>
      <w:r w:rsidRPr="00A57469">
        <w:rPr>
          <w:sz w:val="23"/>
          <w:szCs w:val="23"/>
        </w:rPr>
        <w:t>Total no. of participants who circled ‘2’ x 2 = xx</w:t>
      </w:r>
    </w:p>
    <w:p w:rsidR="00871023" w:rsidRPr="00A57469" w:rsidRDefault="00871023" w:rsidP="008A14C4">
      <w:pPr>
        <w:pStyle w:val="ListParagraph"/>
        <w:ind w:left="1440"/>
        <w:rPr>
          <w:sz w:val="23"/>
          <w:szCs w:val="23"/>
        </w:rPr>
      </w:pPr>
      <w:r w:rsidRPr="00A57469">
        <w:rPr>
          <w:sz w:val="23"/>
          <w:szCs w:val="23"/>
        </w:rPr>
        <w:t xml:space="preserve">Total no. of participants who circled ‘1’ x 1 = </w:t>
      </w:r>
      <w:r w:rsidRPr="00A57469">
        <w:rPr>
          <w:sz w:val="23"/>
          <w:szCs w:val="23"/>
          <w:u w:val="single"/>
        </w:rPr>
        <w:t>xx</w:t>
      </w:r>
    </w:p>
    <w:p w:rsidR="00871023" w:rsidRPr="00A57469" w:rsidRDefault="00871023" w:rsidP="008A14C4">
      <w:pPr>
        <w:pStyle w:val="ListParagraph"/>
        <w:tabs>
          <w:tab w:val="left" w:pos="5529"/>
          <w:tab w:val="left" w:pos="6521"/>
        </w:tabs>
        <w:ind w:left="1440"/>
        <w:rPr>
          <w:i/>
          <w:sz w:val="23"/>
          <w:szCs w:val="23"/>
        </w:rPr>
      </w:pPr>
      <w:r w:rsidRPr="00A57469">
        <w:rPr>
          <w:sz w:val="23"/>
          <w:szCs w:val="23"/>
        </w:rPr>
        <w:tab/>
      </w:r>
      <w:r w:rsidRPr="00A57469">
        <w:rPr>
          <w:i/>
          <w:sz w:val="23"/>
          <w:szCs w:val="23"/>
        </w:rPr>
        <w:t>Total</w:t>
      </w:r>
      <w:r w:rsidRPr="00A57469">
        <w:rPr>
          <w:i/>
          <w:sz w:val="23"/>
          <w:szCs w:val="23"/>
        </w:rPr>
        <w:tab/>
        <w:t>= xx</w:t>
      </w:r>
    </w:p>
    <w:p w:rsidR="00871023" w:rsidRPr="00A57469" w:rsidRDefault="00871023" w:rsidP="008A14C4">
      <w:pPr>
        <w:pStyle w:val="ListParagraph"/>
        <w:tabs>
          <w:tab w:val="left" w:pos="6096"/>
          <w:tab w:val="left" w:pos="7088"/>
        </w:tabs>
        <w:ind w:left="1440"/>
        <w:rPr>
          <w:sz w:val="23"/>
          <w:szCs w:val="23"/>
        </w:rPr>
      </w:pPr>
    </w:p>
    <w:p w:rsidR="00871023" w:rsidRPr="00A57469" w:rsidRDefault="00871023" w:rsidP="008A14C4">
      <w:pPr>
        <w:pStyle w:val="ListParagraph"/>
        <w:tabs>
          <w:tab w:val="left" w:pos="6521"/>
        </w:tabs>
        <w:ind w:left="1440"/>
        <w:rPr>
          <w:sz w:val="23"/>
          <w:szCs w:val="23"/>
        </w:rPr>
      </w:pPr>
      <w:r w:rsidRPr="00A57469">
        <w:rPr>
          <w:sz w:val="23"/>
          <w:szCs w:val="23"/>
        </w:rPr>
        <w:t xml:space="preserve">Divide </w:t>
      </w:r>
      <w:r w:rsidRPr="00A57469">
        <w:rPr>
          <w:i/>
          <w:sz w:val="23"/>
          <w:szCs w:val="23"/>
        </w:rPr>
        <w:t>Total</w:t>
      </w:r>
      <w:r w:rsidRPr="00A57469">
        <w:rPr>
          <w:sz w:val="23"/>
          <w:szCs w:val="23"/>
        </w:rPr>
        <w:t xml:space="preserve"> by Total no. of participants</w:t>
      </w:r>
      <w:r w:rsidRPr="00A57469">
        <w:rPr>
          <w:sz w:val="23"/>
          <w:szCs w:val="23"/>
        </w:rPr>
        <w:tab/>
        <w:t>= Overall Score</w:t>
      </w:r>
    </w:p>
    <w:p w:rsidR="00871023" w:rsidRPr="00A57469" w:rsidRDefault="00871023" w:rsidP="008A14C4">
      <w:pPr>
        <w:pStyle w:val="ListParagraph"/>
        <w:tabs>
          <w:tab w:val="left" w:pos="4962"/>
          <w:tab w:val="left" w:pos="7088"/>
        </w:tabs>
        <w:ind w:left="1440"/>
        <w:rPr>
          <w:sz w:val="23"/>
          <w:szCs w:val="23"/>
        </w:rPr>
      </w:pPr>
    </w:p>
    <w:p w:rsidR="00871023" w:rsidRPr="00A57469" w:rsidRDefault="00871023" w:rsidP="0093118F">
      <w:pPr>
        <w:pStyle w:val="ListParagraph"/>
        <w:numPr>
          <w:ilvl w:val="0"/>
          <w:numId w:val="17"/>
        </w:numPr>
        <w:contextualSpacing/>
        <w:rPr>
          <w:sz w:val="23"/>
          <w:szCs w:val="23"/>
        </w:rPr>
      </w:pPr>
      <w:r w:rsidRPr="00A57469">
        <w:rPr>
          <w:sz w:val="23"/>
          <w:szCs w:val="23"/>
        </w:rPr>
        <w:t xml:space="preserve">Question 5 </w:t>
      </w:r>
      <w:r>
        <w:rPr>
          <w:sz w:val="23"/>
          <w:szCs w:val="23"/>
        </w:rPr>
        <w:t>-</w:t>
      </w:r>
      <w:r w:rsidRPr="00A57469">
        <w:rPr>
          <w:sz w:val="23"/>
          <w:szCs w:val="23"/>
        </w:rPr>
        <w:t xml:space="preserve"> The responses should be collated; any recurring suggestions can be noted.  This list will be added to lists from other seminars or workshops and considered later when planning future activities.</w:t>
      </w:r>
    </w:p>
    <w:p w:rsidR="00871023" w:rsidRPr="00A57469" w:rsidRDefault="00871023" w:rsidP="008A14C4">
      <w:pPr>
        <w:rPr>
          <w:szCs w:val="23"/>
        </w:rPr>
      </w:pPr>
    </w:p>
    <w:p w:rsidR="00871023" w:rsidRPr="00A57469" w:rsidRDefault="00871023" w:rsidP="008A14C4">
      <w:pPr>
        <w:rPr>
          <w:szCs w:val="23"/>
        </w:rPr>
      </w:pPr>
      <w:r w:rsidRPr="00A57469">
        <w:rPr>
          <w:szCs w:val="23"/>
        </w:rPr>
        <w:t>To this should be added any comments or suggestions which presenters made to the organisers, and the organisers’ own observations on the evaluations themselves and the seminar or workshop itself.</w:t>
      </w:r>
    </w:p>
    <w:p w:rsidR="005D51BD" w:rsidRDefault="005D51BD" w:rsidP="00992A0C">
      <w:pPr>
        <w:sectPr w:rsidR="005D51BD" w:rsidSect="001C3CC6">
          <w:headerReference w:type="default" r:id="rId28"/>
          <w:footerReference w:type="default" r:id="rId29"/>
          <w:pgSz w:w="11907" w:h="16840" w:code="9"/>
          <w:pgMar w:top="1979" w:right="1361" w:bottom="1616" w:left="1418" w:header="397" w:footer="516" w:gutter="0"/>
          <w:pgNumType w:start="1"/>
          <w:cols w:space="708"/>
          <w:docGrid w:linePitch="360"/>
        </w:sectPr>
      </w:pPr>
    </w:p>
    <w:p w:rsidR="00871023" w:rsidRDefault="00871023" w:rsidP="00992A0C"/>
    <w:p w:rsidR="00871023" w:rsidRDefault="00871023" w:rsidP="00992A0C"/>
    <w:p w:rsidR="00871023" w:rsidRDefault="00871023" w:rsidP="00992A0C"/>
    <w:p w:rsidR="00CC2FED" w:rsidRDefault="00CC2FED" w:rsidP="0093118F">
      <w:pPr>
        <w:numPr>
          <w:ilvl w:val="0"/>
          <w:numId w:val="20"/>
        </w:numPr>
        <w:sectPr w:rsidR="00CC2FED" w:rsidSect="001C3CC6">
          <w:headerReference w:type="default" r:id="rId30"/>
          <w:footerReference w:type="default" r:id="rId31"/>
          <w:pgSz w:w="11907" w:h="16840" w:code="9"/>
          <w:pgMar w:top="1979" w:right="1361" w:bottom="1616" w:left="1418" w:header="397" w:footer="516" w:gutter="0"/>
          <w:pgNumType w:start="1"/>
          <w:cols w:space="708"/>
          <w:docGrid w:linePitch="360"/>
        </w:sectPr>
      </w:pPr>
      <w:bookmarkStart w:id="60" w:name="_Appendix_A:_"/>
      <w:bookmarkEnd w:id="60"/>
    </w:p>
    <w:p w:rsidR="00871023" w:rsidRPr="0037235D" w:rsidRDefault="00871023" w:rsidP="0037235D">
      <w:pPr>
        <w:sectPr w:rsidR="00871023" w:rsidRPr="0037235D" w:rsidSect="001C3CC6">
          <w:headerReference w:type="default" r:id="rId32"/>
          <w:footerReference w:type="default" r:id="rId33"/>
          <w:pgSz w:w="11907" w:h="16840" w:code="9"/>
          <w:pgMar w:top="1979" w:right="1361" w:bottom="1616" w:left="1418" w:header="397" w:footer="516" w:gutter="0"/>
          <w:pgNumType w:start="1"/>
          <w:cols w:space="708"/>
          <w:docGrid w:linePitch="360"/>
        </w:sectPr>
      </w:pPr>
    </w:p>
    <w:p w:rsidR="001332BF" w:rsidRDefault="001332BF" w:rsidP="001332BF">
      <w:pPr>
        <w:rPr>
          <w:b/>
          <w:i/>
          <w:smallCaps/>
          <w:sz w:val="56"/>
          <w:szCs w:val="68"/>
        </w:rPr>
      </w:pPr>
    </w:p>
    <w:p w:rsidR="00CC2FED" w:rsidRDefault="00CC2FED" w:rsidP="00CC2FED">
      <w:pPr>
        <w:jc w:val="center"/>
        <w:rPr>
          <w:b/>
          <w:i/>
          <w:smallCaps/>
          <w:sz w:val="56"/>
          <w:szCs w:val="68"/>
        </w:rPr>
      </w:pPr>
      <w:r>
        <w:rPr>
          <w:b/>
          <w:i/>
          <w:smallCaps/>
          <w:sz w:val="56"/>
          <w:szCs w:val="68"/>
        </w:rPr>
        <w:t>National Judicial Development Committee</w:t>
      </w:r>
    </w:p>
    <w:p w:rsidR="00CC2FED" w:rsidRDefault="00CC2FED" w:rsidP="00CC2FED">
      <w:pPr>
        <w:jc w:val="center"/>
        <w:rPr>
          <w:b/>
          <w:i/>
          <w:smallCaps/>
          <w:sz w:val="56"/>
          <w:szCs w:val="68"/>
        </w:rPr>
      </w:pPr>
      <w:r>
        <w:rPr>
          <w:b/>
          <w:i/>
          <w:smallCaps/>
          <w:sz w:val="56"/>
          <w:szCs w:val="68"/>
        </w:rPr>
        <w:t>Toolkit</w:t>
      </w:r>
      <w:r w:rsidR="00B63D47">
        <w:rPr>
          <w:b/>
          <w:i/>
          <w:smallCaps/>
          <w:sz w:val="56"/>
          <w:szCs w:val="68"/>
        </w:rPr>
        <w:t xml:space="preserve"> -</w:t>
      </w:r>
    </w:p>
    <w:p w:rsidR="001332BF" w:rsidRDefault="001332BF" w:rsidP="001332BF">
      <w:pPr>
        <w:spacing w:before="240"/>
        <w:jc w:val="center"/>
        <w:rPr>
          <w:rFonts w:ascii="Arial" w:hAnsi="Arial" w:cs="Arial"/>
          <w:sz w:val="22"/>
          <w:szCs w:val="22"/>
        </w:rPr>
      </w:pPr>
      <w:r>
        <w:rPr>
          <w:b/>
          <w:i/>
          <w:smallCaps/>
          <w:sz w:val="56"/>
          <w:szCs w:val="68"/>
        </w:rPr>
        <w:t>Additional Documentation</w:t>
      </w:r>
    </w:p>
    <w:p w:rsidR="00871023" w:rsidRDefault="00871023" w:rsidP="0037235D">
      <w:pPr>
        <w:rPr>
          <w:b/>
        </w:rPr>
      </w:pPr>
    </w:p>
    <w:p w:rsidR="00FC56AC" w:rsidRDefault="00FC56AC" w:rsidP="0037235D">
      <w:pPr>
        <w:rPr>
          <w:b/>
        </w:rPr>
      </w:pPr>
    </w:p>
    <w:p w:rsidR="00FC56AC" w:rsidRDefault="00FC56AC" w:rsidP="0037235D">
      <w:pPr>
        <w:rPr>
          <w:b/>
        </w:rPr>
      </w:pPr>
    </w:p>
    <w:p w:rsidR="005D51BD" w:rsidRDefault="005D51BD" w:rsidP="0037235D">
      <w:pPr>
        <w:rPr>
          <w:b/>
        </w:rPr>
      </w:pPr>
    </w:p>
    <w:p w:rsidR="006455D8" w:rsidRDefault="005D51BD" w:rsidP="005D51BD">
      <w:pPr>
        <w:jc w:val="center"/>
        <w:rPr>
          <w:szCs w:val="23"/>
        </w:rPr>
      </w:pPr>
      <w:r w:rsidRPr="006F7412">
        <w:rPr>
          <w:szCs w:val="23"/>
        </w:rPr>
        <w:t xml:space="preserve">Available at: </w:t>
      </w:r>
    </w:p>
    <w:p w:rsidR="005D51BD" w:rsidRPr="006F7412" w:rsidRDefault="00455CDB" w:rsidP="005D51BD">
      <w:pPr>
        <w:jc w:val="center"/>
        <w:rPr>
          <w:szCs w:val="23"/>
        </w:rPr>
      </w:pPr>
      <w:hyperlink r:id="rId34" w:history="1">
        <w:r w:rsidR="006455D8" w:rsidRPr="006455D8">
          <w:rPr>
            <w:rStyle w:val="Hyperlink"/>
            <w:rFonts w:cs="Courier New"/>
            <w:szCs w:val="23"/>
          </w:rPr>
          <w:t>http://www.fedcourt.gov.au/pjdp/pjdp-toolkits/PJDP-National-Judicial-Development-Committee-NJDC-AD.pdf</w:t>
        </w:r>
      </w:hyperlink>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FC56AC" w:rsidRDefault="00FC56AC" w:rsidP="0037235D">
      <w:pPr>
        <w:rPr>
          <w:b/>
        </w:rPr>
      </w:pPr>
    </w:p>
    <w:p w:rsidR="005D51BD" w:rsidRDefault="005D51BD" w:rsidP="0037235D">
      <w:pPr>
        <w:rPr>
          <w:b/>
        </w:rPr>
      </w:pPr>
    </w:p>
    <w:p w:rsidR="005D51BD" w:rsidRDefault="005D51BD" w:rsidP="0037235D">
      <w:pPr>
        <w:rPr>
          <w:b/>
        </w:rPr>
      </w:pPr>
    </w:p>
    <w:p w:rsidR="005D51BD" w:rsidRDefault="005D51BD" w:rsidP="0037235D">
      <w:pPr>
        <w:rPr>
          <w:b/>
        </w:rPr>
      </w:pPr>
    </w:p>
    <w:p w:rsidR="005D51BD" w:rsidRDefault="005D51BD" w:rsidP="0037235D">
      <w:pPr>
        <w:rPr>
          <w:b/>
        </w:rPr>
      </w:pPr>
    </w:p>
    <w:p w:rsidR="00FC56AC" w:rsidRDefault="00FC56AC" w:rsidP="0037235D">
      <w:pPr>
        <w:rPr>
          <w:b/>
        </w:rPr>
      </w:pPr>
    </w:p>
    <w:p w:rsidR="00E00EB6" w:rsidRDefault="00E00EB6" w:rsidP="0037235D">
      <w:pPr>
        <w:rPr>
          <w:b/>
        </w:rPr>
      </w:pPr>
    </w:p>
    <w:p w:rsidR="00FC56AC" w:rsidRDefault="00FC56AC" w:rsidP="0037235D">
      <w:pPr>
        <w:rPr>
          <w:b/>
        </w:rPr>
      </w:pPr>
    </w:p>
    <w:p w:rsidR="00000C68" w:rsidRDefault="00000C68" w:rsidP="00000C68">
      <w:pPr>
        <w:rPr>
          <w:color w:val="FF0000"/>
          <w:szCs w:val="23"/>
          <w:lang w:val="en-US"/>
        </w:rPr>
      </w:pPr>
      <w:r>
        <w:rPr>
          <w:szCs w:val="23"/>
        </w:rPr>
        <w:t xml:space="preserve">Toolkits are evolving and changes may be made in future versions. For the latest version of </w:t>
      </w:r>
      <w:r>
        <w:rPr>
          <w:szCs w:val="23"/>
          <w:lang w:val="en-US"/>
        </w:rPr>
        <w:t xml:space="preserve">this Toolkit and the Additional Documentation please </w:t>
      </w:r>
      <w:r>
        <w:rPr>
          <w:szCs w:val="23"/>
        </w:rPr>
        <w:t xml:space="preserve">refer to the website - </w:t>
      </w:r>
      <w:hyperlink r:id="rId35" w:history="1">
        <w:r>
          <w:rPr>
            <w:rStyle w:val="Hyperlink"/>
            <w:szCs w:val="23"/>
          </w:rPr>
          <w:t>http://www.fedcourt.gov.au/pjdp/pjdp-toolkits</w:t>
        </w:r>
      </w:hyperlink>
      <w:r>
        <w:rPr>
          <w:szCs w:val="23"/>
        </w:rPr>
        <w:t xml:space="preserve"> </w:t>
      </w:r>
    </w:p>
    <w:p w:rsidR="001332BF" w:rsidRDefault="001332BF" w:rsidP="001332BF">
      <w:pPr>
        <w:rPr>
          <w:szCs w:val="23"/>
        </w:rPr>
      </w:pPr>
    </w:p>
    <w:p w:rsidR="00E00EB6" w:rsidRPr="00355F5C" w:rsidRDefault="00E00EB6" w:rsidP="001332BF">
      <w:pPr>
        <w:rPr>
          <w:szCs w:val="23"/>
        </w:rPr>
      </w:pPr>
    </w:p>
    <w:p w:rsidR="001332BF" w:rsidRDefault="001332BF" w:rsidP="001332BF">
      <w:pPr>
        <w:rPr>
          <w:szCs w:val="23"/>
          <w:lang w:val="en-US"/>
        </w:rPr>
      </w:pPr>
      <w:r w:rsidRPr="00355F5C">
        <w:rPr>
          <w:szCs w:val="23"/>
          <w:lang w:val="en-US"/>
        </w:rPr>
        <w:t>Note: While every effort has been made to produce informative and educative tools, the applicability of these may vary depending o</w:t>
      </w:r>
      <w:r w:rsidR="00455CDB">
        <w:rPr>
          <w:noProof/>
        </w:rPr>
        <w:pict>
          <v:rect id="Rectangle 11" o:spid="_x0000_s1087" style="position:absolute;margin-left:-1.45pt;margin-top:382.6pt;width:603.75pt;height:38.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ZgIAAMw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" fillcolor="#0e6060" stroked="f" strokeweight="2pt">
            <v:path arrowok="t"/>
          </v:rect>
        </w:pict>
      </w:r>
      <w:r w:rsidRPr="00355F5C">
        <w:rPr>
          <w:szCs w:val="23"/>
          <w:lang w:val="en-US"/>
        </w:rPr>
        <w:t>n cou</w:t>
      </w:r>
      <w:r>
        <w:rPr>
          <w:szCs w:val="23"/>
          <w:lang w:val="en-US"/>
        </w:rPr>
        <w:t>ntry and regional circumstances.</w:t>
      </w:r>
    </w:p>
    <w:p w:rsidR="00E96F5A" w:rsidRDefault="00E96F5A" w:rsidP="001332BF">
      <w:pPr>
        <w:rPr>
          <w:szCs w:val="23"/>
          <w:lang w:val="en-US"/>
        </w:rPr>
        <w:sectPr w:rsidR="00E96F5A" w:rsidSect="001332BF">
          <w:headerReference w:type="first" r:id="rId36"/>
          <w:footerReference w:type="first" r:id="rId37"/>
          <w:type w:val="continuous"/>
          <w:pgSz w:w="11907" w:h="16840" w:code="9"/>
          <w:pgMar w:top="1304" w:right="1276" w:bottom="1531" w:left="1361" w:header="397" w:footer="380" w:gutter="0"/>
          <w:cols w:space="708"/>
          <w:titlePg/>
          <w:docGrid w:linePitch="360"/>
        </w:sectPr>
      </w:pPr>
    </w:p>
    <w:p w:rsidR="00B63D47" w:rsidRDefault="00B63D47" w:rsidP="002D130C"/>
    <w:p w:rsidR="00B63D47" w:rsidRDefault="00B63D47" w:rsidP="002D130C"/>
    <w:p w:rsidR="00B63D47" w:rsidRDefault="00B63D47" w:rsidP="002D130C"/>
    <w:p w:rsidR="00B63D47" w:rsidRDefault="00B63D47" w:rsidP="002D130C"/>
    <w:p w:rsidR="00B63D47" w:rsidRDefault="00B63D47" w:rsidP="002D130C">
      <w:pPr>
        <w:sectPr w:rsidR="00B63D47" w:rsidSect="001332BF">
          <w:headerReference w:type="first" r:id="rId38"/>
          <w:footerReference w:type="first" r:id="rId39"/>
          <w:pgSz w:w="11907" w:h="16840" w:code="9"/>
          <w:pgMar w:top="1304" w:right="1276" w:bottom="1531" w:left="1361" w:header="397" w:footer="380" w:gutter="0"/>
          <w:cols w:space="708"/>
          <w:titlePg/>
          <w:docGrid w:linePitch="360"/>
        </w:sectPr>
      </w:pPr>
    </w:p>
    <w:p w:rsidR="00B63D47" w:rsidRDefault="00455CDB" w:rsidP="002D130C">
      <w:pPr>
        <w:sectPr w:rsidR="00B63D47" w:rsidSect="001332BF">
          <w:pgSz w:w="11907" w:h="16840" w:code="9"/>
          <w:pgMar w:top="1304" w:right="1276" w:bottom="1531" w:left="1361" w:header="397" w:footer="380" w:gutter="0"/>
          <w:cols w:space="708"/>
          <w:titlePg/>
          <w:docGrid w:linePitch="360"/>
        </w:sectPr>
      </w:pPr>
      <w:r>
        <w:rPr>
          <w:noProof/>
        </w:rPr>
        <w:lastRenderedPageBreak/>
        <w:pict>
          <v:rect id="Rectangle 1894" o:spid="_x0000_s1342" style="position:absolute;margin-left:-85.3pt;margin-top:-68.6pt;width:612.7pt;height:852.5pt;z-index:251732480;visibility:visible;mso-wrap-style:squar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" fillcolor="#cbdce1" stroked="f" strokecolor="white"/>
        </w:pict>
      </w:r>
    </w:p>
    <w:p w:rsidR="002D130C" w:rsidRDefault="002D130C" w:rsidP="002D130C"/>
    <w:p w:rsidR="002D130C" w:rsidRPr="002D130C" w:rsidRDefault="002D130C" w:rsidP="002D130C"/>
    <w:p w:rsidR="002D130C" w:rsidRPr="002D130C" w:rsidRDefault="002D130C" w:rsidP="002D130C"/>
    <w:p w:rsidR="002D130C" w:rsidRPr="002D130C" w:rsidRDefault="002D130C" w:rsidP="002D130C"/>
    <w:p w:rsidR="00C22155" w:rsidRPr="00276115" w:rsidRDefault="00C22155" w:rsidP="00816B93">
      <w:pPr>
        <w:ind w:left="1440" w:firstLine="403"/>
        <w:rPr>
          <w:b/>
          <w:sz w:val="44"/>
          <w:szCs w:val="66"/>
        </w:rPr>
      </w:pPr>
      <w:r w:rsidRPr="00276115">
        <w:rPr>
          <w:b/>
          <w:sz w:val="44"/>
          <w:szCs w:val="66"/>
        </w:rPr>
        <w:t>Pacific Judicial Development Programme</w:t>
      </w:r>
    </w:p>
    <w:p w:rsidR="00C22155" w:rsidRDefault="00816B93" w:rsidP="00816B93">
      <w:pPr>
        <w:spacing w:before="120"/>
        <w:ind w:left="1843"/>
        <w:rPr>
          <w:b/>
          <w:i/>
          <w:smallCaps/>
          <w:sz w:val="40"/>
          <w:szCs w:val="68"/>
        </w:rPr>
      </w:pPr>
      <w:r>
        <w:rPr>
          <w:b/>
          <w:i/>
          <w:smallCaps/>
          <w:sz w:val="40"/>
          <w:szCs w:val="68"/>
        </w:rPr>
        <w:t>National Judicial Development Committee Toolkit</w:t>
      </w:r>
    </w:p>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D130C" w:rsidRDefault="002D130C" w:rsidP="002D130C"/>
    <w:p w:rsidR="002D130C" w:rsidRPr="00274014" w:rsidRDefault="002D130C" w:rsidP="002D130C">
      <w:pPr>
        <w:rPr>
          <w:sz w:val="28"/>
          <w:szCs w:val="28"/>
        </w:rPr>
      </w:pPr>
    </w:p>
    <w:p w:rsidR="004859AD" w:rsidRPr="002A44A7" w:rsidRDefault="00B63D47" w:rsidP="004859AD">
      <w:pPr>
        <w:ind w:right="-653" w:hanging="709"/>
        <w:jc w:val="center"/>
        <w:rPr>
          <w:b/>
          <w:color w:val="FFFFFF"/>
          <w:sz w:val="26"/>
          <w:szCs w:val="26"/>
        </w:rPr>
      </w:pPr>
      <w:r w:rsidRPr="00B63D47">
        <w:rPr>
          <w:b/>
          <w:color w:val="FFFFFF"/>
          <w:sz w:val="26"/>
          <w:szCs w:val="26"/>
        </w:rPr>
        <w:t>PJDP Toolkits are available on:</w:t>
      </w:r>
      <w:r>
        <w:rPr>
          <w:b/>
          <w:color w:val="FFFFFF"/>
          <w:sz w:val="26"/>
          <w:szCs w:val="26"/>
        </w:rPr>
        <w:t xml:space="preserve"> </w:t>
      </w:r>
      <w:hyperlink r:id="rId40" w:history="1">
        <w:r w:rsidRPr="00B63D47">
          <w:rPr>
            <w:rStyle w:val="Hyperlink"/>
            <w:b/>
            <w:color w:val="FFFFFF" w:themeColor="background1"/>
            <w:sz w:val="26"/>
            <w:szCs w:val="26"/>
          </w:rPr>
          <w:t>http://www.fedcourt.gov.au/pjdp/pjdp-toolkits</w:t>
        </w:r>
      </w:hyperlink>
      <w:r>
        <w:rPr>
          <w:b/>
          <w:color w:val="FFFFFF"/>
          <w:sz w:val="26"/>
          <w:szCs w:val="26"/>
        </w:rPr>
        <w:t xml:space="preserve"> </w:t>
      </w:r>
    </w:p>
    <w:p w:rsidR="00E96F5A" w:rsidRPr="002D130C" w:rsidRDefault="00E96F5A" w:rsidP="002D130C"/>
    <w:sectPr w:rsidR="00E96F5A" w:rsidRPr="002D130C" w:rsidSect="001332BF">
      <w:headerReference w:type="first" r:id="rId41"/>
      <w:footerReference w:type="first" r:id="rId42"/>
      <w:pgSz w:w="11907" w:h="16840" w:code="9"/>
      <w:pgMar w:top="1304" w:right="1276" w:bottom="1531" w:left="1361" w:header="397"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DB" w:rsidRDefault="00455CDB" w:rsidP="002743E2">
      <w:r>
        <w:separator/>
      </w:r>
    </w:p>
  </w:endnote>
  <w:endnote w:type="continuationSeparator" w:id="0">
    <w:p w:rsidR="00455CDB" w:rsidRDefault="00455CDB"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Default="00455CDB" w:rsidP="00803832">
    <w:pPr>
      <w:pStyle w:val="Footer"/>
      <w:tabs>
        <w:tab w:val="clear" w:pos="4513"/>
        <w:tab w:val="clear" w:pos="9026"/>
        <w:tab w:val="left" w:pos="1234"/>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DF06EE" w:rsidRDefault="00455CDB" w:rsidP="00223439">
    <w:pPr>
      <w:tabs>
        <w:tab w:val="center" w:pos="4153"/>
        <w:tab w:val="right" w:pos="8306"/>
      </w:tabs>
      <w:rPr>
        <w:rFonts w:eastAsia="MS Mincho"/>
        <w:sz w:val="2"/>
      </w:rPr>
    </w:pPr>
  </w:p>
  <w:p w:rsidR="00455CDB" w:rsidRPr="00223439" w:rsidRDefault="00455CDB" w:rsidP="00223439">
    <w:pPr>
      <w:pStyle w:val="Footer"/>
      <w:rPr>
        <w:sz w:val="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4" w:type="dxa"/>
      <w:jc w:val="center"/>
      <w:tblInd w:w="-1604" w:type="dxa"/>
      <w:tblBorders>
        <w:top w:val="single" w:sz="18" w:space="0" w:color="0E6060"/>
      </w:tblBorders>
      <w:tblLayout w:type="fixed"/>
      <w:tblLook w:val="0000" w:firstRow="0" w:lastRow="0" w:firstColumn="0" w:lastColumn="0" w:noHBand="0" w:noVBand="0"/>
    </w:tblPr>
    <w:tblGrid>
      <w:gridCol w:w="9451"/>
      <w:gridCol w:w="1983"/>
    </w:tblGrid>
    <w:tr w:rsidR="00455CDB" w:rsidRPr="00DF06EE" w:rsidTr="00FC56AC">
      <w:trPr>
        <w:trHeight w:val="176"/>
        <w:jc w:val="center"/>
      </w:trPr>
      <w:tc>
        <w:tcPr>
          <w:tcW w:w="9451" w:type="dxa"/>
          <w:tcBorders>
            <w:top w:val="single" w:sz="18" w:space="0" w:color="0E6060"/>
          </w:tcBorders>
        </w:tcPr>
        <w:p w:rsidR="00455CDB" w:rsidRPr="00DF06EE" w:rsidRDefault="00455CDB" w:rsidP="00C67A84">
          <w:pPr>
            <w:snapToGrid w:val="0"/>
            <w:spacing w:before="120"/>
            <w:ind w:left="819"/>
            <w:rPr>
              <w:rFonts w:eastAsia="MS Mincho" w:cs="Calibri"/>
              <w:i/>
              <w:sz w:val="20"/>
              <w:szCs w:val="32"/>
            </w:rPr>
          </w:pPr>
          <w:r w:rsidRPr="001D6C5D">
            <w:rPr>
              <w:rFonts w:eastAsia="MS Mincho"/>
              <w:i/>
              <w:sz w:val="20"/>
              <w:szCs w:val="32"/>
            </w:rPr>
            <w:t xml:space="preserve">            PJDP is funded by the Government of New Zealand and managed by the Federal Court of Australia.</w:t>
          </w:r>
        </w:p>
      </w:tc>
      <w:tc>
        <w:tcPr>
          <w:tcW w:w="1983" w:type="dxa"/>
          <w:tcBorders>
            <w:top w:val="single" w:sz="18" w:space="0" w:color="0E6060"/>
          </w:tcBorders>
          <w:vAlign w:val="bottom"/>
        </w:tcPr>
        <w:p w:rsidR="00455CDB" w:rsidRPr="00803832" w:rsidRDefault="00455CDB" w:rsidP="00C67A84">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B36B10">
            <w:rPr>
              <w:rFonts w:ascii="Cambria" w:eastAsia="MS Mincho" w:hAnsi="Cambria"/>
              <w:noProof/>
              <w:color w:val="0E6060"/>
              <w:sz w:val="40"/>
              <w:szCs w:val="44"/>
            </w:rPr>
            <w:t>i</w:t>
          </w:r>
          <w:r w:rsidRPr="00803832">
            <w:rPr>
              <w:rFonts w:ascii="Cambria" w:eastAsia="MS Mincho" w:hAnsi="Cambria"/>
              <w:color w:val="0E6060"/>
              <w:sz w:val="40"/>
              <w:szCs w:val="44"/>
            </w:rPr>
            <w:fldChar w:fldCharType="end"/>
          </w:r>
        </w:p>
        <w:p w:rsidR="00455CDB" w:rsidRPr="00803832" w:rsidRDefault="00455CDB" w:rsidP="00C67A84">
          <w:pPr>
            <w:rPr>
              <w:color w:val="0E6060"/>
              <w:sz w:val="5"/>
            </w:rPr>
          </w:pPr>
        </w:p>
      </w:tc>
    </w:tr>
  </w:tbl>
  <w:p w:rsidR="00455CDB" w:rsidRPr="000E14AE" w:rsidRDefault="00455CDB" w:rsidP="000E14A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455CDB" w:rsidRPr="00DF06EE" w:rsidTr="002D130C">
      <w:trPr>
        <w:trHeight w:val="165"/>
        <w:jc w:val="center"/>
      </w:trPr>
      <w:tc>
        <w:tcPr>
          <w:tcW w:w="9478" w:type="dxa"/>
          <w:tcBorders>
            <w:top w:val="single" w:sz="18" w:space="0" w:color="0E6060"/>
          </w:tcBorders>
        </w:tcPr>
        <w:p w:rsidR="00455CDB" w:rsidRPr="00DF06EE" w:rsidRDefault="00455CDB" w:rsidP="002D130C">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455CDB" w:rsidRPr="00FE25EC" w:rsidRDefault="00455CDB" w:rsidP="002D130C">
          <w:pPr>
            <w:autoSpaceDE w:val="0"/>
            <w:autoSpaceDN w:val="0"/>
            <w:adjustRightInd w:val="0"/>
            <w:ind w:left="195" w:right="44"/>
            <w:jc w:val="center"/>
            <w:rPr>
              <w:rFonts w:ascii="Cambria" w:hAnsi="Cambria"/>
              <w:color w:val="006666"/>
              <w:sz w:val="40"/>
              <w:szCs w:val="40"/>
            </w:rPr>
          </w:pP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B36B10">
            <w:rPr>
              <w:rStyle w:val="PageNumber"/>
              <w:rFonts w:ascii="Cambria" w:hAnsi="Cambria"/>
              <w:noProof/>
              <w:color w:val="006666"/>
              <w:sz w:val="40"/>
              <w:szCs w:val="40"/>
            </w:rPr>
            <w:t>iv</w:t>
          </w:r>
          <w:r w:rsidRPr="00FE25EC">
            <w:rPr>
              <w:rStyle w:val="PageNumber"/>
              <w:rFonts w:ascii="Cambria" w:hAnsi="Cambria"/>
              <w:color w:val="006666"/>
              <w:sz w:val="40"/>
              <w:szCs w:val="40"/>
            </w:rPr>
            <w:fldChar w:fldCharType="end"/>
          </w:r>
        </w:p>
      </w:tc>
    </w:tr>
  </w:tbl>
  <w:p w:rsidR="00455CDB" w:rsidRPr="000E14AE" w:rsidRDefault="00455CDB" w:rsidP="000E14A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2" w:type="dxa"/>
      <w:jc w:val="center"/>
      <w:tblBorders>
        <w:top w:val="single" w:sz="18" w:space="0" w:color="0E6060"/>
      </w:tblBorders>
      <w:tblLayout w:type="fixed"/>
      <w:tblLook w:val="0000" w:firstRow="0" w:lastRow="0" w:firstColumn="0" w:lastColumn="0" w:noHBand="0" w:noVBand="0"/>
    </w:tblPr>
    <w:tblGrid>
      <w:gridCol w:w="8999"/>
      <w:gridCol w:w="1983"/>
    </w:tblGrid>
    <w:tr w:rsidR="00455CDB" w:rsidRPr="00DF06EE" w:rsidTr="00DF06EE">
      <w:trPr>
        <w:trHeight w:val="176"/>
        <w:jc w:val="center"/>
      </w:trPr>
      <w:tc>
        <w:tcPr>
          <w:tcW w:w="8999" w:type="dxa"/>
          <w:tcBorders>
            <w:top w:val="single" w:sz="18" w:space="0" w:color="0E6060"/>
          </w:tcBorders>
        </w:tcPr>
        <w:p w:rsidR="00455CDB" w:rsidRPr="00DF06EE" w:rsidRDefault="00455CDB" w:rsidP="00FB13F5">
          <w:pPr>
            <w:snapToGrid w:val="0"/>
            <w:spacing w:before="120"/>
            <w:ind w:left="819"/>
            <w:rPr>
              <w:rFonts w:eastAsia="MS Mincho" w:cs="Calibri"/>
              <w:i/>
              <w:sz w:val="20"/>
              <w:szCs w:val="32"/>
            </w:rPr>
          </w:pPr>
          <w:r w:rsidRPr="00DF06EE">
            <w:rPr>
              <w:rFonts w:eastAsia="MS Mincho"/>
              <w:i/>
              <w:sz w:val="20"/>
              <w:szCs w:val="32"/>
            </w:rPr>
            <w:t xml:space="preserve">PJDP is implemented by the Federal Court of Australia </w:t>
          </w:r>
          <w:r w:rsidRPr="00DF06EE">
            <w:rPr>
              <w:rFonts w:eastAsia="MS Mincho" w:cs="Calibri"/>
              <w:i/>
              <w:sz w:val="20"/>
              <w:szCs w:val="32"/>
            </w:rPr>
            <w:t>with funding support from NZ MFAT</w:t>
          </w:r>
        </w:p>
      </w:tc>
      <w:tc>
        <w:tcPr>
          <w:tcW w:w="1983" w:type="dxa"/>
          <w:tcBorders>
            <w:top w:val="single" w:sz="18" w:space="0" w:color="0E6060"/>
          </w:tcBorders>
          <w:vAlign w:val="bottom"/>
        </w:tcPr>
        <w:p w:rsidR="00455CDB" w:rsidRPr="00803832" w:rsidRDefault="00455CDB" w:rsidP="00737455">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Pr>
              <w:rFonts w:ascii="Cambria" w:eastAsia="MS Mincho" w:hAnsi="Cambria"/>
              <w:noProof/>
              <w:color w:val="0E6060"/>
              <w:sz w:val="40"/>
              <w:szCs w:val="44"/>
            </w:rPr>
            <w:t>24</w:t>
          </w:r>
          <w:r w:rsidRPr="00803832">
            <w:rPr>
              <w:rFonts w:ascii="Cambria" w:eastAsia="MS Mincho" w:hAnsi="Cambria"/>
              <w:color w:val="0E6060"/>
              <w:sz w:val="40"/>
              <w:szCs w:val="44"/>
            </w:rPr>
            <w:fldChar w:fldCharType="end"/>
          </w:r>
        </w:p>
        <w:p w:rsidR="00455CDB" w:rsidRPr="00803832" w:rsidRDefault="00455CDB" w:rsidP="00737455">
          <w:pPr>
            <w:rPr>
              <w:color w:val="0E6060"/>
              <w:sz w:val="5"/>
            </w:rPr>
          </w:pPr>
        </w:p>
      </w:tc>
    </w:tr>
  </w:tbl>
  <w:p w:rsidR="00455CDB" w:rsidRPr="00DF06EE" w:rsidRDefault="00455CDB" w:rsidP="00DF06EE">
    <w:pPr>
      <w:tabs>
        <w:tab w:val="center" w:pos="4153"/>
        <w:tab w:val="right" w:pos="8306"/>
      </w:tabs>
      <w:rPr>
        <w:rFonts w:eastAsia="MS Mincho"/>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4" w:type="dxa"/>
      <w:jc w:val="center"/>
      <w:tblInd w:w="-1604" w:type="dxa"/>
      <w:tblBorders>
        <w:top w:val="single" w:sz="18" w:space="0" w:color="0E6060"/>
      </w:tblBorders>
      <w:tblLayout w:type="fixed"/>
      <w:tblLook w:val="0000" w:firstRow="0" w:lastRow="0" w:firstColumn="0" w:lastColumn="0" w:noHBand="0" w:noVBand="0"/>
    </w:tblPr>
    <w:tblGrid>
      <w:gridCol w:w="9451"/>
      <w:gridCol w:w="1983"/>
    </w:tblGrid>
    <w:tr w:rsidR="00455CDB" w:rsidRPr="00DF06EE" w:rsidTr="00FC56AC">
      <w:trPr>
        <w:trHeight w:val="176"/>
        <w:jc w:val="center"/>
      </w:trPr>
      <w:tc>
        <w:tcPr>
          <w:tcW w:w="9451" w:type="dxa"/>
          <w:tcBorders>
            <w:top w:val="single" w:sz="18" w:space="0" w:color="0E6060"/>
          </w:tcBorders>
        </w:tcPr>
        <w:p w:rsidR="00455CDB" w:rsidRPr="00DF06EE" w:rsidRDefault="00455CDB" w:rsidP="00061418">
          <w:pPr>
            <w:snapToGrid w:val="0"/>
            <w:spacing w:before="120"/>
            <w:ind w:left="819"/>
            <w:rPr>
              <w:rFonts w:eastAsia="MS Mincho" w:cs="Calibri"/>
              <w:i/>
              <w:sz w:val="20"/>
              <w:szCs w:val="32"/>
            </w:rPr>
          </w:pPr>
          <w:r w:rsidRPr="001D6C5D">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983" w:type="dxa"/>
          <w:tcBorders>
            <w:top w:val="single" w:sz="18" w:space="0" w:color="0E6060"/>
          </w:tcBorders>
          <w:vAlign w:val="bottom"/>
        </w:tcPr>
        <w:p w:rsidR="00455CDB" w:rsidRPr="00803832" w:rsidRDefault="00455CDB" w:rsidP="00C67A84">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B36B10">
            <w:rPr>
              <w:rFonts w:ascii="Cambria" w:eastAsia="MS Mincho" w:hAnsi="Cambria"/>
              <w:noProof/>
              <w:color w:val="0E6060"/>
              <w:sz w:val="40"/>
              <w:szCs w:val="44"/>
            </w:rPr>
            <w:t>27</w:t>
          </w:r>
          <w:r w:rsidRPr="00803832">
            <w:rPr>
              <w:rFonts w:ascii="Cambria" w:eastAsia="MS Mincho" w:hAnsi="Cambria"/>
              <w:color w:val="0E6060"/>
              <w:sz w:val="40"/>
              <w:szCs w:val="44"/>
            </w:rPr>
            <w:fldChar w:fldCharType="end"/>
          </w:r>
        </w:p>
        <w:p w:rsidR="00455CDB" w:rsidRPr="00803832" w:rsidRDefault="00455CDB" w:rsidP="00C67A84">
          <w:pPr>
            <w:rPr>
              <w:color w:val="0E6060"/>
              <w:sz w:val="5"/>
            </w:rPr>
          </w:pPr>
        </w:p>
      </w:tc>
    </w:tr>
  </w:tbl>
  <w:p w:rsidR="00455CDB" w:rsidRPr="000E14AE" w:rsidRDefault="00455CDB" w:rsidP="000E14AE">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0E14AE" w:rsidRDefault="00455CDB" w:rsidP="000E14AE">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455CDB" w:rsidRPr="00DF06EE" w:rsidTr="002D130C">
      <w:trPr>
        <w:trHeight w:val="165"/>
        <w:jc w:val="center"/>
      </w:trPr>
      <w:tc>
        <w:tcPr>
          <w:tcW w:w="9478" w:type="dxa"/>
          <w:tcBorders>
            <w:top w:val="single" w:sz="18" w:space="0" w:color="0E6060"/>
          </w:tcBorders>
        </w:tcPr>
        <w:p w:rsidR="00455CDB" w:rsidRPr="00DF06EE" w:rsidRDefault="00455CDB" w:rsidP="002D130C">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455CDB" w:rsidRPr="00FE25EC" w:rsidRDefault="00455CDB" w:rsidP="002D130C">
          <w:pPr>
            <w:autoSpaceDE w:val="0"/>
            <w:autoSpaceDN w:val="0"/>
            <w:adjustRightInd w:val="0"/>
            <w:ind w:left="195" w:right="44"/>
            <w:jc w:val="center"/>
            <w:rPr>
              <w:rFonts w:ascii="Cambria" w:hAnsi="Cambria"/>
              <w:color w:val="006666"/>
              <w:sz w:val="40"/>
              <w:szCs w:val="40"/>
            </w:rPr>
          </w:pPr>
          <w:r>
            <w:rPr>
              <w:rStyle w:val="PageNumber"/>
              <w:rFonts w:ascii="Cambria" w:hAnsi="Cambria"/>
              <w:color w:val="006666"/>
              <w:sz w:val="40"/>
              <w:szCs w:val="40"/>
            </w:rPr>
            <w:t>A-</w:t>
          </w: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B36B10">
            <w:rPr>
              <w:rStyle w:val="PageNumber"/>
              <w:rFonts w:ascii="Cambria" w:hAnsi="Cambria"/>
              <w:noProof/>
              <w:color w:val="006666"/>
              <w:sz w:val="40"/>
              <w:szCs w:val="40"/>
            </w:rPr>
            <w:t>1</w:t>
          </w:r>
          <w:r w:rsidRPr="00FE25EC">
            <w:rPr>
              <w:rStyle w:val="PageNumber"/>
              <w:rFonts w:ascii="Cambria" w:hAnsi="Cambria"/>
              <w:color w:val="006666"/>
              <w:sz w:val="40"/>
              <w:szCs w:val="40"/>
            </w:rPr>
            <w:fldChar w:fldCharType="end"/>
          </w:r>
        </w:p>
      </w:tc>
    </w:tr>
  </w:tbl>
  <w:p w:rsidR="00455CDB" w:rsidRPr="00E96F5A" w:rsidRDefault="00455CDB" w:rsidP="00E96F5A">
    <w:pPr>
      <w:pStyle w:val="Footer"/>
    </w:pPr>
    <w:r>
      <w:rPr>
        <w:noProof/>
      </w:rPr>
      <w:pict>
        <v:rect id="_x0000_s2088" style="position:absolute;margin-left:-1.45pt;margin-top:382.6pt;width:603.75pt;height:38.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ZgIAAMw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" fillcolor="#0e6060" stroked="f" strokeweight="2pt">
          <v:path arrowok="t"/>
        </v:rect>
      </w:pict>
    </w:r>
    <w:r>
      <w:rPr>
        <w:noProof/>
      </w:rPr>
      <w:pict>
        <v:rect id="Rectangle 11" o:spid="_x0000_s2086" style="position:absolute;margin-left:-1.45pt;margin-top:382.6pt;width:603.75pt;height:38.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ZgIAAMw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" fillcolor="#0e6060" stroked="f" strokeweight="2pt">
          <v:path arrowok="t"/>
        </v:rect>
      </w:pict>
    </w:r>
    <w:r>
      <w:rPr>
        <w:noProof/>
      </w:rPr>
      <w:pict>
        <v:rect id="_x0000_s2087" style="position:absolute;margin-left:-1.45pt;margin-top:382.6pt;width:603.75pt;height:38.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ZgIAAMw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" fillcolor="#0e6060" stroked="f" strokeweight="2pt">
          <v:path arrowok="t"/>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455CDB" w:rsidRPr="00DF06EE" w:rsidTr="002D130C">
      <w:trPr>
        <w:trHeight w:val="165"/>
        <w:jc w:val="center"/>
      </w:trPr>
      <w:tc>
        <w:tcPr>
          <w:tcW w:w="9478" w:type="dxa"/>
          <w:tcBorders>
            <w:top w:val="single" w:sz="18" w:space="0" w:color="0E6060"/>
          </w:tcBorders>
        </w:tcPr>
        <w:p w:rsidR="00455CDB" w:rsidRPr="00DF06EE" w:rsidRDefault="00455CDB" w:rsidP="002D130C">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455CDB" w:rsidRPr="00FE25EC" w:rsidRDefault="00455CDB" w:rsidP="002D130C">
          <w:pPr>
            <w:autoSpaceDE w:val="0"/>
            <w:autoSpaceDN w:val="0"/>
            <w:adjustRightInd w:val="0"/>
            <w:ind w:left="195" w:right="44"/>
            <w:jc w:val="center"/>
            <w:rPr>
              <w:rFonts w:ascii="Cambria" w:hAnsi="Cambria"/>
              <w:color w:val="006666"/>
              <w:sz w:val="40"/>
              <w:szCs w:val="40"/>
            </w:rPr>
          </w:pPr>
          <w:r>
            <w:rPr>
              <w:rStyle w:val="PageNumber"/>
              <w:rFonts w:ascii="Cambria" w:hAnsi="Cambria"/>
              <w:color w:val="006666"/>
              <w:sz w:val="40"/>
              <w:szCs w:val="40"/>
            </w:rPr>
            <w:t>A-</w:t>
          </w: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Pr>
              <w:rStyle w:val="PageNumber"/>
              <w:rFonts w:ascii="Cambria" w:hAnsi="Cambria"/>
              <w:noProof/>
              <w:color w:val="006666"/>
              <w:sz w:val="40"/>
              <w:szCs w:val="40"/>
            </w:rPr>
            <w:t>1</w:t>
          </w:r>
          <w:r w:rsidRPr="00FE25EC">
            <w:rPr>
              <w:rStyle w:val="PageNumber"/>
              <w:rFonts w:ascii="Cambria" w:hAnsi="Cambria"/>
              <w:color w:val="006666"/>
              <w:sz w:val="40"/>
              <w:szCs w:val="40"/>
            </w:rPr>
            <w:fldChar w:fldCharType="end"/>
          </w:r>
        </w:p>
      </w:tc>
    </w:tr>
  </w:tbl>
  <w:p w:rsidR="00455CDB" w:rsidRPr="00DF06EE" w:rsidRDefault="00455CDB" w:rsidP="00223439">
    <w:pPr>
      <w:tabs>
        <w:tab w:val="center" w:pos="4153"/>
        <w:tab w:val="right" w:pos="8306"/>
      </w:tabs>
      <w:rPr>
        <w:rFonts w:eastAsia="MS Mincho"/>
        <w:sz w:val="2"/>
      </w:rPr>
    </w:pPr>
  </w:p>
  <w:p w:rsidR="00455CDB" w:rsidRPr="00223439" w:rsidRDefault="00455CDB" w:rsidP="00223439">
    <w:pPr>
      <w:pStyle w:val="Footer"/>
      <w:rPr>
        <w:sz w:val="2"/>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DF06EE" w:rsidRDefault="00455CDB" w:rsidP="00223439">
    <w:pPr>
      <w:tabs>
        <w:tab w:val="center" w:pos="4153"/>
        <w:tab w:val="right" w:pos="8306"/>
      </w:tabs>
      <w:rPr>
        <w:rFonts w:eastAsia="MS Mincho"/>
        <w:sz w:val="2"/>
      </w:rPr>
    </w:pPr>
  </w:p>
  <w:p w:rsidR="00455CDB" w:rsidRPr="00223439" w:rsidRDefault="00455CDB" w:rsidP="00223439">
    <w:pPr>
      <w:pStyle w:val="Footer"/>
      <w:rPr>
        <w:sz w:val="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DB" w:rsidRDefault="00455CDB" w:rsidP="002743E2">
      <w:r>
        <w:separator/>
      </w:r>
    </w:p>
  </w:footnote>
  <w:footnote w:type="continuationSeparator" w:id="0">
    <w:p w:rsidR="00455CDB" w:rsidRDefault="00455CDB" w:rsidP="002743E2">
      <w:r>
        <w:continuationSeparator/>
      </w:r>
    </w:p>
  </w:footnote>
  <w:footnote w:id="1">
    <w:p w:rsidR="00455CDB" w:rsidRPr="00991196" w:rsidRDefault="00455CDB" w:rsidP="00992A0C">
      <w:pPr>
        <w:tabs>
          <w:tab w:val="left" w:pos="567"/>
        </w:tabs>
        <w:ind w:left="567" w:hanging="567"/>
        <w:rPr>
          <w:sz w:val="20"/>
          <w:szCs w:val="20"/>
        </w:rPr>
      </w:pPr>
      <w:r w:rsidRPr="000A0606">
        <w:rPr>
          <w:rStyle w:val="FootnoteReference"/>
          <w:sz w:val="20"/>
        </w:rPr>
        <w:footnoteRef/>
      </w:r>
      <w:r w:rsidRPr="000A0606">
        <w:rPr>
          <w:sz w:val="20"/>
        </w:rPr>
        <w:t xml:space="preserve"> </w:t>
      </w:r>
      <w:r w:rsidRPr="000A0606">
        <w:rPr>
          <w:sz w:val="20"/>
        </w:rPr>
        <w:tab/>
      </w:r>
      <w:r>
        <w:rPr>
          <w:sz w:val="20"/>
        </w:rPr>
        <w:t xml:space="preserve">Dr </w:t>
      </w:r>
      <w:r w:rsidRPr="00991196">
        <w:rPr>
          <w:sz w:val="20"/>
          <w:szCs w:val="20"/>
        </w:rPr>
        <w:t>Livingston Armytage conclude</w:t>
      </w:r>
      <w:r>
        <w:rPr>
          <w:sz w:val="20"/>
          <w:szCs w:val="20"/>
        </w:rPr>
        <w:t>s</w:t>
      </w:r>
      <w:r w:rsidRPr="00991196">
        <w:rPr>
          <w:sz w:val="20"/>
          <w:szCs w:val="20"/>
        </w:rPr>
        <w:t xml:space="preserve"> that the rationale for investing in judicial education is:</w:t>
      </w:r>
    </w:p>
    <w:p w:rsidR="00455CDB" w:rsidRPr="00991196" w:rsidRDefault="00455CDB" w:rsidP="0093118F">
      <w:pPr>
        <w:pStyle w:val="ListParagraph"/>
        <w:numPr>
          <w:ilvl w:val="2"/>
          <w:numId w:val="1"/>
        </w:numPr>
        <w:tabs>
          <w:tab w:val="left" w:pos="993"/>
        </w:tabs>
        <w:ind w:left="993" w:hanging="426"/>
        <w:contextualSpacing/>
      </w:pPr>
      <w:r>
        <w:t>t</w:t>
      </w:r>
      <w:r w:rsidRPr="00991196">
        <w:t>o consolidate the identity, institutional capacity and independence of the judiciary</w:t>
      </w:r>
    </w:p>
    <w:p w:rsidR="00455CDB" w:rsidRPr="00991196" w:rsidRDefault="00455CDB" w:rsidP="0093118F">
      <w:pPr>
        <w:pStyle w:val="ListParagraph"/>
        <w:numPr>
          <w:ilvl w:val="2"/>
          <w:numId w:val="1"/>
        </w:numPr>
        <w:tabs>
          <w:tab w:val="left" w:pos="993"/>
        </w:tabs>
        <w:ind w:left="993" w:hanging="426"/>
        <w:contextualSpacing/>
      </w:pPr>
      <w:r>
        <w:t>t</w:t>
      </w:r>
      <w:r w:rsidRPr="00991196">
        <w:t>o develop the professional competence of the judiciary to perform its duties; and thereby</w:t>
      </w:r>
    </w:p>
    <w:p w:rsidR="00455CDB" w:rsidRDefault="00455CDB" w:rsidP="0093118F">
      <w:pPr>
        <w:pStyle w:val="ListParagraph"/>
        <w:numPr>
          <w:ilvl w:val="2"/>
          <w:numId w:val="1"/>
        </w:numPr>
        <w:tabs>
          <w:tab w:val="left" w:pos="993"/>
        </w:tabs>
        <w:ind w:left="993" w:hanging="426"/>
        <w:contextualSpacing/>
      </w:pPr>
      <w:proofErr w:type="gramStart"/>
      <w:r>
        <w:t>t</w:t>
      </w:r>
      <w:r w:rsidRPr="00991196">
        <w:t>o</w:t>
      </w:r>
      <w:proofErr w:type="gramEnd"/>
      <w:r w:rsidRPr="00991196">
        <w:t xml:space="preserve"> improve judicial service delivery.</w:t>
      </w:r>
    </w:p>
    <w:p w:rsidR="00455CDB" w:rsidRDefault="00455CDB" w:rsidP="00D3370D">
      <w:pPr>
        <w:tabs>
          <w:tab w:val="left" w:pos="993"/>
        </w:tabs>
        <w:ind w:left="567"/>
      </w:pPr>
      <w:r w:rsidRPr="00991196">
        <w:rPr>
          <w:sz w:val="20"/>
          <w:szCs w:val="20"/>
        </w:rPr>
        <w:t xml:space="preserve"> (“Training of Judges: Reflections on Principles and International Practice”, </w:t>
      </w:r>
      <w:r w:rsidRPr="00991196">
        <w:rPr>
          <w:i/>
          <w:sz w:val="20"/>
          <w:szCs w:val="20"/>
        </w:rPr>
        <w:t>European Journal of Legal</w:t>
      </w:r>
      <w:r>
        <w:rPr>
          <w:i/>
          <w:sz w:val="20"/>
        </w:rPr>
        <w:t xml:space="preserve"> Education</w:t>
      </w:r>
      <w:r>
        <w:rPr>
          <w:sz w:val="20"/>
        </w:rPr>
        <w:t>, 2:1, 21 - 38.)</w:t>
      </w:r>
    </w:p>
  </w:footnote>
  <w:footnote w:id="2">
    <w:p w:rsidR="00455CDB" w:rsidRDefault="00455CDB" w:rsidP="00992A0C">
      <w:pPr>
        <w:pStyle w:val="FootnoteText"/>
        <w:tabs>
          <w:tab w:val="left" w:pos="567"/>
        </w:tabs>
        <w:ind w:left="567" w:hanging="567"/>
      </w:pPr>
      <w:r w:rsidRPr="0020003A">
        <w:rPr>
          <w:rStyle w:val="FootnoteReference"/>
          <w:rFonts w:ascii="Arial Narrow" w:hAnsi="Arial Narrow"/>
        </w:rPr>
        <w:footnoteRef/>
      </w:r>
      <w:r w:rsidRPr="0020003A">
        <w:rPr>
          <w:rFonts w:ascii="Arial Narrow" w:hAnsi="Arial Narrow"/>
        </w:rPr>
        <w:t xml:space="preserve"> </w:t>
      </w:r>
      <w:r w:rsidRPr="0020003A">
        <w:rPr>
          <w:rFonts w:ascii="Arial Narrow" w:hAnsi="Arial Narrow"/>
          <w:lang w:val="en-AU"/>
        </w:rPr>
        <w:tab/>
        <w:t>The development of bench-books is not dealt with in this toolkit, but there is a short chapter on publications.</w:t>
      </w:r>
    </w:p>
  </w:footnote>
  <w:footnote w:id="3">
    <w:p w:rsidR="00455CDB" w:rsidRDefault="00455CDB" w:rsidP="00A57469">
      <w:pPr>
        <w:pStyle w:val="FootnoteText"/>
        <w:tabs>
          <w:tab w:val="left" w:pos="567"/>
        </w:tabs>
        <w:ind w:left="567" w:hanging="567"/>
      </w:pPr>
      <w:r>
        <w:rPr>
          <w:rStyle w:val="FootnoteReference"/>
        </w:rPr>
        <w:footnoteRef/>
      </w:r>
      <w:r>
        <w:t xml:space="preserve"> </w:t>
      </w:r>
      <w:r w:rsidRPr="00A57469">
        <w:rPr>
          <w:rFonts w:ascii="Arial Narrow" w:hAnsi="Arial Narrow"/>
          <w:lang w:val="en-AU"/>
        </w:rPr>
        <w:tab/>
        <w:t xml:space="preserve">See the definition of professional development being used in this toolkit as described on p. </w:t>
      </w:r>
      <w:proofErr w:type="gramStart"/>
      <w:r w:rsidRPr="00A57469">
        <w:rPr>
          <w:rFonts w:ascii="Arial Narrow" w:hAnsi="Arial Narrow"/>
          <w:lang w:val="en-AU"/>
        </w:rPr>
        <w:t>vi</w:t>
      </w:r>
      <w:proofErr w:type="gramEnd"/>
      <w:r w:rsidRPr="00A57469">
        <w:rPr>
          <w:rFonts w:ascii="Arial Narrow" w:hAnsi="Arial Narrow"/>
          <w:lang w:val="en-AU"/>
        </w:rPr>
        <w:t>.</w:t>
      </w:r>
    </w:p>
  </w:footnote>
  <w:footnote w:id="4">
    <w:p w:rsidR="00455CDB" w:rsidRPr="00811771" w:rsidRDefault="00455CDB" w:rsidP="00811771">
      <w:pPr>
        <w:pStyle w:val="FootnoteText"/>
        <w:tabs>
          <w:tab w:val="left" w:pos="567"/>
        </w:tabs>
        <w:ind w:left="567" w:hanging="567"/>
        <w:rPr>
          <w:rFonts w:ascii="Arial Narrow" w:hAnsi="Arial Narrow"/>
          <w:lang w:val="en-AU"/>
        </w:rPr>
      </w:pPr>
      <w:r w:rsidRPr="00A57469">
        <w:rPr>
          <w:rStyle w:val="FootnoteReference"/>
          <w:rFonts w:ascii="Arial Narrow" w:hAnsi="Arial Narrow"/>
        </w:rPr>
        <w:footnoteRef/>
      </w:r>
      <w:r w:rsidRPr="00A57469">
        <w:rPr>
          <w:rFonts w:ascii="Arial Narrow" w:hAnsi="Arial Narrow"/>
        </w:rPr>
        <w:t xml:space="preserve"> </w:t>
      </w:r>
      <w:r w:rsidRPr="00A57469">
        <w:rPr>
          <w:rFonts w:ascii="Arial Narrow" w:hAnsi="Arial Narrow"/>
          <w:lang w:val="en-AU"/>
        </w:rPr>
        <w:tab/>
        <w:t>Of course, on the first occasion, as there will not have been previous seminars, there will be no evaluations of act</w:t>
      </w:r>
      <w:r>
        <w:rPr>
          <w:rFonts w:ascii="Arial Narrow" w:hAnsi="Arial Narrow"/>
          <w:lang w:val="en-AU"/>
        </w:rPr>
        <w:t>ivities from the previous year.</w:t>
      </w:r>
    </w:p>
  </w:footnote>
  <w:footnote w:id="5">
    <w:p w:rsidR="00455CDB" w:rsidRPr="00A72069" w:rsidRDefault="00455CDB" w:rsidP="00992A0C">
      <w:pPr>
        <w:pStyle w:val="FootnoteText"/>
        <w:tabs>
          <w:tab w:val="left" w:pos="540"/>
        </w:tabs>
        <w:ind w:left="540" w:hanging="540"/>
        <w:rPr>
          <w:rFonts w:ascii="Arial Narrow" w:hAnsi="Arial Narrow"/>
          <w:lang w:val="en-US"/>
        </w:rPr>
      </w:pPr>
      <w:r w:rsidRPr="00A72069">
        <w:rPr>
          <w:rStyle w:val="FootnoteReference"/>
          <w:rFonts w:ascii="Arial Narrow" w:hAnsi="Arial Narrow"/>
        </w:rPr>
        <w:footnoteRef/>
      </w:r>
      <w:r w:rsidRPr="00A72069">
        <w:rPr>
          <w:rFonts w:ascii="Arial Narrow" w:hAnsi="Arial Narrow"/>
        </w:rPr>
        <w:t xml:space="preserve"> </w:t>
      </w:r>
      <w:r w:rsidRPr="00A72069">
        <w:rPr>
          <w:rFonts w:ascii="Arial Narrow" w:hAnsi="Arial Narrow"/>
          <w:lang w:val="en-US"/>
        </w:rPr>
        <w:tab/>
        <w:t xml:space="preserve">It is possible, for </w:t>
      </w:r>
      <w:proofErr w:type="gramStart"/>
      <w:r w:rsidRPr="00A72069">
        <w:rPr>
          <w:rFonts w:ascii="Arial Narrow" w:hAnsi="Arial Narrow"/>
          <w:lang w:val="en-US"/>
        </w:rPr>
        <w:t>example, that</w:t>
      </w:r>
      <w:proofErr w:type="gramEnd"/>
      <w:r w:rsidRPr="00A72069">
        <w:rPr>
          <w:rFonts w:ascii="Arial Narrow" w:hAnsi="Arial Narrow"/>
          <w:lang w:val="en-US"/>
        </w:rPr>
        <w:t xml:space="preserve"> an ‘activity’ might be to develop a publication.</w:t>
      </w:r>
    </w:p>
    <w:p w:rsidR="00455CDB" w:rsidRPr="00C23569" w:rsidRDefault="00455CDB" w:rsidP="00C23569">
      <w:pPr>
        <w:pStyle w:val="FootnoteText"/>
        <w:tabs>
          <w:tab w:val="left" w:pos="540"/>
        </w:tabs>
        <w:rPr>
          <w:sz w:val="2"/>
          <w:szCs w:val="2"/>
        </w:rPr>
      </w:pPr>
    </w:p>
  </w:footnote>
  <w:footnote w:id="6">
    <w:p w:rsidR="00455CDB" w:rsidRDefault="00455CDB" w:rsidP="00D3370D">
      <w:pPr>
        <w:pStyle w:val="FootnoteText"/>
        <w:tabs>
          <w:tab w:val="left" w:pos="567"/>
        </w:tabs>
        <w:ind w:left="567" w:hanging="567"/>
      </w:pPr>
      <w:r w:rsidRPr="0037235D">
        <w:rPr>
          <w:rStyle w:val="FootnoteReference"/>
          <w:rFonts w:ascii="Arial Narrow" w:hAnsi="Arial Narrow"/>
        </w:rPr>
        <w:footnoteRef/>
      </w:r>
      <w:r w:rsidRPr="0037235D">
        <w:rPr>
          <w:rFonts w:ascii="Arial Narrow" w:hAnsi="Arial Narrow"/>
        </w:rPr>
        <w:t xml:space="preserve"> </w:t>
      </w:r>
      <w:r w:rsidRPr="0037235D">
        <w:rPr>
          <w:rFonts w:ascii="Arial Narrow" w:hAnsi="Arial Narrow"/>
          <w:lang w:val="en-AU"/>
        </w:rPr>
        <w:tab/>
        <w:t xml:space="preserve">See the definition of ‘professional development’ as being used in this toolkit at p. </w:t>
      </w:r>
      <w:proofErr w:type="gramStart"/>
      <w:r w:rsidRPr="0037235D">
        <w:rPr>
          <w:rFonts w:ascii="Arial Narrow" w:hAnsi="Arial Narrow"/>
          <w:lang w:val="en-AU"/>
        </w:rPr>
        <w:t>vi</w:t>
      </w:r>
      <w:proofErr w:type="gramEnd"/>
      <w:r w:rsidRPr="0037235D">
        <w:rPr>
          <w:rFonts w:ascii="Arial Narrow" w:hAnsi="Arial Narrow"/>
          <w:lang w:val="en-AU"/>
        </w:rPr>
        <w:t>, which includes publications, mentor programmes and computer-based a</w:t>
      </w:r>
      <w:r>
        <w:rPr>
          <w:rFonts w:ascii="Arial Narrow" w:hAnsi="Arial Narrow"/>
          <w:lang w:val="en-AU"/>
        </w:rPr>
        <w:t>ctivities.</w:t>
      </w:r>
    </w:p>
  </w:footnote>
  <w:footnote w:id="7">
    <w:p w:rsidR="00455CDB" w:rsidRDefault="00455CDB" w:rsidP="00D3370D">
      <w:pPr>
        <w:pStyle w:val="FootnoteText"/>
        <w:tabs>
          <w:tab w:val="left" w:pos="567"/>
        </w:tabs>
        <w:ind w:left="567" w:hanging="567"/>
      </w:pPr>
      <w:r w:rsidRPr="0037235D">
        <w:rPr>
          <w:rStyle w:val="FootnoteReference"/>
          <w:rFonts w:ascii="Arial Narrow" w:hAnsi="Arial Narrow"/>
        </w:rPr>
        <w:footnoteRef/>
      </w:r>
      <w:r w:rsidRPr="0037235D">
        <w:rPr>
          <w:rFonts w:ascii="Arial Narrow" w:hAnsi="Arial Narrow"/>
        </w:rPr>
        <w:t xml:space="preserve"> </w:t>
      </w:r>
      <w:r w:rsidRPr="0037235D">
        <w:rPr>
          <w:rFonts w:ascii="Arial Narrow" w:hAnsi="Arial Narrow"/>
          <w:lang w:val="en-AU"/>
        </w:rPr>
        <w:tab/>
        <w:t>Not, of course, on the first occasion this is done as there will probably be no previous semi</w:t>
      </w:r>
      <w:r>
        <w:rPr>
          <w:rFonts w:ascii="Arial Narrow" w:hAnsi="Arial Narrow"/>
          <w:lang w:val="en-AU"/>
        </w:rPr>
        <w:t>nars and evaluations from them.</w:t>
      </w:r>
    </w:p>
  </w:footnote>
  <w:footnote w:id="8">
    <w:p w:rsidR="00455CDB" w:rsidRDefault="00455CDB" w:rsidP="001C2009">
      <w:pPr>
        <w:pStyle w:val="FootnoteText"/>
        <w:tabs>
          <w:tab w:val="left" w:pos="567"/>
        </w:tabs>
        <w:ind w:left="567" w:hanging="567"/>
      </w:pPr>
      <w:r>
        <w:rPr>
          <w:rStyle w:val="FootnoteReference"/>
        </w:rPr>
        <w:footnoteRef/>
      </w:r>
      <w:r>
        <w:t xml:space="preserve"> </w:t>
      </w:r>
      <w:r w:rsidRPr="0020003A">
        <w:rPr>
          <w:rFonts w:ascii="Arial Narrow" w:hAnsi="Arial Narrow"/>
          <w:lang w:val="en-AU"/>
        </w:rPr>
        <w:tab/>
        <w:t xml:space="preserve">Much of what is covered in this chapter is also dealt with in the PJDP’s </w:t>
      </w:r>
      <w:r w:rsidRPr="0020003A">
        <w:rPr>
          <w:rFonts w:ascii="Arial Narrow" w:hAnsi="Arial Narrow"/>
          <w:i/>
          <w:lang w:val="en-AU"/>
        </w:rPr>
        <w:t xml:space="preserve">Trainers’ Handbook: Applying the Principles of Adult Learning, </w:t>
      </w:r>
      <w:r w:rsidRPr="0020003A">
        <w:rPr>
          <w:rFonts w:ascii="Arial Narrow" w:hAnsi="Arial Narrow"/>
          <w:lang w:val="en-AU"/>
        </w:rPr>
        <w:t>August 2010.  That handbook is a very useful resource for presenters, whereas this toolkit is for organisers: however, many of the principles and insights apply to both.</w:t>
      </w:r>
    </w:p>
  </w:footnote>
  <w:footnote w:id="9">
    <w:p w:rsidR="00455CDB" w:rsidRDefault="00455CDB" w:rsidP="008A14C4">
      <w:pPr>
        <w:pStyle w:val="FootnoteText"/>
        <w:tabs>
          <w:tab w:val="left" w:pos="567"/>
        </w:tabs>
        <w:ind w:left="567" w:hanging="567"/>
      </w:pPr>
      <w:r>
        <w:rPr>
          <w:rStyle w:val="FootnoteReference"/>
        </w:rPr>
        <w:footnoteRef/>
      </w:r>
      <w:r>
        <w:t xml:space="preserve"> </w:t>
      </w:r>
      <w:r>
        <w:rPr>
          <w:lang w:val="en-AU"/>
        </w:rPr>
        <w:tab/>
      </w:r>
      <w:r w:rsidRPr="0020003A">
        <w:rPr>
          <w:rFonts w:ascii="Arial Narrow" w:hAnsi="Arial Narrow"/>
          <w:lang w:val="en-AU"/>
        </w:rPr>
        <w:t>Of course, above all else well trained, and courageous, troops are needed: that is what professional development is about!</w:t>
      </w:r>
    </w:p>
  </w:footnote>
  <w:footnote w:id="10">
    <w:p w:rsidR="00455CDB" w:rsidRPr="00914794" w:rsidRDefault="00455CDB" w:rsidP="00914794">
      <w:pPr>
        <w:pStyle w:val="FootnoteText"/>
        <w:tabs>
          <w:tab w:val="left" w:pos="567"/>
        </w:tabs>
        <w:ind w:left="567" w:hanging="567"/>
        <w:rPr>
          <w:rFonts w:ascii="Arial Narrow" w:hAnsi="Arial Narrow"/>
          <w:lang w:val="en-AU"/>
        </w:rPr>
      </w:pPr>
      <w:r w:rsidRPr="0020003A">
        <w:rPr>
          <w:rStyle w:val="FootnoteReference"/>
          <w:rFonts w:ascii="Arial Narrow" w:hAnsi="Arial Narrow"/>
        </w:rPr>
        <w:footnoteRef/>
      </w:r>
      <w:r w:rsidRPr="0020003A">
        <w:rPr>
          <w:rFonts w:ascii="Arial Narrow" w:hAnsi="Arial Narrow"/>
        </w:rPr>
        <w:t xml:space="preserve"> </w:t>
      </w:r>
      <w:r w:rsidRPr="0020003A">
        <w:rPr>
          <w:rFonts w:ascii="Arial Narrow" w:hAnsi="Arial Narrow"/>
          <w:lang w:val="en-AU"/>
        </w:rPr>
        <w:tab/>
        <w:t xml:space="preserve">A very valuable resource, containing much of the material in this toolkit but dealt with more extensively, is the </w:t>
      </w:r>
      <w:r w:rsidRPr="0020003A">
        <w:rPr>
          <w:rFonts w:ascii="Arial Narrow" w:hAnsi="Arial Narrow"/>
          <w:i/>
          <w:lang w:val="en-AU"/>
        </w:rPr>
        <w:t>Trainers’ Handbook: Applying the Principles of Adult Learning</w:t>
      </w:r>
      <w:r w:rsidRPr="0020003A">
        <w:rPr>
          <w:rFonts w:ascii="Arial Narrow" w:hAnsi="Arial Narrow"/>
          <w:lang w:val="en-AU"/>
        </w:rPr>
        <w:t>, publis</w:t>
      </w:r>
      <w:r>
        <w:rPr>
          <w:rFonts w:ascii="Arial Narrow" w:hAnsi="Arial Narrow"/>
          <w:lang w:val="en-AU"/>
        </w:rPr>
        <w:t>hed by the PJDP in August 2010.</w:t>
      </w:r>
    </w:p>
  </w:footnote>
  <w:footnote w:id="11">
    <w:p w:rsidR="00455CDB" w:rsidRPr="00914794" w:rsidRDefault="00455CDB" w:rsidP="00914794">
      <w:pPr>
        <w:pStyle w:val="FootnoteText"/>
        <w:tabs>
          <w:tab w:val="left" w:pos="540"/>
        </w:tabs>
        <w:ind w:left="540" w:hanging="540"/>
        <w:rPr>
          <w:rFonts w:ascii="Arial Narrow" w:hAnsi="Arial Narrow"/>
          <w:lang w:val="en-US"/>
        </w:rPr>
      </w:pPr>
      <w:r w:rsidRPr="0020003A">
        <w:rPr>
          <w:rStyle w:val="FootnoteReference"/>
          <w:rFonts w:ascii="Arial Narrow" w:hAnsi="Arial Narrow"/>
        </w:rPr>
        <w:footnoteRef/>
      </w:r>
      <w:r w:rsidRPr="0020003A">
        <w:rPr>
          <w:rFonts w:ascii="Arial Narrow" w:hAnsi="Arial Narrow"/>
        </w:rPr>
        <w:t xml:space="preserve"> </w:t>
      </w:r>
      <w:r w:rsidRPr="0020003A">
        <w:rPr>
          <w:rFonts w:ascii="Arial Narrow" w:hAnsi="Arial Narrow"/>
          <w:lang w:val="en-US"/>
        </w:rPr>
        <w:tab/>
        <w:t xml:space="preserve">See also a useful discussion in the section “Presentations Techniques” in the PJDP </w:t>
      </w:r>
      <w:r w:rsidRPr="0020003A">
        <w:rPr>
          <w:rFonts w:ascii="Arial Narrow" w:hAnsi="Arial Narrow"/>
          <w:i/>
          <w:lang w:val="en-US"/>
        </w:rPr>
        <w:t>Trainers’ Handbook: Applying the Principles of Adult Learning</w:t>
      </w:r>
      <w:r>
        <w:rPr>
          <w:rFonts w:ascii="Arial Narrow" w:hAnsi="Arial Narrow"/>
          <w:lang w:val="en-US"/>
        </w:rPr>
        <w:t>, August 2010, at p. 9.</w:t>
      </w:r>
    </w:p>
  </w:footnote>
  <w:footnote w:id="12">
    <w:p w:rsidR="00455CDB" w:rsidRPr="007136CE" w:rsidRDefault="00455CDB" w:rsidP="007136CE">
      <w:pPr>
        <w:pStyle w:val="FootnoteText"/>
        <w:tabs>
          <w:tab w:val="left" w:pos="567"/>
        </w:tabs>
        <w:ind w:left="567" w:hanging="567"/>
        <w:rPr>
          <w:rFonts w:ascii="Arial Narrow" w:hAnsi="Arial Narrow"/>
          <w:lang w:val="en-AU"/>
        </w:rPr>
      </w:pPr>
      <w:r w:rsidRPr="0020003A">
        <w:rPr>
          <w:rStyle w:val="FootnoteReference"/>
          <w:rFonts w:ascii="Arial Narrow" w:hAnsi="Arial Narrow"/>
        </w:rPr>
        <w:footnoteRef/>
      </w:r>
      <w:r w:rsidRPr="0020003A">
        <w:rPr>
          <w:rFonts w:ascii="Arial Narrow" w:hAnsi="Arial Narrow"/>
        </w:rPr>
        <w:t xml:space="preserve"> </w:t>
      </w:r>
      <w:r w:rsidRPr="0020003A">
        <w:rPr>
          <w:rFonts w:ascii="Arial Narrow" w:hAnsi="Arial Narrow"/>
          <w:lang w:val="en-AU"/>
        </w:rPr>
        <w:tab/>
        <w:t xml:space="preserve">This is a registered trademark and </w:t>
      </w:r>
      <w:proofErr w:type="spellStart"/>
      <w:r w:rsidRPr="0020003A">
        <w:rPr>
          <w:rFonts w:ascii="Arial Narrow" w:hAnsi="Arial Narrow"/>
          <w:lang w:val="en-AU"/>
        </w:rPr>
        <w:t>BluTack</w:t>
      </w:r>
      <w:proofErr w:type="spellEnd"/>
      <w:r w:rsidRPr="0020003A">
        <w:rPr>
          <w:rFonts w:ascii="Arial Narrow" w:hAnsi="Arial Narrow"/>
          <w:lang w:val="en-AU"/>
        </w:rPr>
        <w:t xml:space="preserve"> can be</w:t>
      </w:r>
      <w:r>
        <w:rPr>
          <w:rFonts w:ascii="Arial Narrow" w:hAnsi="Arial Narrow"/>
          <w:lang w:val="en-AU"/>
        </w:rPr>
        <w:t xml:space="preserve"> purchased at most stationers. </w:t>
      </w:r>
    </w:p>
  </w:footnote>
  <w:footnote w:id="13">
    <w:p w:rsidR="00455CDB" w:rsidRDefault="00455CDB" w:rsidP="001C2009">
      <w:pPr>
        <w:pStyle w:val="FootnoteText"/>
        <w:tabs>
          <w:tab w:val="left" w:pos="540"/>
        </w:tabs>
        <w:ind w:left="540" w:hanging="540"/>
      </w:pPr>
      <w:r w:rsidRPr="0020003A">
        <w:rPr>
          <w:rStyle w:val="FootnoteReference"/>
          <w:rFonts w:ascii="Arial Narrow" w:hAnsi="Arial Narrow"/>
        </w:rPr>
        <w:footnoteRef/>
      </w:r>
      <w:r w:rsidRPr="0020003A">
        <w:rPr>
          <w:rFonts w:ascii="Arial Narrow" w:hAnsi="Arial Narrow"/>
        </w:rPr>
        <w:t xml:space="preserve"> </w:t>
      </w:r>
      <w:r w:rsidRPr="0020003A">
        <w:rPr>
          <w:rFonts w:ascii="Arial Narrow" w:hAnsi="Arial Narrow"/>
          <w:lang w:val="en-US"/>
        </w:rPr>
        <w:tab/>
        <w:t xml:space="preserve">This chapter </w:t>
      </w:r>
      <w:r>
        <w:rPr>
          <w:rFonts w:ascii="Arial Narrow" w:hAnsi="Arial Narrow"/>
          <w:lang w:val="en-US"/>
        </w:rPr>
        <w:t>does not deal with bench books.</w:t>
      </w:r>
    </w:p>
  </w:footnote>
  <w:footnote w:id="14">
    <w:p w:rsidR="00455CDB" w:rsidRPr="000701B3" w:rsidRDefault="00455CDB" w:rsidP="000701B3">
      <w:pPr>
        <w:pStyle w:val="FootnoteText"/>
        <w:tabs>
          <w:tab w:val="left" w:pos="540"/>
        </w:tabs>
        <w:ind w:left="540" w:hanging="540"/>
        <w:rPr>
          <w:rFonts w:ascii="Arial Narrow" w:hAnsi="Arial Narrow"/>
          <w:lang w:val="en-US"/>
        </w:rPr>
      </w:pPr>
      <w:r w:rsidRPr="0020003A">
        <w:rPr>
          <w:rStyle w:val="FootnoteReference"/>
          <w:rFonts w:ascii="Arial Narrow" w:hAnsi="Arial Narrow"/>
        </w:rPr>
        <w:footnoteRef/>
      </w:r>
      <w:r w:rsidRPr="0020003A">
        <w:rPr>
          <w:rFonts w:ascii="Arial Narrow" w:hAnsi="Arial Narrow"/>
        </w:rPr>
        <w:t xml:space="preserve"> </w:t>
      </w:r>
      <w:r w:rsidRPr="0020003A">
        <w:rPr>
          <w:rFonts w:ascii="Arial Narrow" w:hAnsi="Arial Narrow"/>
          <w:lang w:val="en-US"/>
        </w:rPr>
        <w:tab/>
        <w:t xml:space="preserve">Sometimes, the task of including headings in a seminar paper which has no headings can reveal that there is no apparent structure to the paper.  So the use of headings is </w:t>
      </w:r>
      <w:r>
        <w:rPr>
          <w:rFonts w:ascii="Arial Narrow" w:hAnsi="Arial Narrow"/>
          <w:lang w:val="en-US"/>
        </w:rPr>
        <w:t>a good intellectual discipline.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Default="00455C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Pacific2.bmp" style="position:absolute;margin-left:-72.2pt;margin-top:381.5pt;width:657.55pt;height:459.1pt;z-index:-251657728;visibility:visible">
          <v:imagedata r:id="rId1" o:title=""/>
        </v:shape>
      </w:pict>
    </w:r>
    <w:r>
      <w:rPr>
        <w:noProof/>
      </w:rPr>
      <w:pict>
        <v:shape id="Picture 4" o:spid="_x0000_s2050" type="#_x0000_t75" alt="Logo - PJDP - FINAL Small.bmp" style="position:absolute;margin-left:-24.2pt;margin-top:117.2pt;width:117.4pt;height:115.55pt;z-index:-251658752;visibility:visible">
          <v:imagedata r:id="rId2" o:title=""/>
        </v:shape>
      </w:pict>
    </w:r>
    <w:r>
      <w:rPr>
        <w:noProof/>
      </w:rPr>
      <w:pict>
        <v:shape id="Picture 3" o:spid="_x0000_s2051" type="#_x0000_t75" alt="FCA Colour Bar (Horizontal).bmp" style="position:absolute;margin-left:-71.9pt;margin-top:36.85pt;width:596.9pt;height:46.9pt;z-index:-251659776;visibility:visible">
          <v:imagedata r:id="rId3" o:titl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0E14AE" w:rsidRDefault="00455CDB" w:rsidP="00E96F5A">
    <w:pPr>
      <w:pStyle w:val="Header"/>
      <w:rPr>
        <w:sz w:val="32"/>
      </w:rPr>
    </w:pPr>
  </w:p>
  <w:p w:rsidR="00455CDB" w:rsidRPr="00E96F5A" w:rsidRDefault="00455CDB" w:rsidP="00E96F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455CDB" w:rsidRPr="00BC45EF" w:rsidTr="002D130C">
      <w:trPr>
        <w:trHeight w:val="782"/>
        <w:jc w:val="center"/>
      </w:trPr>
      <w:tc>
        <w:tcPr>
          <w:tcW w:w="1154" w:type="dxa"/>
          <w:tcBorders>
            <w:bottom w:val="nil"/>
          </w:tcBorders>
          <w:vAlign w:val="bottom"/>
        </w:tcPr>
        <w:p w:rsidR="00455CDB" w:rsidRPr="00FB13F5" w:rsidRDefault="00455CDB" w:rsidP="002D130C">
          <w:pPr>
            <w:rPr>
              <w:sz w:val="5"/>
            </w:rPr>
          </w:pPr>
          <w:r>
            <w:rPr>
              <w:rFonts w:eastAsia="MS Mincho"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alt="FCA Colour Bar (Horizontal).bmp" style="position:absolute;margin-left:-28.6pt;margin-top:16.05pt;width:610.65pt;height:46.75pt;z-index:-251606528;visibility:visible;mso-wrap-style:square;mso-height-percent:0;mso-wrap-distance-left:9pt;mso-wrap-distance-top:0;mso-wrap-distance-right:9pt;mso-wrap-distance-bottom:0;mso-position-horizontal-relative:text;mso-position-vertical-relative:text;mso-height-percent:0;mso-width-relative:page;mso-height-relative:page">
                <v:imagedata r:id="rId1" o:title="FCA Colour Bar (Horizontal)"/>
              </v:shape>
            </w:pict>
          </w:r>
        </w:p>
      </w:tc>
      <w:tc>
        <w:tcPr>
          <w:tcW w:w="10282" w:type="dxa"/>
          <w:tcBorders>
            <w:bottom w:val="nil"/>
          </w:tcBorders>
          <w:vAlign w:val="bottom"/>
        </w:tcPr>
        <w:p w:rsidR="00455CDB" w:rsidRPr="00BC45EF" w:rsidRDefault="00455CDB" w:rsidP="002D130C">
          <w:pPr>
            <w:tabs>
              <w:tab w:val="center" w:pos="4153"/>
              <w:tab w:val="right" w:pos="8306"/>
            </w:tabs>
            <w:spacing w:after="40"/>
            <w:ind w:left="-108"/>
            <w:rPr>
              <w:rFonts w:eastAsia="MS Mincho" w:cs="Arial"/>
              <w:sz w:val="20"/>
              <w:szCs w:val="20"/>
            </w:rPr>
          </w:pPr>
        </w:p>
      </w:tc>
    </w:tr>
    <w:tr w:rsidR="00455CDB" w:rsidRPr="00BC45EF" w:rsidTr="002D130C">
      <w:trPr>
        <w:trHeight w:val="286"/>
        <w:jc w:val="center"/>
      </w:trPr>
      <w:tc>
        <w:tcPr>
          <w:tcW w:w="11436" w:type="dxa"/>
          <w:gridSpan w:val="2"/>
          <w:tcBorders>
            <w:top w:val="nil"/>
            <w:bottom w:val="nil"/>
          </w:tcBorders>
        </w:tcPr>
        <w:p w:rsidR="00455CDB" w:rsidRPr="00BC45EF" w:rsidRDefault="00455CDB" w:rsidP="002D130C">
          <w:pPr>
            <w:tabs>
              <w:tab w:val="center" w:pos="4153"/>
              <w:tab w:val="right" w:pos="8306"/>
            </w:tabs>
            <w:ind w:left="-108"/>
            <w:rPr>
              <w:rFonts w:eastAsia="MS Mincho" w:cs="Arial"/>
            </w:rPr>
          </w:pPr>
        </w:p>
      </w:tc>
    </w:tr>
  </w:tbl>
  <w:p w:rsidR="00455CDB" w:rsidRPr="000E14AE" w:rsidRDefault="00455CDB" w:rsidP="00E96F5A">
    <w:pPr>
      <w:pStyle w:val="Header"/>
      <w:rPr>
        <w:sz w:val="32"/>
      </w:rPr>
    </w:pPr>
  </w:p>
  <w:p w:rsidR="00455CDB" w:rsidRPr="00E96F5A" w:rsidRDefault="00455CDB" w:rsidP="00E96F5A">
    <w:pPr>
      <w:pStyle w:val="Header"/>
    </w:pPr>
    <w:r>
      <w:rPr>
        <w:noProof/>
      </w:rPr>
      <w:pict>
        <v:shape id="_x0000_s2100" type="#_x0000_t75" alt="Pacific2.bmp" style="position:absolute;margin-left:-71.35pt;margin-top:289.9pt;width:657.55pt;height:459.1pt;z-index:-251605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2" o:title="Pacific2"/>
        </v:shape>
      </w:pict>
    </w:r>
    <w:r>
      <w:rPr>
        <w:noProof/>
        <w:sz w:val="5"/>
      </w:rPr>
      <w:pict>
        <v:shape id="Picture 1694" o:spid="_x0000_s2107" type="#_x0000_t75" alt="Logo - PJDP - FINAL Small.bmp" style="position:absolute;margin-left:-16.85pt;margin-top:57.45pt;width:96.75pt;height:95.25pt;z-index:-251604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3" o:title="Logo - PJDP - FINAL Smal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455CDB" w:rsidRPr="00BC45EF" w:rsidTr="00C67A84">
      <w:trPr>
        <w:trHeight w:val="782"/>
        <w:jc w:val="center"/>
      </w:trPr>
      <w:tc>
        <w:tcPr>
          <w:tcW w:w="1154" w:type="dxa"/>
          <w:tcBorders>
            <w:bottom w:val="nil"/>
          </w:tcBorders>
          <w:vAlign w:val="bottom"/>
        </w:tcPr>
        <w:p w:rsidR="00455CDB" w:rsidRPr="00FB13F5" w:rsidRDefault="00455CDB" w:rsidP="00C67A84">
          <w:pPr>
            <w:rPr>
              <w:sz w:val="5"/>
            </w:rPr>
          </w:pPr>
          <w:r>
            <w:rPr>
              <w:noProof/>
              <w:sz w:val="5"/>
            </w:rPr>
            <w:pict w14:anchorId="0652A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FCA Colour Bar (Horizontal).bmp" style="position:absolute;margin-left:-18.45pt;margin-top:17.75pt;width:596.9pt;height:46.9pt;z-index:251667968;visibility:visible;mso-wrap-style:square;mso-wrap-distance-left:9pt;mso-wrap-distance-top:0;mso-wrap-distance-right:9pt;mso-wrap-distance-bottom:0;mso-position-horizontal-relative:text;mso-position-vertical-relative:text">
                <v:imagedata r:id="rId1" o:title="FCA Colour Bar (Horizontal)"/>
              </v:shape>
            </w:pict>
          </w:r>
        </w:p>
      </w:tc>
      <w:tc>
        <w:tcPr>
          <w:tcW w:w="10282" w:type="dxa"/>
          <w:tcBorders>
            <w:bottom w:val="nil"/>
          </w:tcBorders>
          <w:vAlign w:val="bottom"/>
        </w:tcPr>
        <w:p w:rsidR="00455CDB" w:rsidRPr="00BC45EF" w:rsidRDefault="00455CDB" w:rsidP="00F94D2C">
          <w:pPr>
            <w:tabs>
              <w:tab w:val="center" w:pos="4153"/>
              <w:tab w:val="right" w:pos="8306"/>
            </w:tabs>
            <w:spacing w:after="40"/>
            <w:ind w:left="-108"/>
            <w:rPr>
              <w:rFonts w:eastAsia="MS Mincho" w:cs="Arial"/>
              <w:sz w:val="20"/>
              <w:szCs w:val="20"/>
            </w:rPr>
          </w:pPr>
        </w:p>
      </w:tc>
    </w:tr>
    <w:tr w:rsidR="00455CDB" w:rsidRPr="00BC45EF" w:rsidTr="00C67A84">
      <w:trPr>
        <w:trHeight w:val="286"/>
        <w:jc w:val="center"/>
      </w:trPr>
      <w:tc>
        <w:tcPr>
          <w:tcW w:w="11436" w:type="dxa"/>
          <w:gridSpan w:val="2"/>
          <w:tcBorders>
            <w:top w:val="nil"/>
            <w:bottom w:val="nil"/>
          </w:tcBorders>
        </w:tcPr>
        <w:p w:rsidR="00455CDB" w:rsidRPr="00BC45EF" w:rsidRDefault="00455CDB" w:rsidP="00061418">
          <w:pPr>
            <w:tabs>
              <w:tab w:val="center" w:pos="4153"/>
              <w:tab w:val="right" w:pos="8306"/>
            </w:tabs>
            <w:ind w:left="-108"/>
            <w:rPr>
              <w:rFonts w:eastAsia="MS Mincho" w:cs="Arial"/>
            </w:rPr>
          </w:pPr>
        </w:p>
      </w:tc>
    </w:tr>
  </w:tbl>
  <w:p w:rsidR="00455CDB" w:rsidRPr="000E14AE" w:rsidRDefault="00455CDB">
    <w:pPr>
      <w:pStyle w:val="Header"/>
      <w:rPr>
        <w:sz w:val="32"/>
      </w:rPr>
    </w:pPr>
    <w:r>
      <w:rPr>
        <w:rFonts w:eastAsia="MS Mincho"/>
        <w:i/>
        <w:noProof/>
        <w:sz w:val="20"/>
        <w:szCs w:val="32"/>
      </w:rPr>
      <w:pict w14:anchorId="0D30E476">
        <v:rect id="Rectangle 45" o:spid="_x0000_s2063" style="position:absolute;margin-left:-70.75pt;margin-top:309.05pt;width:603.8pt;height:38.85pt;z-index:2516659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rFonts w:eastAsia="MS Mincho"/>
        <w:i/>
        <w:noProof/>
        <w:sz w:val="20"/>
        <w:szCs w:val="32"/>
      </w:rPr>
      <w:pict w14:anchorId="27B92F27">
        <v:rect id="Rectangle 22" o:spid="_x0000_s2065" style="position:absolute;margin-left:-70.75pt;margin-top:346.4pt;width:596.9pt;height:423.85pt;z-index:25166694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455CDB" w:rsidRPr="00BC45EF" w:rsidTr="00C67A84">
      <w:trPr>
        <w:trHeight w:val="782"/>
        <w:jc w:val="center"/>
      </w:trPr>
      <w:tc>
        <w:tcPr>
          <w:tcW w:w="1154" w:type="dxa"/>
          <w:tcBorders>
            <w:bottom w:val="nil"/>
          </w:tcBorders>
          <w:vAlign w:val="bottom"/>
        </w:tcPr>
        <w:p w:rsidR="00455CDB" w:rsidRPr="00FB13F5" w:rsidRDefault="00455CDB" w:rsidP="00C67A84">
          <w:pPr>
            <w:rPr>
              <w:sz w:val="5"/>
            </w:rPr>
          </w:pPr>
        </w:p>
      </w:tc>
      <w:tc>
        <w:tcPr>
          <w:tcW w:w="10282" w:type="dxa"/>
          <w:tcBorders>
            <w:bottom w:val="nil"/>
          </w:tcBorders>
          <w:vAlign w:val="bottom"/>
        </w:tcPr>
        <w:p w:rsidR="00455CDB" w:rsidRPr="00BC45EF" w:rsidRDefault="00455CDB" w:rsidP="00C67A84">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455CDB" w:rsidRPr="006A6990" w:rsidRDefault="00455CDB" w:rsidP="00C67A84">
          <w:pPr>
            <w:tabs>
              <w:tab w:val="center" w:pos="4153"/>
              <w:tab w:val="right" w:pos="8306"/>
            </w:tabs>
            <w:spacing w:after="40"/>
            <w:rPr>
              <w:sz w:val="20"/>
              <w:szCs w:val="68"/>
            </w:rPr>
          </w:pPr>
          <w:r>
            <w:rPr>
              <w:sz w:val="20"/>
              <w:szCs w:val="68"/>
            </w:rPr>
            <w:t>National Judicial Development Committee Toolkit</w:t>
          </w:r>
        </w:p>
      </w:tc>
    </w:tr>
    <w:tr w:rsidR="00455CDB" w:rsidRPr="00BC45EF" w:rsidTr="00C67A84">
      <w:trPr>
        <w:trHeight w:val="286"/>
        <w:jc w:val="center"/>
      </w:trPr>
      <w:tc>
        <w:tcPr>
          <w:tcW w:w="11436" w:type="dxa"/>
          <w:gridSpan w:val="2"/>
          <w:tcBorders>
            <w:top w:val="nil"/>
            <w:bottom w:val="nil"/>
          </w:tcBorders>
        </w:tcPr>
        <w:p w:rsidR="00455CDB" w:rsidRPr="00BC45EF" w:rsidRDefault="00455CDB" w:rsidP="00C67A84">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FCA Colour Bar (Horizontal)" style="width:570.65pt;height:12.9pt;visibility:visible;mso-wrap-style:square">
                <v:imagedata r:id="rId1" o:title="FCA Colour Bar (Horizontal)"/>
              </v:shape>
            </w:pict>
          </w:r>
        </w:p>
      </w:tc>
    </w:tr>
  </w:tbl>
  <w:p w:rsidR="00455CDB" w:rsidRPr="000E14AE" w:rsidRDefault="00455CDB">
    <w:pPr>
      <w:pStyle w:val="Head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0E14AE" w:rsidRDefault="00455CDB" w:rsidP="000E14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455CDB" w:rsidRPr="00BC45EF" w:rsidTr="00C67A84">
      <w:trPr>
        <w:trHeight w:val="782"/>
        <w:jc w:val="center"/>
      </w:trPr>
      <w:tc>
        <w:tcPr>
          <w:tcW w:w="1154" w:type="dxa"/>
          <w:tcBorders>
            <w:bottom w:val="nil"/>
          </w:tcBorders>
          <w:vAlign w:val="bottom"/>
        </w:tcPr>
        <w:p w:rsidR="00455CDB" w:rsidRPr="00FB13F5" w:rsidRDefault="00455CDB" w:rsidP="00C67A84">
          <w:pPr>
            <w:rPr>
              <w:sz w:val="5"/>
            </w:rPr>
          </w:pPr>
        </w:p>
      </w:tc>
      <w:tc>
        <w:tcPr>
          <w:tcW w:w="10282" w:type="dxa"/>
          <w:tcBorders>
            <w:bottom w:val="nil"/>
          </w:tcBorders>
          <w:vAlign w:val="bottom"/>
        </w:tcPr>
        <w:p w:rsidR="00455CDB" w:rsidRPr="00BC45EF" w:rsidRDefault="00455CDB" w:rsidP="00422BC0">
          <w:pPr>
            <w:tabs>
              <w:tab w:val="center" w:pos="4153"/>
              <w:tab w:val="right" w:pos="8306"/>
            </w:tabs>
            <w:spacing w:after="40"/>
            <w:ind w:left="-108"/>
            <w:rPr>
              <w:rFonts w:eastAsia="MS Mincho" w:cs="Optima"/>
              <w:b/>
              <w:i/>
              <w:color w:val="000000"/>
              <w:sz w:val="20"/>
              <w:szCs w:val="20"/>
            </w:rPr>
          </w:pPr>
          <w:r w:rsidRPr="00BC45EF">
            <w:rPr>
              <w:rFonts w:eastAsia="MS Mincho" w:cs="Optima"/>
              <w:b/>
              <w:i/>
              <w:color w:val="000000"/>
              <w:sz w:val="20"/>
              <w:szCs w:val="20"/>
            </w:rPr>
            <w:t>Pacific Judicial Development Programme</w:t>
          </w:r>
        </w:p>
        <w:p w:rsidR="00455CDB" w:rsidRPr="00BC45EF" w:rsidRDefault="00455CDB" w:rsidP="00F94D2C">
          <w:pPr>
            <w:tabs>
              <w:tab w:val="center" w:pos="4153"/>
              <w:tab w:val="right" w:pos="8306"/>
            </w:tabs>
            <w:spacing w:after="40"/>
            <w:ind w:left="-108"/>
            <w:rPr>
              <w:rFonts w:eastAsia="MS Mincho" w:cs="Arial"/>
              <w:sz w:val="20"/>
              <w:szCs w:val="20"/>
            </w:rPr>
          </w:pPr>
          <w:r>
            <w:rPr>
              <w:sz w:val="20"/>
              <w:szCs w:val="68"/>
            </w:rPr>
            <w:t xml:space="preserve">National Judicial Development Committee Toolkit </w:t>
          </w:r>
        </w:p>
      </w:tc>
    </w:tr>
    <w:tr w:rsidR="00455CDB" w:rsidRPr="00BC45EF" w:rsidTr="00C67A84">
      <w:trPr>
        <w:trHeight w:val="286"/>
        <w:jc w:val="center"/>
      </w:trPr>
      <w:tc>
        <w:tcPr>
          <w:tcW w:w="11436" w:type="dxa"/>
          <w:gridSpan w:val="2"/>
          <w:tcBorders>
            <w:top w:val="nil"/>
            <w:bottom w:val="nil"/>
          </w:tcBorders>
        </w:tcPr>
        <w:p w:rsidR="00455CDB" w:rsidRPr="00BC45EF" w:rsidRDefault="00455CDB" w:rsidP="00061418">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CA Colour Bar (Horizontal)" style="width:570.65pt;height:11.8pt;visibility:visible">
                <v:imagedata r:id="rId1" o:title=""/>
              </v:shape>
            </w:pict>
          </w:r>
        </w:p>
      </w:tc>
    </w:tr>
  </w:tbl>
  <w:p w:rsidR="00455CDB" w:rsidRPr="000E14AE" w:rsidRDefault="00455CDB">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455CDB" w:rsidRPr="00BC45EF" w:rsidTr="00C67A84">
      <w:trPr>
        <w:trHeight w:val="782"/>
        <w:jc w:val="center"/>
      </w:trPr>
      <w:tc>
        <w:tcPr>
          <w:tcW w:w="1154" w:type="dxa"/>
          <w:tcBorders>
            <w:bottom w:val="nil"/>
          </w:tcBorders>
          <w:vAlign w:val="bottom"/>
        </w:tcPr>
        <w:p w:rsidR="00455CDB" w:rsidRPr="00FB13F5" w:rsidRDefault="00455CDB" w:rsidP="00C67A84">
          <w:pPr>
            <w:rPr>
              <w:sz w:val="5"/>
            </w:rPr>
          </w:pPr>
        </w:p>
      </w:tc>
      <w:tc>
        <w:tcPr>
          <w:tcW w:w="10282" w:type="dxa"/>
          <w:tcBorders>
            <w:bottom w:val="nil"/>
          </w:tcBorders>
          <w:vAlign w:val="bottom"/>
        </w:tcPr>
        <w:p w:rsidR="00455CDB" w:rsidRPr="00BC45EF" w:rsidRDefault="00455CDB" w:rsidP="00422BC0">
          <w:pPr>
            <w:tabs>
              <w:tab w:val="center" w:pos="4153"/>
              <w:tab w:val="right" w:pos="8306"/>
            </w:tabs>
            <w:spacing w:after="40"/>
            <w:ind w:left="-108"/>
            <w:rPr>
              <w:rFonts w:eastAsia="MS Mincho" w:cs="Optima"/>
              <w:b/>
              <w:i/>
              <w:color w:val="000000"/>
              <w:sz w:val="20"/>
              <w:szCs w:val="20"/>
            </w:rPr>
          </w:pPr>
          <w:r w:rsidRPr="00BC45EF">
            <w:rPr>
              <w:rFonts w:eastAsia="MS Mincho" w:cs="Optima"/>
              <w:b/>
              <w:i/>
              <w:color w:val="000000"/>
              <w:sz w:val="20"/>
              <w:szCs w:val="20"/>
            </w:rPr>
            <w:t>Pacific Judicial Development Programme</w:t>
          </w:r>
        </w:p>
        <w:p w:rsidR="00455CDB" w:rsidRPr="00BC45EF" w:rsidRDefault="00455CDB" w:rsidP="00F94D2C">
          <w:pPr>
            <w:tabs>
              <w:tab w:val="center" w:pos="4153"/>
              <w:tab w:val="right" w:pos="8306"/>
            </w:tabs>
            <w:spacing w:after="40"/>
            <w:ind w:left="-108"/>
            <w:rPr>
              <w:rFonts w:eastAsia="MS Mincho" w:cs="Arial"/>
              <w:sz w:val="20"/>
              <w:szCs w:val="20"/>
            </w:rPr>
          </w:pPr>
          <w:r>
            <w:rPr>
              <w:sz w:val="20"/>
              <w:szCs w:val="68"/>
            </w:rPr>
            <w:t xml:space="preserve">National Judicial Development Committee Toolkit </w:t>
          </w:r>
        </w:p>
      </w:tc>
    </w:tr>
    <w:tr w:rsidR="00455CDB" w:rsidRPr="00BC45EF" w:rsidTr="00C67A84">
      <w:trPr>
        <w:trHeight w:val="286"/>
        <w:jc w:val="center"/>
      </w:trPr>
      <w:tc>
        <w:tcPr>
          <w:tcW w:w="11436" w:type="dxa"/>
          <w:gridSpan w:val="2"/>
          <w:tcBorders>
            <w:top w:val="nil"/>
            <w:bottom w:val="nil"/>
          </w:tcBorders>
        </w:tcPr>
        <w:p w:rsidR="00455CDB" w:rsidRPr="00BC45EF" w:rsidRDefault="00455CDB" w:rsidP="00061418">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CA Colour Bar (Horizontal)" style="width:570.65pt;height:11.8pt;visibility:visible">
                <v:imagedata r:id="rId1" o:title=""/>
              </v:shape>
            </w:pict>
          </w:r>
        </w:p>
      </w:tc>
    </w:tr>
  </w:tbl>
  <w:p w:rsidR="00455CDB" w:rsidRPr="000E14AE" w:rsidRDefault="00455CDB">
    <w:pPr>
      <w:pStyle w:val="Header"/>
      <w:rPr>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0E14AE" w:rsidRDefault="00455CDB">
    <w:pPr>
      <w:pStyle w:val="Header"/>
      <w:rPr>
        <w:sz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455CDB" w:rsidRPr="00BC45EF" w:rsidTr="002D130C">
      <w:trPr>
        <w:trHeight w:val="782"/>
        <w:jc w:val="center"/>
      </w:trPr>
      <w:tc>
        <w:tcPr>
          <w:tcW w:w="1154" w:type="dxa"/>
          <w:tcBorders>
            <w:bottom w:val="nil"/>
          </w:tcBorders>
        </w:tcPr>
        <w:p w:rsidR="00455CDB" w:rsidRDefault="00455CDB">
          <w:r w:rsidRPr="00926634">
            <w:rPr>
              <w:noProof/>
            </w:rPr>
            <w:drawing>
              <wp:anchor distT="0" distB="0" distL="114300" distR="114300" simplePos="0" relativeHeight="251661824" behindDoc="0" locked="0" layoutInCell="1" allowOverlap="1" wp14:anchorId="293C5B4C" wp14:editId="0B874A0E">
                <wp:simplePos x="0" y="0"/>
                <wp:positionH relativeFrom="column">
                  <wp:posOffset>-249868</wp:posOffset>
                </wp:positionH>
                <wp:positionV relativeFrom="paragraph">
                  <wp:posOffset>225577</wp:posOffset>
                </wp:positionV>
                <wp:extent cx="7588155" cy="586853"/>
                <wp:effectExtent l="0" t="0" r="0" b="0"/>
                <wp:wrapNone/>
                <wp:docPr id="13" name="Picture 1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958" cy="590550"/>
                        </a:xfrm>
                        <a:prstGeom prst="rect">
                          <a:avLst/>
                        </a:prstGeom>
                        <a:noFill/>
                      </pic:spPr>
                    </pic:pic>
                  </a:graphicData>
                </a:graphic>
                <wp14:sizeRelH relativeFrom="page">
                  <wp14:pctWidth>0</wp14:pctWidth>
                </wp14:sizeRelH>
                <wp14:sizeRelV relativeFrom="page">
                  <wp14:pctHeight>0</wp14:pctHeight>
                </wp14:sizeRelV>
              </wp:anchor>
            </w:drawing>
          </w:r>
        </w:p>
      </w:tc>
      <w:tc>
        <w:tcPr>
          <w:tcW w:w="10282" w:type="dxa"/>
          <w:tcBorders>
            <w:bottom w:val="nil"/>
          </w:tcBorders>
        </w:tcPr>
        <w:p w:rsidR="00455CDB" w:rsidRDefault="00455CDB"/>
      </w:tc>
    </w:tr>
    <w:tr w:rsidR="00455CDB" w:rsidRPr="00BC45EF" w:rsidTr="00C67A84">
      <w:trPr>
        <w:trHeight w:val="286"/>
        <w:jc w:val="center"/>
      </w:trPr>
      <w:tc>
        <w:tcPr>
          <w:tcW w:w="11436" w:type="dxa"/>
          <w:gridSpan w:val="2"/>
          <w:tcBorders>
            <w:top w:val="nil"/>
            <w:bottom w:val="nil"/>
          </w:tcBorders>
        </w:tcPr>
        <w:p w:rsidR="00455CDB" w:rsidRDefault="00455CDB"/>
      </w:tc>
    </w:tr>
  </w:tbl>
  <w:p w:rsidR="00455CDB" w:rsidRPr="000E14AE" w:rsidRDefault="00455CDB">
    <w:pPr>
      <w:pStyle w:val="Header"/>
      <w:rPr>
        <w:sz w:val="32"/>
      </w:rPr>
    </w:pPr>
    <w:r>
      <w:rPr>
        <w:noProof/>
      </w:rPr>
      <w:pict w14:anchorId="5E52F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margin-left:-70.9pt;margin-top:307.85pt;width:603.9pt;height:38.9pt;z-index:-251609600;mso-position-horizontal-relative:text;mso-position-vertical-relative:text" wrapcoords="-27 0 -27 21185 21600 21185 21600 0 -27 0">
          <v:imagedata r:id="rId2" o:title=""/>
          <w10:wrap type="tight"/>
        </v:shape>
      </w:pict>
    </w:r>
    <w:r>
      <w:rPr>
        <w:noProof/>
      </w:rPr>
      <w:pict>
        <v:rect id="Rectangle 10" o:spid="_x0000_s2090" style="position:absolute;margin-left:-70.9pt;margin-top:344.5pt;width:596.9pt;height:429.85pt;z-index:2517089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" fillcolor="#cbdce1" stroked="f" strokecolor="whit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DB" w:rsidRPr="00223439" w:rsidRDefault="00455CDB" w:rsidP="00223439">
    <w:pPr>
      <w:pStyle w:val="Header"/>
      <w:rPr>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5" type="#_x0000_t75" alt="FCA Colour Bar (Horizontal).bmp" style="position:absolute;margin-left:-70.9pt;margin-top:28.6pt;width:596.9pt;height:4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FCA Colour Bar (Horizontal)"/>
        </v:shape>
      </w:pict>
    </w:r>
    <w:r>
      <w:rPr>
        <w:noProof/>
      </w:rPr>
      <w:pict>
        <v:shape id="Picture 7" o:spid="_x0000_s2054" type="#_x0000_t75" alt="Pacific2.bmp" style="position:absolute;margin-left:-71.35pt;margin-top:373.65pt;width:657.55pt;height:45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Pacific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C9C"/>
    <w:multiLevelType w:val="hybridMultilevel"/>
    <w:tmpl w:val="82B01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0B3F81"/>
    <w:multiLevelType w:val="hybridMultilevel"/>
    <w:tmpl w:val="8744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hanging="360"/>
      </w:pPr>
      <w:rPr>
        <w:rFonts w:ascii="Courier New" w:hAnsi="Courier New" w:hint="default"/>
      </w:rPr>
    </w:lvl>
    <w:lvl w:ilvl="2" w:tplc="0C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43936AE"/>
    <w:multiLevelType w:val="hybridMultilevel"/>
    <w:tmpl w:val="E6B43C8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F24D19"/>
    <w:multiLevelType w:val="hybridMultilevel"/>
    <w:tmpl w:val="CCEA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017827"/>
    <w:multiLevelType w:val="multilevel"/>
    <w:tmpl w:val="8298AAA4"/>
    <w:lvl w:ilvl="0">
      <w:start w:val="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E764F8"/>
    <w:multiLevelType w:val="hybridMultilevel"/>
    <w:tmpl w:val="6F90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01225D"/>
    <w:multiLevelType w:val="hybridMultilevel"/>
    <w:tmpl w:val="CCE28ADE"/>
    <w:lvl w:ilvl="0" w:tplc="0C090001">
      <w:start w:val="1"/>
      <w:numFmt w:val="bullet"/>
      <w:lvlText w:val=""/>
      <w:lvlJc w:val="left"/>
      <w:pPr>
        <w:ind w:hanging="360"/>
      </w:pPr>
      <w:rPr>
        <w:rFonts w:ascii="Symbol" w:hAnsi="Symbol" w:hint="default"/>
      </w:rPr>
    </w:lvl>
    <w:lvl w:ilvl="1" w:tplc="0C090003" w:tentative="1">
      <w:start w:val="1"/>
      <w:numFmt w:val="bullet"/>
      <w:lvlText w:val="o"/>
      <w:lvlJc w:val="left"/>
      <w:pPr>
        <w:ind w:left="720" w:hanging="360"/>
      </w:pPr>
      <w:rPr>
        <w:rFonts w:ascii="Courier New" w:hAnsi="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nsid w:val="12905BDC"/>
    <w:multiLevelType w:val="hybridMultilevel"/>
    <w:tmpl w:val="A47CA754"/>
    <w:lvl w:ilvl="0" w:tplc="A08A602A">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99D500D"/>
    <w:multiLevelType w:val="hybridMultilevel"/>
    <w:tmpl w:val="7E0297F8"/>
    <w:lvl w:ilvl="0" w:tplc="BB5E859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BB22BE6"/>
    <w:multiLevelType w:val="hybridMultilevel"/>
    <w:tmpl w:val="B4407B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CB21979"/>
    <w:multiLevelType w:val="hybridMultilevel"/>
    <w:tmpl w:val="C61CC95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20644B69"/>
    <w:multiLevelType w:val="hybridMultilevel"/>
    <w:tmpl w:val="A294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26B1319"/>
    <w:multiLevelType w:val="multilevel"/>
    <w:tmpl w:val="2362F1A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sz w:val="25"/>
        <w:szCs w:val="25"/>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nsid w:val="26D566F0"/>
    <w:multiLevelType w:val="hybridMultilevel"/>
    <w:tmpl w:val="9F40C9DE"/>
    <w:lvl w:ilvl="0" w:tplc="318AF612">
      <w:start w:val="1"/>
      <w:numFmt w:val="decimal"/>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nsid w:val="29C1111F"/>
    <w:multiLevelType w:val="hybridMultilevel"/>
    <w:tmpl w:val="AB0C8B54"/>
    <w:lvl w:ilvl="0" w:tplc="8B3C239C">
      <w:start w:val="1"/>
      <w:numFmt w:val="decimal"/>
      <w:lvlText w:val="%1."/>
      <w:lvlJc w:val="lef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A8865BE"/>
    <w:multiLevelType w:val="hybridMultilevel"/>
    <w:tmpl w:val="5CB4C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755B1D"/>
    <w:multiLevelType w:val="hybridMultilevel"/>
    <w:tmpl w:val="84E01D48"/>
    <w:lvl w:ilvl="0" w:tplc="991E85C0">
      <w:start w:val="1"/>
      <w:numFmt w:val="decimal"/>
      <w:lvlText w:val="%1."/>
      <w:lvlJc w:val="left"/>
      <w:pPr>
        <w:tabs>
          <w:tab w:val="num" w:pos="0"/>
        </w:tabs>
        <w:ind w:left="360" w:hanging="360"/>
      </w:pPr>
      <w:rPr>
        <w:rFonts w:cs="Times New Roman" w:hint="default"/>
      </w:rPr>
    </w:lvl>
    <w:lvl w:ilvl="1" w:tplc="0C09001B">
      <w:start w:val="1"/>
      <w:numFmt w:val="lowerRoman"/>
      <w:lvlText w:val="%2."/>
      <w:lvlJc w:val="right"/>
      <w:pPr>
        <w:tabs>
          <w:tab w:val="num" w:pos="1307"/>
        </w:tabs>
        <w:ind w:left="1307" w:hanging="227"/>
      </w:pPr>
      <w:rPr>
        <w:rFonts w:cs="Times New Roman" w:hint="default"/>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FF519A2"/>
    <w:multiLevelType w:val="hybridMultilevel"/>
    <w:tmpl w:val="10DA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011E63"/>
    <w:multiLevelType w:val="hybridMultilevel"/>
    <w:tmpl w:val="E598BF8A"/>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nsid w:val="3124670B"/>
    <w:multiLevelType w:val="hybridMultilevel"/>
    <w:tmpl w:val="5DBE9CBC"/>
    <w:lvl w:ilvl="0" w:tplc="78E44BA4">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7065DC"/>
    <w:multiLevelType w:val="hybridMultilevel"/>
    <w:tmpl w:val="091A9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35BBD"/>
    <w:multiLevelType w:val="hybridMultilevel"/>
    <w:tmpl w:val="31088C2C"/>
    <w:lvl w:ilvl="0" w:tplc="2F7043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4A85B97"/>
    <w:multiLevelType w:val="hybridMultilevel"/>
    <w:tmpl w:val="E12CFD3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236CF2"/>
    <w:multiLevelType w:val="hybridMultilevel"/>
    <w:tmpl w:val="78A8274E"/>
    <w:lvl w:ilvl="0" w:tplc="0C090001">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897107"/>
    <w:multiLevelType w:val="hybridMultilevel"/>
    <w:tmpl w:val="76D43856"/>
    <w:lvl w:ilvl="0" w:tplc="A01AAF00">
      <w:start w:val="1"/>
      <w:numFmt w:val="decimal"/>
      <w:lvlText w:val="%1.0"/>
      <w:lvlJc w:val="left"/>
      <w:pPr>
        <w:ind w:left="720" w:hanging="360"/>
      </w:pPr>
      <w:rPr>
        <w:rFonts w:cs="Times New Roman" w:hint="default"/>
        <w:b/>
        <w:sz w:val="26"/>
        <w:szCs w:val="2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3AC43662"/>
    <w:multiLevelType w:val="hybridMultilevel"/>
    <w:tmpl w:val="2AB857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3F74749E"/>
    <w:multiLevelType w:val="hybridMultilevel"/>
    <w:tmpl w:val="C6703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0972A16"/>
    <w:multiLevelType w:val="hybridMultilevel"/>
    <w:tmpl w:val="0292D666"/>
    <w:lvl w:ilvl="0" w:tplc="8750A5B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4FC30D6"/>
    <w:multiLevelType w:val="hybridMultilevel"/>
    <w:tmpl w:val="1F5EA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89F3B14"/>
    <w:multiLevelType w:val="hybridMultilevel"/>
    <w:tmpl w:val="65A03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9DA02AE"/>
    <w:multiLevelType w:val="hybridMultilevel"/>
    <w:tmpl w:val="4ADA2598"/>
    <w:lvl w:ilvl="0" w:tplc="991E85C0">
      <w:start w:val="1"/>
      <w:numFmt w:val="decimal"/>
      <w:lvlText w:val="%1."/>
      <w:lvlJc w:val="left"/>
      <w:pPr>
        <w:tabs>
          <w:tab w:val="num" w:pos="0"/>
        </w:tabs>
        <w:ind w:left="360" w:hanging="360"/>
      </w:pPr>
      <w:rPr>
        <w:rFonts w:cs="Times New Roman" w:hint="default"/>
      </w:rPr>
    </w:lvl>
    <w:lvl w:ilvl="1" w:tplc="C0423D8A">
      <w:start w:val="1"/>
      <w:numFmt w:val="bullet"/>
      <w:lvlText w:val="­"/>
      <w:lvlJc w:val="left"/>
      <w:pPr>
        <w:tabs>
          <w:tab w:val="num" w:pos="1307"/>
        </w:tabs>
        <w:ind w:left="1307" w:hanging="227"/>
      </w:pPr>
      <w:rPr>
        <w:rFonts w:ascii="Calibri" w:hAnsi="Calibri" w:hint="default"/>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E51439F"/>
    <w:multiLevelType w:val="hybridMultilevel"/>
    <w:tmpl w:val="D7A20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3757D07"/>
    <w:multiLevelType w:val="hybridMultilevel"/>
    <w:tmpl w:val="D5A6D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6FC45C8"/>
    <w:multiLevelType w:val="hybridMultilevel"/>
    <w:tmpl w:val="46D49BAE"/>
    <w:lvl w:ilvl="0" w:tplc="00424F9A">
      <w:start w:val="1"/>
      <w:numFmt w:val="decimal"/>
      <w:lvlText w:val="%1"/>
      <w:lvlJc w:val="left"/>
      <w:pPr>
        <w:ind w:left="720" w:hanging="72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nsid w:val="57BD2870"/>
    <w:multiLevelType w:val="hybridMultilevel"/>
    <w:tmpl w:val="156C3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E97016F"/>
    <w:multiLevelType w:val="hybridMultilevel"/>
    <w:tmpl w:val="7AA227C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341109F"/>
    <w:multiLevelType w:val="multilevel"/>
    <w:tmpl w:val="2D769314"/>
    <w:lvl w:ilvl="0">
      <w:start w:val="1"/>
      <w:numFmt w:val="decimal"/>
      <w:lvlText w:val="%1"/>
      <w:lvlJc w:val="left"/>
      <w:pPr>
        <w:ind w:left="360" w:hanging="360"/>
      </w:pPr>
      <w:rPr>
        <w:rFonts w:cs="Times New Roman" w:hint="default"/>
      </w:rPr>
    </w:lvl>
    <w:lvl w:ilvl="1">
      <w:start w:val="7"/>
      <w:numFmt w:val="decimal"/>
      <w:isLgl/>
      <w:lvlText w:val="%1.%2"/>
      <w:lvlJc w:val="left"/>
      <w:pPr>
        <w:ind w:left="900" w:hanging="900"/>
      </w:pPr>
      <w:rPr>
        <w:rFonts w:cs="Times New Roman" w:hint="default"/>
      </w:rPr>
    </w:lvl>
    <w:lvl w:ilvl="2">
      <w:start w:val="4"/>
      <w:numFmt w:val="decimal"/>
      <w:isLgl/>
      <w:lvlText w:val="%1.%2.%3"/>
      <w:lvlJc w:val="left"/>
      <w:pPr>
        <w:ind w:left="900" w:hanging="90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8">
    <w:nsid w:val="66E77AB9"/>
    <w:multiLevelType w:val="hybridMultilevel"/>
    <w:tmpl w:val="B4165FF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7257C0"/>
    <w:multiLevelType w:val="hybridMultilevel"/>
    <w:tmpl w:val="3CE68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A5F7C3E"/>
    <w:multiLevelType w:val="hybridMultilevel"/>
    <w:tmpl w:val="3458725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1C1B4F"/>
    <w:multiLevelType w:val="hybridMultilevel"/>
    <w:tmpl w:val="46D49BAE"/>
    <w:lvl w:ilvl="0" w:tplc="00424F9A">
      <w:start w:val="1"/>
      <w:numFmt w:val="decimal"/>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nsid w:val="6D297B62"/>
    <w:multiLevelType w:val="hybridMultilevel"/>
    <w:tmpl w:val="86B4377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D88364E"/>
    <w:multiLevelType w:val="hybridMultilevel"/>
    <w:tmpl w:val="024C725A"/>
    <w:lvl w:ilvl="0" w:tplc="0C090001">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54269"/>
    <w:multiLevelType w:val="hybridMultilevel"/>
    <w:tmpl w:val="DEB8C74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5">
    <w:nsid w:val="749F3D09"/>
    <w:multiLevelType w:val="hybridMultilevel"/>
    <w:tmpl w:val="61FEB280"/>
    <w:lvl w:ilvl="0" w:tplc="78609A8E">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6">
    <w:nsid w:val="764B6CEA"/>
    <w:multiLevelType w:val="hybridMultilevel"/>
    <w:tmpl w:val="53F2F01C"/>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47">
    <w:nsid w:val="77473677"/>
    <w:multiLevelType w:val="hybridMultilevel"/>
    <w:tmpl w:val="54B89A0A"/>
    <w:lvl w:ilvl="0" w:tplc="80CED002">
      <w:start w:val="1"/>
      <w:numFmt w:val="bullet"/>
      <w:lvlText w:val="-"/>
      <w:lvlJc w:val="left"/>
      <w:pPr>
        <w:ind w:left="1080" w:hanging="360"/>
      </w:pPr>
      <w:rPr>
        <w:rFonts w:ascii="Bookman Old Style" w:eastAsia="Times New Roman" w:hAnsi="Bookman Old Style"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A182A9A"/>
    <w:multiLevelType w:val="hybridMultilevel"/>
    <w:tmpl w:val="BF780D4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num w:numId="1">
    <w:abstractNumId w:val="1"/>
  </w:num>
  <w:num w:numId="2">
    <w:abstractNumId w:val="22"/>
  </w:num>
  <w:num w:numId="3">
    <w:abstractNumId w:val="5"/>
  </w:num>
  <w:num w:numId="4">
    <w:abstractNumId w:val="48"/>
  </w:num>
  <w:num w:numId="5">
    <w:abstractNumId w:val="10"/>
  </w:num>
  <w:num w:numId="6">
    <w:abstractNumId w:val="45"/>
  </w:num>
  <w:num w:numId="7">
    <w:abstractNumId w:val="26"/>
  </w:num>
  <w:num w:numId="8">
    <w:abstractNumId w:val="37"/>
  </w:num>
  <w:num w:numId="9">
    <w:abstractNumId w:val="27"/>
  </w:num>
  <w:num w:numId="10">
    <w:abstractNumId w:val="6"/>
  </w:num>
  <w:num w:numId="11">
    <w:abstractNumId w:val="38"/>
  </w:num>
  <w:num w:numId="12">
    <w:abstractNumId w:val="39"/>
  </w:num>
  <w:num w:numId="13">
    <w:abstractNumId w:val="29"/>
  </w:num>
  <w:num w:numId="14">
    <w:abstractNumId w:val="2"/>
  </w:num>
  <w:num w:numId="15">
    <w:abstractNumId w:val="32"/>
  </w:num>
  <w:num w:numId="16">
    <w:abstractNumId w:val="30"/>
  </w:num>
  <w:num w:numId="17">
    <w:abstractNumId w:val="0"/>
  </w:num>
  <w:num w:numId="18">
    <w:abstractNumId w:val="33"/>
  </w:num>
  <w:num w:numId="19">
    <w:abstractNumId w:val="46"/>
  </w:num>
  <w:num w:numId="20">
    <w:abstractNumId w:val="20"/>
  </w:num>
  <w:num w:numId="21">
    <w:abstractNumId w:val="3"/>
  </w:num>
  <w:num w:numId="22">
    <w:abstractNumId w:val="34"/>
  </w:num>
  <w:num w:numId="23">
    <w:abstractNumId w:val="47"/>
  </w:num>
  <w:num w:numId="24">
    <w:abstractNumId w:val="9"/>
  </w:num>
  <w:num w:numId="25">
    <w:abstractNumId w:val="41"/>
  </w:num>
  <w:num w:numId="26">
    <w:abstractNumId w:val="42"/>
  </w:num>
  <w:num w:numId="27">
    <w:abstractNumId w:val="23"/>
  </w:num>
  <w:num w:numId="28">
    <w:abstractNumId w:val="36"/>
  </w:num>
  <w:num w:numId="29">
    <w:abstractNumId w:val="8"/>
  </w:num>
  <w:num w:numId="30">
    <w:abstractNumId w:val="31"/>
  </w:num>
  <w:num w:numId="31">
    <w:abstractNumId w:val="16"/>
  </w:num>
  <w:num w:numId="32">
    <w:abstractNumId w:val="18"/>
  </w:num>
  <w:num w:numId="33">
    <w:abstractNumId w:val="19"/>
  </w:num>
  <w:num w:numId="34">
    <w:abstractNumId w:val="13"/>
  </w:num>
  <w:num w:numId="35">
    <w:abstractNumId w:val="25"/>
  </w:num>
  <w:num w:numId="36">
    <w:abstractNumId w:val="28"/>
  </w:num>
  <w:num w:numId="37">
    <w:abstractNumId w:val="14"/>
  </w:num>
  <w:num w:numId="38">
    <w:abstractNumId w:val="15"/>
  </w:num>
  <w:num w:numId="39">
    <w:abstractNumId w:val="4"/>
  </w:num>
  <w:num w:numId="40">
    <w:abstractNumId w:val="7"/>
  </w:num>
  <w:num w:numId="41">
    <w:abstractNumId w:val="12"/>
  </w:num>
  <w:num w:numId="42">
    <w:abstractNumId w:val="21"/>
  </w:num>
  <w:num w:numId="43">
    <w:abstractNumId w:val="11"/>
  </w:num>
  <w:num w:numId="44">
    <w:abstractNumId w:val="24"/>
  </w:num>
  <w:num w:numId="45">
    <w:abstractNumId w:val="17"/>
  </w:num>
  <w:num w:numId="46">
    <w:abstractNumId w:val="43"/>
  </w:num>
  <w:num w:numId="47">
    <w:abstractNumId w:val="40"/>
  </w:num>
  <w:num w:numId="48">
    <w:abstractNumId w:val="35"/>
  </w:num>
  <w:num w:numId="49">
    <w:abstractNumId w:val="44"/>
  </w:num>
  <w:num w:numId="50">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5"/>
  <w:displayHorizontalDrawingGridEvery w:val="2"/>
  <w:displayVerticalDrawingGridEvery w:val="2"/>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3E2"/>
    <w:rsid w:val="0000056A"/>
    <w:rsid w:val="000008DF"/>
    <w:rsid w:val="00000C68"/>
    <w:rsid w:val="00000C73"/>
    <w:rsid w:val="000027A0"/>
    <w:rsid w:val="0000295B"/>
    <w:rsid w:val="00003BCF"/>
    <w:rsid w:val="00004AC8"/>
    <w:rsid w:val="00006A40"/>
    <w:rsid w:val="00013BC6"/>
    <w:rsid w:val="00013DFE"/>
    <w:rsid w:val="00016FCC"/>
    <w:rsid w:val="00017243"/>
    <w:rsid w:val="00017963"/>
    <w:rsid w:val="00021A5E"/>
    <w:rsid w:val="00022696"/>
    <w:rsid w:val="000233F4"/>
    <w:rsid w:val="00023649"/>
    <w:rsid w:val="00023954"/>
    <w:rsid w:val="00024220"/>
    <w:rsid w:val="00026AFD"/>
    <w:rsid w:val="0002716F"/>
    <w:rsid w:val="0003072C"/>
    <w:rsid w:val="000315B2"/>
    <w:rsid w:val="000322E6"/>
    <w:rsid w:val="00032B10"/>
    <w:rsid w:val="00034F26"/>
    <w:rsid w:val="00034FC2"/>
    <w:rsid w:val="000363C5"/>
    <w:rsid w:val="0003665B"/>
    <w:rsid w:val="0003776B"/>
    <w:rsid w:val="00037ADC"/>
    <w:rsid w:val="00037E30"/>
    <w:rsid w:val="00040180"/>
    <w:rsid w:val="00040E03"/>
    <w:rsid w:val="00040E84"/>
    <w:rsid w:val="0004196E"/>
    <w:rsid w:val="00042526"/>
    <w:rsid w:val="0004320C"/>
    <w:rsid w:val="00044105"/>
    <w:rsid w:val="00044DA1"/>
    <w:rsid w:val="00045DB5"/>
    <w:rsid w:val="00046CC3"/>
    <w:rsid w:val="00047C58"/>
    <w:rsid w:val="000513E2"/>
    <w:rsid w:val="00052AB3"/>
    <w:rsid w:val="00053A8B"/>
    <w:rsid w:val="0005491D"/>
    <w:rsid w:val="00055955"/>
    <w:rsid w:val="00055CA3"/>
    <w:rsid w:val="00055D30"/>
    <w:rsid w:val="000561E9"/>
    <w:rsid w:val="00057591"/>
    <w:rsid w:val="00060775"/>
    <w:rsid w:val="00061418"/>
    <w:rsid w:val="000623ED"/>
    <w:rsid w:val="00062D69"/>
    <w:rsid w:val="000645E2"/>
    <w:rsid w:val="0006481F"/>
    <w:rsid w:val="00067A7E"/>
    <w:rsid w:val="00067E7F"/>
    <w:rsid w:val="000701B3"/>
    <w:rsid w:val="00070819"/>
    <w:rsid w:val="0007089A"/>
    <w:rsid w:val="00070B02"/>
    <w:rsid w:val="00071B5E"/>
    <w:rsid w:val="0007287F"/>
    <w:rsid w:val="00073525"/>
    <w:rsid w:val="000756F9"/>
    <w:rsid w:val="00077E4A"/>
    <w:rsid w:val="0008042D"/>
    <w:rsid w:val="000833FA"/>
    <w:rsid w:val="00083F86"/>
    <w:rsid w:val="00084D55"/>
    <w:rsid w:val="00085099"/>
    <w:rsid w:val="0008608A"/>
    <w:rsid w:val="00090431"/>
    <w:rsid w:val="00092B55"/>
    <w:rsid w:val="000931F8"/>
    <w:rsid w:val="00094DC1"/>
    <w:rsid w:val="0009642E"/>
    <w:rsid w:val="00096627"/>
    <w:rsid w:val="00097575"/>
    <w:rsid w:val="000A0606"/>
    <w:rsid w:val="000A1B7D"/>
    <w:rsid w:val="000A1DBB"/>
    <w:rsid w:val="000A1E50"/>
    <w:rsid w:val="000A308F"/>
    <w:rsid w:val="000A3960"/>
    <w:rsid w:val="000A4E9E"/>
    <w:rsid w:val="000A58A1"/>
    <w:rsid w:val="000A5A50"/>
    <w:rsid w:val="000B13EF"/>
    <w:rsid w:val="000B1B08"/>
    <w:rsid w:val="000B2DEA"/>
    <w:rsid w:val="000B301F"/>
    <w:rsid w:val="000B77CA"/>
    <w:rsid w:val="000C191B"/>
    <w:rsid w:val="000C49B1"/>
    <w:rsid w:val="000C58CC"/>
    <w:rsid w:val="000C5F25"/>
    <w:rsid w:val="000C76E5"/>
    <w:rsid w:val="000D04D3"/>
    <w:rsid w:val="000D0FBE"/>
    <w:rsid w:val="000D27A5"/>
    <w:rsid w:val="000D3168"/>
    <w:rsid w:val="000D4DBD"/>
    <w:rsid w:val="000D5137"/>
    <w:rsid w:val="000D6C4F"/>
    <w:rsid w:val="000D76C3"/>
    <w:rsid w:val="000E06F1"/>
    <w:rsid w:val="000E074E"/>
    <w:rsid w:val="000E08D1"/>
    <w:rsid w:val="000E14AE"/>
    <w:rsid w:val="000E5A54"/>
    <w:rsid w:val="000E5A89"/>
    <w:rsid w:val="000E5D34"/>
    <w:rsid w:val="000E64E8"/>
    <w:rsid w:val="000E723B"/>
    <w:rsid w:val="000E7A36"/>
    <w:rsid w:val="000F0059"/>
    <w:rsid w:val="000F1672"/>
    <w:rsid w:val="000F1B13"/>
    <w:rsid w:val="000F285B"/>
    <w:rsid w:val="000F2C97"/>
    <w:rsid w:val="000F3CB5"/>
    <w:rsid w:val="000F4372"/>
    <w:rsid w:val="000F5EA3"/>
    <w:rsid w:val="000F61BF"/>
    <w:rsid w:val="000F6BE0"/>
    <w:rsid w:val="000F73B4"/>
    <w:rsid w:val="000F7AB1"/>
    <w:rsid w:val="000F7F46"/>
    <w:rsid w:val="00100C69"/>
    <w:rsid w:val="00101A7D"/>
    <w:rsid w:val="00103C25"/>
    <w:rsid w:val="00105A8D"/>
    <w:rsid w:val="00107D78"/>
    <w:rsid w:val="00110C34"/>
    <w:rsid w:val="00111985"/>
    <w:rsid w:val="00111A46"/>
    <w:rsid w:val="00111FE3"/>
    <w:rsid w:val="001120E5"/>
    <w:rsid w:val="001122CD"/>
    <w:rsid w:val="00112FD3"/>
    <w:rsid w:val="00114BF7"/>
    <w:rsid w:val="00115546"/>
    <w:rsid w:val="001158F2"/>
    <w:rsid w:val="00115C14"/>
    <w:rsid w:val="0011672A"/>
    <w:rsid w:val="00120DC0"/>
    <w:rsid w:val="0012204C"/>
    <w:rsid w:val="001221A6"/>
    <w:rsid w:val="00123B40"/>
    <w:rsid w:val="001241B8"/>
    <w:rsid w:val="00124C77"/>
    <w:rsid w:val="0012591A"/>
    <w:rsid w:val="00130D8A"/>
    <w:rsid w:val="001319A4"/>
    <w:rsid w:val="001332BF"/>
    <w:rsid w:val="001355B2"/>
    <w:rsid w:val="00136108"/>
    <w:rsid w:val="001375D0"/>
    <w:rsid w:val="0013779D"/>
    <w:rsid w:val="001410CB"/>
    <w:rsid w:val="00141F51"/>
    <w:rsid w:val="00144EC2"/>
    <w:rsid w:val="00145360"/>
    <w:rsid w:val="001464F7"/>
    <w:rsid w:val="00147F2C"/>
    <w:rsid w:val="0015031E"/>
    <w:rsid w:val="00150EBF"/>
    <w:rsid w:val="0015103B"/>
    <w:rsid w:val="001513D5"/>
    <w:rsid w:val="00154227"/>
    <w:rsid w:val="00154F94"/>
    <w:rsid w:val="00155057"/>
    <w:rsid w:val="00155622"/>
    <w:rsid w:val="001619D3"/>
    <w:rsid w:val="001619FB"/>
    <w:rsid w:val="00161C83"/>
    <w:rsid w:val="00161DAA"/>
    <w:rsid w:val="001644B8"/>
    <w:rsid w:val="001649C3"/>
    <w:rsid w:val="00164D58"/>
    <w:rsid w:val="00165F5E"/>
    <w:rsid w:val="00166CD6"/>
    <w:rsid w:val="00166E93"/>
    <w:rsid w:val="00167422"/>
    <w:rsid w:val="001674F1"/>
    <w:rsid w:val="00167CFC"/>
    <w:rsid w:val="00170EB8"/>
    <w:rsid w:val="00170F8B"/>
    <w:rsid w:val="001714C1"/>
    <w:rsid w:val="0017204D"/>
    <w:rsid w:val="00172DBB"/>
    <w:rsid w:val="00172F38"/>
    <w:rsid w:val="00175A28"/>
    <w:rsid w:val="00177861"/>
    <w:rsid w:val="00177A33"/>
    <w:rsid w:val="00180B97"/>
    <w:rsid w:val="00180D5D"/>
    <w:rsid w:val="0018312B"/>
    <w:rsid w:val="001853E5"/>
    <w:rsid w:val="0018595F"/>
    <w:rsid w:val="00186712"/>
    <w:rsid w:val="00190F31"/>
    <w:rsid w:val="0019129A"/>
    <w:rsid w:val="001912C4"/>
    <w:rsid w:val="00191A7B"/>
    <w:rsid w:val="00192AF9"/>
    <w:rsid w:val="001934DB"/>
    <w:rsid w:val="00194CBB"/>
    <w:rsid w:val="001953CB"/>
    <w:rsid w:val="001967CC"/>
    <w:rsid w:val="0019752A"/>
    <w:rsid w:val="001A0F4D"/>
    <w:rsid w:val="001A156E"/>
    <w:rsid w:val="001A1A88"/>
    <w:rsid w:val="001A2258"/>
    <w:rsid w:val="001A22A0"/>
    <w:rsid w:val="001A2C20"/>
    <w:rsid w:val="001A3443"/>
    <w:rsid w:val="001A3F01"/>
    <w:rsid w:val="001A4DC0"/>
    <w:rsid w:val="001A5108"/>
    <w:rsid w:val="001A5769"/>
    <w:rsid w:val="001A71C8"/>
    <w:rsid w:val="001B197D"/>
    <w:rsid w:val="001B1C1C"/>
    <w:rsid w:val="001B31DE"/>
    <w:rsid w:val="001B3740"/>
    <w:rsid w:val="001B4412"/>
    <w:rsid w:val="001B4A8E"/>
    <w:rsid w:val="001B4B8C"/>
    <w:rsid w:val="001B56C3"/>
    <w:rsid w:val="001B6221"/>
    <w:rsid w:val="001B7348"/>
    <w:rsid w:val="001B7EEB"/>
    <w:rsid w:val="001C0D67"/>
    <w:rsid w:val="001C1B84"/>
    <w:rsid w:val="001C2009"/>
    <w:rsid w:val="001C3CC6"/>
    <w:rsid w:val="001C3F0C"/>
    <w:rsid w:val="001C44BB"/>
    <w:rsid w:val="001C4A2A"/>
    <w:rsid w:val="001C5546"/>
    <w:rsid w:val="001C6335"/>
    <w:rsid w:val="001C639A"/>
    <w:rsid w:val="001D0FF7"/>
    <w:rsid w:val="001D27A0"/>
    <w:rsid w:val="001D32FB"/>
    <w:rsid w:val="001D402E"/>
    <w:rsid w:val="001D4565"/>
    <w:rsid w:val="001D5074"/>
    <w:rsid w:val="001D538B"/>
    <w:rsid w:val="001D636E"/>
    <w:rsid w:val="001D6C5D"/>
    <w:rsid w:val="001D733A"/>
    <w:rsid w:val="001E08FB"/>
    <w:rsid w:val="001E0A28"/>
    <w:rsid w:val="001E0C7A"/>
    <w:rsid w:val="001E10B3"/>
    <w:rsid w:val="001E13FC"/>
    <w:rsid w:val="001E28E3"/>
    <w:rsid w:val="001E2D82"/>
    <w:rsid w:val="001E2FB0"/>
    <w:rsid w:val="001E3CEA"/>
    <w:rsid w:val="001E3E0F"/>
    <w:rsid w:val="001E4A46"/>
    <w:rsid w:val="001E4E72"/>
    <w:rsid w:val="001E52E2"/>
    <w:rsid w:val="001E609C"/>
    <w:rsid w:val="001F08EC"/>
    <w:rsid w:val="001F1B27"/>
    <w:rsid w:val="001F25BF"/>
    <w:rsid w:val="001F2E7E"/>
    <w:rsid w:val="001F3213"/>
    <w:rsid w:val="001F571C"/>
    <w:rsid w:val="001F5894"/>
    <w:rsid w:val="001F6166"/>
    <w:rsid w:val="001F6191"/>
    <w:rsid w:val="001F677B"/>
    <w:rsid w:val="001F6902"/>
    <w:rsid w:val="001F755B"/>
    <w:rsid w:val="0020003A"/>
    <w:rsid w:val="002006F4"/>
    <w:rsid w:val="00200C2C"/>
    <w:rsid w:val="00200CEC"/>
    <w:rsid w:val="00203029"/>
    <w:rsid w:val="0020305D"/>
    <w:rsid w:val="00203F70"/>
    <w:rsid w:val="00204780"/>
    <w:rsid w:val="00204933"/>
    <w:rsid w:val="00204BAB"/>
    <w:rsid w:val="0020578A"/>
    <w:rsid w:val="002063E4"/>
    <w:rsid w:val="00206E21"/>
    <w:rsid w:val="00207B07"/>
    <w:rsid w:val="002105B9"/>
    <w:rsid w:val="00210FB3"/>
    <w:rsid w:val="00211030"/>
    <w:rsid w:val="002111D6"/>
    <w:rsid w:val="00211E1D"/>
    <w:rsid w:val="00213DAC"/>
    <w:rsid w:val="002162C5"/>
    <w:rsid w:val="00217B0F"/>
    <w:rsid w:val="00223439"/>
    <w:rsid w:val="002252F5"/>
    <w:rsid w:val="002256AB"/>
    <w:rsid w:val="002305E7"/>
    <w:rsid w:val="00230C49"/>
    <w:rsid w:val="00231BAA"/>
    <w:rsid w:val="00231CB9"/>
    <w:rsid w:val="0023229E"/>
    <w:rsid w:val="00232454"/>
    <w:rsid w:val="00234661"/>
    <w:rsid w:val="0023475C"/>
    <w:rsid w:val="00235329"/>
    <w:rsid w:val="002362E1"/>
    <w:rsid w:val="00237932"/>
    <w:rsid w:val="00237A29"/>
    <w:rsid w:val="00237AF5"/>
    <w:rsid w:val="00237C3D"/>
    <w:rsid w:val="002401FD"/>
    <w:rsid w:val="00246612"/>
    <w:rsid w:val="00251610"/>
    <w:rsid w:val="00251689"/>
    <w:rsid w:val="00251897"/>
    <w:rsid w:val="002519A0"/>
    <w:rsid w:val="00251B38"/>
    <w:rsid w:val="00251EA0"/>
    <w:rsid w:val="00252040"/>
    <w:rsid w:val="00252229"/>
    <w:rsid w:val="00252D33"/>
    <w:rsid w:val="00257D66"/>
    <w:rsid w:val="00257FAE"/>
    <w:rsid w:val="00262104"/>
    <w:rsid w:val="00262E81"/>
    <w:rsid w:val="00262FF0"/>
    <w:rsid w:val="002646D4"/>
    <w:rsid w:val="00265B29"/>
    <w:rsid w:val="002663F4"/>
    <w:rsid w:val="00267600"/>
    <w:rsid w:val="0027181A"/>
    <w:rsid w:val="002724A4"/>
    <w:rsid w:val="00273354"/>
    <w:rsid w:val="0027375C"/>
    <w:rsid w:val="00274014"/>
    <w:rsid w:val="0027402B"/>
    <w:rsid w:val="002742A7"/>
    <w:rsid w:val="002743E2"/>
    <w:rsid w:val="00275783"/>
    <w:rsid w:val="0027727F"/>
    <w:rsid w:val="0027794F"/>
    <w:rsid w:val="0028087C"/>
    <w:rsid w:val="00281D3A"/>
    <w:rsid w:val="00285C24"/>
    <w:rsid w:val="00286454"/>
    <w:rsid w:val="0028673B"/>
    <w:rsid w:val="00290793"/>
    <w:rsid w:val="002912FA"/>
    <w:rsid w:val="00292D11"/>
    <w:rsid w:val="0029686D"/>
    <w:rsid w:val="00296C86"/>
    <w:rsid w:val="00297F4A"/>
    <w:rsid w:val="002A1313"/>
    <w:rsid w:val="002A1737"/>
    <w:rsid w:val="002A1EBF"/>
    <w:rsid w:val="002A311A"/>
    <w:rsid w:val="002A6D25"/>
    <w:rsid w:val="002A71E1"/>
    <w:rsid w:val="002B16A1"/>
    <w:rsid w:val="002B1929"/>
    <w:rsid w:val="002B252D"/>
    <w:rsid w:val="002B3A76"/>
    <w:rsid w:val="002B3EE0"/>
    <w:rsid w:val="002B47E2"/>
    <w:rsid w:val="002B49F7"/>
    <w:rsid w:val="002B5A5C"/>
    <w:rsid w:val="002C08E1"/>
    <w:rsid w:val="002C0FEE"/>
    <w:rsid w:val="002C16C5"/>
    <w:rsid w:val="002C4122"/>
    <w:rsid w:val="002C49B9"/>
    <w:rsid w:val="002C5624"/>
    <w:rsid w:val="002C7629"/>
    <w:rsid w:val="002C7812"/>
    <w:rsid w:val="002D0A61"/>
    <w:rsid w:val="002D130C"/>
    <w:rsid w:val="002D2B2E"/>
    <w:rsid w:val="002D4062"/>
    <w:rsid w:val="002D7ED7"/>
    <w:rsid w:val="002E085D"/>
    <w:rsid w:val="002E0DA0"/>
    <w:rsid w:val="002E1AF6"/>
    <w:rsid w:val="002E1BFD"/>
    <w:rsid w:val="002E29F0"/>
    <w:rsid w:val="002E3606"/>
    <w:rsid w:val="002E4319"/>
    <w:rsid w:val="002E4A4A"/>
    <w:rsid w:val="002E5E1A"/>
    <w:rsid w:val="002F0BFA"/>
    <w:rsid w:val="002F216F"/>
    <w:rsid w:val="002F3A2F"/>
    <w:rsid w:val="002F429F"/>
    <w:rsid w:val="002F4E4E"/>
    <w:rsid w:val="002F613F"/>
    <w:rsid w:val="002F66AF"/>
    <w:rsid w:val="002F7BC0"/>
    <w:rsid w:val="002F7E11"/>
    <w:rsid w:val="00300808"/>
    <w:rsid w:val="00300FE5"/>
    <w:rsid w:val="003020B2"/>
    <w:rsid w:val="00302601"/>
    <w:rsid w:val="00302758"/>
    <w:rsid w:val="00302AD1"/>
    <w:rsid w:val="00302CEF"/>
    <w:rsid w:val="003039F5"/>
    <w:rsid w:val="00303A26"/>
    <w:rsid w:val="003048A8"/>
    <w:rsid w:val="00304D50"/>
    <w:rsid w:val="00305CF5"/>
    <w:rsid w:val="00306803"/>
    <w:rsid w:val="003116F2"/>
    <w:rsid w:val="00313F49"/>
    <w:rsid w:val="00314569"/>
    <w:rsid w:val="00314D2E"/>
    <w:rsid w:val="00315963"/>
    <w:rsid w:val="00317231"/>
    <w:rsid w:val="00322557"/>
    <w:rsid w:val="003226C7"/>
    <w:rsid w:val="00322B87"/>
    <w:rsid w:val="00322C99"/>
    <w:rsid w:val="00323F1C"/>
    <w:rsid w:val="003249DC"/>
    <w:rsid w:val="00325AE2"/>
    <w:rsid w:val="00331B57"/>
    <w:rsid w:val="00331D9D"/>
    <w:rsid w:val="00335114"/>
    <w:rsid w:val="003358FC"/>
    <w:rsid w:val="00336542"/>
    <w:rsid w:val="00337BDA"/>
    <w:rsid w:val="003419EC"/>
    <w:rsid w:val="00342F4E"/>
    <w:rsid w:val="003435A2"/>
    <w:rsid w:val="00343794"/>
    <w:rsid w:val="003443F5"/>
    <w:rsid w:val="00344454"/>
    <w:rsid w:val="00345270"/>
    <w:rsid w:val="00345AC0"/>
    <w:rsid w:val="003463D8"/>
    <w:rsid w:val="00347922"/>
    <w:rsid w:val="00353E92"/>
    <w:rsid w:val="00356818"/>
    <w:rsid w:val="003574BD"/>
    <w:rsid w:val="00357619"/>
    <w:rsid w:val="00357912"/>
    <w:rsid w:val="00357CE6"/>
    <w:rsid w:val="00360162"/>
    <w:rsid w:val="00360B01"/>
    <w:rsid w:val="00360E30"/>
    <w:rsid w:val="00363395"/>
    <w:rsid w:val="003644CB"/>
    <w:rsid w:val="00364CB1"/>
    <w:rsid w:val="00366973"/>
    <w:rsid w:val="00367DCD"/>
    <w:rsid w:val="003708CD"/>
    <w:rsid w:val="0037235D"/>
    <w:rsid w:val="003734D7"/>
    <w:rsid w:val="00373B79"/>
    <w:rsid w:val="0037419B"/>
    <w:rsid w:val="00377C9C"/>
    <w:rsid w:val="0038005C"/>
    <w:rsid w:val="00380198"/>
    <w:rsid w:val="00381AFF"/>
    <w:rsid w:val="00382104"/>
    <w:rsid w:val="0038216F"/>
    <w:rsid w:val="00382DD5"/>
    <w:rsid w:val="00383C32"/>
    <w:rsid w:val="00383FDE"/>
    <w:rsid w:val="00386264"/>
    <w:rsid w:val="003873C2"/>
    <w:rsid w:val="00387D1B"/>
    <w:rsid w:val="00390532"/>
    <w:rsid w:val="003911E9"/>
    <w:rsid w:val="00392C4D"/>
    <w:rsid w:val="00393BAC"/>
    <w:rsid w:val="003945A0"/>
    <w:rsid w:val="00396A30"/>
    <w:rsid w:val="0039797A"/>
    <w:rsid w:val="003A21A4"/>
    <w:rsid w:val="003A2C73"/>
    <w:rsid w:val="003A3182"/>
    <w:rsid w:val="003A372B"/>
    <w:rsid w:val="003A4609"/>
    <w:rsid w:val="003A4883"/>
    <w:rsid w:val="003A5AFA"/>
    <w:rsid w:val="003A7BAB"/>
    <w:rsid w:val="003B069B"/>
    <w:rsid w:val="003B0BDD"/>
    <w:rsid w:val="003B1009"/>
    <w:rsid w:val="003B21C8"/>
    <w:rsid w:val="003B2CA9"/>
    <w:rsid w:val="003B34A4"/>
    <w:rsid w:val="003B4359"/>
    <w:rsid w:val="003B44EE"/>
    <w:rsid w:val="003C462E"/>
    <w:rsid w:val="003C54D5"/>
    <w:rsid w:val="003C5778"/>
    <w:rsid w:val="003C5D3A"/>
    <w:rsid w:val="003C6B40"/>
    <w:rsid w:val="003C7CF5"/>
    <w:rsid w:val="003D0C00"/>
    <w:rsid w:val="003D1CC7"/>
    <w:rsid w:val="003D1F61"/>
    <w:rsid w:val="003D23FD"/>
    <w:rsid w:val="003D250A"/>
    <w:rsid w:val="003D3858"/>
    <w:rsid w:val="003D3870"/>
    <w:rsid w:val="003D41D1"/>
    <w:rsid w:val="003D4FDD"/>
    <w:rsid w:val="003D6A93"/>
    <w:rsid w:val="003D7AAE"/>
    <w:rsid w:val="003D7D28"/>
    <w:rsid w:val="003E1046"/>
    <w:rsid w:val="003E147A"/>
    <w:rsid w:val="003E1CAD"/>
    <w:rsid w:val="003E2D09"/>
    <w:rsid w:val="003E409B"/>
    <w:rsid w:val="003E575F"/>
    <w:rsid w:val="003E684C"/>
    <w:rsid w:val="003E6FEB"/>
    <w:rsid w:val="003E7482"/>
    <w:rsid w:val="003F01F7"/>
    <w:rsid w:val="003F17D0"/>
    <w:rsid w:val="003F24A1"/>
    <w:rsid w:val="003F28C9"/>
    <w:rsid w:val="003F3840"/>
    <w:rsid w:val="003F3DA4"/>
    <w:rsid w:val="003F44B2"/>
    <w:rsid w:val="00401E3B"/>
    <w:rsid w:val="0040239F"/>
    <w:rsid w:val="004032E6"/>
    <w:rsid w:val="00403312"/>
    <w:rsid w:val="004045F0"/>
    <w:rsid w:val="0040519C"/>
    <w:rsid w:val="004054AF"/>
    <w:rsid w:val="0040623F"/>
    <w:rsid w:val="0040657C"/>
    <w:rsid w:val="00406807"/>
    <w:rsid w:val="00410811"/>
    <w:rsid w:val="0041345F"/>
    <w:rsid w:val="004159B5"/>
    <w:rsid w:val="004159E5"/>
    <w:rsid w:val="0042091E"/>
    <w:rsid w:val="00420996"/>
    <w:rsid w:val="00420C20"/>
    <w:rsid w:val="00421419"/>
    <w:rsid w:val="0042268C"/>
    <w:rsid w:val="00422BC0"/>
    <w:rsid w:val="0042395E"/>
    <w:rsid w:val="00424B54"/>
    <w:rsid w:val="004257F7"/>
    <w:rsid w:val="004258AC"/>
    <w:rsid w:val="00426364"/>
    <w:rsid w:val="004263D7"/>
    <w:rsid w:val="00427288"/>
    <w:rsid w:val="004314DB"/>
    <w:rsid w:val="0043350A"/>
    <w:rsid w:val="00434BA7"/>
    <w:rsid w:val="004376AD"/>
    <w:rsid w:val="0043781F"/>
    <w:rsid w:val="004404BD"/>
    <w:rsid w:val="004406FD"/>
    <w:rsid w:val="00440C76"/>
    <w:rsid w:val="00441CA9"/>
    <w:rsid w:val="00442933"/>
    <w:rsid w:val="00442FF6"/>
    <w:rsid w:val="00443B0B"/>
    <w:rsid w:val="00444737"/>
    <w:rsid w:val="00445C1E"/>
    <w:rsid w:val="00446B5C"/>
    <w:rsid w:val="0045027C"/>
    <w:rsid w:val="00452958"/>
    <w:rsid w:val="00452B03"/>
    <w:rsid w:val="00452B53"/>
    <w:rsid w:val="00453414"/>
    <w:rsid w:val="00453B19"/>
    <w:rsid w:val="00453B6D"/>
    <w:rsid w:val="00453F04"/>
    <w:rsid w:val="0045456A"/>
    <w:rsid w:val="0045459A"/>
    <w:rsid w:val="00454801"/>
    <w:rsid w:val="00455CDB"/>
    <w:rsid w:val="0045695B"/>
    <w:rsid w:val="00460272"/>
    <w:rsid w:val="004612C4"/>
    <w:rsid w:val="0046148C"/>
    <w:rsid w:val="00461F5D"/>
    <w:rsid w:val="00463D0D"/>
    <w:rsid w:val="00467926"/>
    <w:rsid w:val="00467B5E"/>
    <w:rsid w:val="00467CCA"/>
    <w:rsid w:val="004717D1"/>
    <w:rsid w:val="00472DBC"/>
    <w:rsid w:val="0047348D"/>
    <w:rsid w:val="00473575"/>
    <w:rsid w:val="00475A21"/>
    <w:rsid w:val="00475D45"/>
    <w:rsid w:val="0047723A"/>
    <w:rsid w:val="004775B6"/>
    <w:rsid w:val="00477613"/>
    <w:rsid w:val="00477E3E"/>
    <w:rsid w:val="00481AD7"/>
    <w:rsid w:val="0048215F"/>
    <w:rsid w:val="00485102"/>
    <w:rsid w:val="004859AD"/>
    <w:rsid w:val="00486ED0"/>
    <w:rsid w:val="00487FAA"/>
    <w:rsid w:val="0049086C"/>
    <w:rsid w:val="0049143A"/>
    <w:rsid w:val="00491922"/>
    <w:rsid w:val="00492222"/>
    <w:rsid w:val="004935E4"/>
    <w:rsid w:val="00494B3D"/>
    <w:rsid w:val="004A01BE"/>
    <w:rsid w:val="004A044B"/>
    <w:rsid w:val="004A1E89"/>
    <w:rsid w:val="004A245E"/>
    <w:rsid w:val="004A2D98"/>
    <w:rsid w:val="004A35BB"/>
    <w:rsid w:val="004A3BFC"/>
    <w:rsid w:val="004A3FE3"/>
    <w:rsid w:val="004A46F9"/>
    <w:rsid w:val="004A60EF"/>
    <w:rsid w:val="004A7EDA"/>
    <w:rsid w:val="004B116B"/>
    <w:rsid w:val="004B1D80"/>
    <w:rsid w:val="004B2E6C"/>
    <w:rsid w:val="004B337A"/>
    <w:rsid w:val="004B3D7D"/>
    <w:rsid w:val="004B5D21"/>
    <w:rsid w:val="004B6CD0"/>
    <w:rsid w:val="004B7607"/>
    <w:rsid w:val="004C0B21"/>
    <w:rsid w:val="004C1752"/>
    <w:rsid w:val="004C1DEA"/>
    <w:rsid w:val="004C211D"/>
    <w:rsid w:val="004C2A64"/>
    <w:rsid w:val="004C3082"/>
    <w:rsid w:val="004C4220"/>
    <w:rsid w:val="004C47CC"/>
    <w:rsid w:val="004C5F9F"/>
    <w:rsid w:val="004C70FC"/>
    <w:rsid w:val="004C7D5A"/>
    <w:rsid w:val="004D0022"/>
    <w:rsid w:val="004D0B33"/>
    <w:rsid w:val="004D37A2"/>
    <w:rsid w:val="004D388F"/>
    <w:rsid w:val="004D51EA"/>
    <w:rsid w:val="004D546B"/>
    <w:rsid w:val="004D62DC"/>
    <w:rsid w:val="004D6CBB"/>
    <w:rsid w:val="004E0B27"/>
    <w:rsid w:val="004E0FCF"/>
    <w:rsid w:val="004E1F51"/>
    <w:rsid w:val="004E2CCD"/>
    <w:rsid w:val="004E4706"/>
    <w:rsid w:val="004E4E82"/>
    <w:rsid w:val="004E4FD0"/>
    <w:rsid w:val="004E5B4A"/>
    <w:rsid w:val="004E5DFB"/>
    <w:rsid w:val="004E61DD"/>
    <w:rsid w:val="004F11FB"/>
    <w:rsid w:val="004F15A7"/>
    <w:rsid w:val="004F23B2"/>
    <w:rsid w:val="004F2864"/>
    <w:rsid w:val="004F2F45"/>
    <w:rsid w:val="004F551E"/>
    <w:rsid w:val="004F5B95"/>
    <w:rsid w:val="004F7B56"/>
    <w:rsid w:val="00501726"/>
    <w:rsid w:val="00501D5A"/>
    <w:rsid w:val="00504130"/>
    <w:rsid w:val="005044A4"/>
    <w:rsid w:val="00506321"/>
    <w:rsid w:val="0050684A"/>
    <w:rsid w:val="0050783A"/>
    <w:rsid w:val="0051084A"/>
    <w:rsid w:val="00510A70"/>
    <w:rsid w:val="0051308C"/>
    <w:rsid w:val="0051452B"/>
    <w:rsid w:val="00516A30"/>
    <w:rsid w:val="00517374"/>
    <w:rsid w:val="00517E71"/>
    <w:rsid w:val="005200D1"/>
    <w:rsid w:val="005202C0"/>
    <w:rsid w:val="0052064B"/>
    <w:rsid w:val="00521077"/>
    <w:rsid w:val="00522640"/>
    <w:rsid w:val="00526271"/>
    <w:rsid w:val="00526430"/>
    <w:rsid w:val="00526C45"/>
    <w:rsid w:val="00527416"/>
    <w:rsid w:val="00530565"/>
    <w:rsid w:val="005310C7"/>
    <w:rsid w:val="0053212A"/>
    <w:rsid w:val="005323B6"/>
    <w:rsid w:val="005329EE"/>
    <w:rsid w:val="00532E47"/>
    <w:rsid w:val="0053346B"/>
    <w:rsid w:val="00535056"/>
    <w:rsid w:val="00535B15"/>
    <w:rsid w:val="00536A2D"/>
    <w:rsid w:val="00536B28"/>
    <w:rsid w:val="00540955"/>
    <w:rsid w:val="00540A8B"/>
    <w:rsid w:val="00541878"/>
    <w:rsid w:val="00541FAC"/>
    <w:rsid w:val="00544C43"/>
    <w:rsid w:val="005452B7"/>
    <w:rsid w:val="00545A2B"/>
    <w:rsid w:val="0054636C"/>
    <w:rsid w:val="00546859"/>
    <w:rsid w:val="005468FA"/>
    <w:rsid w:val="00550D46"/>
    <w:rsid w:val="00551B57"/>
    <w:rsid w:val="00554155"/>
    <w:rsid w:val="00554242"/>
    <w:rsid w:val="00554A45"/>
    <w:rsid w:val="00554BA8"/>
    <w:rsid w:val="00554CD9"/>
    <w:rsid w:val="00556672"/>
    <w:rsid w:val="00556ED6"/>
    <w:rsid w:val="00557806"/>
    <w:rsid w:val="00557B4E"/>
    <w:rsid w:val="00557B87"/>
    <w:rsid w:val="00557C58"/>
    <w:rsid w:val="00560CDE"/>
    <w:rsid w:val="005615FA"/>
    <w:rsid w:val="00562394"/>
    <w:rsid w:val="0056447E"/>
    <w:rsid w:val="00564C28"/>
    <w:rsid w:val="005676DA"/>
    <w:rsid w:val="005707D8"/>
    <w:rsid w:val="00571BF9"/>
    <w:rsid w:val="00574CA9"/>
    <w:rsid w:val="00575254"/>
    <w:rsid w:val="00580CF2"/>
    <w:rsid w:val="00582625"/>
    <w:rsid w:val="00583C1C"/>
    <w:rsid w:val="00585689"/>
    <w:rsid w:val="005929C8"/>
    <w:rsid w:val="00592A0A"/>
    <w:rsid w:val="00594813"/>
    <w:rsid w:val="00596F1A"/>
    <w:rsid w:val="005A037A"/>
    <w:rsid w:val="005A0694"/>
    <w:rsid w:val="005A0DEB"/>
    <w:rsid w:val="005A1924"/>
    <w:rsid w:val="005A1C00"/>
    <w:rsid w:val="005A1E94"/>
    <w:rsid w:val="005A26F2"/>
    <w:rsid w:val="005A2AEF"/>
    <w:rsid w:val="005A2B23"/>
    <w:rsid w:val="005A37B2"/>
    <w:rsid w:val="005A456D"/>
    <w:rsid w:val="005A5A07"/>
    <w:rsid w:val="005A5EE1"/>
    <w:rsid w:val="005A63CA"/>
    <w:rsid w:val="005A7134"/>
    <w:rsid w:val="005B05D2"/>
    <w:rsid w:val="005B08C9"/>
    <w:rsid w:val="005B1BD6"/>
    <w:rsid w:val="005B306A"/>
    <w:rsid w:val="005B4C1E"/>
    <w:rsid w:val="005B4F84"/>
    <w:rsid w:val="005B50DF"/>
    <w:rsid w:val="005B5105"/>
    <w:rsid w:val="005B5473"/>
    <w:rsid w:val="005B66E7"/>
    <w:rsid w:val="005B6BE8"/>
    <w:rsid w:val="005C06F4"/>
    <w:rsid w:val="005C0771"/>
    <w:rsid w:val="005C0894"/>
    <w:rsid w:val="005C13F8"/>
    <w:rsid w:val="005C48BE"/>
    <w:rsid w:val="005C5402"/>
    <w:rsid w:val="005C5AE3"/>
    <w:rsid w:val="005C612B"/>
    <w:rsid w:val="005D093A"/>
    <w:rsid w:val="005D1686"/>
    <w:rsid w:val="005D2A55"/>
    <w:rsid w:val="005D3817"/>
    <w:rsid w:val="005D3DFE"/>
    <w:rsid w:val="005D401D"/>
    <w:rsid w:val="005D51BD"/>
    <w:rsid w:val="005D5BE8"/>
    <w:rsid w:val="005E06C7"/>
    <w:rsid w:val="005E310F"/>
    <w:rsid w:val="005E44D8"/>
    <w:rsid w:val="005E4900"/>
    <w:rsid w:val="005E53B1"/>
    <w:rsid w:val="005E6188"/>
    <w:rsid w:val="005E6577"/>
    <w:rsid w:val="005E72AE"/>
    <w:rsid w:val="005E7A24"/>
    <w:rsid w:val="005E7CF6"/>
    <w:rsid w:val="005F036F"/>
    <w:rsid w:val="005F2FFC"/>
    <w:rsid w:val="005F3481"/>
    <w:rsid w:val="005F35BA"/>
    <w:rsid w:val="005F5113"/>
    <w:rsid w:val="005F6B6A"/>
    <w:rsid w:val="005F7AF3"/>
    <w:rsid w:val="005F7D45"/>
    <w:rsid w:val="00601C69"/>
    <w:rsid w:val="00602616"/>
    <w:rsid w:val="00602D22"/>
    <w:rsid w:val="006050C0"/>
    <w:rsid w:val="006057CE"/>
    <w:rsid w:val="00607800"/>
    <w:rsid w:val="00610100"/>
    <w:rsid w:val="00610B73"/>
    <w:rsid w:val="00611727"/>
    <w:rsid w:val="00611B2A"/>
    <w:rsid w:val="00613FB0"/>
    <w:rsid w:val="006157DF"/>
    <w:rsid w:val="006167B3"/>
    <w:rsid w:val="006170A1"/>
    <w:rsid w:val="00620415"/>
    <w:rsid w:val="0062112D"/>
    <w:rsid w:val="006226D1"/>
    <w:rsid w:val="0062271E"/>
    <w:rsid w:val="00622ADF"/>
    <w:rsid w:val="00622B22"/>
    <w:rsid w:val="0062478D"/>
    <w:rsid w:val="00624F1F"/>
    <w:rsid w:val="006259B7"/>
    <w:rsid w:val="006259C9"/>
    <w:rsid w:val="00625A20"/>
    <w:rsid w:val="00626049"/>
    <w:rsid w:val="006268D9"/>
    <w:rsid w:val="00626EFF"/>
    <w:rsid w:val="00627DFC"/>
    <w:rsid w:val="006306A6"/>
    <w:rsid w:val="00631862"/>
    <w:rsid w:val="00631D22"/>
    <w:rsid w:val="0063256A"/>
    <w:rsid w:val="00632D44"/>
    <w:rsid w:val="00633E57"/>
    <w:rsid w:val="00633EEF"/>
    <w:rsid w:val="0063490D"/>
    <w:rsid w:val="00634D21"/>
    <w:rsid w:val="006350FF"/>
    <w:rsid w:val="00635722"/>
    <w:rsid w:val="00636004"/>
    <w:rsid w:val="0063687D"/>
    <w:rsid w:val="006374A4"/>
    <w:rsid w:val="00640289"/>
    <w:rsid w:val="006404F8"/>
    <w:rsid w:val="006407E3"/>
    <w:rsid w:val="006413A8"/>
    <w:rsid w:val="00641F82"/>
    <w:rsid w:val="00642572"/>
    <w:rsid w:val="006425AD"/>
    <w:rsid w:val="00643AC4"/>
    <w:rsid w:val="0064459F"/>
    <w:rsid w:val="006455D8"/>
    <w:rsid w:val="00645901"/>
    <w:rsid w:val="00645DA9"/>
    <w:rsid w:val="00646876"/>
    <w:rsid w:val="00646AF4"/>
    <w:rsid w:val="006474D9"/>
    <w:rsid w:val="00647746"/>
    <w:rsid w:val="00651F7D"/>
    <w:rsid w:val="006524E8"/>
    <w:rsid w:val="00653979"/>
    <w:rsid w:val="00654C92"/>
    <w:rsid w:val="0065520E"/>
    <w:rsid w:val="00655F36"/>
    <w:rsid w:val="0065614B"/>
    <w:rsid w:val="00660283"/>
    <w:rsid w:val="006602B3"/>
    <w:rsid w:val="006607A3"/>
    <w:rsid w:val="00660A81"/>
    <w:rsid w:val="00661875"/>
    <w:rsid w:val="00662568"/>
    <w:rsid w:val="00662633"/>
    <w:rsid w:val="00664915"/>
    <w:rsid w:val="00665880"/>
    <w:rsid w:val="006661DE"/>
    <w:rsid w:val="00666DD1"/>
    <w:rsid w:val="00667005"/>
    <w:rsid w:val="00667541"/>
    <w:rsid w:val="0067106B"/>
    <w:rsid w:val="006735F6"/>
    <w:rsid w:val="00674368"/>
    <w:rsid w:val="0067492D"/>
    <w:rsid w:val="00674EF0"/>
    <w:rsid w:val="00677631"/>
    <w:rsid w:val="00681986"/>
    <w:rsid w:val="00681A21"/>
    <w:rsid w:val="006824A6"/>
    <w:rsid w:val="006827B6"/>
    <w:rsid w:val="006829DC"/>
    <w:rsid w:val="00683E83"/>
    <w:rsid w:val="006841B5"/>
    <w:rsid w:val="006876E5"/>
    <w:rsid w:val="00687C81"/>
    <w:rsid w:val="00691032"/>
    <w:rsid w:val="006923CC"/>
    <w:rsid w:val="00692685"/>
    <w:rsid w:val="00695708"/>
    <w:rsid w:val="00696FA0"/>
    <w:rsid w:val="0069755F"/>
    <w:rsid w:val="006A224E"/>
    <w:rsid w:val="006A2BF4"/>
    <w:rsid w:val="006A4282"/>
    <w:rsid w:val="006A45E4"/>
    <w:rsid w:val="006A4B17"/>
    <w:rsid w:val="006A50ED"/>
    <w:rsid w:val="006A5CF7"/>
    <w:rsid w:val="006A6141"/>
    <w:rsid w:val="006A6D29"/>
    <w:rsid w:val="006A7B8A"/>
    <w:rsid w:val="006B03D7"/>
    <w:rsid w:val="006B04C2"/>
    <w:rsid w:val="006B0AA7"/>
    <w:rsid w:val="006B132C"/>
    <w:rsid w:val="006B1777"/>
    <w:rsid w:val="006B3342"/>
    <w:rsid w:val="006B3EBE"/>
    <w:rsid w:val="006B3F40"/>
    <w:rsid w:val="006B4D48"/>
    <w:rsid w:val="006B5CE2"/>
    <w:rsid w:val="006B63EC"/>
    <w:rsid w:val="006C6646"/>
    <w:rsid w:val="006D0767"/>
    <w:rsid w:val="006D229B"/>
    <w:rsid w:val="006D367C"/>
    <w:rsid w:val="006D6720"/>
    <w:rsid w:val="006D6990"/>
    <w:rsid w:val="006D6F78"/>
    <w:rsid w:val="006D7352"/>
    <w:rsid w:val="006E166B"/>
    <w:rsid w:val="006E1D0F"/>
    <w:rsid w:val="006E2A82"/>
    <w:rsid w:val="006E3076"/>
    <w:rsid w:val="006E5D97"/>
    <w:rsid w:val="006E7BB6"/>
    <w:rsid w:val="006E7EED"/>
    <w:rsid w:val="006F11F1"/>
    <w:rsid w:val="006F1816"/>
    <w:rsid w:val="006F2856"/>
    <w:rsid w:val="006F3F68"/>
    <w:rsid w:val="006F5079"/>
    <w:rsid w:val="006F50F6"/>
    <w:rsid w:val="006F5F89"/>
    <w:rsid w:val="006F6A52"/>
    <w:rsid w:val="006F7706"/>
    <w:rsid w:val="00701720"/>
    <w:rsid w:val="00701F69"/>
    <w:rsid w:val="007028D0"/>
    <w:rsid w:val="00703AED"/>
    <w:rsid w:val="0070481F"/>
    <w:rsid w:val="007052CD"/>
    <w:rsid w:val="007060A1"/>
    <w:rsid w:val="007063AA"/>
    <w:rsid w:val="00707830"/>
    <w:rsid w:val="00707AF5"/>
    <w:rsid w:val="00707F6F"/>
    <w:rsid w:val="00711283"/>
    <w:rsid w:val="00711FD8"/>
    <w:rsid w:val="007122E3"/>
    <w:rsid w:val="007129D7"/>
    <w:rsid w:val="007136CE"/>
    <w:rsid w:val="00713932"/>
    <w:rsid w:val="00713FCC"/>
    <w:rsid w:val="00714B16"/>
    <w:rsid w:val="00715B63"/>
    <w:rsid w:val="00716AC1"/>
    <w:rsid w:val="007175D0"/>
    <w:rsid w:val="00720091"/>
    <w:rsid w:val="0072226D"/>
    <w:rsid w:val="00722C79"/>
    <w:rsid w:val="0072442F"/>
    <w:rsid w:val="007246A0"/>
    <w:rsid w:val="0072488D"/>
    <w:rsid w:val="00724C33"/>
    <w:rsid w:val="00725A4A"/>
    <w:rsid w:val="0072699F"/>
    <w:rsid w:val="00726B9D"/>
    <w:rsid w:val="007308D6"/>
    <w:rsid w:val="007342FF"/>
    <w:rsid w:val="00734668"/>
    <w:rsid w:val="00734979"/>
    <w:rsid w:val="0073523A"/>
    <w:rsid w:val="00737279"/>
    <w:rsid w:val="007372F0"/>
    <w:rsid w:val="00737455"/>
    <w:rsid w:val="00737813"/>
    <w:rsid w:val="007413D4"/>
    <w:rsid w:val="0074276F"/>
    <w:rsid w:val="00743FCD"/>
    <w:rsid w:val="00747D3F"/>
    <w:rsid w:val="0075014C"/>
    <w:rsid w:val="007506D6"/>
    <w:rsid w:val="00751CF2"/>
    <w:rsid w:val="0075237D"/>
    <w:rsid w:val="0075272B"/>
    <w:rsid w:val="00752DC9"/>
    <w:rsid w:val="00754E7D"/>
    <w:rsid w:val="00756C0B"/>
    <w:rsid w:val="007572A3"/>
    <w:rsid w:val="007574EF"/>
    <w:rsid w:val="0075776F"/>
    <w:rsid w:val="00760045"/>
    <w:rsid w:val="0076016C"/>
    <w:rsid w:val="00761D0B"/>
    <w:rsid w:val="00763523"/>
    <w:rsid w:val="007639BB"/>
    <w:rsid w:val="007639D7"/>
    <w:rsid w:val="00764ECF"/>
    <w:rsid w:val="007663BF"/>
    <w:rsid w:val="00766C07"/>
    <w:rsid w:val="00766C97"/>
    <w:rsid w:val="00767F43"/>
    <w:rsid w:val="007708E8"/>
    <w:rsid w:val="007730D8"/>
    <w:rsid w:val="007736BD"/>
    <w:rsid w:val="00774402"/>
    <w:rsid w:val="00774795"/>
    <w:rsid w:val="007747EE"/>
    <w:rsid w:val="00776E50"/>
    <w:rsid w:val="00776E87"/>
    <w:rsid w:val="007779A5"/>
    <w:rsid w:val="00781F1B"/>
    <w:rsid w:val="00782319"/>
    <w:rsid w:val="007824E8"/>
    <w:rsid w:val="0078292F"/>
    <w:rsid w:val="00785675"/>
    <w:rsid w:val="00787396"/>
    <w:rsid w:val="007921B3"/>
    <w:rsid w:val="007922E6"/>
    <w:rsid w:val="00795B63"/>
    <w:rsid w:val="0079615E"/>
    <w:rsid w:val="00796912"/>
    <w:rsid w:val="0079729F"/>
    <w:rsid w:val="007A0D4A"/>
    <w:rsid w:val="007A16F0"/>
    <w:rsid w:val="007A2838"/>
    <w:rsid w:val="007A2F2B"/>
    <w:rsid w:val="007A360E"/>
    <w:rsid w:val="007A4FD8"/>
    <w:rsid w:val="007A600D"/>
    <w:rsid w:val="007A7DB7"/>
    <w:rsid w:val="007B04F7"/>
    <w:rsid w:val="007B2C2E"/>
    <w:rsid w:val="007B35AD"/>
    <w:rsid w:val="007B3B47"/>
    <w:rsid w:val="007B3F51"/>
    <w:rsid w:val="007B41FD"/>
    <w:rsid w:val="007B461E"/>
    <w:rsid w:val="007B4E6F"/>
    <w:rsid w:val="007B55FE"/>
    <w:rsid w:val="007B56F6"/>
    <w:rsid w:val="007B5789"/>
    <w:rsid w:val="007B68B0"/>
    <w:rsid w:val="007C0A62"/>
    <w:rsid w:val="007C16C2"/>
    <w:rsid w:val="007C19CF"/>
    <w:rsid w:val="007C22D4"/>
    <w:rsid w:val="007C2684"/>
    <w:rsid w:val="007C2C38"/>
    <w:rsid w:val="007C2C8D"/>
    <w:rsid w:val="007C2FED"/>
    <w:rsid w:val="007C3013"/>
    <w:rsid w:val="007C4BD7"/>
    <w:rsid w:val="007C56AD"/>
    <w:rsid w:val="007C5856"/>
    <w:rsid w:val="007C5BAF"/>
    <w:rsid w:val="007C72E2"/>
    <w:rsid w:val="007C7CC0"/>
    <w:rsid w:val="007D1279"/>
    <w:rsid w:val="007D41E7"/>
    <w:rsid w:val="007D5536"/>
    <w:rsid w:val="007D6BE2"/>
    <w:rsid w:val="007E44F4"/>
    <w:rsid w:val="007E4AED"/>
    <w:rsid w:val="007E4F38"/>
    <w:rsid w:val="007E585B"/>
    <w:rsid w:val="007F040D"/>
    <w:rsid w:val="007F0E5D"/>
    <w:rsid w:val="007F3884"/>
    <w:rsid w:val="007F411C"/>
    <w:rsid w:val="007F4D61"/>
    <w:rsid w:val="007F5336"/>
    <w:rsid w:val="007F65F2"/>
    <w:rsid w:val="007F76C9"/>
    <w:rsid w:val="007F7AB0"/>
    <w:rsid w:val="007F7D50"/>
    <w:rsid w:val="008009D4"/>
    <w:rsid w:val="00803832"/>
    <w:rsid w:val="0080421A"/>
    <w:rsid w:val="00805D3B"/>
    <w:rsid w:val="0080657E"/>
    <w:rsid w:val="00806D46"/>
    <w:rsid w:val="00806D71"/>
    <w:rsid w:val="008078E1"/>
    <w:rsid w:val="00807EF6"/>
    <w:rsid w:val="00807F93"/>
    <w:rsid w:val="00810744"/>
    <w:rsid w:val="00811771"/>
    <w:rsid w:val="00811999"/>
    <w:rsid w:val="00811FF2"/>
    <w:rsid w:val="008130D5"/>
    <w:rsid w:val="00813FDA"/>
    <w:rsid w:val="00814930"/>
    <w:rsid w:val="0081499D"/>
    <w:rsid w:val="0081526F"/>
    <w:rsid w:val="00815CE0"/>
    <w:rsid w:val="00816A9B"/>
    <w:rsid w:val="00816B93"/>
    <w:rsid w:val="00817174"/>
    <w:rsid w:val="00817639"/>
    <w:rsid w:val="00817A2B"/>
    <w:rsid w:val="008202F1"/>
    <w:rsid w:val="00821A47"/>
    <w:rsid w:val="0082379B"/>
    <w:rsid w:val="00827702"/>
    <w:rsid w:val="00830577"/>
    <w:rsid w:val="00830D68"/>
    <w:rsid w:val="00831DA5"/>
    <w:rsid w:val="008325C5"/>
    <w:rsid w:val="00834B8B"/>
    <w:rsid w:val="008357C0"/>
    <w:rsid w:val="008370A7"/>
    <w:rsid w:val="00840B8E"/>
    <w:rsid w:val="00840E94"/>
    <w:rsid w:val="00843925"/>
    <w:rsid w:val="008448BB"/>
    <w:rsid w:val="0084555E"/>
    <w:rsid w:val="0084576C"/>
    <w:rsid w:val="00845B05"/>
    <w:rsid w:val="008465D5"/>
    <w:rsid w:val="00847244"/>
    <w:rsid w:val="008472B7"/>
    <w:rsid w:val="00850709"/>
    <w:rsid w:val="00850781"/>
    <w:rsid w:val="008511AB"/>
    <w:rsid w:val="0085150C"/>
    <w:rsid w:val="0085150E"/>
    <w:rsid w:val="00851792"/>
    <w:rsid w:val="00852392"/>
    <w:rsid w:val="008527A8"/>
    <w:rsid w:val="008533E9"/>
    <w:rsid w:val="00854AAF"/>
    <w:rsid w:val="0085534E"/>
    <w:rsid w:val="00855716"/>
    <w:rsid w:val="008558FE"/>
    <w:rsid w:val="008562AA"/>
    <w:rsid w:val="0085666F"/>
    <w:rsid w:val="008628F7"/>
    <w:rsid w:val="00862EF1"/>
    <w:rsid w:val="0086317D"/>
    <w:rsid w:val="008634EE"/>
    <w:rsid w:val="00863B63"/>
    <w:rsid w:val="008667DC"/>
    <w:rsid w:val="00866F8E"/>
    <w:rsid w:val="008678E3"/>
    <w:rsid w:val="00870A61"/>
    <w:rsid w:val="00871023"/>
    <w:rsid w:val="0087196B"/>
    <w:rsid w:val="00871CDB"/>
    <w:rsid w:val="00872E5D"/>
    <w:rsid w:val="00872FE7"/>
    <w:rsid w:val="0087351E"/>
    <w:rsid w:val="00874A97"/>
    <w:rsid w:val="00874F84"/>
    <w:rsid w:val="00877D1B"/>
    <w:rsid w:val="00880299"/>
    <w:rsid w:val="00881F71"/>
    <w:rsid w:val="00885203"/>
    <w:rsid w:val="00885687"/>
    <w:rsid w:val="0088651A"/>
    <w:rsid w:val="00893317"/>
    <w:rsid w:val="008966C6"/>
    <w:rsid w:val="008A00E1"/>
    <w:rsid w:val="008A14C4"/>
    <w:rsid w:val="008A25D6"/>
    <w:rsid w:val="008A34EF"/>
    <w:rsid w:val="008A40DC"/>
    <w:rsid w:val="008A5AF2"/>
    <w:rsid w:val="008A60BA"/>
    <w:rsid w:val="008B01C9"/>
    <w:rsid w:val="008B1D6A"/>
    <w:rsid w:val="008B26E2"/>
    <w:rsid w:val="008B4751"/>
    <w:rsid w:val="008B6138"/>
    <w:rsid w:val="008B7468"/>
    <w:rsid w:val="008B7B09"/>
    <w:rsid w:val="008C0A3D"/>
    <w:rsid w:val="008C20CC"/>
    <w:rsid w:val="008C2209"/>
    <w:rsid w:val="008C2810"/>
    <w:rsid w:val="008C285D"/>
    <w:rsid w:val="008C2A9E"/>
    <w:rsid w:val="008C3405"/>
    <w:rsid w:val="008C3E4D"/>
    <w:rsid w:val="008C5E78"/>
    <w:rsid w:val="008C66B6"/>
    <w:rsid w:val="008D0084"/>
    <w:rsid w:val="008D01B4"/>
    <w:rsid w:val="008D152E"/>
    <w:rsid w:val="008D20EA"/>
    <w:rsid w:val="008D49E1"/>
    <w:rsid w:val="008D6515"/>
    <w:rsid w:val="008D6E1D"/>
    <w:rsid w:val="008D743E"/>
    <w:rsid w:val="008E076C"/>
    <w:rsid w:val="008E2DAA"/>
    <w:rsid w:val="008E2E7A"/>
    <w:rsid w:val="008E3816"/>
    <w:rsid w:val="008E4568"/>
    <w:rsid w:val="008E4F1E"/>
    <w:rsid w:val="008E5202"/>
    <w:rsid w:val="008E79BA"/>
    <w:rsid w:val="008E7ED6"/>
    <w:rsid w:val="008F0C33"/>
    <w:rsid w:val="008F138E"/>
    <w:rsid w:val="008F1A60"/>
    <w:rsid w:val="008F1B59"/>
    <w:rsid w:val="008F1DD2"/>
    <w:rsid w:val="008F3BC7"/>
    <w:rsid w:val="008F3EBF"/>
    <w:rsid w:val="008F49AE"/>
    <w:rsid w:val="008F58EF"/>
    <w:rsid w:val="008F7D94"/>
    <w:rsid w:val="008F7DD0"/>
    <w:rsid w:val="0090058B"/>
    <w:rsid w:val="0090064D"/>
    <w:rsid w:val="009012D1"/>
    <w:rsid w:val="009036DA"/>
    <w:rsid w:val="00905B87"/>
    <w:rsid w:val="00907F1E"/>
    <w:rsid w:val="00910D63"/>
    <w:rsid w:val="0091114F"/>
    <w:rsid w:val="009125FE"/>
    <w:rsid w:val="00913DD5"/>
    <w:rsid w:val="0091439B"/>
    <w:rsid w:val="00914794"/>
    <w:rsid w:val="00915EBD"/>
    <w:rsid w:val="00917477"/>
    <w:rsid w:val="009176B6"/>
    <w:rsid w:val="009207A4"/>
    <w:rsid w:val="00921C75"/>
    <w:rsid w:val="00922486"/>
    <w:rsid w:val="00922C75"/>
    <w:rsid w:val="0092396A"/>
    <w:rsid w:val="00923BDB"/>
    <w:rsid w:val="0092427A"/>
    <w:rsid w:val="00924635"/>
    <w:rsid w:val="00925801"/>
    <w:rsid w:val="009258A6"/>
    <w:rsid w:val="00925D05"/>
    <w:rsid w:val="00930603"/>
    <w:rsid w:val="0093118F"/>
    <w:rsid w:val="00931AB7"/>
    <w:rsid w:val="00931BB1"/>
    <w:rsid w:val="00931D40"/>
    <w:rsid w:val="009334D3"/>
    <w:rsid w:val="00933A6B"/>
    <w:rsid w:val="00933DB1"/>
    <w:rsid w:val="00936029"/>
    <w:rsid w:val="00936068"/>
    <w:rsid w:val="00936CFA"/>
    <w:rsid w:val="0093776C"/>
    <w:rsid w:val="00937AC5"/>
    <w:rsid w:val="00937C42"/>
    <w:rsid w:val="00940EA8"/>
    <w:rsid w:val="0094447C"/>
    <w:rsid w:val="00945B6B"/>
    <w:rsid w:val="009465FC"/>
    <w:rsid w:val="00947A6F"/>
    <w:rsid w:val="00947B55"/>
    <w:rsid w:val="00947E41"/>
    <w:rsid w:val="00950E62"/>
    <w:rsid w:val="00951446"/>
    <w:rsid w:val="00955B17"/>
    <w:rsid w:val="009600D3"/>
    <w:rsid w:val="009639B8"/>
    <w:rsid w:val="00964673"/>
    <w:rsid w:val="00965F69"/>
    <w:rsid w:val="0096725C"/>
    <w:rsid w:val="00967D6B"/>
    <w:rsid w:val="0097147F"/>
    <w:rsid w:val="0097194A"/>
    <w:rsid w:val="00972697"/>
    <w:rsid w:val="00974A25"/>
    <w:rsid w:val="00974CA5"/>
    <w:rsid w:val="00977001"/>
    <w:rsid w:val="009815A6"/>
    <w:rsid w:val="00982D54"/>
    <w:rsid w:val="00984D44"/>
    <w:rsid w:val="0098693E"/>
    <w:rsid w:val="009869C5"/>
    <w:rsid w:val="009870E9"/>
    <w:rsid w:val="00987464"/>
    <w:rsid w:val="0098792C"/>
    <w:rsid w:val="009904FA"/>
    <w:rsid w:val="0099051E"/>
    <w:rsid w:val="00991196"/>
    <w:rsid w:val="00992143"/>
    <w:rsid w:val="00992305"/>
    <w:rsid w:val="00992A0C"/>
    <w:rsid w:val="00994BF3"/>
    <w:rsid w:val="00994CA0"/>
    <w:rsid w:val="00994D48"/>
    <w:rsid w:val="009973FD"/>
    <w:rsid w:val="009A01AD"/>
    <w:rsid w:val="009A2545"/>
    <w:rsid w:val="009A3A95"/>
    <w:rsid w:val="009A7872"/>
    <w:rsid w:val="009A7D56"/>
    <w:rsid w:val="009B25C0"/>
    <w:rsid w:val="009B39C5"/>
    <w:rsid w:val="009C0449"/>
    <w:rsid w:val="009C28AB"/>
    <w:rsid w:val="009C4090"/>
    <w:rsid w:val="009C45CD"/>
    <w:rsid w:val="009C5611"/>
    <w:rsid w:val="009C5C6E"/>
    <w:rsid w:val="009C7551"/>
    <w:rsid w:val="009D02CF"/>
    <w:rsid w:val="009D2116"/>
    <w:rsid w:val="009D6F4C"/>
    <w:rsid w:val="009E0E83"/>
    <w:rsid w:val="009E0EFB"/>
    <w:rsid w:val="009E2580"/>
    <w:rsid w:val="009E3134"/>
    <w:rsid w:val="009E358A"/>
    <w:rsid w:val="009E54DB"/>
    <w:rsid w:val="009E60AA"/>
    <w:rsid w:val="009E649E"/>
    <w:rsid w:val="009E67A4"/>
    <w:rsid w:val="009F1806"/>
    <w:rsid w:val="009F2673"/>
    <w:rsid w:val="009F4BDC"/>
    <w:rsid w:val="009F5975"/>
    <w:rsid w:val="009F78F0"/>
    <w:rsid w:val="00A00B81"/>
    <w:rsid w:val="00A00DA1"/>
    <w:rsid w:val="00A01082"/>
    <w:rsid w:val="00A0222E"/>
    <w:rsid w:val="00A025D8"/>
    <w:rsid w:val="00A06A87"/>
    <w:rsid w:val="00A101E1"/>
    <w:rsid w:val="00A1188A"/>
    <w:rsid w:val="00A11949"/>
    <w:rsid w:val="00A11D40"/>
    <w:rsid w:val="00A1250E"/>
    <w:rsid w:val="00A14509"/>
    <w:rsid w:val="00A14E1B"/>
    <w:rsid w:val="00A15785"/>
    <w:rsid w:val="00A212B3"/>
    <w:rsid w:val="00A2168A"/>
    <w:rsid w:val="00A22C1C"/>
    <w:rsid w:val="00A23675"/>
    <w:rsid w:val="00A23A2C"/>
    <w:rsid w:val="00A25148"/>
    <w:rsid w:val="00A2550D"/>
    <w:rsid w:val="00A2578F"/>
    <w:rsid w:val="00A267EB"/>
    <w:rsid w:val="00A26BD3"/>
    <w:rsid w:val="00A30BA9"/>
    <w:rsid w:val="00A3173F"/>
    <w:rsid w:val="00A3224C"/>
    <w:rsid w:val="00A32755"/>
    <w:rsid w:val="00A328D2"/>
    <w:rsid w:val="00A331FA"/>
    <w:rsid w:val="00A33E7A"/>
    <w:rsid w:val="00A343F7"/>
    <w:rsid w:val="00A359F2"/>
    <w:rsid w:val="00A36787"/>
    <w:rsid w:val="00A37607"/>
    <w:rsid w:val="00A37F2D"/>
    <w:rsid w:val="00A40267"/>
    <w:rsid w:val="00A40988"/>
    <w:rsid w:val="00A40B50"/>
    <w:rsid w:val="00A40E6D"/>
    <w:rsid w:val="00A4135E"/>
    <w:rsid w:val="00A431EE"/>
    <w:rsid w:val="00A4622E"/>
    <w:rsid w:val="00A50CE8"/>
    <w:rsid w:val="00A54568"/>
    <w:rsid w:val="00A56560"/>
    <w:rsid w:val="00A573AC"/>
    <w:rsid w:val="00A57469"/>
    <w:rsid w:val="00A6074A"/>
    <w:rsid w:val="00A61279"/>
    <w:rsid w:val="00A62152"/>
    <w:rsid w:val="00A62A7F"/>
    <w:rsid w:val="00A64292"/>
    <w:rsid w:val="00A642CE"/>
    <w:rsid w:val="00A6666D"/>
    <w:rsid w:val="00A71A6B"/>
    <w:rsid w:val="00A72069"/>
    <w:rsid w:val="00A73087"/>
    <w:rsid w:val="00A73DB1"/>
    <w:rsid w:val="00A74662"/>
    <w:rsid w:val="00A74967"/>
    <w:rsid w:val="00A753FB"/>
    <w:rsid w:val="00A7639F"/>
    <w:rsid w:val="00A7659F"/>
    <w:rsid w:val="00A773E0"/>
    <w:rsid w:val="00A77EE9"/>
    <w:rsid w:val="00A815DC"/>
    <w:rsid w:val="00A82B12"/>
    <w:rsid w:val="00A835CB"/>
    <w:rsid w:val="00A838F9"/>
    <w:rsid w:val="00A83D6B"/>
    <w:rsid w:val="00A84301"/>
    <w:rsid w:val="00A84B75"/>
    <w:rsid w:val="00A874DB"/>
    <w:rsid w:val="00A9102A"/>
    <w:rsid w:val="00A91395"/>
    <w:rsid w:val="00A92968"/>
    <w:rsid w:val="00A92DE8"/>
    <w:rsid w:val="00A93609"/>
    <w:rsid w:val="00A94153"/>
    <w:rsid w:val="00A9474F"/>
    <w:rsid w:val="00A95A1E"/>
    <w:rsid w:val="00A96476"/>
    <w:rsid w:val="00A96A78"/>
    <w:rsid w:val="00A96D68"/>
    <w:rsid w:val="00A97DA6"/>
    <w:rsid w:val="00AA218F"/>
    <w:rsid w:val="00AA2B07"/>
    <w:rsid w:val="00AA2DC0"/>
    <w:rsid w:val="00AA351D"/>
    <w:rsid w:val="00AA45D2"/>
    <w:rsid w:val="00AA4CDF"/>
    <w:rsid w:val="00AA7929"/>
    <w:rsid w:val="00AB2995"/>
    <w:rsid w:val="00AB41BF"/>
    <w:rsid w:val="00AB4683"/>
    <w:rsid w:val="00AB486A"/>
    <w:rsid w:val="00AB4973"/>
    <w:rsid w:val="00AB5699"/>
    <w:rsid w:val="00AB635E"/>
    <w:rsid w:val="00AB6515"/>
    <w:rsid w:val="00AB7701"/>
    <w:rsid w:val="00AC147A"/>
    <w:rsid w:val="00AC2320"/>
    <w:rsid w:val="00AC2B38"/>
    <w:rsid w:val="00AC2C32"/>
    <w:rsid w:val="00AC33C9"/>
    <w:rsid w:val="00AC377A"/>
    <w:rsid w:val="00AC42C0"/>
    <w:rsid w:val="00AC44ED"/>
    <w:rsid w:val="00AC5EE1"/>
    <w:rsid w:val="00AC6807"/>
    <w:rsid w:val="00AC7BAC"/>
    <w:rsid w:val="00AD1814"/>
    <w:rsid w:val="00AD2776"/>
    <w:rsid w:val="00AD3CDB"/>
    <w:rsid w:val="00AD5310"/>
    <w:rsid w:val="00AD5C41"/>
    <w:rsid w:val="00AD7C1F"/>
    <w:rsid w:val="00AD7C69"/>
    <w:rsid w:val="00AE03F1"/>
    <w:rsid w:val="00AE0BCA"/>
    <w:rsid w:val="00AE11B3"/>
    <w:rsid w:val="00AE1659"/>
    <w:rsid w:val="00AE166F"/>
    <w:rsid w:val="00AE25E5"/>
    <w:rsid w:val="00AE276B"/>
    <w:rsid w:val="00AE2E35"/>
    <w:rsid w:val="00AE45AA"/>
    <w:rsid w:val="00AE534B"/>
    <w:rsid w:val="00AE6442"/>
    <w:rsid w:val="00AE7E67"/>
    <w:rsid w:val="00AF15F7"/>
    <w:rsid w:val="00AF2F2C"/>
    <w:rsid w:val="00AF3883"/>
    <w:rsid w:val="00AF484C"/>
    <w:rsid w:val="00AF6372"/>
    <w:rsid w:val="00AF6671"/>
    <w:rsid w:val="00AF712A"/>
    <w:rsid w:val="00AF739E"/>
    <w:rsid w:val="00AF7646"/>
    <w:rsid w:val="00B016CA"/>
    <w:rsid w:val="00B01E52"/>
    <w:rsid w:val="00B0255D"/>
    <w:rsid w:val="00B03729"/>
    <w:rsid w:val="00B037F6"/>
    <w:rsid w:val="00B03D40"/>
    <w:rsid w:val="00B05258"/>
    <w:rsid w:val="00B0645C"/>
    <w:rsid w:val="00B0668E"/>
    <w:rsid w:val="00B06A63"/>
    <w:rsid w:val="00B100F7"/>
    <w:rsid w:val="00B10FA4"/>
    <w:rsid w:val="00B11E81"/>
    <w:rsid w:val="00B13F2F"/>
    <w:rsid w:val="00B14EBF"/>
    <w:rsid w:val="00B14FB0"/>
    <w:rsid w:val="00B15F00"/>
    <w:rsid w:val="00B166D8"/>
    <w:rsid w:val="00B16CD0"/>
    <w:rsid w:val="00B176B9"/>
    <w:rsid w:val="00B17720"/>
    <w:rsid w:val="00B20965"/>
    <w:rsid w:val="00B212DF"/>
    <w:rsid w:val="00B2188A"/>
    <w:rsid w:val="00B21C26"/>
    <w:rsid w:val="00B23558"/>
    <w:rsid w:val="00B24057"/>
    <w:rsid w:val="00B242FF"/>
    <w:rsid w:val="00B27BC2"/>
    <w:rsid w:val="00B30090"/>
    <w:rsid w:val="00B30121"/>
    <w:rsid w:val="00B302A2"/>
    <w:rsid w:val="00B30B71"/>
    <w:rsid w:val="00B3166D"/>
    <w:rsid w:val="00B341A3"/>
    <w:rsid w:val="00B34404"/>
    <w:rsid w:val="00B36336"/>
    <w:rsid w:val="00B36B10"/>
    <w:rsid w:val="00B36D8B"/>
    <w:rsid w:val="00B4070E"/>
    <w:rsid w:val="00B41C53"/>
    <w:rsid w:val="00B4327E"/>
    <w:rsid w:val="00B4350E"/>
    <w:rsid w:val="00B450EA"/>
    <w:rsid w:val="00B45164"/>
    <w:rsid w:val="00B45797"/>
    <w:rsid w:val="00B45B45"/>
    <w:rsid w:val="00B46572"/>
    <w:rsid w:val="00B46658"/>
    <w:rsid w:val="00B50147"/>
    <w:rsid w:val="00B50B99"/>
    <w:rsid w:val="00B52109"/>
    <w:rsid w:val="00B52320"/>
    <w:rsid w:val="00B52C63"/>
    <w:rsid w:val="00B53E62"/>
    <w:rsid w:val="00B55C14"/>
    <w:rsid w:val="00B55C69"/>
    <w:rsid w:val="00B55F7E"/>
    <w:rsid w:val="00B55FC4"/>
    <w:rsid w:val="00B56040"/>
    <w:rsid w:val="00B57FB4"/>
    <w:rsid w:val="00B618DD"/>
    <w:rsid w:val="00B624C8"/>
    <w:rsid w:val="00B62AF3"/>
    <w:rsid w:val="00B63D47"/>
    <w:rsid w:val="00B65B85"/>
    <w:rsid w:val="00B67097"/>
    <w:rsid w:val="00B677C9"/>
    <w:rsid w:val="00B67F3E"/>
    <w:rsid w:val="00B70D6F"/>
    <w:rsid w:val="00B73C2E"/>
    <w:rsid w:val="00B77409"/>
    <w:rsid w:val="00B8010A"/>
    <w:rsid w:val="00B81552"/>
    <w:rsid w:val="00B824EC"/>
    <w:rsid w:val="00B83487"/>
    <w:rsid w:val="00B83697"/>
    <w:rsid w:val="00B83B2B"/>
    <w:rsid w:val="00B86F68"/>
    <w:rsid w:val="00B90B02"/>
    <w:rsid w:val="00B91DDE"/>
    <w:rsid w:val="00B93DA1"/>
    <w:rsid w:val="00B97094"/>
    <w:rsid w:val="00BA0296"/>
    <w:rsid w:val="00BA0714"/>
    <w:rsid w:val="00BA1924"/>
    <w:rsid w:val="00BA1D3A"/>
    <w:rsid w:val="00BA2B95"/>
    <w:rsid w:val="00BA61DA"/>
    <w:rsid w:val="00BA63F7"/>
    <w:rsid w:val="00BA68FE"/>
    <w:rsid w:val="00BB1BBD"/>
    <w:rsid w:val="00BB1FED"/>
    <w:rsid w:val="00BB22E1"/>
    <w:rsid w:val="00BB23FD"/>
    <w:rsid w:val="00BB2C67"/>
    <w:rsid w:val="00BB3117"/>
    <w:rsid w:val="00BB3B54"/>
    <w:rsid w:val="00BB6135"/>
    <w:rsid w:val="00BB74EF"/>
    <w:rsid w:val="00BC0660"/>
    <w:rsid w:val="00BC0E6F"/>
    <w:rsid w:val="00BC1BA1"/>
    <w:rsid w:val="00BC246A"/>
    <w:rsid w:val="00BC32A2"/>
    <w:rsid w:val="00BC45EF"/>
    <w:rsid w:val="00BC4CC4"/>
    <w:rsid w:val="00BC4DDE"/>
    <w:rsid w:val="00BC6C42"/>
    <w:rsid w:val="00BC74EB"/>
    <w:rsid w:val="00BD2281"/>
    <w:rsid w:val="00BD4232"/>
    <w:rsid w:val="00BD435A"/>
    <w:rsid w:val="00BD4650"/>
    <w:rsid w:val="00BD55AF"/>
    <w:rsid w:val="00BD6F8C"/>
    <w:rsid w:val="00BE0493"/>
    <w:rsid w:val="00BE2AA1"/>
    <w:rsid w:val="00BE2B06"/>
    <w:rsid w:val="00BE36A1"/>
    <w:rsid w:val="00BE3DB2"/>
    <w:rsid w:val="00BE403E"/>
    <w:rsid w:val="00BE4F9F"/>
    <w:rsid w:val="00BE5AD3"/>
    <w:rsid w:val="00BE70F4"/>
    <w:rsid w:val="00BF0093"/>
    <w:rsid w:val="00BF23FD"/>
    <w:rsid w:val="00BF2ADF"/>
    <w:rsid w:val="00BF4151"/>
    <w:rsid w:val="00BF428C"/>
    <w:rsid w:val="00BF4CA6"/>
    <w:rsid w:val="00BF4D3C"/>
    <w:rsid w:val="00BF5E47"/>
    <w:rsid w:val="00BF61E1"/>
    <w:rsid w:val="00BF6C61"/>
    <w:rsid w:val="00C00146"/>
    <w:rsid w:val="00C00257"/>
    <w:rsid w:val="00C00628"/>
    <w:rsid w:val="00C007CA"/>
    <w:rsid w:val="00C00A10"/>
    <w:rsid w:val="00C010A9"/>
    <w:rsid w:val="00C0138B"/>
    <w:rsid w:val="00C0388D"/>
    <w:rsid w:val="00C03E02"/>
    <w:rsid w:val="00C054A2"/>
    <w:rsid w:val="00C066F1"/>
    <w:rsid w:val="00C07ACE"/>
    <w:rsid w:val="00C119B4"/>
    <w:rsid w:val="00C133D8"/>
    <w:rsid w:val="00C139EE"/>
    <w:rsid w:val="00C1402E"/>
    <w:rsid w:val="00C14BBB"/>
    <w:rsid w:val="00C15C5A"/>
    <w:rsid w:val="00C1637B"/>
    <w:rsid w:val="00C17A5D"/>
    <w:rsid w:val="00C201F6"/>
    <w:rsid w:val="00C22155"/>
    <w:rsid w:val="00C23569"/>
    <w:rsid w:val="00C25719"/>
    <w:rsid w:val="00C2615D"/>
    <w:rsid w:val="00C26E90"/>
    <w:rsid w:val="00C30389"/>
    <w:rsid w:val="00C308A6"/>
    <w:rsid w:val="00C3221A"/>
    <w:rsid w:val="00C32BDF"/>
    <w:rsid w:val="00C32D54"/>
    <w:rsid w:val="00C32ECA"/>
    <w:rsid w:val="00C3429C"/>
    <w:rsid w:val="00C34A9A"/>
    <w:rsid w:val="00C356EA"/>
    <w:rsid w:val="00C366C1"/>
    <w:rsid w:val="00C373C9"/>
    <w:rsid w:val="00C411DD"/>
    <w:rsid w:val="00C413EB"/>
    <w:rsid w:val="00C41B23"/>
    <w:rsid w:val="00C42006"/>
    <w:rsid w:val="00C42DC0"/>
    <w:rsid w:val="00C4327C"/>
    <w:rsid w:val="00C45E3E"/>
    <w:rsid w:val="00C46743"/>
    <w:rsid w:val="00C47C7C"/>
    <w:rsid w:val="00C47CEF"/>
    <w:rsid w:val="00C50007"/>
    <w:rsid w:val="00C503C3"/>
    <w:rsid w:val="00C50E87"/>
    <w:rsid w:val="00C5132C"/>
    <w:rsid w:val="00C516DC"/>
    <w:rsid w:val="00C54781"/>
    <w:rsid w:val="00C5678D"/>
    <w:rsid w:val="00C61003"/>
    <w:rsid w:val="00C61202"/>
    <w:rsid w:val="00C61558"/>
    <w:rsid w:val="00C62F71"/>
    <w:rsid w:val="00C63FCA"/>
    <w:rsid w:val="00C642A0"/>
    <w:rsid w:val="00C647F3"/>
    <w:rsid w:val="00C675A8"/>
    <w:rsid w:val="00C67A84"/>
    <w:rsid w:val="00C67B33"/>
    <w:rsid w:val="00C67C18"/>
    <w:rsid w:val="00C7121E"/>
    <w:rsid w:val="00C71769"/>
    <w:rsid w:val="00C72171"/>
    <w:rsid w:val="00C72250"/>
    <w:rsid w:val="00C72BFD"/>
    <w:rsid w:val="00C72EEF"/>
    <w:rsid w:val="00C73C9E"/>
    <w:rsid w:val="00C73CA3"/>
    <w:rsid w:val="00C74A7A"/>
    <w:rsid w:val="00C75C56"/>
    <w:rsid w:val="00C76B0E"/>
    <w:rsid w:val="00C76D05"/>
    <w:rsid w:val="00C808A7"/>
    <w:rsid w:val="00C8120D"/>
    <w:rsid w:val="00C815C9"/>
    <w:rsid w:val="00C8289C"/>
    <w:rsid w:val="00C82AD9"/>
    <w:rsid w:val="00C82F2F"/>
    <w:rsid w:val="00C83206"/>
    <w:rsid w:val="00C83431"/>
    <w:rsid w:val="00C8361C"/>
    <w:rsid w:val="00C84AE0"/>
    <w:rsid w:val="00C85D72"/>
    <w:rsid w:val="00C8677D"/>
    <w:rsid w:val="00C87943"/>
    <w:rsid w:val="00C90EE3"/>
    <w:rsid w:val="00C944FF"/>
    <w:rsid w:val="00C95867"/>
    <w:rsid w:val="00C9646D"/>
    <w:rsid w:val="00C974AC"/>
    <w:rsid w:val="00CA1B9F"/>
    <w:rsid w:val="00CA2894"/>
    <w:rsid w:val="00CA43CE"/>
    <w:rsid w:val="00CA579A"/>
    <w:rsid w:val="00CA61ED"/>
    <w:rsid w:val="00CA63EF"/>
    <w:rsid w:val="00CB0CAD"/>
    <w:rsid w:val="00CB1D86"/>
    <w:rsid w:val="00CB4F61"/>
    <w:rsid w:val="00CB6113"/>
    <w:rsid w:val="00CB757A"/>
    <w:rsid w:val="00CC0449"/>
    <w:rsid w:val="00CC1040"/>
    <w:rsid w:val="00CC26FA"/>
    <w:rsid w:val="00CC2FED"/>
    <w:rsid w:val="00CC3636"/>
    <w:rsid w:val="00CC3808"/>
    <w:rsid w:val="00CC502D"/>
    <w:rsid w:val="00CC5076"/>
    <w:rsid w:val="00CC7D9A"/>
    <w:rsid w:val="00CD03C0"/>
    <w:rsid w:val="00CD07AE"/>
    <w:rsid w:val="00CD09D4"/>
    <w:rsid w:val="00CD1A95"/>
    <w:rsid w:val="00CD34AA"/>
    <w:rsid w:val="00CD378F"/>
    <w:rsid w:val="00CD4795"/>
    <w:rsid w:val="00CD4987"/>
    <w:rsid w:val="00CD621F"/>
    <w:rsid w:val="00CD71D4"/>
    <w:rsid w:val="00CD7EA3"/>
    <w:rsid w:val="00CE0E28"/>
    <w:rsid w:val="00CE1431"/>
    <w:rsid w:val="00CE22B1"/>
    <w:rsid w:val="00CE330D"/>
    <w:rsid w:val="00CE5B3C"/>
    <w:rsid w:val="00CE6162"/>
    <w:rsid w:val="00CE710A"/>
    <w:rsid w:val="00CF04EC"/>
    <w:rsid w:val="00CF04FF"/>
    <w:rsid w:val="00CF1AE0"/>
    <w:rsid w:val="00CF242B"/>
    <w:rsid w:val="00CF30EB"/>
    <w:rsid w:val="00CF31FF"/>
    <w:rsid w:val="00CF3A78"/>
    <w:rsid w:val="00CF3B26"/>
    <w:rsid w:val="00CF4178"/>
    <w:rsid w:val="00CF4E3F"/>
    <w:rsid w:val="00CF511A"/>
    <w:rsid w:val="00CF5EC3"/>
    <w:rsid w:val="00CF5F18"/>
    <w:rsid w:val="00CF6475"/>
    <w:rsid w:val="00CF7FA6"/>
    <w:rsid w:val="00D01955"/>
    <w:rsid w:val="00D01C12"/>
    <w:rsid w:val="00D03961"/>
    <w:rsid w:val="00D04848"/>
    <w:rsid w:val="00D05DFC"/>
    <w:rsid w:val="00D05F4A"/>
    <w:rsid w:val="00D06DF9"/>
    <w:rsid w:val="00D108D8"/>
    <w:rsid w:val="00D11B6A"/>
    <w:rsid w:val="00D11C9F"/>
    <w:rsid w:val="00D11EE9"/>
    <w:rsid w:val="00D13026"/>
    <w:rsid w:val="00D136A2"/>
    <w:rsid w:val="00D15B57"/>
    <w:rsid w:val="00D15BC6"/>
    <w:rsid w:val="00D1714A"/>
    <w:rsid w:val="00D17F01"/>
    <w:rsid w:val="00D214CC"/>
    <w:rsid w:val="00D220A4"/>
    <w:rsid w:val="00D228A5"/>
    <w:rsid w:val="00D23641"/>
    <w:rsid w:val="00D25DF7"/>
    <w:rsid w:val="00D26D4A"/>
    <w:rsid w:val="00D3153E"/>
    <w:rsid w:val="00D31F72"/>
    <w:rsid w:val="00D33287"/>
    <w:rsid w:val="00D3370D"/>
    <w:rsid w:val="00D33B55"/>
    <w:rsid w:val="00D33EF5"/>
    <w:rsid w:val="00D34408"/>
    <w:rsid w:val="00D345DA"/>
    <w:rsid w:val="00D34C5B"/>
    <w:rsid w:val="00D34CF1"/>
    <w:rsid w:val="00D34FC1"/>
    <w:rsid w:val="00D36B5D"/>
    <w:rsid w:val="00D371A0"/>
    <w:rsid w:val="00D37A2B"/>
    <w:rsid w:val="00D412A2"/>
    <w:rsid w:val="00D416AB"/>
    <w:rsid w:val="00D42D1F"/>
    <w:rsid w:val="00D42F7C"/>
    <w:rsid w:val="00D4715F"/>
    <w:rsid w:val="00D5022E"/>
    <w:rsid w:val="00D50305"/>
    <w:rsid w:val="00D50D81"/>
    <w:rsid w:val="00D519AE"/>
    <w:rsid w:val="00D521A9"/>
    <w:rsid w:val="00D53910"/>
    <w:rsid w:val="00D54731"/>
    <w:rsid w:val="00D55CC1"/>
    <w:rsid w:val="00D576B2"/>
    <w:rsid w:val="00D577C3"/>
    <w:rsid w:val="00D61536"/>
    <w:rsid w:val="00D64FAF"/>
    <w:rsid w:val="00D660D3"/>
    <w:rsid w:val="00D66D7F"/>
    <w:rsid w:val="00D711E3"/>
    <w:rsid w:val="00D718BC"/>
    <w:rsid w:val="00D72590"/>
    <w:rsid w:val="00D73A80"/>
    <w:rsid w:val="00D73BCC"/>
    <w:rsid w:val="00D7469B"/>
    <w:rsid w:val="00D74812"/>
    <w:rsid w:val="00D75CF8"/>
    <w:rsid w:val="00D76254"/>
    <w:rsid w:val="00D7632B"/>
    <w:rsid w:val="00D76A45"/>
    <w:rsid w:val="00D76F4C"/>
    <w:rsid w:val="00D7719E"/>
    <w:rsid w:val="00D772B4"/>
    <w:rsid w:val="00D8012F"/>
    <w:rsid w:val="00D80D18"/>
    <w:rsid w:val="00D81A50"/>
    <w:rsid w:val="00D83F99"/>
    <w:rsid w:val="00D8543C"/>
    <w:rsid w:val="00D863D7"/>
    <w:rsid w:val="00D8675F"/>
    <w:rsid w:val="00D877D8"/>
    <w:rsid w:val="00D90452"/>
    <w:rsid w:val="00D90738"/>
    <w:rsid w:val="00D90A11"/>
    <w:rsid w:val="00D90E99"/>
    <w:rsid w:val="00D911BE"/>
    <w:rsid w:val="00D935CE"/>
    <w:rsid w:val="00D93ADA"/>
    <w:rsid w:val="00D93E07"/>
    <w:rsid w:val="00D94800"/>
    <w:rsid w:val="00D95654"/>
    <w:rsid w:val="00D96BF5"/>
    <w:rsid w:val="00D97C52"/>
    <w:rsid w:val="00DA07D3"/>
    <w:rsid w:val="00DA2246"/>
    <w:rsid w:val="00DA2D4D"/>
    <w:rsid w:val="00DA57D3"/>
    <w:rsid w:val="00DA58AE"/>
    <w:rsid w:val="00DA6B62"/>
    <w:rsid w:val="00DB0D97"/>
    <w:rsid w:val="00DB18DB"/>
    <w:rsid w:val="00DB252B"/>
    <w:rsid w:val="00DB2B2F"/>
    <w:rsid w:val="00DB2F55"/>
    <w:rsid w:val="00DB3BDB"/>
    <w:rsid w:val="00DB411A"/>
    <w:rsid w:val="00DB4587"/>
    <w:rsid w:val="00DB618B"/>
    <w:rsid w:val="00DB6486"/>
    <w:rsid w:val="00DC0190"/>
    <w:rsid w:val="00DC0301"/>
    <w:rsid w:val="00DC0CB2"/>
    <w:rsid w:val="00DC0F9D"/>
    <w:rsid w:val="00DC1615"/>
    <w:rsid w:val="00DC1A67"/>
    <w:rsid w:val="00DC1B36"/>
    <w:rsid w:val="00DC4FF7"/>
    <w:rsid w:val="00DD169A"/>
    <w:rsid w:val="00DD2E69"/>
    <w:rsid w:val="00DD393B"/>
    <w:rsid w:val="00DD3FA7"/>
    <w:rsid w:val="00DD4FF4"/>
    <w:rsid w:val="00DD5442"/>
    <w:rsid w:val="00DD548E"/>
    <w:rsid w:val="00DE0125"/>
    <w:rsid w:val="00DE05A5"/>
    <w:rsid w:val="00DE247A"/>
    <w:rsid w:val="00DE24D9"/>
    <w:rsid w:val="00DE2923"/>
    <w:rsid w:val="00DE2EF7"/>
    <w:rsid w:val="00DE2F0A"/>
    <w:rsid w:val="00DE320D"/>
    <w:rsid w:val="00DE385A"/>
    <w:rsid w:val="00DE399E"/>
    <w:rsid w:val="00DE3A7B"/>
    <w:rsid w:val="00DE49DE"/>
    <w:rsid w:val="00DE5920"/>
    <w:rsid w:val="00DE6B06"/>
    <w:rsid w:val="00DE7779"/>
    <w:rsid w:val="00DF06EE"/>
    <w:rsid w:val="00DF11A0"/>
    <w:rsid w:val="00DF16A6"/>
    <w:rsid w:val="00DF2C7B"/>
    <w:rsid w:val="00DF54A0"/>
    <w:rsid w:val="00DF6926"/>
    <w:rsid w:val="00DF6C2C"/>
    <w:rsid w:val="00DF7A10"/>
    <w:rsid w:val="00DF7E8E"/>
    <w:rsid w:val="00E00313"/>
    <w:rsid w:val="00E00E9E"/>
    <w:rsid w:val="00E00EB6"/>
    <w:rsid w:val="00E01E61"/>
    <w:rsid w:val="00E037B3"/>
    <w:rsid w:val="00E045BA"/>
    <w:rsid w:val="00E0477C"/>
    <w:rsid w:val="00E0532B"/>
    <w:rsid w:val="00E06199"/>
    <w:rsid w:val="00E06225"/>
    <w:rsid w:val="00E067FA"/>
    <w:rsid w:val="00E0744B"/>
    <w:rsid w:val="00E135E3"/>
    <w:rsid w:val="00E13A5C"/>
    <w:rsid w:val="00E13F7E"/>
    <w:rsid w:val="00E14B30"/>
    <w:rsid w:val="00E14F4F"/>
    <w:rsid w:val="00E158D7"/>
    <w:rsid w:val="00E15F5B"/>
    <w:rsid w:val="00E20F86"/>
    <w:rsid w:val="00E216F9"/>
    <w:rsid w:val="00E224F3"/>
    <w:rsid w:val="00E23096"/>
    <w:rsid w:val="00E24C85"/>
    <w:rsid w:val="00E25749"/>
    <w:rsid w:val="00E26C80"/>
    <w:rsid w:val="00E26C96"/>
    <w:rsid w:val="00E27023"/>
    <w:rsid w:val="00E324C8"/>
    <w:rsid w:val="00E32C09"/>
    <w:rsid w:val="00E33AC5"/>
    <w:rsid w:val="00E3491F"/>
    <w:rsid w:val="00E34AC9"/>
    <w:rsid w:val="00E34F6C"/>
    <w:rsid w:val="00E35698"/>
    <w:rsid w:val="00E37F21"/>
    <w:rsid w:val="00E40829"/>
    <w:rsid w:val="00E413AC"/>
    <w:rsid w:val="00E4153C"/>
    <w:rsid w:val="00E41755"/>
    <w:rsid w:val="00E42612"/>
    <w:rsid w:val="00E428B1"/>
    <w:rsid w:val="00E42BC1"/>
    <w:rsid w:val="00E43FFC"/>
    <w:rsid w:val="00E44251"/>
    <w:rsid w:val="00E4543C"/>
    <w:rsid w:val="00E45A9A"/>
    <w:rsid w:val="00E4788E"/>
    <w:rsid w:val="00E47A77"/>
    <w:rsid w:val="00E506BC"/>
    <w:rsid w:val="00E519A9"/>
    <w:rsid w:val="00E51AD8"/>
    <w:rsid w:val="00E5201F"/>
    <w:rsid w:val="00E542CE"/>
    <w:rsid w:val="00E546B8"/>
    <w:rsid w:val="00E560DF"/>
    <w:rsid w:val="00E60FA4"/>
    <w:rsid w:val="00E61303"/>
    <w:rsid w:val="00E64425"/>
    <w:rsid w:val="00E64469"/>
    <w:rsid w:val="00E64BB2"/>
    <w:rsid w:val="00E64CAA"/>
    <w:rsid w:val="00E65138"/>
    <w:rsid w:val="00E65B74"/>
    <w:rsid w:val="00E662DC"/>
    <w:rsid w:val="00E6785A"/>
    <w:rsid w:val="00E70690"/>
    <w:rsid w:val="00E711B0"/>
    <w:rsid w:val="00E71AF1"/>
    <w:rsid w:val="00E72608"/>
    <w:rsid w:val="00E72BDD"/>
    <w:rsid w:val="00E72E78"/>
    <w:rsid w:val="00E72FA2"/>
    <w:rsid w:val="00E7342B"/>
    <w:rsid w:val="00E736B5"/>
    <w:rsid w:val="00E74122"/>
    <w:rsid w:val="00E742B7"/>
    <w:rsid w:val="00E744CE"/>
    <w:rsid w:val="00E7506D"/>
    <w:rsid w:val="00E752C8"/>
    <w:rsid w:val="00E759ED"/>
    <w:rsid w:val="00E76E9F"/>
    <w:rsid w:val="00E77AB2"/>
    <w:rsid w:val="00E77D2C"/>
    <w:rsid w:val="00E809FF"/>
    <w:rsid w:val="00E822B8"/>
    <w:rsid w:val="00E834D2"/>
    <w:rsid w:val="00E84A15"/>
    <w:rsid w:val="00E84FD9"/>
    <w:rsid w:val="00E8555A"/>
    <w:rsid w:val="00E85691"/>
    <w:rsid w:val="00E906AB"/>
    <w:rsid w:val="00E906D9"/>
    <w:rsid w:val="00E9198B"/>
    <w:rsid w:val="00E91CEF"/>
    <w:rsid w:val="00E91EF3"/>
    <w:rsid w:val="00E9235A"/>
    <w:rsid w:val="00E925AA"/>
    <w:rsid w:val="00E92785"/>
    <w:rsid w:val="00E92CC4"/>
    <w:rsid w:val="00E93CFC"/>
    <w:rsid w:val="00E94242"/>
    <w:rsid w:val="00E9443E"/>
    <w:rsid w:val="00E95672"/>
    <w:rsid w:val="00E961FB"/>
    <w:rsid w:val="00E96F5A"/>
    <w:rsid w:val="00EA1348"/>
    <w:rsid w:val="00EA2C4A"/>
    <w:rsid w:val="00EA6002"/>
    <w:rsid w:val="00EA6F79"/>
    <w:rsid w:val="00EA7B7A"/>
    <w:rsid w:val="00EB08CF"/>
    <w:rsid w:val="00EB095C"/>
    <w:rsid w:val="00EB09F5"/>
    <w:rsid w:val="00EB1480"/>
    <w:rsid w:val="00EB2542"/>
    <w:rsid w:val="00EB3582"/>
    <w:rsid w:val="00EB4951"/>
    <w:rsid w:val="00EB4EC9"/>
    <w:rsid w:val="00EB6196"/>
    <w:rsid w:val="00EB783D"/>
    <w:rsid w:val="00EC0A08"/>
    <w:rsid w:val="00EC150C"/>
    <w:rsid w:val="00EC1D9B"/>
    <w:rsid w:val="00EC2217"/>
    <w:rsid w:val="00EC25D9"/>
    <w:rsid w:val="00EC2FEF"/>
    <w:rsid w:val="00EC3239"/>
    <w:rsid w:val="00EC400F"/>
    <w:rsid w:val="00EC6BA9"/>
    <w:rsid w:val="00EC6C88"/>
    <w:rsid w:val="00EC7EF4"/>
    <w:rsid w:val="00ED0F99"/>
    <w:rsid w:val="00ED25D0"/>
    <w:rsid w:val="00ED3986"/>
    <w:rsid w:val="00ED4703"/>
    <w:rsid w:val="00ED47EB"/>
    <w:rsid w:val="00ED589C"/>
    <w:rsid w:val="00ED64A4"/>
    <w:rsid w:val="00ED71A7"/>
    <w:rsid w:val="00ED77F5"/>
    <w:rsid w:val="00ED7930"/>
    <w:rsid w:val="00EE0B05"/>
    <w:rsid w:val="00EE1041"/>
    <w:rsid w:val="00EE1089"/>
    <w:rsid w:val="00EE11C8"/>
    <w:rsid w:val="00EE183A"/>
    <w:rsid w:val="00EE3F3C"/>
    <w:rsid w:val="00EE3FC7"/>
    <w:rsid w:val="00EE40BB"/>
    <w:rsid w:val="00EE42B0"/>
    <w:rsid w:val="00EE5536"/>
    <w:rsid w:val="00EE5EBF"/>
    <w:rsid w:val="00EE6FFF"/>
    <w:rsid w:val="00EE7494"/>
    <w:rsid w:val="00EF1E8E"/>
    <w:rsid w:val="00EF2817"/>
    <w:rsid w:val="00EF28EC"/>
    <w:rsid w:val="00EF3411"/>
    <w:rsid w:val="00EF41E1"/>
    <w:rsid w:val="00EF69C7"/>
    <w:rsid w:val="00EF6DB2"/>
    <w:rsid w:val="00EF74E8"/>
    <w:rsid w:val="00F04827"/>
    <w:rsid w:val="00F0517B"/>
    <w:rsid w:val="00F057EC"/>
    <w:rsid w:val="00F062C5"/>
    <w:rsid w:val="00F06C3D"/>
    <w:rsid w:val="00F1333E"/>
    <w:rsid w:val="00F1467D"/>
    <w:rsid w:val="00F152CB"/>
    <w:rsid w:val="00F152D0"/>
    <w:rsid w:val="00F15F43"/>
    <w:rsid w:val="00F16094"/>
    <w:rsid w:val="00F174BA"/>
    <w:rsid w:val="00F2107D"/>
    <w:rsid w:val="00F21EB0"/>
    <w:rsid w:val="00F25B9C"/>
    <w:rsid w:val="00F27B83"/>
    <w:rsid w:val="00F30157"/>
    <w:rsid w:val="00F302D9"/>
    <w:rsid w:val="00F3085F"/>
    <w:rsid w:val="00F31405"/>
    <w:rsid w:val="00F31872"/>
    <w:rsid w:val="00F32421"/>
    <w:rsid w:val="00F377CB"/>
    <w:rsid w:val="00F37C45"/>
    <w:rsid w:val="00F40206"/>
    <w:rsid w:val="00F4031F"/>
    <w:rsid w:val="00F4087D"/>
    <w:rsid w:val="00F408D4"/>
    <w:rsid w:val="00F40995"/>
    <w:rsid w:val="00F42019"/>
    <w:rsid w:val="00F422BB"/>
    <w:rsid w:val="00F4549C"/>
    <w:rsid w:val="00F4727D"/>
    <w:rsid w:val="00F47336"/>
    <w:rsid w:val="00F503C9"/>
    <w:rsid w:val="00F51746"/>
    <w:rsid w:val="00F518FF"/>
    <w:rsid w:val="00F526B0"/>
    <w:rsid w:val="00F52C14"/>
    <w:rsid w:val="00F52CF9"/>
    <w:rsid w:val="00F545AB"/>
    <w:rsid w:val="00F55F0F"/>
    <w:rsid w:val="00F57AAC"/>
    <w:rsid w:val="00F61998"/>
    <w:rsid w:val="00F635F2"/>
    <w:rsid w:val="00F63637"/>
    <w:rsid w:val="00F6401B"/>
    <w:rsid w:val="00F65ABA"/>
    <w:rsid w:val="00F66913"/>
    <w:rsid w:val="00F714FD"/>
    <w:rsid w:val="00F717E6"/>
    <w:rsid w:val="00F7261D"/>
    <w:rsid w:val="00F733A1"/>
    <w:rsid w:val="00F73E20"/>
    <w:rsid w:val="00F745E3"/>
    <w:rsid w:val="00F74DC4"/>
    <w:rsid w:val="00F763E2"/>
    <w:rsid w:val="00F763E5"/>
    <w:rsid w:val="00F768CD"/>
    <w:rsid w:val="00F76F53"/>
    <w:rsid w:val="00F7727E"/>
    <w:rsid w:val="00F807EE"/>
    <w:rsid w:val="00F823A4"/>
    <w:rsid w:val="00F83FA8"/>
    <w:rsid w:val="00F85BA4"/>
    <w:rsid w:val="00F86DC8"/>
    <w:rsid w:val="00F8732B"/>
    <w:rsid w:val="00F87607"/>
    <w:rsid w:val="00F906FC"/>
    <w:rsid w:val="00F90B49"/>
    <w:rsid w:val="00F9313F"/>
    <w:rsid w:val="00F93427"/>
    <w:rsid w:val="00F937B6"/>
    <w:rsid w:val="00F93B77"/>
    <w:rsid w:val="00F94D2C"/>
    <w:rsid w:val="00F961F8"/>
    <w:rsid w:val="00FA11DB"/>
    <w:rsid w:val="00FA21E5"/>
    <w:rsid w:val="00FA2764"/>
    <w:rsid w:val="00FA301D"/>
    <w:rsid w:val="00FA432F"/>
    <w:rsid w:val="00FA6878"/>
    <w:rsid w:val="00FA69A7"/>
    <w:rsid w:val="00FA7220"/>
    <w:rsid w:val="00FA7BBC"/>
    <w:rsid w:val="00FA7DBB"/>
    <w:rsid w:val="00FB0B17"/>
    <w:rsid w:val="00FB13F5"/>
    <w:rsid w:val="00FB18B3"/>
    <w:rsid w:val="00FB1B45"/>
    <w:rsid w:val="00FB2141"/>
    <w:rsid w:val="00FB23ED"/>
    <w:rsid w:val="00FB5222"/>
    <w:rsid w:val="00FB6584"/>
    <w:rsid w:val="00FB6E83"/>
    <w:rsid w:val="00FB7EAE"/>
    <w:rsid w:val="00FC01BB"/>
    <w:rsid w:val="00FC1ED6"/>
    <w:rsid w:val="00FC23A1"/>
    <w:rsid w:val="00FC2F27"/>
    <w:rsid w:val="00FC4FDE"/>
    <w:rsid w:val="00FC56AC"/>
    <w:rsid w:val="00FC6D83"/>
    <w:rsid w:val="00FD0011"/>
    <w:rsid w:val="00FD0E45"/>
    <w:rsid w:val="00FD1236"/>
    <w:rsid w:val="00FD1AA1"/>
    <w:rsid w:val="00FD23B5"/>
    <w:rsid w:val="00FD4E51"/>
    <w:rsid w:val="00FD7F72"/>
    <w:rsid w:val="00FE07FD"/>
    <w:rsid w:val="00FE092C"/>
    <w:rsid w:val="00FE1EA8"/>
    <w:rsid w:val="00FE2A62"/>
    <w:rsid w:val="00FE3117"/>
    <w:rsid w:val="00FE38E6"/>
    <w:rsid w:val="00FE533B"/>
    <w:rsid w:val="00FE59D0"/>
    <w:rsid w:val="00FE6ABE"/>
    <w:rsid w:val="00FF2977"/>
    <w:rsid w:val="00FF373E"/>
    <w:rsid w:val="00FF3761"/>
    <w:rsid w:val="00FF4292"/>
    <w:rsid w:val="00FF46FE"/>
    <w:rsid w:val="00FF4B12"/>
    <w:rsid w:val="00FF7270"/>
    <w:rsid w:val="00FF7375"/>
    <w:rsid w:val="00FF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111D6"/>
    <w:rPr>
      <w:rFonts w:ascii="Arial Narrow" w:hAnsi="Arial Narrow"/>
      <w:sz w:val="23"/>
      <w:szCs w:val="24"/>
    </w:rPr>
  </w:style>
  <w:style w:type="paragraph" w:styleId="Heading1">
    <w:name w:val="heading 1"/>
    <w:basedOn w:val="Normal"/>
    <w:next w:val="Normal"/>
    <w:link w:val="Heading1Char"/>
    <w:uiPriority w:val="99"/>
    <w:qFormat/>
    <w:rsid w:val="00055D30"/>
    <w:pPr>
      <w:keepNext/>
      <w:numPr>
        <w:numId w:val="41"/>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numPr>
        <w:ilvl w:val="1"/>
        <w:numId w:val="41"/>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41"/>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locked/>
    <w:rsid w:val="00992A0C"/>
    <w:pPr>
      <w:keepNext/>
      <w:numPr>
        <w:ilvl w:val="3"/>
        <w:numId w:val="4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992A0C"/>
    <w:pPr>
      <w:numPr>
        <w:ilvl w:val="4"/>
        <w:numId w:val="41"/>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992A0C"/>
    <w:pPr>
      <w:numPr>
        <w:ilvl w:val="5"/>
        <w:numId w:val="4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992A0C"/>
    <w:pPr>
      <w:numPr>
        <w:ilvl w:val="6"/>
        <w:numId w:val="4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992A0C"/>
    <w:pPr>
      <w:numPr>
        <w:ilvl w:val="7"/>
        <w:numId w:val="4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992A0C"/>
    <w:pPr>
      <w:numPr>
        <w:ilvl w:val="8"/>
        <w:numId w:val="4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D30"/>
    <w:rPr>
      <w:rFonts w:ascii="Arial Narrow" w:hAnsi="Arial Narrow"/>
      <w:b/>
      <w:bCs/>
      <w:smallCaps/>
      <w:kern w:val="32"/>
      <w:sz w:val="26"/>
      <w:szCs w:val="27"/>
      <w:lang w:val="en-US" w:eastAsia="en-US"/>
    </w:rPr>
  </w:style>
  <w:style w:type="character" w:customStyle="1" w:styleId="Heading2Char">
    <w:name w:val="Heading 2 Char"/>
    <w:basedOn w:val="DefaultParagraphFont"/>
    <w:link w:val="Heading2"/>
    <w:uiPriority w:val="99"/>
    <w:locked/>
    <w:rsid w:val="00055D30"/>
    <w:rPr>
      <w:rFonts w:ascii="Arial Narrow" w:eastAsia="MS Gothic" w:hAnsi="Arial Narrow"/>
      <w:b/>
      <w:bCs/>
      <w:iCs/>
      <w:smallCaps/>
      <w:sz w:val="25"/>
      <w:szCs w:val="28"/>
      <w:lang w:eastAsia="en-US"/>
    </w:rPr>
  </w:style>
  <w:style w:type="character" w:customStyle="1" w:styleId="Heading3Char">
    <w:name w:val="Heading 3 Char"/>
    <w:basedOn w:val="DefaultParagraphFont"/>
    <w:link w:val="Heading3"/>
    <w:uiPriority w:val="99"/>
    <w:locked/>
    <w:rsid w:val="00055D30"/>
    <w:rPr>
      <w:rFonts w:ascii="Arial Narrow" w:hAnsi="Arial Narrow" w:cs="Arial"/>
      <w:b/>
      <w:bCs/>
      <w:sz w:val="23"/>
      <w:szCs w:val="26"/>
      <w:lang w:val="en-US"/>
    </w:rPr>
  </w:style>
  <w:style w:type="character" w:customStyle="1" w:styleId="Heading4Char">
    <w:name w:val="Heading 4 Char"/>
    <w:basedOn w:val="DefaultParagraphFont"/>
    <w:link w:val="Heading4"/>
    <w:uiPriority w:val="99"/>
    <w:locked/>
    <w:rsid w:val="00992A0C"/>
    <w:rPr>
      <w:rFonts w:ascii="Times New Roman" w:hAnsi="Times New Roman"/>
      <w:b/>
      <w:bCs/>
      <w:sz w:val="28"/>
      <w:szCs w:val="28"/>
    </w:rPr>
  </w:style>
  <w:style w:type="character" w:customStyle="1" w:styleId="Heading5Char">
    <w:name w:val="Heading 5 Char"/>
    <w:basedOn w:val="DefaultParagraphFont"/>
    <w:link w:val="Heading5"/>
    <w:uiPriority w:val="99"/>
    <w:locked/>
    <w:rsid w:val="00992A0C"/>
    <w:rPr>
      <w:rFonts w:ascii="Arial Narrow" w:hAnsi="Arial Narrow"/>
      <w:b/>
      <w:bCs/>
      <w:i/>
      <w:iCs/>
      <w:sz w:val="26"/>
      <w:szCs w:val="26"/>
    </w:rPr>
  </w:style>
  <w:style w:type="character" w:customStyle="1" w:styleId="Heading6Char">
    <w:name w:val="Heading 6 Char"/>
    <w:basedOn w:val="DefaultParagraphFont"/>
    <w:link w:val="Heading6"/>
    <w:uiPriority w:val="99"/>
    <w:locked/>
    <w:rsid w:val="00992A0C"/>
    <w:rPr>
      <w:rFonts w:ascii="Times New Roman" w:hAnsi="Times New Roman"/>
      <w:b/>
      <w:bCs/>
    </w:rPr>
  </w:style>
  <w:style w:type="character" w:customStyle="1" w:styleId="Heading7Char">
    <w:name w:val="Heading 7 Char"/>
    <w:basedOn w:val="DefaultParagraphFont"/>
    <w:link w:val="Heading7"/>
    <w:uiPriority w:val="99"/>
    <w:locked/>
    <w:rsid w:val="00992A0C"/>
    <w:rPr>
      <w:rFonts w:ascii="Times New Roman" w:hAnsi="Times New Roman"/>
      <w:sz w:val="24"/>
      <w:szCs w:val="24"/>
    </w:rPr>
  </w:style>
  <w:style w:type="character" w:customStyle="1" w:styleId="Heading8Char">
    <w:name w:val="Heading 8 Char"/>
    <w:basedOn w:val="DefaultParagraphFont"/>
    <w:link w:val="Heading8"/>
    <w:uiPriority w:val="99"/>
    <w:locked/>
    <w:rsid w:val="00992A0C"/>
    <w:rPr>
      <w:rFonts w:ascii="Times New Roman" w:hAnsi="Times New Roman"/>
      <w:i/>
      <w:iCs/>
      <w:sz w:val="24"/>
      <w:szCs w:val="24"/>
    </w:rPr>
  </w:style>
  <w:style w:type="character" w:customStyle="1" w:styleId="Heading9Char">
    <w:name w:val="Heading 9 Char"/>
    <w:basedOn w:val="DefaultParagraphFont"/>
    <w:link w:val="Heading9"/>
    <w:uiPriority w:val="99"/>
    <w:locked/>
    <w:rsid w:val="00992A0C"/>
    <w:rPr>
      <w:rFonts w:ascii="Arial" w:hAnsi="Arial" w:cs="Arial"/>
    </w:rPr>
  </w:style>
  <w:style w:type="paragraph" w:styleId="ListParagraph">
    <w:name w:val="List Paragraph"/>
    <w:aliases w:val="Table Bullet"/>
    <w:basedOn w:val="Normal"/>
    <w:link w:val="ListParagraphChar"/>
    <w:uiPriority w:val="99"/>
    <w:qFormat/>
    <w:rsid w:val="00C71769"/>
    <w:pPr>
      <w:ind w:left="720"/>
    </w:pPr>
    <w:rPr>
      <w:sz w:val="20"/>
      <w:szCs w:val="20"/>
    </w:r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
    <w:uiPriority w:val="99"/>
    <w:semiHidden/>
    <w:rsid w:val="002743E2"/>
    <w:pPr>
      <w:tabs>
        <w:tab w:val="center" w:pos="4513"/>
        <w:tab w:val="right" w:pos="9026"/>
      </w:tabs>
    </w:pPr>
  </w:style>
  <w:style w:type="character" w:customStyle="1" w:styleId="HeaderChar">
    <w:name w:val="Header Char"/>
    <w:basedOn w:val="DefaultParagraphFont"/>
    <w:link w:val="Header"/>
    <w:uiPriority w:val="99"/>
    <w:semiHidden/>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basedOn w:val="DefaultParagraphFont"/>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A8"/>
    <w:rPr>
      <w:rFonts w:ascii="Tahoma" w:hAnsi="Tahoma" w:cs="Tahoma"/>
      <w:sz w:val="16"/>
      <w:szCs w:val="16"/>
      <w:lang w:eastAsia="en-AU"/>
    </w:rPr>
  </w:style>
  <w:style w:type="character" w:styleId="CommentReference">
    <w:name w:val="annotation reference"/>
    <w:basedOn w:val="DefaultParagraphFont"/>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basedOn w:val="DefaultParagraphFont"/>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basedOn w:val="CommentText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39"/>
    <w:locked/>
    <w:rsid w:val="00A77EE9"/>
    <w:pPr>
      <w:tabs>
        <w:tab w:val="left" w:pos="-115"/>
        <w:tab w:val="right" w:leader="dot" w:pos="9350"/>
      </w:tabs>
      <w:spacing w:after="100"/>
      <w:ind w:left="426" w:hanging="426"/>
    </w:pPr>
    <w:rPr>
      <w:noProof/>
      <w:sz w:val="26"/>
      <w:szCs w:val="26"/>
      <w:lang w:val="en-GB" w:eastAsia="en-US"/>
    </w:rPr>
  </w:style>
  <w:style w:type="paragraph" w:styleId="TOC2">
    <w:name w:val="toc 2"/>
    <w:basedOn w:val="Normal"/>
    <w:next w:val="Normal"/>
    <w:autoRedefine/>
    <w:uiPriority w:val="99"/>
    <w:locked/>
    <w:rsid w:val="001D27A0"/>
    <w:pPr>
      <w:tabs>
        <w:tab w:val="left" w:pos="851"/>
        <w:tab w:val="right" w:leader="dot" w:pos="9350"/>
      </w:tabs>
      <w:spacing w:line="276" w:lineRule="auto"/>
      <w:ind w:left="1080" w:hanging="1080"/>
    </w:pPr>
    <w:rPr>
      <w:sz w:val="24"/>
      <w:szCs w:val="22"/>
      <w:lang w:val="en-GB" w:eastAsia="en-US"/>
    </w:rPr>
  </w:style>
  <w:style w:type="paragraph" w:styleId="TOC3">
    <w:name w:val="toc 3"/>
    <w:basedOn w:val="Normal"/>
    <w:next w:val="Normal"/>
    <w:autoRedefine/>
    <w:uiPriority w:val="99"/>
    <w:locked/>
    <w:rsid w:val="00992A0C"/>
    <w:pPr>
      <w:tabs>
        <w:tab w:val="left" w:pos="1980"/>
        <w:tab w:val="right" w:leader="dot" w:pos="9350"/>
      </w:tabs>
      <w:spacing w:after="100"/>
      <w:ind w:left="1980" w:hanging="900"/>
    </w:pPr>
    <w:rPr>
      <w:rFonts w:ascii="Bookman Old Style" w:hAnsi="Bookman Old Style"/>
      <w:sz w:val="24"/>
      <w:szCs w:val="22"/>
      <w:lang w:val="en-GB" w:eastAsia="en-US"/>
    </w:rPr>
  </w:style>
  <w:style w:type="paragraph" w:styleId="FootnoteText">
    <w:name w:val="footnote text"/>
    <w:basedOn w:val="Normal"/>
    <w:link w:val="FootnoteTextChar"/>
    <w:uiPriority w:val="99"/>
    <w:rsid w:val="00992A0C"/>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locked/>
    <w:rsid w:val="00992A0C"/>
    <w:rPr>
      <w:rFonts w:ascii="Bookman Old Style" w:eastAsia="MS ??" w:hAnsi="Bookman Old Style" w:cs="Times New Roman"/>
      <w:lang w:val="en-GB" w:eastAsia="en-US" w:bidi="ar-SA"/>
    </w:rPr>
  </w:style>
  <w:style w:type="character" w:styleId="FootnoteReference">
    <w:name w:val="footnote reference"/>
    <w:aliases w:val="BVI fnr"/>
    <w:basedOn w:val="DefaultParagraphFont"/>
    <w:uiPriority w:val="99"/>
    <w:semiHidden/>
    <w:rsid w:val="00992A0C"/>
    <w:rPr>
      <w:rFonts w:cs="Times New Roman"/>
      <w:vertAlign w:val="superscript"/>
    </w:rPr>
  </w:style>
  <w:style w:type="character" w:styleId="Hyperlink">
    <w:name w:val="Hyperlink"/>
    <w:basedOn w:val="DefaultParagraphFont"/>
    <w:uiPriority w:val="99"/>
    <w:rsid w:val="009870E9"/>
    <w:rPr>
      <w:rFonts w:cs="Times New Roman"/>
      <w:color w:val="0000FF"/>
      <w:u w:val="single"/>
    </w:rPr>
  </w:style>
  <w:style w:type="character" w:styleId="PageNumber">
    <w:name w:val="page number"/>
    <w:uiPriority w:val="99"/>
    <w:locked/>
    <w:rsid w:val="00CC2FED"/>
    <w:rPr>
      <w:rFonts w:cs="Times New Roman"/>
    </w:rPr>
  </w:style>
  <w:style w:type="character" w:styleId="FollowedHyperlink">
    <w:name w:val="FollowedHyperlink"/>
    <w:basedOn w:val="DefaultParagraphFont"/>
    <w:uiPriority w:val="99"/>
    <w:semiHidden/>
    <w:unhideWhenUsed/>
    <w:locked/>
    <w:rsid w:val="001332BF"/>
    <w:rPr>
      <w:color w:val="800080" w:themeColor="followedHyperlink"/>
      <w:u w:val="single"/>
    </w:rPr>
  </w:style>
  <w:style w:type="paragraph" w:customStyle="1" w:styleId="TableText">
    <w:name w:val="Table Text"/>
    <w:aliases w:val="tt"/>
    <w:basedOn w:val="TOC1"/>
    <w:uiPriority w:val="99"/>
    <w:rsid w:val="002D130C"/>
    <w:pPr>
      <w:tabs>
        <w:tab w:val="clear" w:pos="-115"/>
        <w:tab w:val="clear" w:pos="9350"/>
        <w:tab w:val="right" w:leader="underscore" w:pos="8505"/>
      </w:tabs>
      <w:spacing w:before="60" w:after="60"/>
      <w:ind w:left="0" w:firstLine="0"/>
    </w:pPr>
    <w:rPr>
      <w:noProof w:val="0"/>
      <w:sz w:val="20"/>
      <w:szCs w:val="20"/>
      <w:lang w:val="en-AU"/>
    </w:rPr>
  </w:style>
  <w:style w:type="paragraph" w:customStyle="1" w:styleId="TableHeading">
    <w:name w:val="Table Heading"/>
    <w:aliases w:val="th"/>
    <w:basedOn w:val="TableText"/>
    <w:uiPriority w:val="99"/>
    <w:rsid w:val="002D130C"/>
    <w:rPr>
      <w:b/>
    </w:rPr>
  </w:style>
  <w:style w:type="paragraph" w:customStyle="1" w:styleId="Default">
    <w:name w:val="Default"/>
    <w:rsid w:val="00105A8D"/>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48629">
      <w:bodyDiv w:val="1"/>
      <w:marLeft w:val="0"/>
      <w:marRight w:val="0"/>
      <w:marTop w:val="0"/>
      <w:marBottom w:val="0"/>
      <w:divBdr>
        <w:top w:val="none" w:sz="0" w:space="0" w:color="auto"/>
        <w:left w:val="none" w:sz="0" w:space="0" w:color="auto"/>
        <w:bottom w:val="none" w:sz="0" w:space="0" w:color="auto"/>
        <w:right w:val="none" w:sz="0" w:space="0" w:color="auto"/>
      </w:divBdr>
    </w:div>
    <w:div w:id="1345741039">
      <w:bodyDiv w:val="1"/>
      <w:marLeft w:val="0"/>
      <w:marRight w:val="0"/>
      <w:marTop w:val="0"/>
      <w:marBottom w:val="0"/>
      <w:divBdr>
        <w:top w:val="none" w:sz="0" w:space="0" w:color="auto"/>
        <w:left w:val="none" w:sz="0" w:space="0" w:color="auto"/>
        <w:bottom w:val="none" w:sz="0" w:space="0" w:color="auto"/>
        <w:right w:val="none" w:sz="0" w:space="0" w:color="auto"/>
      </w:divBdr>
    </w:div>
    <w:div w:id="1368873107">
      <w:bodyDiv w:val="1"/>
      <w:marLeft w:val="0"/>
      <w:marRight w:val="0"/>
      <w:marTop w:val="0"/>
      <w:marBottom w:val="0"/>
      <w:divBdr>
        <w:top w:val="none" w:sz="0" w:space="0" w:color="auto"/>
        <w:left w:val="none" w:sz="0" w:space="0" w:color="auto"/>
        <w:bottom w:val="none" w:sz="0" w:space="0" w:color="auto"/>
        <w:right w:val="none" w:sz="0" w:space="0" w:color="auto"/>
      </w:divBdr>
    </w:div>
    <w:div w:id="18740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fedcourt.gov.au/pjdp/pjdp-toolkits/PJDP-National-Judicial-Development-Committee-NJDC-AD.pdf" TargetMode="External"/><Relationship Id="rId34" Type="http://schemas.openxmlformats.org/officeDocument/2006/relationships/hyperlink" Target="http://www.fedcourt.gov.au/pjdp/pjdp-toolkits/PJDP-National-Judicial-Development-Committee-NJDC-AD.pdf" TargetMode="External"/><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http://www.fedcourt.gov.au/pjdp" TargetMode="Externa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oter" Target="footer7.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pjdp@fedcourt.gov.au" TargetMode="External"/><Relationship Id="rId20" Type="http://schemas.openxmlformats.org/officeDocument/2006/relationships/footer" Target="footer4.xml"/><Relationship Id="rId29" Type="http://schemas.openxmlformats.org/officeDocument/2006/relationships/footer" Target="foot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ourt.gov.au/pjdp/pjdp-toolkits" TargetMode="External"/><Relationship Id="rId24" Type="http://schemas.openxmlformats.org/officeDocument/2006/relationships/image" Target="media/image6.png"/><Relationship Id="rId32" Type="http://schemas.openxmlformats.org/officeDocument/2006/relationships/header" Target="header8.xml"/><Relationship Id="rId37" Type="http://schemas.openxmlformats.org/officeDocument/2006/relationships/footer" Target="footer8.xml"/><Relationship Id="rId40" Type="http://schemas.openxmlformats.org/officeDocument/2006/relationships/hyperlink" Target="http://www.fedcourt.gov.au/pjdp/pjdp-toolkits" TargetMode="External"/><Relationship Id="rId5" Type="http://schemas.openxmlformats.org/officeDocument/2006/relationships/settings" Target="settings.xml"/><Relationship Id="rId15" Type="http://schemas.openxmlformats.org/officeDocument/2006/relationships/hyperlink" Target="http://www.fedcourt.gov.au/pjdp/pjdp-toolkits" TargetMode="Externa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9.png"/><Relationship Id="rId30" Type="http://schemas.openxmlformats.org/officeDocument/2006/relationships/header" Target="header7.xml"/><Relationship Id="rId35" Type="http://schemas.openxmlformats.org/officeDocument/2006/relationships/hyperlink" Target="http://www.fedcourt.gov.au/pjdp/pjdp-toolkits"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ED2F3-E483-4073-87F6-70584B8C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42</Pages>
  <Words>10297</Words>
  <Characters>58697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National Judicial Development Committee Toolkit</vt:lpstr>
    </vt:vector>
  </TitlesOfParts>
  <Company/>
  <LinksUpToDate>false</LinksUpToDate>
  <CharactersWithSpaces>68857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Judicial Development Committee Toolkit</dc:title>
  <dc:subject/>
  <dc:creator>Lorenz Metzner</dc:creator>
  <cp:keywords/>
  <dc:description/>
  <cp:lastModifiedBy>Sladjana Rstic</cp:lastModifiedBy>
  <cp:revision>72</cp:revision>
  <cp:lastPrinted>2014-10-03T05:10:00Z</cp:lastPrinted>
  <dcterms:created xsi:type="dcterms:W3CDTF">2013-05-28T01:30:00Z</dcterms:created>
  <dcterms:modified xsi:type="dcterms:W3CDTF">2015-01-30T02:49:00Z</dcterms:modified>
</cp:coreProperties>
</file>