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2950"/>
        <w:gridCol w:w="7512"/>
        <w:gridCol w:w="311"/>
      </w:tblGrid>
      <w:tr w:rsidR="00BC7CA8" w:rsidRPr="008845FC" w:rsidTr="00707F6F">
        <w:trPr>
          <w:trHeight w:val="1859"/>
          <w:jc w:val="center"/>
        </w:trPr>
        <w:tc>
          <w:tcPr>
            <w:tcW w:w="10773" w:type="dxa"/>
            <w:gridSpan w:val="3"/>
            <w:vAlign w:val="center"/>
          </w:tcPr>
          <w:p w:rsidR="00BC7CA8" w:rsidRPr="008845FC" w:rsidRDefault="00BC7CA8" w:rsidP="00977001">
            <w:pPr>
              <w:rPr>
                <w:rFonts w:cs="Calibri"/>
                <w:spacing w:val="138"/>
                <w:sz w:val="64"/>
                <w:szCs w:val="64"/>
              </w:rPr>
            </w:pPr>
          </w:p>
        </w:tc>
      </w:tr>
      <w:tr w:rsidR="00BC7CA8" w:rsidRPr="008845FC" w:rsidTr="00707F6F">
        <w:trPr>
          <w:trHeight w:val="2203"/>
          <w:jc w:val="center"/>
        </w:trPr>
        <w:tc>
          <w:tcPr>
            <w:tcW w:w="2950" w:type="dxa"/>
            <w:vAlign w:val="center"/>
          </w:tcPr>
          <w:p w:rsidR="00BC7CA8" w:rsidRPr="008845FC" w:rsidRDefault="00BC7CA8" w:rsidP="00977001">
            <w:pPr>
              <w:rPr>
                <w:rFonts w:cs="Calibri"/>
                <w:noProof/>
                <w:sz w:val="64"/>
                <w:szCs w:val="64"/>
              </w:rPr>
            </w:pPr>
          </w:p>
        </w:tc>
        <w:tc>
          <w:tcPr>
            <w:tcW w:w="7823" w:type="dxa"/>
            <w:gridSpan w:val="2"/>
            <w:vAlign w:val="center"/>
          </w:tcPr>
          <w:p w:rsidR="00BC7CA8" w:rsidRPr="008845FC" w:rsidRDefault="00BC7CA8" w:rsidP="00BE70F4">
            <w:pPr>
              <w:rPr>
                <w:b/>
                <w:sz w:val="72"/>
                <w:szCs w:val="66"/>
              </w:rPr>
            </w:pPr>
            <w:r w:rsidRPr="008845FC">
              <w:rPr>
                <w:b/>
                <w:sz w:val="72"/>
                <w:szCs w:val="66"/>
              </w:rPr>
              <w:t>Pacific Judicial Development Programme</w:t>
            </w:r>
          </w:p>
        </w:tc>
      </w:tr>
      <w:tr w:rsidR="00BC7CA8" w:rsidRPr="008845FC" w:rsidTr="00707F6F">
        <w:trPr>
          <w:jc w:val="center"/>
        </w:trPr>
        <w:tc>
          <w:tcPr>
            <w:tcW w:w="10773" w:type="dxa"/>
            <w:gridSpan w:val="3"/>
            <w:vAlign w:val="center"/>
          </w:tcPr>
          <w:p w:rsidR="00BC7CA8" w:rsidRPr="008845FC" w:rsidRDefault="00BC7CA8" w:rsidP="00977001">
            <w:pPr>
              <w:rPr>
                <w:rFonts w:cs="Calibri"/>
                <w:spacing w:val="138"/>
                <w:sz w:val="66"/>
                <w:szCs w:val="64"/>
              </w:rPr>
            </w:pPr>
          </w:p>
        </w:tc>
      </w:tr>
      <w:tr w:rsidR="00BC7CA8" w:rsidRPr="008845FC" w:rsidTr="00C066F1">
        <w:trPr>
          <w:trHeight w:hRule="exact" w:val="2041"/>
          <w:jc w:val="center"/>
        </w:trPr>
        <w:tc>
          <w:tcPr>
            <w:tcW w:w="10773" w:type="dxa"/>
            <w:gridSpan w:val="3"/>
            <w:vAlign w:val="bottom"/>
          </w:tcPr>
          <w:p w:rsidR="00BC7CA8" w:rsidRPr="008845FC" w:rsidRDefault="00BC7CA8" w:rsidP="00827782">
            <w:pPr>
              <w:ind w:left="318" w:right="317"/>
              <w:jc w:val="center"/>
              <w:rPr>
                <w:b/>
                <w:sz w:val="14"/>
                <w:szCs w:val="68"/>
              </w:rPr>
            </w:pPr>
            <w:r w:rsidRPr="008845FC">
              <w:rPr>
                <w:b/>
                <w:sz w:val="60"/>
                <w:szCs w:val="68"/>
              </w:rPr>
              <w:softHyphen/>
            </w:r>
          </w:p>
          <w:p w:rsidR="00582D0E" w:rsidRDefault="00827782" w:rsidP="00582D0E">
            <w:pPr>
              <w:spacing w:after="120"/>
              <w:jc w:val="center"/>
              <w:rPr>
                <w:b/>
                <w:i/>
                <w:smallCaps/>
                <w:sz w:val="56"/>
                <w:szCs w:val="56"/>
              </w:rPr>
            </w:pPr>
            <w:r w:rsidRPr="00A9473F">
              <w:rPr>
                <w:b/>
                <w:i/>
                <w:smallCaps/>
                <w:sz w:val="56"/>
                <w:szCs w:val="68"/>
              </w:rPr>
              <w:t>Trai</w:t>
            </w:r>
            <w:r w:rsidRPr="00A9473F">
              <w:rPr>
                <w:b/>
                <w:i/>
                <w:smallCaps/>
                <w:sz w:val="56"/>
                <w:szCs w:val="56"/>
              </w:rPr>
              <w:t xml:space="preserve">ner’s Toolkit </w:t>
            </w:r>
          </w:p>
          <w:p w:rsidR="00827782" w:rsidRPr="00582D0E" w:rsidRDefault="008E0CCF" w:rsidP="00827782">
            <w:pPr>
              <w:jc w:val="center"/>
              <w:rPr>
                <w:b/>
                <w:i/>
                <w:smallCaps/>
                <w:sz w:val="46"/>
                <w:szCs w:val="46"/>
              </w:rPr>
            </w:pPr>
            <w:r w:rsidRPr="00582D0E">
              <w:rPr>
                <w:b/>
                <w:i/>
                <w:smallCaps/>
                <w:sz w:val="46"/>
                <w:szCs w:val="46"/>
                <w:lang w:eastAsia="ja-JP"/>
              </w:rPr>
              <w:t>Designing, Delivering and Evaluating T</w:t>
            </w:r>
            <w:r w:rsidR="00827782" w:rsidRPr="00582D0E">
              <w:rPr>
                <w:b/>
                <w:i/>
                <w:smallCaps/>
                <w:sz w:val="46"/>
                <w:szCs w:val="46"/>
                <w:lang w:eastAsia="ja-JP"/>
              </w:rPr>
              <w:t xml:space="preserve">raining </w:t>
            </w:r>
            <w:r w:rsidRPr="00582D0E">
              <w:rPr>
                <w:b/>
                <w:i/>
                <w:smallCaps/>
                <w:sz w:val="46"/>
                <w:szCs w:val="46"/>
                <w:lang w:eastAsia="ja-JP"/>
              </w:rPr>
              <w:t>P</w:t>
            </w:r>
            <w:r w:rsidR="001D3FF2" w:rsidRPr="00582D0E">
              <w:rPr>
                <w:b/>
                <w:i/>
                <w:smallCaps/>
                <w:sz w:val="46"/>
                <w:szCs w:val="46"/>
                <w:lang w:eastAsia="ja-JP"/>
              </w:rPr>
              <w:t>rogram</w:t>
            </w:r>
            <w:r w:rsidR="00827782" w:rsidRPr="00582D0E">
              <w:rPr>
                <w:b/>
                <w:i/>
                <w:smallCaps/>
                <w:sz w:val="46"/>
                <w:szCs w:val="46"/>
                <w:lang w:eastAsia="ja-JP"/>
              </w:rPr>
              <w:t>s</w:t>
            </w:r>
          </w:p>
          <w:p w:rsidR="00BC7CA8" w:rsidRPr="001D3DCD" w:rsidRDefault="00BC7CA8" w:rsidP="001D3DCD">
            <w:pPr>
              <w:jc w:val="center"/>
              <w:rPr>
                <w:rFonts w:cs="Calibri"/>
                <w:spacing w:val="138"/>
                <w:sz w:val="40"/>
                <w:szCs w:val="40"/>
              </w:rPr>
            </w:pPr>
          </w:p>
        </w:tc>
      </w:tr>
      <w:tr w:rsidR="00BC7CA8" w:rsidRPr="008845FC" w:rsidTr="00A23675">
        <w:trPr>
          <w:jc w:val="center"/>
        </w:trPr>
        <w:tc>
          <w:tcPr>
            <w:tcW w:w="10773" w:type="dxa"/>
            <w:gridSpan w:val="3"/>
            <w:vAlign w:val="center"/>
          </w:tcPr>
          <w:p w:rsidR="00BC7CA8" w:rsidRPr="008845FC" w:rsidRDefault="00BC7CA8" w:rsidP="00977001">
            <w:pPr>
              <w:rPr>
                <w:rFonts w:cs="Calibri"/>
                <w:spacing w:val="138"/>
                <w:sz w:val="30"/>
                <w:szCs w:val="64"/>
              </w:rPr>
            </w:pPr>
          </w:p>
        </w:tc>
      </w:tr>
      <w:tr w:rsidR="00BC7CA8" w:rsidRPr="008845FC" w:rsidTr="00E736B5">
        <w:trPr>
          <w:jc w:val="center"/>
        </w:trPr>
        <w:tc>
          <w:tcPr>
            <w:tcW w:w="10462" w:type="dxa"/>
            <w:gridSpan w:val="2"/>
            <w:vAlign w:val="center"/>
          </w:tcPr>
          <w:p w:rsidR="00BC7CA8" w:rsidRPr="008845FC" w:rsidRDefault="00491CE0" w:rsidP="003773D7">
            <w:pPr>
              <w:jc w:val="right"/>
              <w:rPr>
                <w:rFonts w:cs="Calibri"/>
                <w:spacing w:val="138"/>
                <w:sz w:val="48"/>
                <w:szCs w:val="64"/>
              </w:rPr>
            </w:pPr>
            <w:r>
              <w:rPr>
                <w:rFonts w:cs="Calibri"/>
                <w:b/>
                <w:color w:val="FFFFFF"/>
                <w:sz w:val="44"/>
                <w:szCs w:val="64"/>
              </w:rPr>
              <w:t>September</w:t>
            </w:r>
            <w:r w:rsidR="005B31DD" w:rsidRPr="008845FC">
              <w:rPr>
                <w:rFonts w:cs="Calibri"/>
                <w:b/>
                <w:color w:val="FFFFFF"/>
                <w:sz w:val="44"/>
                <w:szCs w:val="64"/>
              </w:rPr>
              <w:t xml:space="preserve"> </w:t>
            </w:r>
            <w:r w:rsidR="00BC7CA8" w:rsidRPr="008845FC">
              <w:rPr>
                <w:rFonts w:cs="Calibri"/>
                <w:b/>
                <w:color w:val="FFFFFF"/>
                <w:sz w:val="44"/>
                <w:szCs w:val="64"/>
              </w:rPr>
              <w:t>201</w:t>
            </w:r>
            <w:r w:rsidR="00F25130">
              <w:rPr>
                <w:rFonts w:cs="Calibri"/>
                <w:b/>
                <w:color w:val="FFFFFF"/>
                <w:sz w:val="44"/>
                <w:szCs w:val="64"/>
              </w:rPr>
              <w:t>4</w:t>
            </w:r>
          </w:p>
        </w:tc>
        <w:tc>
          <w:tcPr>
            <w:tcW w:w="311" w:type="dxa"/>
            <w:vAlign w:val="center"/>
          </w:tcPr>
          <w:p w:rsidR="00BC7CA8" w:rsidRPr="008845FC" w:rsidRDefault="00BC7CA8" w:rsidP="007063AA">
            <w:pPr>
              <w:jc w:val="right"/>
              <w:rPr>
                <w:rFonts w:cs="Calibri"/>
                <w:b/>
                <w:color w:val="FFFFFF"/>
                <w:sz w:val="36"/>
                <w:szCs w:val="64"/>
              </w:rPr>
            </w:pPr>
          </w:p>
        </w:tc>
      </w:tr>
      <w:tr w:rsidR="00BC7CA8" w:rsidRPr="008845FC" w:rsidTr="00707F6F">
        <w:trPr>
          <w:trHeight w:val="2600"/>
          <w:jc w:val="center"/>
        </w:trPr>
        <w:tc>
          <w:tcPr>
            <w:tcW w:w="10773" w:type="dxa"/>
            <w:gridSpan w:val="3"/>
            <w:vAlign w:val="center"/>
          </w:tcPr>
          <w:p w:rsidR="00BC7CA8" w:rsidRPr="008845FC" w:rsidRDefault="00BC7CA8" w:rsidP="00977001">
            <w:pPr>
              <w:rPr>
                <w:rFonts w:cs="Calibri"/>
                <w:spacing w:val="138"/>
                <w:sz w:val="64"/>
                <w:szCs w:val="64"/>
              </w:rPr>
            </w:pPr>
          </w:p>
        </w:tc>
      </w:tr>
      <w:tr w:rsidR="00BC7CA8" w:rsidRPr="008845FC" w:rsidTr="003226C7">
        <w:trPr>
          <w:trHeight w:val="4808"/>
          <w:jc w:val="center"/>
        </w:trPr>
        <w:tc>
          <w:tcPr>
            <w:tcW w:w="10773" w:type="dxa"/>
            <w:gridSpan w:val="3"/>
            <w:vAlign w:val="center"/>
          </w:tcPr>
          <w:p w:rsidR="00BC7CA8" w:rsidRPr="008845FC" w:rsidRDefault="00BC7CA8" w:rsidP="00977001">
            <w:pPr>
              <w:rPr>
                <w:rFonts w:cs="Calibri"/>
                <w:spacing w:val="138"/>
                <w:sz w:val="62"/>
                <w:szCs w:val="64"/>
              </w:rPr>
            </w:pPr>
          </w:p>
        </w:tc>
      </w:tr>
      <w:tr w:rsidR="00BC7CA8" w:rsidRPr="008845FC" w:rsidTr="00707F6F">
        <w:trPr>
          <w:jc w:val="center"/>
        </w:trPr>
        <w:tc>
          <w:tcPr>
            <w:tcW w:w="10773" w:type="dxa"/>
            <w:gridSpan w:val="3"/>
            <w:vAlign w:val="center"/>
          </w:tcPr>
          <w:p w:rsidR="00BC7CA8" w:rsidRPr="008845FC" w:rsidRDefault="009213EE" w:rsidP="002F7E11">
            <w:pPr>
              <w:jc w:val="center"/>
              <w:rPr>
                <w:b/>
                <w:bCs/>
                <w:sz w:val="28"/>
              </w:rPr>
            </w:pPr>
            <w:r w:rsidRPr="009213EE">
              <w:rPr>
                <w:sz w:val="28"/>
              </w:rPr>
              <w:t>PJDP is funded by the Government of New Zealand and managed by</w:t>
            </w:r>
            <w:r w:rsidR="00FB3245">
              <w:rPr>
                <w:sz w:val="28"/>
              </w:rPr>
              <w:t xml:space="preserve"> the Federal Court of Australia</w:t>
            </w:r>
          </w:p>
        </w:tc>
      </w:tr>
    </w:tbl>
    <w:p w:rsidR="00BC7CA8" w:rsidRPr="008845FC" w:rsidRDefault="00BC7CA8" w:rsidP="002111D6">
      <w:pPr>
        <w:rPr>
          <w:sz w:val="2"/>
        </w:rPr>
        <w:sectPr w:rsidR="00BC7CA8" w:rsidRPr="008845FC" w:rsidSect="006E3076">
          <w:footerReference w:type="default" r:id="rId9"/>
          <w:headerReference w:type="first" r:id="rId10"/>
          <w:pgSz w:w="11907" w:h="16840" w:code="9"/>
          <w:pgMar w:top="549" w:right="1361" w:bottom="0" w:left="1418" w:header="0" w:footer="227" w:gutter="0"/>
          <w:cols w:space="708"/>
          <w:titlePg/>
          <w:docGrid w:linePitch="360"/>
        </w:sectPr>
      </w:pPr>
    </w:p>
    <w:p w:rsidR="002407F8" w:rsidRDefault="002407F8" w:rsidP="000512A6">
      <w:pPr>
        <w:jc w:val="center"/>
        <w:rPr>
          <w:b/>
          <w:sz w:val="32"/>
          <w:szCs w:val="32"/>
        </w:rPr>
      </w:pPr>
      <w:bookmarkStart w:id="0" w:name="_Toc371412656"/>
      <w:bookmarkStart w:id="1" w:name="_Toc371413075"/>
      <w:bookmarkStart w:id="2" w:name="_Toc371413220"/>
      <w:bookmarkStart w:id="3" w:name="_Toc371415594"/>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Pr="002407F8" w:rsidRDefault="002407F8" w:rsidP="002407F8">
      <w:pPr>
        <w:rPr>
          <w:sz w:val="32"/>
          <w:szCs w:val="32"/>
        </w:rPr>
      </w:pPr>
    </w:p>
    <w:p w:rsidR="002407F8" w:rsidRDefault="002407F8" w:rsidP="002407F8">
      <w:pPr>
        <w:rPr>
          <w:sz w:val="32"/>
          <w:szCs w:val="32"/>
        </w:rPr>
      </w:pPr>
    </w:p>
    <w:p w:rsidR="002407F8" w:rsidRDefault="002407F8" w:rsidP="002407F8">
      <w:pPr>
        <w:rPr>
          <w:sz w:val="32"/>
          <w:szCs w:val="32"/>
        </w:rPr>
      </w:pPr>
    </w:p>
    <w:p w:rsidR="00491CE0" w:rsidRDefault="00491CE0" w:rsidP="002407F8">
      <w:pPr>
        <w:rPr>
          <w:sz w:val="32"/>
          <w:szCs w:val="32"/>
        </w:rPr>
      </w:pPr>
    </w:p>
    <w:p w:rsidR="00491CE0" w:rsidRPr="002407F8" w:rsidRDefault="00491CE0" w:rsidP="002407F8">
      <w:pPr>
        <w:rPr>
          <w:sz w:val="32"/>
          <w:szCs w:val="32"/>
        </w:rPr>
      </w:pPr>
    </w:p>
    <w:p w:rsidR="00491CE0" w:rsidRPr="00355F5C" w:rsidRDefault="00491CE0" w:rsidP="00491CE0">
      <w:pPr>
        <w:rPr>
          <w:szCs w:val="23"/>
          <w:lang w:val="en-US"/>
        </w:rPr>
      </w:pPr>
      <w:r w:rsidRPr="00355F5C">
        <w:rPr>
          <w:szCs w:val="23"/>
          <w:lang w:val="en-US"/>
        </w:rPr>
        <w:t>The information in this publication may be reproduced with suitable acknowledgement.</w:t>
      </w:r>
    </w:p>
    <w:p w:rsidR="00491CE0" w:rsidRPr="00355F5C" w:rsidRDefault="00491CE0" w:rsidP="00491CE0">
      <w:pPr>
        <w:rPr>
          <w:szCs w:val="23"/>
          <w:lang w:val="en-US"/>
        </w:rPr>
      </w:pPr>
    </w:p>
    <w:p w:rsidR="00491CE0" w:rsidRPr="00355F5C" w:rsidRDefault="00491CE0" w:rsidP="00491CE0">
      <w:pPr>
        <w:rPr>
          <w:szCs w:val="23"/>
        </w:rPr>
      </w:pPr>
      <w:r w:rsidRPr="00355F5C">
        <w:rPr>
          <w:szCs w:val="23"/>
        </w:rPr>
        <w:t xml:space="preserve">Toolkits are evolving and changes may be made in future versions. For the latest version of the Toolkits refer to the website - </w:t>
      </w:r>
      <w:hyperlink r:id="rId11" w:history="1">
        <w:r w:rsidRPr="00355F5C">
          <w:rPr>
            <w:rStyle w:val="Hyperlink"/>
            <w:szCs w:val="23"/>
          </w:rPr>
          <w:t>http://www.fedcourt.gov.au/pjdp/pjdp-toolkits</w:t>
        </w:r>
      </w:hyperlink>
      <w:r w:rsidRPr="00355F5C">
        <w:rPr>
          <w:szCs w:val="23"/>
        </w:rPr>
        <w:t>.</w:t>
      </w:r>
    </w:p>
    <w:p w:rsidR="00491CE0" w:rsidRPr="00355F5C" w:rsidRDefault="00491CE0" w:rsidP="00491CE0">
      <w:pPr>
        <w:rPr>
          <w:szCs w:val="23"/>
        </w:rPr>
      </w:pPr>
    </w:p>
    <w:p w:rsidR="00491CE0" w:rsidRPr="00355F5C" w:rsidRDefault="00491CE0" w:rsidP="00491CE0">
      <w:pPr>
        <w:rPr>
          <w:szCs w:val="23"/>
          <w:lang w:val="en-US" w:eastAsia="en-US"/>
        </w:rPr>
      </w:pPr>
      <w:r w:rsidRPr="00355F5C">
        <w:rPr>
          <w:szCs w:val="23"/>
          <w:lang w:val="en-US"/>
        </w:rPr>
        <w:t>Note: While every effort has been made to produce informative and educative tools, the applicability of these may vary depending on country and regional circumstances.</w:t>
      </w:r>
    </w:p>
    <w:p w:rsidR="00491CE0" w:rsidRPr="00355F5C" w:rsidRDefault="00491CE0" w:rsidP="00491CE0">
      <w:pPr>
        <w:rPr>
          <w:szCs w:val="23"/>
          <w:lang w:val="en-US"/>
        </w:rPr>
      </w:pPr>
    </w:p>
    <w:p w:rsidR="00491CE0" w:rsidRPr="00355F5C" w:rsidRDefault="00491CE0" w:rsidP="00491CE0">
      <w:pPr>
        <w:rPr>
          <w:szCs w:val="23"/>
          <w:lang w:val="en-US"/>
        </w:rPr>
      </w:pPr>
      <w:r w:rsidRPr="00091310">
        <w:rPr>
          <w:szCs w:val="23"/>
        </w:rPr>
        <w:t xml:space="preserve">Published in September 2014. </w:t>
      </w:r>
      <w:r w:rsidRPr="00091310">
        <w:rPr>
          <w:rFonts w:ascii="Arial" w:hAnsi="Arial" w:cs="Arial"/>
          <w:szCs w:val="23"/>
          <w:lang w:val="en-US"/>
        </w:rPr>
        <w:t>©</w:t>
      </w:r>
      <w:r w:rsidRPr="00091310">
        <w:rPr>
          <w:szCs w:val="23"/>
          <w:lang w:val="en-US"/>
        </w:rPr>
        <w:t xml:space="preserve"> New Zealand Ministry of Foreign Affairs and Trade.</w:t>
      </w:r>
    </w:p>
    <w:p w:rsidR="00491CE0" w:rsidRPr="00355F5C" w:rsidRDefault="00491CE0" w:rsidP="00491CE0">
      <w:pPr>
        <w:rPr>
          <w:szCs w:val="23"/>
          <w:lang w:val="en-US"/>
        </w:rPr>
      </w:pPr>
    </w:p>
    <w:p w:rsidR="00491CE0" w:rsidRPr="00355F5C" w:rsidRDefault="00491CE0" w:rsidP="00491CE0">
      <w:pPr>
        <w:rPr>
          <w:szCs w:val="23"/>
          <w:lang w:val="en-US"/>
        </w:rPr>
      </w:pPr>
      <w:r w:rsidRPr="00B24396">
        <w:rPr>
          <w:szCs w:val="23"/>
          <w:lang w:val="en-US"/>
        </w:rPr>
        <w:t xml:space="preserve">Prepared by </w:t>
      </w:r>
      <w:r w:rsidR="001D3DCD">
        <w:rPr>
          <w:szCs w:val="23"/>
          <w:lang w:val="en-US"/>
        </w:rPr>
        <w:t xml:space="preserve">Dr. </w:t>
      </w:r>
      <w:r w:rsidR="00A864B5" w:rsidRPr="00B24396">
        <w:rPr>
          <w:szCs w:val="23"/>
        </w:rPr>
        <w:t>Livingston Armytage and Margaret Barron</w:t>
      </w:r>
      <w:r w:rsidRPr="00B24396">
        <w:rPr>
          <w:szCs w:val="23"/>
        </w:rPr>
        <w:t xml:space="preserve"> </w:t>
      </w:r>
      <w:r w:rsidRPr="00B24396">
        <w:rPr>
          <w:szCs w:val="23"/>
          <w:lang w:val="en-US"/>
        </w:rPr>
        <w:t>for the Federal</w:t>
      </w:r>
      <w:r w:rsidRPr="00355F5C">
        <w:rPr>
          <w:szCs w:val="23"/>
          <w:lang w:val="en-US"/>
        </w:rPr>
        <w:t xml:space="preserve"> Court of Australia.</w:t>
      </w:r>
    </w:p>
    <w:p w:rsidR="00491CE0" w:rsidRPr="003215D1" w:rsidRDefault="00491CE0" w:rsidP="00491CE0">
      <w:pPr>
        <w:spacing w:after="120"/>
        <w:rPr>
          <w:b/>
          <w:bCs/>
          <w:sz w:val="20"/>
          <w:szCs w:val="23"/>
        </w:rPr>
      </w:pPr>
    </w:p>
    <w:p w:rsidR="00491CE0" w:rsidRDefault="00491CE0" w:rsidP="00491CE0">
      <w:pPr>
        <w:spacing w:after="120"/>
        <w:rPr>
          <w:b/>
          <w:bCs/>
          <w:szCs w:val="23"/>
        </w:rPr>
      </w:pPr>
    </w:p>
    <w:p w:rsidR="00491CE0" w:rsidRPr="00355F5C" w:rsidRDefault="00491CE0" w:rsidP="00491CE0">
      <w:pPr>
        <w:spacing w:after="120"/>
        <w:rPr>
          <w:b/>
          <w:bCs/>
          <w:szCs w:val="23"/>
        </w:rPr>
      </w:pPr>
      <w:r w:rsidRPr="00355F5C">
        <w:rPr>
          <w:b/>
          <w:bCs/>
          <w:szCs w:val="23"/>
        </w:rPr>
        <w:t>Enquiries:</w:t>
      </w:r>
    </w:p>
    <w:p w:rsidR="00491CE0" w:rsidRPr="00355F5C" w:rsidRDefault="00491CE0" w:rsidP="00491CE0">
      <w:pPr>
        <w:rPr>
          <w:szCs w:val="23"/>
        </w:rPr>
      </w:pPr>
      <w:r w:rsidRPr="00355F5C">
        <w:rPr>
          <w:szCs w:val="23"/>
        </w:rPr>
        <w:t>Federal Court of Australia</w:t>
      </w:r>
    </w:p>
    <w:p w:rsidR="00491CE0" w:rsidRPr="00355F5C" w:rsidRDefault="00491CE0" w:rsidP="00491CE0">
      <w:pPr>
        <w:rPr>
          <w:szCs w:val="23"/>
        </w:rPr>
      </w:pPr>
      <w:r w:rsidRPr="00355F5C">
        <w:rPr>
          <w:szCs w:val="23"/>
        </w:rPr>
        <w:t xml:space="preserve">Locked Bag A6000, Sydney </w:t>
      </w:r>
    </w:p>
    <w:p w:rsidR="00491CE0" w:rsidRPr="00355F5C" w:rsidRDefault="00491CE0" w:rsidP="00491CE0">
      <w:pPr>
        <w:tabs>
          <w:tab w:val="left" w:pos="3510"/>
        </w:tabs>
        <w:rPr>
          <w:szCs w:val="23"/>
        </w:rPr>
      </w:pPr>
      <w:r w:rsidRPr="00355F5C">
        <w:rPr>
          <w:szCs w:val="23"/>
        </w:rPr>
        <w:t>Australia, NSW 1235</w:t>
      </w:r>
      <w:r>
        <w:rPr>
          <w:szCs w:val="23"/>
        </w:rPr>
        <w:tab/>
      </w:r>
    </w:p>
    <w:p w:rsidR="00491CE0" w:rsidRPr="00411592" w:rsidRDefault="00491CE0" w:rsidP="00491CE0">
      <w:pPr>
        <w:rPr>
          <w:sz w:val="16"/>
          <w:szCs w:val="23"/>
        </w:rPr>
      </w:pPr>
    </w:p>
    <w:p w:rsidR="00491CE0" w:rsidRPr="00355F5C" w:rsidRDefault="00491CE0" w:rsidP="00491CE0">
      <w:pPr>
        <w:rPr>
          <w:szCs w:val="23"/>
        </w:rPr>
      </w:pPr>
      <w:r w:rsidRPr="00355F5C">
        <w:rPr>
          <w:b/>
          <w:bCs/>
          <w:szCs w:val="23"/>
        </w:rPr>
        <w:t>Email</w:t>
      </w:r>
      <w:r w:rsidRPr="00355F5C">
        <w:rPr>
          <w:szCs w:val="23"/>
        </w:rPr>
        <w:t xml:space="preserve">   </w:t>
      </w:r>
      <w:bookmarkStart w:id="4" w:name="_GoBack"/>
      <w:bookmarkEnd w:id="4"/>
      <w:r w:rsidR="00733041">
        <w:rPr>
          <w:szCs w:val="23"/>
        </w:rPr>
        <w:fldChar w:fldCharType="begin"/>
      </w:r>
      <w:r w:rsidR="00733041">
        <w:rPr>
          <w:szCs w:val="23"/>
        </w:rPr>
        <w:instrText xml:space="preserve"> HYPERLINK "mailto:</w:instrText>
      </w:r>
      <w:r w:rsidR="00733041" w:rsidRPr="00733041">
        <w:rPr>
          <w:szCs w:val="23"/>
        </w:rPr>
        <w:instrText>int.programs@fedcourt.gov.au</w:instrText>
      </w:r>
      <w:r w:rsidR="00733041">
        <w:rPr>
          <w:szCs w:val="23"/>
        </w:rPr>
        <w:instrText xml:space="preserve">" </w:instrText>
      </w:r>
      <w:r w:rsidR="00733041">
        <w:rPr>
          <w:szCs w:val="23"/>
        </w:rPr>
        <w:fldChar w:fldCharType="separate"/>
      </w:r>
      <w:r w:rsidR="00733041" w:rsidRPr="00DB6155">
        <w:rPr>
          <w:rStyle w:val="Hyperlink"/>
          <w:szCs w:val="23"/>
        </w:rPr>
        <w:t>int.programs@fedcourt.gov.au</w:t>
      </w:r>
      <w:r w:rsidR="00733041">
        <w:rPr>
          <w:szCs w:val="23"/>
        </w:rPr>
        <w:fldChar w:fldCharType="end"/>
      </w:r>
    </w:p>
    <w:p w:rsidR="00491CE0" w:rsidRDefault="00491CE0" w:rsidP="00491CE0">
      <w:pPr>
        <w:rPr>
          <w:rStyle w:val="Hyperlink"/>
          <w:szCs w:val="23"/>
        </w:rPr>
        <w:sectPr w:rsidR="00491CE0" w:rsidSect="00485130">
          <w:headerReference w:type="default" r:id="rId12"/>
          <w:footerReference w:type="default" r:id="rId13"/>
          <w:footnotePr>
            <w:pos w:val="beneathText"/>
          </w:footnotePr>
          <w:pgSz w:w="11907" w:h="16840" w:code="9"/>
          <w:pgMar w:top="1531" w:right="1361" w:bottom="1304" w:left="1418" w:header="397" w:footer="516" w:gutter="0"/>
          <w:pgNumType w:fmt="lowerRoman" w:start="1"/>
          <w:cols w:space="708"/>
          <w:docGrid w:linePitch="360"/>
        </w:sectPr>
      </w:pPr>
      <w:r w:rsidRPr="00355F5C">
        <w:rPr>
          <w:b/>
          <w:bCs/>
          <w:szCs w:val="23"/>
        </w:rPr>
        <w:t>Web</w:t>
      </w:r>
      <w:r w:rsidRPr="00355F5C">
        <w:rPr>
          <w:szCs w:val="23"/>
        </w:rPr>
        <w:t xml:space="preserve">    </w:t>
      </w:r>
      <w:hyperlink r:id="rId14" w:history="1">
        <w:r w:rsidR="001D3DCD" w:rsidRPr="00A16C2D">
          <w:rPr>
            <w:rStyle w:val="Hyperlink"/>
            <w:szCs w:val="23"/>
          </w:rPr>
          <w:t>http://www.fedcourt.gov.au/pjdp</w:t>
        </w:r>
      </w:hyperlink>
      <w:r w:rsidR="001D3DCD">
        <w:rPr>
          <w:szCs w:val="23"/>
        </w:rPr>
        <w:t xml:space="preserve"> </w:t>
      </w:r>
    </w:p>
    <w:p w:rsidR="00491CE0" w:rsidRDefault="00491CE0" w:rsidP="000512A6">
      <w:pPr>
        <w:jc w:val="center"/>
        <w:rPr>
          <w:b/>
          <w:sz w:val="32"/>
          <w:szCs w:val="32"/>
        </w:rPr>
      </w:pPr>
    </w:p>
    <w:p w:rsidR="00BC7CA8" w:rsidRPr="00491CE0" w:rsidRDefault="005369FE" w:rsidP="000512A6">
      <w:pPr>
        <w:jc w:val="center"/>
        <w:rPr>
          <w:rFonts w:ascii="Arial Narrow Bold" w:hAnsi="Arial Narrow Bold"/>
          <w:b/>
          <w:smallCaps/>
          <w:sz w:val="32"/>
          <w:szCs w:val="32"/>
        </w:rPr>
      </w:pPr>
      <w:r w:rsidRPr="00491CE0">
        <w:rPr>
          <w:rFonts w:ascii="Arial Narrow Bold" w:hAnsi="Arial Narrow Bold"/>
          <w:b/>
          <w:smallCaps/>
          <w:sz w:val="32"/>
          <w:szCs w:val="32"/>
        </w:rPr>
        <w:t xml:space="preserve">PJDP </w:t>
      </w:r>
      <w:r w:rsidR="00BC7CA8" w:rsidRPr="00491CE0">
        <w:rPr>
          <w:rFonts w:ascii="Arial Narrow Bold" w:hAnsi="Arial Narrow Bold"/>
          <w:b/>
          <w:smallCaps/>
          <w:sz w:val="32"/>
          <w:szCs w:val="32"/>
        </w:rPr>
        <w:t>Toolkits</w:t>
      </w:r>
      <w:bookmarkEnd w:id="0"/>
      <w:bookmarkEnd w:id="1"/>
      <w:bookmarkEnd w:id="2"/>
      <w:bookmarkEnd w:id="3"/>
    </w:p>
    <w:p w:rsidR="00BC7CA8" w:rsidRPr="001D3DCD" w:rsidRDefault="00BC7CA8" w:rsidP="00F25451">
      <w:pPr>
        <w:rPr>
          <w:sz w:val="20"/>
          <w:szCs w:val="20"/>
          <w:lang w:eastAsia="en-US"/>
        </w:rPr>
      </w:pPr>
    </w:p>
    <w:p w:rsidR="00BC7CA8" w:rsidRPr="00F72D19" w:rsidRDefault="00BC7CA8" w:rsidP="00BA1B12">
      <w:pPr>
        <w:rPr>
          <w:b/>
          <w:sz w:val="24"/>
          <w:lang w:eastAsia="ja-JP"/>
        </w:rPr>
      </w:pPr>
      <w:r w:rsidRPr="00F72D19">
        <w:rPr>
          <w:b/>
          <w:sz w:val="24"/>
          <w:lang w:eastAsia="ja-JP"/>
        </w:rPr>
        <w:t>Introduction</w:t>
      </w:r>
    </w:p>
    <w:p w:rsidR="00BA1B12" w:rsidRPr="00FD0995" w:rsidRDefault="00BA1B12" w:rsidP="00BA1B12">
      <w:pPr>
        <w:rPr>
          <w:b/>
          <w:sz w:val="6"/>
          <w:szCs w:val="6"/>
          <w:lang w:eastAsia="ja-JP"/>
        </w:rPr>
      </w:pPr>
    </w:p>
    <w:p w:rsidR="00BC7CA8" w:rsidRPr="008845FC" w:rsidRDefault="00BC7CA8" w:rsidP="00F25451">
      <w:pPr>
        <w:rPr>
          <w:rFonts w:cs="Arial"/>
          <w:color w:val="000000"/>
          <w:sz w:val="24"/>
          <w:szCs w:val="23"/>
          <w:lang w:eastAsia="ja-JP"/>
        </w:rPr>
      </w:pPr>
      <w:r w:rsidRPr="008845FC">
        <w:rPr>
          <w:rFonts w:cs="Arial"/>
          <w:color w:val="000000"/>
          <w:sz w:val="24"/>
          <w:szCs w:val="23"/>
          <w:lang w:eastAsia="ja-JP"/>
        </w:rPr>
        <w:t>For over a decade, t</w:t>
      </w:r>
      <w:r w:rsidRPr="008845FC">
        <w:rPr>
          <w:sz w:val="24"/>
          <w:szCs w:val="23"/>
          <w:lang w:eastAsia="ja-JP"/>
        </w:rPr>
        <w:t xml:space="preserve">he Pacific Judicial Development Programme (PJDP) </w:t>
      </w:r>
      <w:r w:rsidRPr="008845FC">
        <w:rPr>
          <w:rFonts w:cs="Arial"/>
          <w:color w:val="000000"/>
          <w:sz w:val="24"/>
          <w:szCs w:val="23"/>
          <w:lang w:eastAsia="ja-JP"/>
        </w:rPr>
        <w:t>has supported a range of judicial and court development activities in partner courts across the Pacific.  These activities have focused on regional judicial leadership meetings and networks, capacity-building and training, and pilot projects to address the local needs of courts in Pacific Island Countries (PICs).</w:t>
      </w:r>
    </w:p>
    <w:p w:rsidR="00BC7CA8" w:rsidRPr="001D3DCD" w:rsidRDefault="00BC7CA8" w:rsidP="00F25451">
      <w:pPr>
        <w:rPr>
          <w:rFonts w:cs="Arial"/>
          <w:color w:val="000000"/>
          <w:szCs w:val="23"/>
          <w:lang w:eastAsia="ja-JP"/>
        </w:rPr>
      </w:pPr>
    </w:p>
    <w:p w:rsidR="00BC7CA8" w:rsidRPr="008845FC" w:rsidRDefault="00BC7CA8" w:rsidP="00F25451">
      <w:pPr>
        <w:suppressAutoHyphens/>
        <w:rPr>
          <w:b/>
          <w:sz w:val="24"/>
          <w:szCs w:val="23"/>
          <w:lang w:eastAsia="ja-JP"/>
        </w:rPr>
      </w:pPr>
      <w:r w:rsidRPr="008845FC">
        <w:rPr>
          <w:b/>
          <w:sz w:val="24"/>
          <w:szCs w:val="23"/>
          <w:lang w:eastAsia="ja-JP"/>
        </w:rPr>
        <w:t>Toolkits</w:t>
      </w:r>
    </w:p>
    <w:p w:rsidR="00BC7CA8" w:rsidRPr="00FD0995" w:rsidRDefault="00BC7CA8" w:rsidP="00F25451">
      <w:pPr>
        <w:suppressAutoHyphens/>
        <w:rPr>
          <w:sz w:val="6"/>
          <w:szCs w:val="6"/>
          <w:lang w:eastAsia="ja-JP"/>
        </w:rPr>
      </w:pPr>
    </w:p>
    <w:p w:rsidR="00491CE0" w:rsidRPr="00512E4A" w:rsidRDefault="00491CE0" w:rsidP="00491CE0">
      <w:pPr>
        <w:suppressAutoHyphens/>
        <w:rPr>
          <w:rFonts w:cs="Arial"/>
          <w:sz w:val="24"/>
          <w:szCs w:val="23"/>
          <w:lang w:eastAsia="ja-JP"/>
        </w:rPr>
      </w:pPr>
      <w:r w:rsidRPr="00512E4A">
        <w:rPr>
          <w:rFonts w:cs="Arial"/>
          <w:sz w:val="24"/>
          <w:szCs w:val="23"/>
          <w:lang w:eastAsia="ja-JP"/>
        </w:rPr>
        <w:t>Since mid-2013, PJDP has launched a collection of toolkits for the ongoing development of courts in the region. These toolkits</w:t>
      </w:r>
      <w:r w:rsidRPr="00512E4A">
        <w:rPr>
          <w:rFonts w:cs="Arial"/>
          <w:bCs/>
          <w:iCs/>
          <w:color w:val="000000"/>
          <w:sz w:val="24"/>
          <w:szCs w:val="23"/>
          <w:lang w:eastAsia="ja-JP"/>
        </w:rPr>
        <w:t xml:space="preserve"> aim to support partner courts to implement their development activities at the local level by providing information and practical guidance on what to do. These toolkits </w:t>
      </w:r>
      <w:r w:rsidRPr="00512E4A">
        <w:rPr>
          <w:rFonts w:cs="Arial"/>
          <w:sz w:val="24"/>
          <w:szCs w:val="23"/>
          <w:lang w:eastAsia="ja-JP"/>
        </w:rPr>
        <w:t>include:</w:t>
      </w:r>
    </w:p>
    <w:p w:rsidR="00221AFA" w:rsidRPr="00221AFA" w:rsidRDefault="00221AFA" w:rsidP="00221AFA">
      <w:pPr>
        <w:pStyle w:val="ListParagraph"/>
        <w:numPr>
          <w:ilvl w:val="0"/>
          <w:numId w:val="1"/>
        </w:numPr>
        <w:spacing w:before="40"/>
        <w:ind w:left="714" w:hanging="357"/>
        <w:rPr>
          <w:rFonts w:cs="Arial"/>
          <w:b w:val="0"/>
          <w:sz w:val="24"/>
          <w:szCs w:val="23"/>
          <w:lang w:eastAsia="ja-JP"/>
        </w:rPr>
      </w:pPr>
      <w:r w:rsidRPr="00221AFA">
        <w:rPr>
          <w:rFonts w:cs="Arial"/>
          <w:b w:val="0"/>
          <w:sz w:val="24"/>
          <w:szCs w:val="23"/>
          <w:lang w:eastAsia="ja-JP"/>
        </w:rPr>
        <w:t>Judges’ Orientation Toolkit</w:t>
      </w:r>
    </w:p>
    <w:p w:rsidR="00221AFA" w:rsidRPr="00221AFA" w:rsidRDefault="00221AFA" w:rsidP="00221AFA">
      <w:pPr>
        <w:pStyle w:val="ListParagraph"/>
        <w:numPr>
          <w:ilvl w:val="0"/>
          <w:numId w:val="1"/>
        </w:numPr>
        <w:spacing w:before="40"/>
        <w:ind w:left="714" w:hanging="357"/>
        <w:rPr>
          <w:rFonts w:cs="Arial"/>
          <w:b w:val="0"/>
          <w:sz w:val="24"/>
          <w:szCs w:val="23"/>
          <w:lang w:eastAsia="ja-JP"/>
        </w:rPr>
      </w:pPr>
      <w:r w:rsidRPr="00221AFA">
        <w:rPr>
          <w:rFonts w:cs="Arial"/>
          <w:b w:val="0"/>
          <w:sz w:val="24"/>
          <w:szCs w:val="23"/>
          <w:lang w:eastAsia="ja-JP"/>
        </w:rPr>
        <w:t>Annual Court Reporting Toolkit</w:t>
      </w:r>
    </w:p>
    <w:p w:rsidR="00221AFA" w:rsidRPr="00221AFA" w:rsidRDefault="00221AFA" w:rsidP="00221AFA">
      <w:pPr>
        <w:pStyle w:val="ListParagraph"/>
        <w:numPr>
          <w:ilvl w:val="0"/>
          <w:numId w:val="1"/>
        </w:numPr>
        <w:spacing w:before="40"/>
        <w:rPr>
          <w:rFonts w:cs="Arial"/>
          <w:b w:val="0"/>
          <w:sz w:val="24"/>
          <w:szCs w:val="23"/>
          <w:lang w:eastAsia="ja-JP"/>
        </w:rPr>
      </w:pPr>
      <w:r w:rsidRPr="00221AFA">
        <w:rPr>
          <w:rFonts w:cs="Arial"/>
          <w:b w:val="0"/>
          <w:sz w:val="24"/>
          <w:szCs w:val="23"/>
          <w:lang w:eastAsia="ja-JP"/>
        </w:rPr>
        <w:t>Toolkit for Review of Guidance on Judicial Conduct</w:t>
      </w:r>
    </w:p>
    <w:p w:rsidR="00221AFA" w:rsidRPr="00221AFA" w:rsidRDefault="00221AFA" w:rsidP="00221AFA">
      <w:pPr>
        <w:pStyle w:val="ListParagraph"/>
        <w:numPr>
          <w:ilvl w:val="0"/>
          <w:numId w:val="1"/>
        </w:numPr>
        <w:spacing w:before="40"/>
        <w:rPr>
          <w:rFonts w:cs="Arial"/>
          <w:b w:val="0"/>
          <w:sz w:val="24"/>
          <w:szCs w:val="23"/>
          <w:lang w:eastAsia="ja-JP"/>
        </w:rPr>
      </w:pPr>
      <w:r w:rsidRPr="00221AFA">
        <w:rPr>
          <w:rFonts w:cs="Arial"/>
          <w:b w:val="0"/>
          <w:sz w:val="24"/>
          <w:szCs w:val="23"/>
          <w:lang w:eastAsia="ja-JP"/>
        </w:rPr>
        <w:t>National Judicial Development Committee Toolkit</w:t>
      </w:r>
    </w:p>
    <w:p w:rsidR="00221AFA" w:rsidRPr="00221AFA" w:rsidRDefault="00221AFA" w:rsidP="00221AFA">
      <w:pPr>
        <w:pStyle w:val="ListParagraph"/>
        <w:numPr>
          <w:ilvl w:val="0"/>
          <w:numId w:val="1"/>
        </w:numPr>
        <w:spacing w:before="40"/>
        <w:rPr>
          <w:rFonts w:cs="Arial"/>
          <w:b w:val="0"/>
          <w:sz w:val="24"/>
          <w:szCs w:val="23"/>
          <w:lang w:eastAsia="ja-JP"/>
        </w:rPr>
      </w:pPr>
      <w:r w:rsidRPr="00221AFA">
        <w:rPr>
          <w:rFonts w:cs="Arial"/>
          <w:b w:val="0"/>
          <w:sz w:val="24"/>
          <w:szCs w:val="23"/>
          <w:lang w:eastAsia="ja-JP"/>
        </w:rPr>
        <w:t>Family Violence and Youth Justice Project Workshop Toolkit</w:t>
      </w:r>
    </w:p>
    <w:p w:rsidR="00221AFA" w:rsidRPr="00221AFA" w:rsidRDefault="00221AFA" w:rsidP="00221AFA">
      <w:pPr>
        <w:pStyle w:val="ListParagraph"/>
        <w:numPr>
          <w:ilvl w:val="0"/>
          <w:numId w:val="1"/>
        </w:numPr>
        <w:spacing w:before="40"/>
        <w:rPr>
          <w:rFonts w:cs="Arial"/>
          <w:b w:val="0"/>
          <w:sz w:val="24"/>
          <w:szCs w:val="23"/>
          <w:lang w:eastAsia="ja-JP"/>
        </w:rPr>
      </w:pPr>
      <w:r w:rsidRPr="00221AFA">
        <w:rPr>
          <w:rFonts w:cs="Arial"/>
          <w:b w:val="0"/>
          <w:sz w:val="24"/>
          <w:szCs w:val="23"/>
          <w:lang w:eastAsia="ja-JP"/>
        </w:rPr>
        <w:t>Time Goals Toolkit</w:t>
      </w:r>
    </w:p>
    <w:p w:rsidR="00221AFA" w:rsidRPr="00221AFA" w:rsidRDefault="00221AFA" w:rsidP="00221AFA">
      <w:pPr>
        <w:pStyle w:val="ListParagraph"/>
        <w:numPr>
          <w:ilvl w:val="0"/>
          <w:numId w:val="1"/>
        </w:numPr>
        <w:spacing w:before="40"/>
        <w:rPr>
          <w:rFonts w:cs="Arial"/>
          <w:b w:val="0"/>
          <w:sz w:val="24"/>
          <w:szCs w:val="23"/>
          <w:lang w:eastAsia="ja-JP"/>
        </w:rPr>
      </w:pPr>
      <w:r w:rsidRPr="00221AFA">
        <w:rPr>
          <w:rFonts w:cs="Arial"/>
          <w:b w:val="0"/>
          <w:sz w:val="24"/>
          <w:szCs w:val="23"/>
          <w:lang w:eastAsia="ja-JP"/>
        </w:rPr>
        <w:t>Access to Justice Assessment Toolkit</w:t>
      </w:r>
    </w:p>
    <w:p w:rsidR="00221AFA" w:rsidRPr="00221AFA" w:rsidRDefault="00221AFA" w:rsidP="00221AFA">
      <w:pPr>
        <w:pStyle w:val="ListParagraph"/>
        <w:numPr>
          <w:ilvl w:val="0"/>
          <w:numId w:val="1"/>
        </w:numPr>
        <w:spacing w:before="40"/>
        <w:rPr>
          <w:rFonts w:cs="Arial"/>
          <w:i/>
          <w:sz w:val="24"/>
          <w:szCs w:val="23"/>
          <w:lang w:eastAsia="ja-JP"/>
        </w:rPr>
      </w:pPr>
      <w:r w:rsidRPr="00221AFA">
        <w:rPr>
          <w:rFonts w:cs="Arial"/>
          <w:i/>
          <w:sz w:val="24"/>
          <w:szCs w:val="23"/>
        </w:rPr>
        <w:t>Trainer’s Toolkit: Designing, Delivering and Evaluating Training Programs</w:t>
      </w:r>
    </w:p>
    <w:p w:rsidR="00491CE0" w:rsidRPr="001D3DCD" w:rsidRDefault="00491CE0" w:rsidP="00491CE0">
      <w:pPr>
        <w:tabs>
          <w:tab w:val="left" w:pos="720"/>
        </w:tabs>
        <w:rPr>
          <w:rFonts w:cs="Arial"/>
          <w:bCs/>
          <w:iCs/>
          <w:szCs w:val="23"/>
          <w:lang w:eastAsia="ja-JP"/>
        </w:rPr>
      </w:pPr>
    </w:p>
    <w:p w:rsidR="00491CE0" w:rsidRPr="00512E4A" w:rsidRDefault="00491CE0" w:rsidP="00491CE0">
      <w:pPr>
        <w:rPr>
          <w:rFonts w:cs="Arial"/>
          <w:sz w:val="24"/>
          <w:szCs w:val="23"/>
        </w:rPr>
      </w:pPr>
      <w:r w:rsidRPr="00512E4A">
        <w:rPr>
          <w:rFonts w:cs="Arial"/>
          <w:sz w:val="24"/>
          <w:szCs w:val="23"/>
        </w:rPr>
        <w:t xml:space="preserve">These toolkits are designed to support change by promoting the local use, management, ownership and sustainability of judicial development in PICs across the region.  By developing and making available these resources, PJDP aims to build local capacity to enable partner courts to address local needs and reduce reliance on external donor and adviser support.  </w:t>
      </w:r>
    </w:p>
    <w:p w:rsidR="00F72D19" w:rsidRPr="001D3DCD" w:rsidRDefault="00F72D19" w:rsidP="00BA1B12">
      <w:pPr>
        <w:rPr>
          <w:b/>
          <w:szCs w:val="23"/>
        </w:rPr>
      </w:pPr>
    </w:p>
    <w:p w:rsidR="001D3DCD" w:rsidRPr="001D3DCD" w:rsidRDefault="001D3DCD" w:rsidP="001D3DCD">
      <w:pPr>
        <w:rPr>
          <w:rFonts w:cs="Arial"/>
          <w:sz w:val="24"/>
          <w:szCs w:val="23"/>
        </w:rPr>
      </w:pPr>
      <w:r w:rsidRPr="00FD0995">
        <w:rPr>
          <w:rFonts w:cs="Arial"/>
          <w:sz w:val="24"/>
          <w:szCs w:val="23"/>
        </w:rPr>
        <w:t xml:space="preserve">PJDP is now adding to the collection this new toolkit: </w:t>
      </w:r>
      <w:r w:rsidRPr="00FD0995">
        <w:rPr>
          <w:rFonts w:cs="Arial"/>
          <w:b/>
          <w:i/>
          <w:sz w:val="24"/>
          <w:szCs w:val="23"/>
        </w:rPr>
        <w:t>Trainer’s Toolkit: Designing, Delivering and Evaluating Training Programs.</w:t>
      </w:r>
      <w:r w:rsidRPr="00FD0995">
        <w:rPr>
          <w:rFonts w:cs="Arial"/>
          <w:sz w:val="24"/>
          <w:szCs w:val="23"/>
        </w:rPr>
        <w:t xml:space="preserve"> Much of the content of this toolkit is sourced from a number of Trainer</w:t>
      </w:r>
      <w:r w:rsidR="00FD0995">
        <w:rPr>
          <w:rFonts w:cs="Arial"/>
          <w:sz w:val="24"/>
          <w:szCs w:val="23"/>
        </w:rPr>
        <w:t xml:space="preserve"> </w:t>
      </w:r>
      <w:r w:rsidRPr="00FD0995">
        <w:rPr>
          <w:rFonts w:cs="Arial"/>
          <w:sz w:val="24"/>
          <w:szCs w:val="23"/>
        </w:rPr>
        <w:t>of Trainers Workshops which have been piloted and conducted around the Pacific between 2010-15. This toolkit provides practical guidance on managing key aspects of your training program, and contains</w:t>
      </w:r>
      <w:r w:rsidR="00FD0995">
        <w:rPr>
          <w:rFonts w:cs="Arial"/>
          <w:sz w:val="24"/>
          <w:szCs w:val="23"/>
        </w:rPr>
        <w:t xml:space="preserve"> </w:t>
      </w:r>
      <w:r w:rsidRPr="00FD0995">
        <w:rPr>
          <w:rFonts w:cs="Arial"/>
          <w:sz w:val="24"/>
          <w:szCs w:val="23"/>
        </w:rPr>
        <w:t>many useful templates, checklists and advice for trainers.</w:t>
      </w:r>
    </w:p>
    <w:p w:rsidR="001D3DCD" w:rsidRPr="001D3DCD" w:rsidRDefault="001D3DCD" w:rsidP="00BA1B12">
      <w:pPr>
        <w:rPr>
          <w:b/>
          <w:szCs w:val="23"/>
        </w:rPr>
      </w:pPr>
    </w:p>
    <w:p w:rsidR="00BC7CA8" w:rsidRPr="00F72D19" w:rsidRDefault="00BC7CA8" w:rsidP="00BA1B12">
      <w:pPr>
        <w:rPr>
          <w:b/>
          <w:sz w:val="24"/>
        </w:rPr>
      </w:pPr>
      <w:r w:rsidRPr="00F72D19">
        <w:rPr>
          <w:b/>
          <w:sz w:val="24"/>
        </w:rPr>
        <w:t xml:space="preserve">Use and support </w:t>
      </w:r>
    </w:p>
    <w:p w:rsidR="00BA1B12" w:rsidRPr="00FD0995" w:rsidRDefault="00BA1B12" w:rsidP="00BA1B12">
      <w:pPr>
        <w:rPr>
          <w:b/>
          <w:sz w:val="6"/>
          <w:szCs w:val="6"/>
        </w:rPr>
      </w:pPr>
    </w:p>
    <w:p w:rsidR="00811DB9" w:rsidRDefault="00811DB9" w:rsidP="00811DB9">
      <w:pPr>
        <w:rPr>
          <w:rFonts w:cs="Arial"/>
          <w:sz w:val="24"/>
          <w:szCs w:val="23"/>
        </w:rPr>
      </w:pPr>
      <w:r>
        <w:rPr>
          <w:rFonts w:cs="Arial"/>
          <w:sz w:val="24"/>
          <w:szCs w:val="23"/>
          <w:lang w:eastAsia="ja-JP"/>
        </w:rPr>
        <w:t xml:space="preserve">These toolkits are available on-line for the use of partner courts at </w:t>
      </w:r>
      <w:hyperlink r:id="rId15" w:history="1">
        <w:r>
          <w:rPr>
            <w:rStyle w:val="Hyperlink"/>
            <w:rFonts w:cs="Arial"/>
            <w:sz w:val="24"/>
            <w:szCs w:val="23"/>
            <w:lang w:eastAsia="ja-JP"/>
          </w:rPr>
          <w:t>http://www.fedcourt.gov.au/pjdp/pjdp-toolkits</w:t>
        </w:r>
      </w:hyperlink>
      <w:r>
        <w:rPr>
          <w:rFonts w:cs="Arial"/>
          <w:sz w:val="24"/>
          <w:szCs w:val="23"/>
          <w:lang w:eastAsia="ja-JP"/>
        </w:rPr>
        <w:t xml:space="preserve"> . </w:t>
      </w:r>
      <w:r>
        <w:rPr>
          <w:rFonts w:cs="Arial"/>
          <w:sz w:val="24"/>
          <w:szCs w:val="23"/>
        </w:rPr>
        <w:t xml:space="preserve">We hope that partner courts will use these toolkits as / when required. Should you need any additional assistance, please contact us at: </w:t>
      </w:r>
      <w:hyperlink r:id="rId16" w:history="1">
        <w:r w:rsidR="004756FA" w:rsidRPr="00A722F5">
          <w:rPr>
            <w:rStyle w:val="Hyperlink"/>
            <w:rFonts w:cs="Arial"/>
            <w:sz w:val="24"/>
            <w:szCs w:val="23"/>
          </w:rPr>
          <w:t>int.programs@fedcourt.gov.au</w:t>
        </w:r>
      </w:hyperlink>
      <w:r>
        <w:rPr>
          <w:rFonts w:cs="Arial"/>
          <w:sz w:val="24"/>
          <w:szCs w:val="23"/>
        </w:rPr>
        <w:t xml:space="preserve">  </w:t>
      </w:r>
    </w:p>
    <w:p w:rsidR="00BC7CA8" w:rsidRPr="001D3DCD" w:rsidRDefault="00BC7CA8" w:rsidP="00F25451">
      <w:pPr>
        <w:rPr>
          <w:szCs w:val="23"/>
          <w:lang w:eastAsia="ja-JP"/>
        </w:rPr>
      </w:pPr>
    </w:p>
    <w:p w:rsidR="00BC7CA8" w:rsidRPr="00F72D19" w:rsidRDefault="00BC7CA8" w:rsidP="00BA1B12">
      <w:pPr>
        <w:rPr>
          <w:b/>
          <w:sz w:val="24"/>
        </w:rPr>
      </w:pPr>
      <w:r w:rsidRPr="00F72D19">
        <w:rPr>
          <w:b/>
          <w:sz w:val="24"/>
        </w:rPr>
        <w:t xml:space="preserve">Your feedback </w:t>
      </w:r>
    </w:p>
    <w:p w:rsidR="001D3DCD" w:rsidRPr="00FD0995" w:rsidRDefault="001D3DCD" w:rsidP="00F25451">
      <w:pPr>
        <w:rPr>
          <w:sz w:val="6"/>
          <w:szCs w:val="6"/>
          <w:lang w:eastAsia="ja-JP"/>
        </w:rPr>
      </w:pPr>
    </w:p>
    <w:p w:rsidR="00BC7CA8" w:rsidRPr="00F72D19" w:rsidRDefault="00BC7CA8" w:rsidP="00F25451">
      <w:pPr>
        <w:rPr>
          <w:sz w:val="24"/>
          <w:lang w:eastAsia="ja-JP"/>
        </w:rPr>
      </w:pPr>
      <w:r w:rsidRPr="00F72D19">
        <w:rPr>
          <w:sz w:val="24"/>
          <w:lang w:eastAsia="ja-JP"/>
        </w:rPr>
        <w:t xml:space="preserve">We also invite partner courts to provide feedback and suggestions for continual improvement. </w:t>
      </w:r>
    </w:p>
    <w:p w:rsidR="00BC7CA8" w:rsidRDefault="00BC7CA8" w:rsidP="00F25451">
      <w:pPr>
        <w:rPr>
          <w:sz w:val="24"/>
          <w:lang w:eastAsia="ja-JP"/>
        </w:rPr>
      </w:pPr>
    </w:p>
    <w:p w:rsidR="00491CE0" w:rsidRPr="00F72D19" w:rsidRDefault="00491CE0" w:rsidP="00F25451">
      <w:pPr>
        <w:rPr>
          <w:sz w:val="24"/>
          <w:lang w:eastAsia="ja-JP"/>
        </w:rPr>
      </w:pPr>
    </w:p>
    <w:p w:rsidR="00BC7CA8" w:rsidRPr="00F72D19" w:rsidRDefault="00BC7CA8" w:rsidP="00F25451">
      <w:pPr>
        <w:rPr>
          <w:sz w:val="24"/>
        </w:rPr>
      </w:pPr>
      <w:r w:rsidRPr="00F72D19">
        <w:rPr>
          <w:sz w:val="24"/>
        </w:rPr>
        <w:t>Dr. Livingston Armytage</w:t>
      </w:r>
    </w:p>
    <w:p w:rsidR="00BC7CA8" w:rsidRPr="00F72D19" w:rsidRDefault="00BC7CA8" w:rsidP="00F25451">
      <w:pPr>
        <w:rPr>
          <w:sz w:val="24"/>
        </w:rPr>
      </w:pPr>
      <w:r w:rsidRPr="00F72D19">
        <w:rPr>
          <w:sz w:val="24"/>
        </w:rPr>
        <w:t xml:space="preserve">Team Leader, </w:t>
      </w:r>
    </w:p>
    <w:p w:rsidR="00EC3DC3" w:rsidRPr="00F72D19" w:rsidRDefault="00BC7CA8" w:rsidP="002111D6">
      <w:pPr>
        <w:rPr>
          <w:sz w:val="24"/>
        </w:rPr>
      </w:pPr>
      <w:r w:rsidRPr="00F72D19">
        <w:rPr>
          <w:sz w:val="24"/>
        </w:rPr>
        <w:t>Pacific Judicial Development Programme</w:t>
      </w:r>
      <w:r w:rsidR="00F72D19">
        <w:rPr>
          <w:sz w:val="24"/>
        </w:rPr>
        <w:t xml:space="preserve"> </w:t>
      </w:r>
    </w:p>
    <w:p w:rsidR="00F72D19" w:rsidRDefault="00F72D19" w:rsidP="00F72D19">
      <w:pPr>
        <w:rPr>
          <w:sz w:val="24"/>
        </w:rPr>
      </w:pPr>
    </w:p>
    <w:p w:rsidR="00997678" w:rsidRDefault="00491CE0" w:rsidP="00997678">
      <w:pPr>
        <w:rPr>
          <w:sz w:val="24"/>
        </w:rPr>
      </w:pPr>
      <w:r w:rsidRPr="00B24396">
        <w:rPr>
          <w:sz w:val="24"/>
        </w:rPr>
        <w:t>September</w:t>
      </w:r>
      <w:r w:rsidR="0020225A" w:rsidRPr="00B24396">
        <w:rPr>
          <w:sz w:val="24"/>
        </w:rPr>
        <w:t xml:space="preserve"> </w:t>
      </w:r>
      <w:r w:rsidR="00BC7CA8" w:rsidRPr="00B24396">
        <w:rPr>
          <w:sz w:val="24"/>
        </w:rPr>
        <w:t>201</w:t>
      </w:r>
      <w:r w:rsidR="00964B6A" w:rsidRPr="00B24396">
        <w:rPr>
          <w:sz w:val="24"/>
        </w:rPr>
        <w:t>4</w:t>
      </w:r>
    </w:p>
    <w:p w:rsidR="000512A6" w:rsidRPr="00491CE0" w:rsidRDefault="00BC7CA8" w:rsidP="00997678">
      <w:pPr>
        <w:jc w:val="center"/>
        <w:rPr>
          <w:rStyle w:val="Emphasis"/>
          <w:b/>
          <w:i w:val="0"/>
          <w:smallCaps/>
          <w:sz w:val="26"/>
          <w:szCs w:val="26"/>
        </w:rPr>
      </w:pPr>
      <w:r w:rsidRPr="00491CE0">
        <w:rPr>
          <w:smallCaps/>
          <w:sz w:val="24"/>
          <w:szCs w:val="23"/>
        </w:rPr>
        <w:br w:type="page"/>
      </w:r>
      <w:bookmarkStart w:id="5" w:name="_Toc355860308"/>
      <w:bookmarkStart w:id="6" w:name="_Toc355860826"/>
      <w:bookmarkStart w:id="7" w:name="_Toc358039261"/>
      <w:r w:rsidR="000512A6" w:rsidRPr="00491CE0">
        <w:rPr>
          <w:rStyle w:val="Emphasis"/>
          <w:b/>
          <w:i w:val="0"/>
          <w:smallCaps/>
          <w:sz w:val="26"/>
          <w:szCs w:val="26"/>
        </w:rPr>
        <w:lastRenderedPageBreak/>
        <w:t>Table of Contents</w:t>
      </w:r>
      <w:bookmarkEnd w:id="5"/>
      <w:bookmarkEnd w:id="6"/>
      <w:bookmarkEnd w:id="7"/>
    </w:p>
    <w:p w:rsidR="00B02B94" w:rsidRDefault="00B02B94">
      <w:pPr>
        <w:pStyle w:val="TOC1"/>
        <w:rPr>
          <w:szCs w:val="23"/>
          <w:lang w:val="en-AU"/>
        </w:rPr>
      </w:pPr>
      <w:r>
        <w:rPr>
          <w:szCs w:val="23"/>
          <w:lang w:val="en-AU"/>
        </w:rPr>
        <w:t>Abbreviations</w:t>
      </w:r>
      <w:r>
        <w:rPr>
          <w:szCs w:val="23"/>
          <w:lang w:val="en-AU"/>
        </w:rPr>
        <w:tab/>
        <w:t>iii</w:t>
      </w:r>
    </w:p>
    <w:p w:rsidR="003773D7" w:rsidRPr="003A6DBC" w:rsidRDefault="000276F7">
      <w:pPr>
        <w:pStyle w:val="TOC1"/>
        <w:rPr>
          <w:rFonts w:asciiTheme="minorHAnsi" w:eastAsiaTheme="minorEastAsia" w:hAnsiTheme="minorHAnsi" w:cstheme="minorBidi"/>
          <w:szCs w:val="23"/>
          <w:lang w:val="en-AU" w:eastAsia="en-AU"/>
        </w:rPr>
      </w:pPr>
      <w:r w:rsidRPr="003A6DBC">
        <w:rPr>
          <w:szCs w:val="23"/>
          <w:lang w:val="en-AU"/>
        </w:rPr>
        <w:fldChar w:fldCharType="begin"/>
      </w:r>
      <w:r w:rsidR="00F31393" w:rsidRPr="003A6DBC">
        <w:rPr>
          <w:szCs w:val="23"/>
          <w:lang w:val="en-AU"/>
        </w:rPr>
        <w:instrText xml:space="preserve"> TOC \o "1-2" \h \z </w:instrText>
      </w:r>
      <w:r w:rsidRPr="003A6DBC">
        <w:rPr>
          <w:szCs w:val="23"/>
          <w:lang w:val="en-AU"/>
        </w:rPr>
        <w:fldChar w:fldCharType="separate"/>
      </w:r>
      <w:hyperlink w:anchor="_Toc386742662" w:history="1">
        <w:r w:rsidR="003773D7" w:rsidRPr="003A6DBC">
          <w:rPr>
            <w:rStyle w:val="Hyperlink"/>
            <w:szCs w:val="23"/>
          </w:rPr>
          <w:t>Objective</w:t>
        </w:r>
        <w:r w:rsidR="003773D7" w:rsidRPr="003A6DBC">
          <w:rPr>
            <w:webHidden/>
            <w:szCs w:val="23"/>
          </w:rPr>
          <w:tab/>
        </w:r>
        <w:r w:rsidRPr="003A6DBC">
          <w:rPr>
            <w:webHidden/>
            <w:szCs w:val="23"/>
          </w:rPr>
          <w:fldChar w:fldCharType="begin"/>
        </w:r>
        <w:r w:rsidR="003773D7" w:rsidRPr="003A6DBC">
          <w:rPr>
            <w:webHidden/>
            <w:szCs w:val="23"/>
          </w:rPr>
          <w:instrText xml:space="preserve"> PAGEREF _Toc386742662 \h </w:instrText>
        </w:r>
        <w:r w:rsidRPr="003A6DBC">
          <w:rPr>
            <w:webHidden/>
            <w:szCs w:val="23"/>
          </w:rPr>
        </w:r>
        <w:r w:rsidRPr="003A6DBC">
          <w:rPr>
            <w:webHidden/>
            <w:szCs w:val="23"/>
          </w:rPr>
          <w:fldChar w:fldCharType="separate"/>
        </w:r>
        <w:r w:rsidR="00AB42DC">
          <w:rPr>
            <w:webHidden/>
            <w:szCs w:val="23"/>
          </w:rPr>
          <w:t>iv</w:t>
        </w:r>
        <w:r w:rsidRPr="003A6DBC">
          <w:rPr>
            <w:webHidden/>
            <w:szCs w:val="23"/>
          </w:rPr>
          <w:fldChar w:fldCharType="end"/>
        </w:r>
      </w:hyperlink>
    </w:p>
    <w:p w:rsidR="003773D7" w:rsidRPr="003A6DBC" w:rsidRDefault="00733041">
      <w:pPr>
        <w:pStyle w:val="TOC1"/>
        <w:tabs>
          <w:tab w:val="left" w:pos="400"/>
        </w:tabs>
        <w:rPr>
          <w:rFonts w:asciiTheme="minorHAnsi" w:eastAsiaTheme="minorEastAsia" w:hAnsiTheme="minorHAnsi" w:cstheme="minorBidi"/>
          <w:szCs w:val="23"/>
          <w:lang w:val="en-AU" w:eastAsia="en-AU"/>
        </w:rPr>
      </w:pPr>
      <w:hyperlink w:anchor="_Toc386742663" w:history="1">
        <w:r w:rsidR="003773D7" w:rsidRPr="003A6DBC">
          <w:rPr>
            <w:rStyle w:val="Hyperlink"/>
            <w:szCs w:val="23"/>
            <w:lang w:val="en-AU"/>
          </w:rPr>
          <w:t>1</w:t>
        </w:r>
        <w:r w:rsidR="003773D7" w:rsidRPr="003A6DBC">
          <w:rPr>
            <w:rFonts w:asciiTheme="minorHAnsi" w:eastAsiaTheme="minorEastAsia" w:hAnsiTheme="minorHAnsi" w:cstheme="minorBidi"/>
            <w:szCs w:val="23"/>
            <w:lang w:val="en-AU" w:eastAsia="en-AU"/>
          </w:rPr>
          <w:tab/>
        </w:r>
        <w:r w:rsidR="003773D7" w:rsidRPr="003A6DBC">
          <w:rPr>
            <w:rStyle w:val="Hyperlink"/>
            <w:szCs w:val="23"/>
          </w:rPr>
          <w:t>Learning</w:t>
        </w:r>
        <w:r w:rsidR="003773D7" w:rsidRPr="003A6DBC">
          <w:rPr>
            <w:rStyle w:val="Hyperlink"/>
            <w:szCs w:val="23"/>
            <w:lang w:val="en-AU"/>
          </w:rPr>
          <w:t xml:space="preserve"> and </w:t>
        </w:r>
        <w:r w:rsidR="003773D7" w:rsidRPr="003A6DBC">
          <w:rPr>
            <w:rStyle w:val="Hyperlink"/>
            <w:szCs w:val="23"/>
          </w:rPr>
          <w:t>Training</w:t>
        </w:r>
        <w:r w:rsidR="003773D7" w:rsidRPr="003A6DBC">
          <w:rPr>
            <w:rStyle w:val="Hyperlink"/>
            <w:szCs w:val="23"/>
            <w:lang w:val="en-AU"/>
          </w:rPr>
          <w:t xml:space="preserve"> </w:t>
        </w:r>
        <w:r w:rsidR="003773D7" w:rsidRPr="003A6DBC">
          <w:rPr>
            <w:rStyle w:val="Hyperlink"/>
            <w:szCs w:val="23"/>
          </w:rPr>
          <w:t>Theory</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_Toc386742663 \h </w:instrText>
        </w:r>
        <w:r w:rsidR="000276F7" w:rsidRPr="003A6DBC">
          <w:rPr>
            <w:webHidden/>
            <w:szCs w:val="23"/>
          </w:rPr>
        </w:r>
        <w:r w:rsidR="000276F7" w:rsidRPr="003A6DBC">
          <w:rPr>
            <w:webHidden/>
            <w:szCs w:val="23"/>
          </w:rPr>
          <w:fldChar w:fldCharType="separate"/>
        </w:r>
        <w:r w:rsidR="00AB42DC">
          <w:rPr>
            <w:webHidden/>
            <w:szCs w:val="23"/>
          </w:rPr>
          <w:t>1</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64" w:history="1">
        <w:r w:rsidR="003773D7" w:rsidRPr="003A6DBC">
          <w:rPr>
            <w:rStyle w:val="Hyperlink"/>
            <w:szCs w:val="23"/>
          </w:rPr>
          <w:t>1.1</w:t>
        </w:r>
        <w:r w:rsidR="003773D7" w:rsidRPr="003A6DBC">
          <w:rPr>
            <w:rFonts w:asciiTheme="minorHAnsi" w:eastAsiaTheme="minorEastAsia" w:hAnsiTheme="minorHAnsi" w:cstheme="minorBidi"/>
            <w:szCs w:val="23"/>
            <w:lang w:val="en-AU" w:eastAsia="en-AU"/>
          </w:rPr>
          <w:tab/>
        </w:r>
        <w:r w:rsidR="003773D7" w:rsidRPr="003A6DBC">
          <w:rPr>
            <w:rStyle w:val="Hyperlink"/>
            <w:szCs w:val="23"/>
          </w:rPr>
          <w:t>What is training?</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_Toc386742664 \h </w:instrText>
        </w:r>
        <w:r w:rsidR="000276F7" w:rsidRPr="003A6DBC">
          <w:rPr>
            <w:webHidden/>
            <w:szCs w:val="23"/>
          </w:rPr>
        </w:r>
        <w:r w:rsidR="000276F7" w:rsidRPr="003A6DBC">
          <w:rPr>
            <w:webHidden/>
            <w:szCs w:val="23"/>
          </w:rPr>
          <w:fldChar w:fldCharType="separate"/>
        </w:r>
        <w:r w:rsidR="00AB42DC">
          <w:rPr>
            <w:webHidden/>
            <w:szCs w:val="23"/>
          </w:rPr>
          <w:t>1</w:t>
        </w:r>
        <w:r w:rsidR="000276F7" w:rsidRPr="003A6DBC">
          <w:rPr>
            <w:webHidden/>
            <w:szCs w:val="23"/>
          </w:rPr>
          <w:fldChar w:fldCharType="end"/>
        </w:r>
      </w:hyperlink>
    </w:p>
    <w:p w:rsidR="003773D7" w:rsidRPr="003A6DBC" w:rsidRDefault="00733041">
      <w:pPr>
        <w:pStyle w:val="TOC1"/>
        <w:tabs>
          <w:tab w:val="left" w:pos="400"/>
        </w:tabs>
        <w:rPr>
          <w:rFonts w:asciiTheme="minorHAnsi" w:eastAsiaTheme="minorEastAsia" w:hAnsiTheme="minorHAnsi" w:cstheme="minorBidi"/>
          <w:szCs w:val="23"/>
          <w:lang w:val="en-AU" w:eastAsia="en-AU"/>
        </w:rPr>
      </w:pPr>
      <w:hyperlink w:anchor="_Toc386742665" w:history="1">
        <w:r w:rsidR="003773D7" w:rsidRPr="003A6DBC">
          <w:rPr>
            <w:rStyle w:val="Hyperlink"/>
            <w:szCs w:val="23"/>
            <w:lang w:val="en-AU"/>
          </w:rPr>
          <w:t>2</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Adult Learners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_Toc386742665 \h </w:instrText>
        </w:r>
        <w:r w:rsidR="000276F7" w:rsidRPr="003A6DBC">
          <w:rPr>
            <w:webHidden/>
            <w:szCs w:val="23"/>
          </w:rPr>
        </w:r>
        <w:r w:rsidR="000276F7" w:rsidRPr="003A6DBC">
          <w:rPr>
            <w:webHidden/>
            <w:szCs w:val="23"/>
          </w:rPr>
          <w:fldChar w:fldCharType="separate"/>
        </w:r>
        <w:r w:rsidR="00AB42DC">
          <w:rPr>
            <w:webHidden/>
            <w:szCs w:val="23"/>
          </w:rPr>
          <w:t>2</w:t>
        </w:r>
        <w:r w:rsidR="000276F7" w:rsidRPr="003A6DBC">
          <w:rPr>
            <w:webHidden/>
            <w:szCs w:val="23"/>
          </w:rPr>
          <w:fldChar w:fldCharType="end"/>
        </w:r>
      </w:hyperlink>
    </w:p>
    <w:p w:rsidR="003773D7" w:rsidRPr="003A6DBC" w:rsidRDefault="00733041">
      <w:pPr>
        <w:pStyle w:val="TOC1"/>
        <w:tabs>
          <w:tab w:val="left" w:pos="400"/>
        </w:tabs>
        <w:rPr>
          <w:rFonts w:asciiTheme="minorHAnsi" w:eastAsiaTheme="minorEastAsia" w:hAnsiTheme="minorHAnsi" w:cstheme="minorBidi"/>
          <w:szCs w:val="23"/>
          <w:lang w:val="en-AU" w:eastAsia="en-AU"/>
        </w:rPr>
      </w:pPr>
      <w:hyperlink w:anchor="_Toc386742666" w:history="1">
        <w:r w:rsidR="003773D7" w:rsidRPr="003A6DBC">
          <w:rPr>
            <w:rStyle w:val="Hyperlink"/>
            <w:szCs w:val="23"/>
            <w:lang w:val="en-AU"/>
          </w:rPr>
          <w:t>3</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Learning Styles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_Toc386742666 \h </w:instrText>
        </w:r>
        <w:r w:rsidR="000276F7" w:rsidRPr="003A6DBC">
          <w:rPr>
            <w:webHidden/>
            <w:szCs w:val="23"/>
          </w:rPr>
        </w:r>
        <w:r w:rsidR="000276F7" w:rsidRPr="003A6DBC">
          <w:rPr>
            <w:webHidden/>
            <w:szCs w:val="23"/>
          </w:rPr>
          <w:fldChar w:fldCharType="separate"/>
        </w:r>
        <w:r w:rsidR="00AB42DC">
          <w:rPr>
            <w:webHidden/>
            <w:szCs w:val="23"/>
          </w:rPr>
          <w:t>3</w:t>
        </w:r>
        <w:r w:rsidR="000276F7" w:rsidRPr="003A6DBC">
          <w:rPr>
            <w:webHidden/>
            <w:szCs w:val="23"/>
          </w:rPr>
          <w:fldChar w:fldCharType="end"/>
        </w:r>
      </w:hyperlink>
    </w:p>
    <w:p w:rsidR="009D77BA" w:rsidRPr="003A6DBC" w:rsidRDefault="00733041" w:rsidP="00C836A7">
      <w:pPr>
        <w:pStyle w:val="TOC2"/>
        <w:tabs>
          <w:tab w:val="left" w:pos="800"/>
          <w:tab w:val="right" w:leader="dot" w:pos="9118"/>
        </w:tabs>
        <w:ind w:left="198"/>
        <w:rPr>
          <w:rFonts w:asciiTheme="minorHAnsi" w:eastAsiaTheme="minorEastAsia" w:hAnsiTheme="minorHAnsi" w:cstheme="minorBidi"/>
          <w:sz w:val="23"/>
          <w:szCs w:val="23"/>
          <w:lang w:val="en-AU" w:eastAsia="en-AU"/>
        </w:rPr>
      </w:pPr>
      <w:hyperlink w:anchor="_Toc386742667" w:history="1">
        <w:r w:rsidR="009D77BA" w:rsidRPr="003A6DBC">
          <w:rPr>
            <w:rStyle w:val="Hyperlink"/>
            <w:sz w:val="23"/>
            <w:szCs w:val="23"/>
          </w:rPr>
          <w:t>3.</w:t>
        </w:r>
        <w:r w:rsidR="009D77BA">
          <w:rPr>
            <w:rStyle w:val="Hyperlink"/>
            <w:sz w:val="23"/>
            <w:szCs w:val="23"/>
          </w:rPr>
          <w:t>1</w:t>
        </w:r>
        <w:r w:rsidR="009D77BA" w:rsidRPr="003A6DBC">
          <w:rPr>
            <w:rFonts w:asciiTheme="minorHAnsi" w:eastAsiaTheme="minorEastAsia" w:hAnsiTheme="minorHAnsi" w:cstheme="minorBidi"/>
            <w:sz w:val="23"/>
            <w:szCs w:val="23"/>
            <w:lang w:val="en-AU" w:eastAsia="en-AU"/>
          </w:rPr>
          <w:tab/>
        </w:r>
        <w:r w:rsidR="009D77BA" w:rsidRPr="003A6DBC">
          <w:rPr>
            <w:rStyle w:val="Hyperlink"/>
            <w:sz w:val="23"/>
            <w:szCs w:val="23"/>
          </w:rPr>
          <w:t xml:space="preserve">Kolb's Learner </w:t>
        </w:r>
        <w:r w:rsidR="009D77BA">
          <w:rPr>
            <w:rStyle w:val="Hyperlink"/>
            <w:sz w:val="23"/>
            <w:szCs w:val="23"/>
          </w:rPr>
          <w:t>Cycle</w:t>
        </w:r>
        <w:r w:rsidR="009D77BA" w:rsidRPr="003A6DBC">
          <w:rPr>
            <w:webHidden/>
            <w:sz w:val="23"/>
            <w:szCs w:val="23"/>
          </w:rPr>
          <w:tab/>
        </w:r>
        <w:r w:rsidR="009D77BA" w:rsidRPr="003A6DBC">
          <w:rPr>
            <w:webHidden/>
            <w:sz w:val="23"/>
            <w:szCs w:val="23"/>
          </w:rPr>
          <w:fldChar w:fldCharType="begin"/>
        </w:r>
        <w:r w:rsidR="009D77BA" w:rsidRPr="003A6DBC">
          <w:rPr>
            <w:webHidden/>
            <w:sz w:val="23"/>
            <w:szCs w:val="23"/>
          </w:rPr>
          <w:instrText xml:space="preserve"> PAGEREF _Toc386742667 \h </w:instrText>
        </w:r>
        <w:r w:rsidR="009D77BA" w:rsidRPr="003A6DBC">
          <w:rPr>
            <w:webHidden/>
            <w:sz w:val="23"/>
            <w:szCs w:val="23"/>
          </w:rPr>
        </w:r>
        <w:r w:rsidR="009D77BA" w:rsidRPr="003A6DBC">
          <w:rPr>
            <w:webHidden/>
            <w:sz w:val="23"/>
            <w:szCs w:val="23"/>
          </w:rPr>
          <w:fldChar w:fldCharType="separate"/>
        </w:r>
        <w:r w:rsidR="00AB42DC">
          <w:rPr>
            <w:webHidden/>
            <w:sz w:val="23"/>
            <w:szCs w:val="23"/>
          </w:rPr>
          <w:t>4</w:t>
        </w:r>
        <w:r w:rsidR="009D77BA" w:rsidRPr="003A6DBC">
          <w:rPr>
            <w:webHidden/>
            <w:sz w:val="23"/>
            <w:szCs w:val="23"/>
          </w:rPr>
          <w:fldChar w:fldCharType="end"/>
        </w:r>
      </w:hyperlink>
    </w:p>
    <w:p w:rsidR="003773D7" w:rsidRPr="003A6DBC" w:rsidRDefault="00733041" w:rsidP="00C836A7">
      <w:pPr>
        <w:pStyle w:val="TOC2"/>
        <w:tabs>
          <w:tab w:val="left" w:pos="800"/>
          <w:tab w:val="right" w:leader="dot" w:pos="9118"/>
        </w:tabs>
        <w:ind w:left="198"/>
        <w:rPr>
          <w:rFonts w:asciiTheme="minorHAnsi" w:eastAsiaTheme="minorEastAsia" w:hAnsiTheme="minorHAnsi" w:cstheme="minorBidi"/>
          <w:sz w:val="23"/>
          <w:szCs w:val="23"/>
          <w:lang w:val="en-AU" w:eastAsia="en-AU"/>
        </w:rPr>
      </w:pPr>
      <w:hyperlink w:anchor="_Toc386742667" w:history="1">
        <w:r w:rsidR="003773D7" w:rsidRPr="003A6DBC">
          <w:rPr>
            <w:rStyle w:val="Hyperlink"/>
            <w:sz w:val="23"/>
            <w:szCs w:val="23"/>
          </w:rPr>
          <w:t>3.2</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Kolb's Learner Classification</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_Toc386742667 \h </w:instrText>
        </w:r>
        <w:r w:rsidR="000276F7" w:rsidRPr="003A6DBC">
          <w:rPr>
            <w:webHidden/>
            <w:sz w:val="23"/>
            <w:szCs w:val="23"/>
          </w:rPr>
        </w:r>
        <w:r w:rsidR="000276F7" w:rsidRPr="003A6DBC">
          <w:rPr>
            <w:webHidden/>
            <w:sz w:val="23"/>
            <w:szCs w:val="23"/>
          </w:rPr>
          <w:fldChar w:fldCharType="separate"/>
        </w:r>
        <w:r w:rsidR="00AB42DC">
          <w:rPr>
            <w:webHidden/>
            <w:sz w:val="23"/>
            <w:szCs w:val="23"/>
          </w:rPr>
          <w:t>4</w:t>
        </w:r>
        <w:r w:rsidR="000276F7" w:rsidRPr="003A6DBC">
          <w:rPr>
            <w:webHidden/>
            <w:sz w:val="23"/>
            <w:szCs w:val="23"/>
          </w:rPr>
          <w:fldChar w:fldCharType="end"/>
        </w:r>
      </w:hyperlink>
    </w:p>
    <w:p w:rsidR="003773D7" w:rsidRPr="003A6DBC" w:rsidRDefault="00733041" w:rsidP="00C836A7">
      <w:pPr>
        <w:pStyle w:val="TOC2"/>
        <w:tabs>
          <w:tab w:val="left" w:pos="800"/>
          <w:tab w:val="right" w:leader="dot" w:pos="9118"/>
        </w:tabs>
        <w:ind w:left="198"/>
        <w:rPr>
          <w:rFonts w:asciiTheme="minorHAnsi" w:eastAsiaTheme="minorEastAsia" w:hAnsiTheme="minorHAnsi" w:cstheme="minorBidi"/>
          <w:sz w:val="23"/>
          <w:szCs w:val="23"/>
          <w:lang w:val="en-AU" w:eastAsia="en-AU"/>
        </w:rPr>
      </w:pPr>
      <w:hyperlink w:anchor="_Toc386742668" w:history="1">
        <w:r w:rsidR="003773D7" w:rsidRPr="003A6DBC">
          <w:rPr>
            <w:rStyle w:val="Hyperlink"/>
            <w:sz w:val="23"/>
            <w:szCs w:val="23"/>
          </w:rPr>
          <w:t>3.3</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Why are learning styles important?</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_Toc386742668 \h </w:instrText>
        </w:r>
        <w:r w:rsidR="000276F7" w:rsidRPr="003A6DBC">
          <w:rPr>
            <w:webHidden/>
            <w:sz w:val="23"/>
            <w:szCs w:val="23"/>
          </w:rPr>
        </w:r>
        <w:r w:rsidR="000276F7" w:rsidRPr="003A6DBC">
          <w:rPr>
            <w:webHidden/>
            <w:sz w:val="23"/>
            <w:szCs w:val="23"/>
          </w:rPr>
          <w:fldChar w:fldCharType="separate"/>
        </w:r>
        <w:r w:rsidR="00AB42DC">
          <w:rPr>
            <w:webHidden/>
            <w:sz w:val="23"/>
            <w:szCs w:val="23"/>
          </w:rPr>
          <w:t>5</w:t>
        </w:r>
        <w:r w:rsidR="000276F7" w:rsidRPr="003A6DBC">
          <w:rPr>
            <w:webHidden/>
            <w:sz w:val="23"/>
            <w:szCs w:val="23"/>
          </w:rPr>
          <w:fldChar w:fldCharType="end"/>
        </w:r>
      </w:hyperlink>
    </w:p>
    <w:p w:rsidR="003773D7" w:rsidRPr="003A6DBC" w:rsidRDefault="00733041" w:rsidP="00C836A7">
      <w:pPr>
        <w:pStyle w:val="TOC2"/>
        <w:tabs>
          <w:tab w:val="left" w:pos="800"/>
          <w:tab w:val="right" w:leader="dot" w:pos="9118"/>
        </w:tabs>
        <w:ind w:left="198"/>
        <w:rPr>
          <w:rFonts w:asciiTheme="minorHAnsi" w:eastAsiaTheme="minorEastAsia" w:hAnsiTheme="minorHAnsi" w:cstheme="minorBidi"/>
          <w:sz w:val="23"/>
          <w:szCs w:val="23"/>
          <w:lang w:val="en-AU" w:eastAsia="en-AU"/>
        </w:rPr>
      </w:pPr>
      <w:hyperlink w:anchor="_Toc386742669" w:history="1">
        <w:r w:rsidR="003773D7" w:rsidRPr="003A6DBC">
          <w:rPr>
            <w:rStyle w:val="Hyperlink"/>
            <w:sz w:val="23"/>
            <w:szCs w:val="23"/>
          </w:rPr>
          <w:t>3.4</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The Training Cycle</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_Toc386742669 \h </w:instrText>
        </w:r>
        <w:r w:rsidR="000276F7" w:rsidRPr="003A6DBC">
          <w:rPr>
            <w:webHidden/>
            <w:sz w:val="23"/>
            <w:szCs w:val="23"/>
          </w:rPr>
        </w:r>
        <w:r w:rsidR="000276F7" w:rsidRPr="003A6DBC">
          <w:rPr>
            <w:webHidden/>
            <w:sz w:val="23"/>
            <w:szCs w:val="23"/>
          </w:rPr>
          <w:fldChar w:fldCharType="separate"/>
        </w:r>
        <w:r w:rsidR="00AB42DC">
          <w:rPr>
            <w:webHidden/>
            <w:sz w:val="23"/>
            <w:szCs w:val="23"/>
          </w:rPr>
          <w:t>6</w:t>
        </w:r>
        <w:r w:rsidR="000276F7" w:rsidRPr="003A6DBC">
          <w:rPr>
            <w:webHidden/>
            <w:sz w:val="23"/>
            <w:szCs w:val="23"/>
          </w:rPr>
          <w:fldChar w:fldCharType="end"/>
        </w:r>
      </w:hyperlink>
    </w:p>
    <w:p w:rsidR="003773D7" w:rsidRPr="003A6DBC" w:rsidRDefault="00733041">
      <w:pPr>
        <w:pStyle w:val="TOC1"/>
        <w:tabs>
          <w:tab w:val="left" w:pos="400"/>
        </w:tabs>
        <w:rPr>
          <w:rFonts w:asciiTheme="minorHAnsi" w:eastAsiaTheme="minorEastAsia" w:hAnsiTheme="minorHAnsi" w:cstheme="minorBidi"/>
          <w:szCs w:val="23"/>
          <w:lang w:val="en-AU" w:eastAsia="en-AU"/>
        </w:rPr>
      </w:pPr>
      <w:hyperlink w:anchor="_Toc386742670" w:history="1">
        <w:r w:rsidR="003773D7" w:rsidRPr="003A6DBC">
          <w:rPr>
            <w:rStyle w:val="Hyperlink"/>
            <w:szCs w:val="23"/>
            <w:lang w:val="en-AU"/>
          </w:rPr>
          <w:t>4</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 xml:space="preserve">Designing Your Training </w:t>
        </w:r>
        <w:r w:rsidR="001D3FF2" w:rsidRPr="003A6DBC">
          <w:rPr>
            <w:rStyle w:val="Hyperlink"/>
            <w:szCs w:val="23"/>
            <w:lang w:val="en-AU"/>
          </w:rPr>
          <w:t>Program</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_Toc386742670 \h </w:instrText>
        </w:r>
        <w:r w:rsidR="000276F7" w:rsidRPr="003A6DBC">
          <w:rPr>
            <w:webHidden/>
            <w:szCs w:val="23"/>
          </w:rPr>
        </w:r>
        <w:r w:rsidR="000276F7" w:rsidRPr="003A6DBC">
          <w:rPr>
            <w:webHidden/>
            <w:szCs w:val="23"/>
          </w:rPr>
          <w:fldChar w:fldCharType="separate"/>
        </w:r>
        <w:r w:rsidR="00AB42DC">
          <w:rPr>
            <w:webHidden/>
            <w:szCs w:val="23"/>
          </w:rPr>
          <w:t>8</w:t>
        </w:r>
        <w:r w:rsidR="000276F7" w:rsidRPr="003A6DBC">
          <w:rPr>
            <w:webHidden/>
            <w:szCs w:val="23"/>
          </w:rPr>
          <w:fldChar w:fldCharType="end"/>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71" w:history="1">
        <w:r w:rsidR="003773D7" w:rsidRPr="003A6DBC">
          <w:rPr>
            <w:rStyle w:val="Hyperlink"/>
            <w:sz w:val="23"/>
            <w:szCs w:val="23"/>
          </w:rPr>
          <w:t>4.1</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The Daily Plan</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_Toc386742671 \h </w:instrText>
        </w:r>
        <w:r w:rsidR="000276F7" w:rsidRPr="003A6DBC">
          <w:rPr>
            <w:webHidden/>
            <w:sz w:val="23"/>
            <w:szCs w:val="23"/>
          </w:rPr>
        </w:r>
        <w:r w:rsidR="000276F7" w:rsidRPr="003A6DBC">
          <w:rPr>
            <w:webHidden/>
            <w:sz w:val="23"/>
            <w:szCs w:val="23"/>
          </w:rPr>
          <w:fldChar w:fldCharType="separate"/>
        </w:r>
        <w:r w:rsidR="00AB42DC">
          <w:rPr>
            <w:webHidden/>
            <w:sz w:val="23"/>
            <w:szCs w:val="23"/>
          </w:rPr>
          <w:t>8</w:t>
        </w:r>
        <w:r w:rsidR="000276F7" w:rsidRPr="003A6DBC">
          <w:rPr>
            <w:webHidden/>
            <w:sz w:val="23"/>
            <w:szCs w:val="23"/>
          </w:rPr>
          <w:fldChar w:fldCharType="end"/>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72" w:history="1">
        <w:r w:rsidR="003773D7" w:rsidRPr="003A6DBC">
          <w:rPr>
            <w:rStyle w:val="Hyperlink"/>
            <w:sz w:val="23"/>
            <w:szCs w:val="23"/>
          </w:rPr>
          <w:t>4.2</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The Session Plan</w:t>
        </w:r>
        <w:r w:rsidR="003773D7" w:rsidRPr="003A6DBC">
          <w:rPr>
            <w:webHidden/>
            <w:sz w:val="23"/>
            <w:szCs w:val="23"/>
          </w:rPr>
          <w:tab/>
        </w:r>
        <w:r w:rsidR="004126BE">
          <w:rPr>
            <w:webHidden/>
            <w:sz w:val="23"/>
            <w:szCs w:val="23"/>
          </w:rPr>
          <w:t>8</w:t>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73" w:history="1">
        <w:r w:rsidR="003773D7" w:rsidRPr="003A6DBC">
          <w:rPr>
            <w:rStyle w:val="Hyperlink"/>
            <w:sz w:val="23"/>
            <w:szCs w:val="23"/>
          </w:rPr>
          <w:t>4.3</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Learning objectives and learning outcomes</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_Toc386742673 \h </w:instrText>
        </w:r>
        <w:r w:rsidR="000276F7" w:rsidRPr="003A6DBC">
          <w:rPr>
            <w:webHidden/>
            <w:sz w:val="23"/>
            <w:szCs w:val="23"/>
          </w:rPr>
        </w:r>
        <w:r w:rsidR="000276F7" w:rsidRPr="003A6DBC">
          <w:rPr>
            <w:webHidden/>
            <w:sz w:val="23"/>
            <w:szCs w:val="23"/>
          </w:rPr>
          <w:fldChar w:fldCharType="separate"/>
        </w:r>
        <w:r w:rsidR="00AB42DC">
          <w:rPr>
            <w:webHidden/>
            <w:sz w:val="23"/>
            <w:szCs w:val="23"/>
          </w:rPr>
          <w:t>10</w:t>
        </w:r>
        <w:r w:rsidR="000276F7" w:rsidRPr="003A6DBC">
          <w:rPr>
            <w:webHidden/>
            <w:sz w:val="23"/>
            <w:szCs w:val="23"/>
          </w:rPr>
          <w:fldChar w:fldCharType="end"/>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74" w:history="1">
        <w:r w:rsidR="003773D7" w:rsidRPr="003A6DBC">
          <w:rPr>
            <w:rStyle w:val="Hyperlink"/>
            <w:sz w:val="23"/>
            <w:szCs w:val="23"/>
          </w:rPr>
          <w:t>4.4</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Determining topics and content</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_Toc386742674 \h </w:instrText>
        </w:r>
        <w:r w:rsidR="000276F7" w:rsidRPr="003A6DBC">
          <w:rPr>
            <w:webHidden/>
            <w:sz w:val="23"/>
            <w:szCs w:val="23"/>
          </w:rPr>
        </w:r>
        <w:r w:rsidR="000276F7" w:rsidRPr="003A6DBC">
          <w:rPr>
            <w:webHidden/>
            <w:sz w:val="23"/>
            <w:szCs w:val="23"/>
          </w:rPr>
          <w:fldChar w:fldCharType="separate"/>
        </w:r>
        <w:r w:rsidR="00AB42DC">
          <w:rPr>
            <w:webHidden/>
            <w:sz w:val="23"/>
            <w:szCs w:val="23"/>
          </w:rPr>
          <w:t>10</w:t>
        </w:r>
        <w:r w:rsidR="000276F7" w:rsidRPr="003A6DBC">
          <w:rPr>
            <w:webHidden/>
            <w:sz w:val="23"/>
            <w:szCs w:val="23"/>
          </w:rPr>
          <w:fldChar w:fldCharType="end"/>
        </w:r>
      </w:hyperlink>
    </w:p>
    <w:p w:rsidR="003773D7" w:rsidRPr="003A6DBC" w:rsidRDefault="00733041">
      <w:pPr>
        <w:pStyle w:val="TOC1"/>
        <w:tabs>
          <w:tab w:val="left" w:pos="400"/>
        </w:tabs>
        <w:rPr>
          <w:rFonts w:asciiTheme="minorHAnsi" w:eastAsiaTheme="minorEastAsia" w:hAnsiTheme="minorHAnsi" w:cstheme="minorBidi"/>
          <w:szCs w:val="23"/>
          <w:lang w:val="en-AU" w:eastAsia="en-AU"/>
        </w:rPr>
      </w:pPr>
      <w:hyperlink w:anchor="_Toc386742675" w:history="1">
        <w:r w:rsidR="003773D7" w:rsidRPr="003A6DBC">
          <w:rPr>
            <w:rStyle w:val="Hyperlink"/>
            <w:szCs w:val="23"/>
          </w:rPr>
          <w:t>5</w:t>
        </w:r>
        <w:r w:rsidR="003773D7" w:rsidRPr="003A6DBC">
          <w:rPr>
            <w:rFonts w:asciiTheme="minorHAnsi" w:eastAsiaTheme="minorEastAsia" w:hAnsiTheme="minorHAnsi" w:cstheme="minorBidi"/>
            <w:szCs w:val="23"/>
            <w:lang w:val="en-AU" w:eastAsia="en-AU"/>
          </w:rPr>
          <w:tab/>
        </w:r>
        <w:r w:rsidR="003773D7" w:rsidRPr="003A6DBC">
          <w:rPr>
            <w:rStyle w:val="Hyperlink"/>
            <w:szCs w:val="23"/>
          </w:rPr>
          <w:t>Delivering the training</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_Toc386742675 \h </w:instrText>
        </w:r>
        <w:r w:rsidR="000276F7" w:rsidRPr="003A6DBC">
          <w:rPr>
            <w:webHidden/>
            <w:szCs w:val="23"/>
          </w:rPr>
        </w:r>
        <w:r w:rsidR="000276F7" w:rsidRPr="003A6DBC">
          <w:rPr>
            <w:webHidden/>
            <w:szCs w:val="23"/>
          </w:rPr>
          <w:fldChar w:fldCharType="separate"/>
        </w:r>
        <w:r w:rsidR="00AB42DC">
          <w:rPr>
            <w:webHidden/>
            <w:szCs w:val="23"/>
          </w:rPr>
          <w:t>11</w:t>
        </w:r>
        <w:r w:rsidR="000276F7" w:rsidRPr="003A6DBC">
          <w:rPr>
            <w:webHidden/>
            <w:szCs w:val="23"/>
          </w:rPr>
          <w:fldChar w:fldCharType="end"/>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76" w:history="1">
        <w:r w:rsidR="003773D7" w:rsidRPr="003A6DBC">
          <w:rPr>
            <w:rStyle w:val="Hyperlink"/>
            <w:sz w:val="23"/>
            <w:szCs w:val="23"/>
          </w:rPr>
          <w:t>5.1</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Introduction</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_Toc386742676 \h </w:instrText>
        </w:r>
        <w:r w:rsidR="000276F7" w:rsidRPr="003A6DBC">
          <w:rPr>
            <w:webHidden/>
            <w:sz w:val="23"/>
            <w:szCs w:val="23"/>
          </w:rPr>
        </w:r>
        <w:r w:rsidR="000276F7" w:rsidRPr="003A6DBC">
          <w:rPr>
            <w:webHidden/>
            <w:sz w:val="23"/>
            <w:szCs w:val="23"/>
          </w:rPr>
          <w:fldChar w:fldCharType="separate"/>
        </w:r>
        <w:r w:rsidR="00AB42DC">
          <w:rPr>
            <w:webHidden/>
            <w:sz w:val="23"/>
            <w:szCs w:val="23"/>
          </w:rPr>
          <w:t>11</w:t>
        </w:r>
        <w:r w:rsidR="000276F7" w:rsidRPr="003A6DBC">
          <w:rPr>
            <w:webHidden/>
            <w:sz w:val="23"/>
            <w:szCs w:val="23"/>
          </w:rPr>
          <w:fldChar w:fldCharType="end"/>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77" w:history="1">
        <w:r w:rsidR="003773D7" w:rsidRPr="003A6DBC">
          <w:rPr>
            <w:rStyle w:val="Hyperlink"/>
            <w:sz w:val="23"/>
            <w:szCs w:val="23"/>
          </w:rPr>
          <w:t>5.2</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Delivering the body (content) of the session</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_Toc386742677 \h </w:instrText>
        </w:r>
        <w:r w:rsidR="000276F7" w:rsidRPr="003A6DBC">
          <w:rPr>
            <w:webHidden/>
            <w:sz w:val="23"/>
            <w:szCs w:val="23"/>
          </w:rPr>
        </w:r>
        <w:r w:rsidR="000276F7" w:rsidRPr="003A6DBC">
          <w:rPr>
            <w:webHidden/>
            <w:sz w:val="23"/>
            <w:szCs w:val="23"/>
          </w:rPr>
          <w:fldChar w:fldCharType="separate"/>
        </w:r>
        <w:r w:rsidR="00AB42DC">
          <w:rPr>
            <w:webHidden/>
            <w:sz w:val="23"/>
            <w:szCs w:val="23"/>
          </w:rPr>
          <w:t>12</w:t>
        </w:r>
        <w:r w:rsidR="000276F7" w:rsidRPr="003A6DBC">
          <w:rPr>
            <w:webHidden/>
            <w:sz w:val="23"/>
            <w:szCs w:val="23"/>
          </w:rPr>
          <w:fldChar w:fldCharType="end"/>
        </w:r>
      </w:hyperlink>
    </w:p>
    <w:p w:rsidR="003773D7" w:rsidRPr="003A6DBC" w:rsidRDefault="00733041">
      <w:pPr>
        <w:pStyle w:val="TOC1"/>
        <w:tabs>
          <w:tab w:val="left" w:pos="400"/>
        </w:tabs>
        <w:rPr>
          <w:rFonts w:asciiTheme="minorHAnsi" w:eastAsiaTheme="minorEastAsia" w:hAnsiTheme="minorHAnsi" w:cstheme="minorBidi"/>
          <w:szCs w:val="23"/>
          <w:lang w:val="en-AU" w:eastAsia="en-AU"/>
        </w:rPr>
      </w:pPr>
      <w:hyperlink w:anchor="_Toc386742678" w:history="1">
        <w:r w:rsidR="003773D7" w:rsidRPr="003A6DBC">
          <w:rPr>
            <w:rStyle w:val="Hyperlink"/>
            <w:szCs w:val="23"/>
            <w:lang w:val="en-AU"/>
          </w:rPr>
          <w:t>6</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Presentations Techniques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_Toc386742678 \h </w:instrText>
        </w:r>
        <w:r w:rsidR="000276F7" w:rsidRPr="003A6DBC">
          <w:rPr>
            <w:webHidden/>
            <w:szCs w:val="23"/>
          </w:rPr>
        </w:r>
        <w:r w:rsidR="000276F7" w:rsidRPr="003A6DBC">
          <w:rPr>
            <w:webHidden/>
            <w:szCs w:val="23"/>
          </w:rPr>
          <w:fldChar w:fldCharType="separate"/>
        </w:r>
        <w:r w:rsidR="00AB42DC">
          <w:rPr>
            <w:webHidden/>
            <w:szCs w:val="23"/>
          </w:rPr>
          <w:t>13</w:t>
        </w:r>
        <w:r w:rsidR="000276F7" w:rsidRPr="003A6DBC">
          <w:rPr>
            <w:webHidden/>
            <w:szCs w:val="23"/>
          </w:rPr>
          <w:fldChar w:fldCharType="end"/>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79" w:history="1">
        <w:r w:rsidR="003773D7" w:rsidRPr="003A6DBC">
          <w:rPr>
            <w:rStyle w:val="Hyperlink"/>
            <w:sz w:val="23"/>
            <w:szCs w:val="23"/>
          </w:rPr>
          <w:t>6.1</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Traditional Techniques</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_Toc386742679 \h </w:instrText>
        </w:r>
        <w:r w:rsidR="000276F7" w:rsidRPr="003A6DBC">
          <w:rPr>
            <w:webHidden/>
            <w:sz w:val="23"/>
            <w:szCs w:val="23"/>
          </w:rPr>
        </w:r>
        <w:r w:rsidR="000276F7" w:rsidRPr="003A6DBC">
          <w:rPr>
            <w:webHidden/>
            <w:sz w:val="23"/>
            <w:szCs w:val="23"/>
          </w:rPr>
          <w:fldChar w:fldCharType="separate"/>
        </w:r>
        <w:r w:rsidR="00AB42DC">
          <w:rPr>
            <w:webHidden/>
            <w:sz w:val="23"/>
            <w:szCs w:val="23"/>
          </w:rPr>
          <w:t>13</w:t>
        </w:r>
        <w:r w:rsidR="000276F7" w:rsidRPr="003A6DBC">
          <w:rPr>
            <w:webHidden/>
            <w:sz w:val="23"/>
            <w:szCs w:val="23"/>
          </w:rPr>
          <w:fldChar w:fldCharType="end"/>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80" w:history="1">
        <w:r w:rsidR="003773D7" w:rsidRPr="003A6DBC">
          <w:rPr>
            <w:rStyle w:val="Hyperlink"/>
            <w:sz w:val="23"/>
            <w:szCs w:val="23"/>
          </w:rPr>
          <w:t>6.2</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Workshop Facilitation Techniques</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_Toc386742680 \h </w:instrText>
        </w:r>
        <w:r w:rsidR="000276F7" w:rsidRPr="003A6DBC">
          <w:rPr>
            <w:webHidden/>
            <w:sz w:val="23"/>
            <w:szCs w:val="23"/>
          </w:rPr>
        </w:r>
        <w:r w:rsidR="000276F7" w:rsidRPr="003A6DBC">
          <w:rPr>
            <w:webHidden/>
            <w:sz w:val="23"/>
            <w:szCs w:val="23"/>
          </w:rPr>
          <w:fldChar w:fldCharType="separate"/>
        </w:r>
        <w:r w:rsidR="00AB42DC">
          <w:rPr>
            <w:webHidden/>
            <w:sz w:val="23"/>
            <w:szCs w:val="23"/>
          </w:rPr>
          <w:t>14</w:t>
        </w:r>
        <w:r w:rsidR="000276F7" w:rsidRPr="003A6DBC">
          <w:rPr>
            <w:webHidden/>
            <w:sz w:val="23"/>
            <w:szCs w:val="23"/>
          </w:rPr>
          <w:fldChar w:fldCharType="end"/>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81" w:history="1">
        <w:r w:rsidR="003773D7" w:rsidRPr="003A6DBC">
          <w:rPr>
            <w:rStyle w:val="Hyperlink"/>
            <w:sz w:val="23"/>
            <w:szCs w:val="23"/>
          </w:rPr>
          <w:t>6.3</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Large Groups Methods</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_Toc386742681 \h </w:instrText>
        </w:r>
        <w:r w:rsidR="000276F7" w:rsidRPr="003A6DBC">
          <w:rPr>
            <w:webHidden/>
            <w:sz w:val="23"/>
            <w:szCs w:val="23"/>
          </w:rPr>
        </w:r>
        <w:r w:rsidR="000276F7" w:rsidRPr="003A6DBC">
          <w:rPr>
            <w:webHidden/>
            <w:sz w:val="23"/>
            <w:szCs w:val="23"/>
          </w:rPr>
          <w:fldChar w:fldCharType="separate"/>
        </w:r>
        <w:r w:rsidR="00AB42DC">
          <w:rPr>
            <w:webHidden/>
            <w:sz w:val="23"/>
            <w:szCs w:val="23"/>
          </w:rPr>
          <w:t>15</w:t>
        </w:r>
        <w:r w:rsidR="000276F7" w:rsidRPr="003A6DBC">
          <w:rPr>
            <w:webHidden/>
            <w:sz w:val="23"/>
            <w:szCs w:val="23"/>
          </w:rPr>
          <w:fldChar w:fldCharType="end"/>
        </w:r>
      </w:hyperlink>
    </w:p>
    <w:p w:rsidR="003773D7" w:rsidRPr="003A6DBC" w:rsidRDefault="00733041">
      <w:pPr>
        <w:pStyle w:val="TOC2"/>
        <w:tabs>
          <w:tab w:val="left" w:pos="800"/>
          <w:tab w:val="right" w:leader="dot" w:pos="9118"/>
        </w:tabs>
        <w:rPr>
          <w:rFonts w:asciiTheme="minorHAnsi" w:eastAsiaTheme="minorEastAsia" w:hAnsiTheme="minorHAnsi" w:cstheme="minorBidi"/>
          <w:sz w:val="23"/>
          <w:szCs w:val="23"/>
          <w:lang w:val="en-AU" w:eastAsia="en-AU"/>
        </w:rPr>
      </w:pPr>
      <w:hyperlink w:anchor="_Toc386742682" w:history="1">
        <w:r w:rsidR="003773D7" w:rsidRPr="003A6DBC">
          <w:rPr>
            <w:rStyle w:val="Hyperlink"/>
            <w:sz w:val="23"/>
            <w:szCs w:val="23"/>
          </w:rPr>
          <w:t>6.4</w:t>
        </w:r>
        <w:r w:rsidR="003773D7" w:rsidRPr="003A6DBC">
          <w:rPr>
            <w:rFonts w:asciiTheme="minorHAnsi" w:eastAsiaTheme="minorEastAsia" w:hAnsiTheme="minorHAnsi" w:cstheme="minorBidi"/>
            <w:sz w:val="23"/>
            <w:szCs w:val="23"/>
            <w:lang w:val="en-AU" w:eastAsia="en-AU"/>
          </w:rPr>
          <w:tab/>
        </w:r>
        <w:r w:rsidR="003773D7" w:rsidRPr="003A6DBC">
          <w:rPr>
            <w:rStyle w:val="Hyperlink"/>
            <w:sz w:val="23"/>
            <w:szCs w:val="23"/>
          </w:rPr>
          <w:t>Small Groups</w:t>
        </w:r>
        <w:r w:rsidR="003773D7" w:rsidRPr="003A6DBC">
          <w:rPr>
            <w:webHidden/>
            <w:sz w:val="23"/>
            <w:szCs w:val="23"/>
          </w:rPr>
          <w:tab/>
        </w:r>
        <w:r w:rsidR="000276F7" w:rsidRPr="003A6DBC">
          <w:rPr>
            <w:webHidden/>
            <w:sz w:val="23"/>
            <w:szCs w:val="23"/>
          </w:rPr>
          <w:fldChar w:fldCharType="begin"/>
        </w:r>
        <w:r w:rsidR="003773D7" w:rsidRPr="003A6DBC">
          <w:rPr>
            <w:webHidden/>
            <w:sz w:val="23"/>
            <w:szCs w:val="23"/>
          </w:rPr>
          <w:instrText xml:space="preserve"> PAGEREF _Toc386742682 \h </w:instrText>
        </w:r>
        <w:r w:rsidR="000276F7" w:rsidRPr="003A6DBC">
          <w:rPr>
            <w:webHidden/>
            <w:sz w:val="23"/>
            <w:szCs w:val="23"/>
          </w:rPr>
        </w:r>
        <w:r w:rsidR="000276F7" w:rsidRPr="003A6DBC">
          <w:rPr>
            <w:webHidden/>
            <w:sz w:val="23"/>
            <w:szCs w:val="23"/>
          </w:rPr>
          <w:fldChar w:fldCharType="separate"/>
        </w:r>
        <w:r w:rsidR="00AB42DC">
          <w:rPr>
            <w:webHidden/>
            <w:sz w:val="23"/>
            <w:szCs w:val="23"/>
          </w:rPr>
          <w:t>16</w:t>
        </w:r>
        <w:r w:rsidR="000276F7" w:rsidRPr="003A6DBC">
          <w:rPr>
            <w:webHidden/>
            <w:sz w:val="23"/>
            <w:szCs w:val="23"/>
          </w:rPr>
          <w:fldChar w:fldCharType="end"/>
        </w:r>
      </w:hyperlink>
    </w:p>
    <w:p w:rsidR="003773D7" w:rsidRPr="003A6DBC" w:rsidRDefault="00733041">
      <w:pPr>
        <w:pStyle w:val="TOC1"/>
        <w:tabs>
          <w:tab w:val="left" w:pos="400"/>
        </w:tabs>
        <w:rPr>
          <w:rFonts w:asciiTheme="minorHAnsi" w:eastAsiaTheme="minorEastAsia" w:hAnsiTheme="minorHAnsi" w:cstheme="minorBidi"/>
          <w:szCs w:val="23"/>
          <w:lang w:val="en-AU" w:eastAsia="en-AU"/>
        </w:rPr>
      </w:pPr>
      <w:hyperlink w:anchor="_Toc386742683" w:history="1">
        <w:r w:rsidR="003773D7" w:rsidRPr="003A6DBC">
          <w:rPr>
            <w:rStyle w:val="Hyperlink"/>
            <w:szCs w:val="23"/>
            <w:lang w:val="en-AU"/>
          </w:rPr>
          <w:t>7</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Papers, Handouts and Materials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_Toc386742683 \h </w:instrText>
        </w:r>
        <w:r w:rsidR="000276F7" w:rsidRPr="003A6DBC">
          <w:rPr>
            <w:webHidden/>
            <w:szCs w:val="23"/>
          </w:rPr>
        </w:r>
        <w:r w:rsidR="000276F7" w:rsidRPr="003A6DBC">
          <w:rPr>
            <w:webHidden/>
            <w:szCs w:val="23"/>
          </w:rPr>
          <w:fldChar w:fldCharType="separate"/>
        </w:r>
        <w:r w:rsidR="00AB42DC">
          <w:rPr>
            <w:webHidden/>
            <w:szCs w:val="23"/>
          </w:rPr>
          <w:t>18</w:t>
        </w:r>
        <w:r w:rsidR="000276F7" w:rsidRPr="003A6DBC">
          <w:rPr>
            <w:webHidden/>
            <w:szCs w:val="23"/>
          </w:rPr>
          <w:fldChar w:fldCharType="end"/>
        </w:r>
      </w:hyperlink>
    </w:p>
    <w:p w:rsidR="003773D7" w:rsidRPr="003A6DBC" w:rsidRDefault="00733041">
      <w:pPr>
        <w:pStyle w:val="TOC1"/>
        <w:tabs>
          <w:tab w:val="left" w:pos="400"/>
        </w:tabs>
        <w:rPr>
          <w:rFonts w:asciiTheme="minorHAnsi" w:eastAsiaTheme="minorEastAsia" w:hAnsiTheme="minorHAnsi" w:cstheme="minorBidi"/>
          <w:szCs w:val="23"/>
          <w:lang w:val="en-AU" w:eastAsia="en-AU"/>
        </w:rPr>
      </w:pPr>
      <w:hyperlink w:anchor="_Toc386742684" w:history="1">
        <w:r w:rsidR="003773D7" w:rsidRPr="003A6DBC">
          <w:rPr>
            <w:rStyle w:val="Hyperlink"/>
            <w:szCs w:val="23"/>
          </w:rPr>
          <w:t>8</w:t>
        </w:r>
        <w:r w:rsidR="003773D7" w:rsidRPr="003A6DBC">
          <w:rPr>
            <w:rFonts w:asciiTheme="minorHAnsi" w:eastAsiaTheme="minorEastAsia" w:hAnsiTheme="minorHAnsi" w:cstheme="minorBidi"/>
            <w:szCs w:val="23"/>
            <w:lang w:val="en-AU" w:eastAsia="en-AU"/>
          </w:rPr>
          <w:tab/>
        </w:r>
        <w:r w:rsidR="003773D7" w:rsidRPr="003A6DBC">
          <w:rPr>
            <w:rStyle w:val="Hyperlink"/>
            <w:szCs w:val="23"/>
          </w:rPr>
          <w:t>Training Games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_Toc386742684 \h </w:instrText>
        </w:r>
        <w:r w:rsidR="000276F7" w:rsidRPr="003A6DBC">
          <w:rPr>
            <w:webHidden/>
            <w:szCs w:val="23"/>
          </w:rPr>
        </w:r>
        <w:r w:rsidR="000276F7" w:rsidRPr="003A6DBC">
          <w:rPr>
            <w:webHidden/>
            <w:szCs w:val="23"/>
          </w:rPr>
          <w:fldChar w:fldCharType="separate"/>
        </w:r>
        <w:r w:rsidR="00AB42DC">
          <w:rPr>
            <w:webHidden/>
            <w:szCs w:val="23"/>
          </w:rPr>
          <w:t>18</w:t>
        </w:r>
        <w:r w:rsidR="000276F7" w:rsidRPr="003A6DBC">
          <w:rPr>
            <w:webHidden/>
            <w:szCs w:val="23"/>
          </w:rPr>
          <w:fldChar w:fldCharType="end"/>
        </w:r>
      </w:hyperlink>
    </w:p>
    <w:p w:rsidR="003773D7" w:rsidRPr="003A6DBC" w:rsidRDefault="00733041">
      <w:pPr>
        <w:pStyle w:val="TOC1"/>
        <w:tabs>
          <w:tab w:val="left" w:pos="400"/>
        </w:tabs>
        <w:rPr>
          <w:rFonts w:asciiTheme="minorHAnsi" w:eastAsiaTheme="minorEastAsia" w:hAnsiTheme="minorHAnsi" w:cstheme="minorBidi"/>
          <w:szCs w:val="23"/>
          <w:lang w:val="en-AU" w:eastAsia="en-AU"/>
        </w:rPr>
      </w:pPr>
      <w:hyperlink w:anchor="_Toc386742685" w:history="1">
        <w:r w:rsidR="003773D7" w:rsidRPr="003A6DBC">
          <w:rPr>
            <w:rStyle w:val="Hyperlink"/>
            <w:szCs w:val="23"/>
          </w:rPr>
          <w:t>9</w:t>
        </w:r>
        <w:r w:rsidR="003773D7" w:rsidRPr="003A6DBC">
          <w:rPr>
            <w:rFonts w:asciiTheme="minorHAnsi" w:eastAsiaTheme="minorEastAsia" w:hAnsiTheme="minorHAnsi" w:cstheme="minorBidi"/>
            <w:szCs w:val="23"/>
            <w:lang w:val="en-AU" w:eastAsia="en-AU"/>
          </w:rPr>
          <w:tab/>
        </w:r>
        <w:r w:rsidR="003773D7" w:rsidRPr="003A6DBC">
          <w:rPr>
            <w:rStyle w:val="Hyperlink"/>
            <w:szCs w:val="23"/>
          </w:rPr>
          <w:t>Some Golden Rules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_Toc386742685 \h </w:instrText>
        </w:r>
        <w:r w:rsidR="000276F7" w:rsidRPr="003A6DBC">
          <w:rPr>
            <w:webHidden/>
            <w:szCs w:val="23"/>
          </w:rPr>
        </w:r>
        <w:r w:rsidR="000276F7" w:rsidRPr="003A6DBC">
          <w:rPr>
            <w:webHidden/>
            <w:szCs w:val="23"/>
          </w:rPr>
          <w:fldChar w:fldCharType="separate"/>
        </w:r>
        <w:r w:rsidR="00AB42DC">
          <w:rPr>
            <w:webHidden/>
            <w:szCs w:val="23"/>
          </w:rPr>
          <w:t>19</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86" w:history="1">
        <w:r w:rsidR="003773D7" w:rsidRPr="003A6DBC">
          <w:rPr>
            <w:rStyle w:val="Hyperlink"/>
            <w:szCs w:val="23"/>
            <w:lang w:val="en-AU"/>
          </w:rPr>
          <w:t>10</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Questions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_Toc386742686 \h </w:instrText>
        </w:r>
        <w:r w:rsidR="000276F7" w:rsidRPr="003A6DBC">
          <w:rPr>
            <w:webHidden/>
            <w:szCs w:val="23"/>
          </w:rPr>
        </w:r>
        <w:r w:rsidR="000276F7" w:rsidRPr="003A6DBC">
          <w:rPr>
            <w:webHidden/>
            <w:szCs w:val="23"/>
          </w:rPr>
          <w:fldChar w:fldCharType="separate"/>
        </w:r>
        <w:r w:rsidR="00AB42DC">
          <w:rPr>
            <w:webHidden/>
            <w:szCs w:val="23"/>
          </w:rPr>
          <w:t>20</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87" w:history="1">
        <w:r w:rsidR="003773D7" w:rsidRPr="003A6DBC">
          <w:rPr>
            <w:rStyle w:val="Hyperlink"/>
            <w:szCs w:val="23"/>
            <w:lang w:val="en-AU"/>
          </w:rPr>
          <w:t>11</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Hearing and Listening</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_Toc386742687 \h </w:instrText>
        </w:r>
        <w:r w:rsidR="000276F7" w:rsidRPr="003A6DBC">
          <w:rPr>
            <w:webHidden/>
            <w:szCs w:val="23"/>
          </w:rPr>
        </w:r>
        <w:r w:rsidR="000276F7" w:rsidRPr="003A6DBC">
          <w:rPr>
            <w:webHidden/>
            <w:szCs w:val="23"/>
          </w:rPr>
          <w:fldChar w:fldCharType="separate"/>
        </w:r>
        <w:r w:rsidR="00AB42DC">
          <w:rPr>
            <w:webHidden/>
            <w:szCs w:val="23"/>
          </w:rPr>
          <w:t>22</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88" w:history="1">
        <w:r w:rsidR="003773D7" w:rsidRPr="003A6DBC">
          <w:rPr>
            <w:rStyle w:val="Hyperlink"/>
            <w:szCs w:val="23"/>
            <w:lang w:val="en-AU"/>
          </w:rPr>
          <w:t>12</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Non-verbal Communication</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_Toc386742688 \h </w:instrText>
        </w:r>
        <w:r w:rsidR="000276F7" w:rsidRPr="003A6DBC">
          <w:rPr>
            <w:webHidden/>
            <w:szCs w:val="23"/>
          </w:rPr>
        </w:r>
        <w:r w:rsidR="000276F7" w:rsidRPr="003A6DBC">
          <w:rPr>
            <w:webHidden/>
            <w:szCs w:val="23"/>
          </w:rPr>
          <w:fldChar w:fldCharType="separate"/>
        </w:r>
        <w:r w:rsidR="00AB42DC">
          <w:rPr>
            <w:webHidden/>
            <w:szCs w:val="23"/>
          </w:rPr>
          <w:t>23</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89" w:history="1">
        <w:r w:rsidR="003773D7" w:rsidRPr="003A6DBC">
          <w:rPr>
            <w:rStyle w:val="Hyperlink"/>
            <w:szCs w:val="23"/>
            <w:lang w:val="en-AU"/>
          </w:rPr>
          <w:t>13</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Presentation Aids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_Toc386742689 \h </w:instrText>
        </w:r>
        <w:r w:rsidR="000276F7" w:rsidRPr="003A6DBC">
          <w:rPr>
            <w:webHidden/>
            <w:szCs w:val="23"/>
          </w:rPr>
        </w:r>
        <w:r w:rsidR="000276F7" w:rsidRPr="003A6DBC">
          <w:rPr>
            <w:webHidden/>
            <w:szCs w:val="23"/>
          </w:rPr>
          <w:fldChar w:fldCharType="separate"/>
        </w:r>
        <w:r w:rsidR="00AB42DC">
          <w:rPr>
            <w:webHidden/>
            <w:szCs w:val="23"/>
          </w:rPr>
          <w:t>24</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90" w:history="1">
        <w:r w:rsidR="003773D7" w:rsidRPr="003A6DBC">
          <w:rPr>
            <w:rStyle w:val="Hyperlink"/>
            <w:szCs w:val="23"/>
            <w:lang w:val="en-AU"/>
          </w:rPr>
          <w:t>14</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Common Problems for Presenters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_Toc386742690 \h </w:instrText>
        </w:r>
        <w:r w:rsidR="000276F7" w:rsidRPr="003A6DBC">
          <w:rPr>
            <w:webHidden/>
            <w:szCs w:val="23"/>
          </w:rPr>
        </w:r>
        <w:r w:rsidR="000276F7" w:rsidRPr="003A6DBC">
          <w:rPr>
            <w:webHidden/>
            <w:szCs w:val="23"/>
          </w:rPr>
          <w:fldChar w:fldCharType="separate"/>
        </w:r>
        <w:r w:rsidR="00AB42DC">
          <w:rPr>
            <w:webHidden/>
            <w:szCs w:val="23"/>
          </w:rPr>
          <w:t>26</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91" w:history="1">
        <w:r w:rsidR="003773D7" w:rsidRPr="003A6DBC">
          <w:rPr>
            <w:rStyle w:val="Hyperlink"/>
            <w:szCs w:val="23"/>
            <w:lang w:val="en-AU"/>
          </w:rPr>
          <w:t>15</w:t>
        </w:r>
        <w:r w:rsidR="003773D7" w:rsidRPr="003A6DBC">
          <w:rPr>
            <w:rFonts w:asciiTheme="minorHAnsi" w:eastAsiaTheme="minorEastAsia" w:hAnsiTheme="minorHAnsi" w:cstheme="minorBidi"/>
            <w:szCs w:val="23"/>
            <w:lang w:val="en-AU" w:eastAsia="en-AU"/>
          </w:rPr>
          <w:tab/>
        </w:r>
        <w:r w:rsidR="004126BE">
          <w:rPr>
            <w:rStyle w:val="Hyperlink"/>
            <w:szCs w:val="23"/>
            <w:lang w:val="en-AU"/>
          </w:rPr>
          <w:t>Assessment of T</w:t>
        </w:r>
        <w:r w:rsidR="003773D7" w:rsidRPr="003A6DBC">
          <w:rPr>
            <w:rStyle w:val="Hyperlink"/>
            <w:szCs w:val="23"/>
            <w:lang w:val="en-AU"/>
          </w:rPr>
          <w:t>raining</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_Toc386742691 \h </w:instrText>
        </w:r>
        <w:r w:rsidR="000276F7" w:rsidRPr="003A6DBC">
          <w:rPr>
            <w:webHidden/>
            <w:szCs w:val="23"/>
          </w:rPr>
        </w:r>
        <w:r w:rsidR="000276F7" w:rsidRPr="003A6DBC">
          <w:rPr>
            <w:webHidden/>
            <w:szCs w:val="23"/>
          </w:rPr>
          <w:fldChar w:fldCharType="separate"/>
        </w:r>
        <w:r w:rsidR="00AB42DC">
          <w:rPr>
            <w:webHidden/>
            <w:szCs w:val="23"/>
          </w:rPr>
          <w:t>26</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92" w:history="1">
        <w:r w:rsidR="003773D7" w:rsidRPr="003A6DBC">
          <w:rPr>
            <w:rStyle w:val="Hyperlink"/>
            <w:szCs w:val="23"/>
            <w:lang w:val="en-AU"/>
          </w:rPr>
          <w:t>16</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Evaluation of Training</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_Toc386742692 \h </w:instrText>
        </w:r>
        <w:r w:rsidR="000276F7" w:rsidRPr="003A6DBC">
          <w:rPr>
            <w:webHidden/>
            <w:szCs w:val="23"/>
          </w:rPr>
        </w:r>
        <w:r w:rsidR="000276F7" w:rsidRPr="003A6DBC">
          <w:rPr>
            <w:webHidden/>
            <w:szCs w:val="23"/>
          </w:rPr>
          <w:fldChar w:fldCharType="separate"/>
        </w:r>
        <w:r w:rsidR="00AB42DC">
          <w:rPr>
            <w:webHidden/>
            <w:szCs w:val="23"/>
          </w:rPr>
          <w:t>27</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93" w:history="1">
        <w:r w:rsidR="003773D7" w:rsidRPr="003A6DBC">
          <w:rPr>
            <w:rStyle w:val="Hyperlink"/>
            <w:szCs w:val="23"/>
            <w:lang w:val="en-AU"/>
          </w:rPr>
          <w:t>17</w:t>
        </w:r>
        <w:r w:rsidR="003773D7" w:rsidRPr="003A6DBC">
          <w:rPr>
            <w:rFonts w:asciiTheme="minorHAnsi" w:eastAsiaTheme="minorEastAsia" w:hAnsiTheme="minorHAnsi" w:cstheme="minorBidi"/>
            <w:szCs w:val="23"/>
            <w:lang w:val="en-AU" w:eastAsia="en-AU"/>
          </w:rPr>
          <w:tab/>
        </w:r>
        <w:r w:rsidR="004126BE">
          <w:rPr>
            <w:rStyle w:val="Hyperlink"/>
            <w:szCs w:val="23"/>
            <w:lang w:val="en-AU"/>
          </w:rPr>
          <w:t>Methods of Evaluating T</w:t>
        </w:r>
        <w:r w:rsidR="003773D7" w:rsidRPr="003A6DBC">
          <w:rPr>
            <w:rStyle w:val="Hyperlink"/>
            <w:szCs w:val="23"/>
            <w:lang w:val="en-AU"/>
          </w:rPr>
          <w:t>raining</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_Toc386742693 \h </w:instrText>
        </w:r>
        <w:r w:rsidR="000276F7" w:rsidRPr="003A6DBC">
          <w:rPr>
            <w:webHidden/>
            <w:szCs w:val="23"/>
          </w:rPr>
        </w:r>
        <w:r w:rsidR="000276F7" w:rsidRPr="003A6DBC">
          <w:rPr>
            <w:webHidden/>
            <w:szCs w:val="23"/>
          </w:rPr>
          <w:fldChar w:fldCharType="separate"/>
        </w:r>
        <w:r w:rsidR="00AB42DC">
          <w:rPr>
            <w:webHidden/>
            <w:szCs w:val="23"/>
          </w:rPr>
          <w:t>27</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94" w:history="1">
        <w:r w:rsidR="003773D7" w:rsidRPr="003A6DBC">
          <w:rPr>
            <w:rStyle w:val="Hyperlink"/>
            <w:szCs w:val="23"/>
          </w:rPr>
          <w:t>18</w:t>
        </w:r>
        <w:r w:rsidR="003773D7" w:rsidRPr="003A6DBC">
          <w:rPr>
            <w:rFonts w:asciiTheme="minorHAnsi" w:eastAsiaTheme="minorEastAsia" w:hAnsiTheme="minorHAnsi" w:cstheme="minorBidi"/>
            <w:szCs w:val="23"/>
            <w:lang w:val="en-AU" w:eastAsia="en-AU"/>
          </w:rPr>
          <w:tab/>
        </w:r>
        <w:r w:rsidR="003773D7" w:rsidRPr="003A6DBC">
          <w:rPr>
            <w:rStyle w:val="Hyperlink"/>
            <w:szCs w:val="23"/>
          </w:rPr>
          <w:t>Monitoring Training</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_Toc386742694 \h </w:instrText>
        </w:r>
        <w:r w:rsidR="000276F7" w:rsidRPr="003A6DBC">
          <w:rPr>
            <w:webHidden/>
            <w:szCs w:val="23"/>
          </w:rPr>
        </w:r>
        <w:r w:rsidR="000276F7" w:rsidRPr="003A6DBC">
          <w:rPr>
            <w:webHidden/>
            <w:szCs w:val="23"/>
          </w:rPr>
          <w:fldChar w:fldCharType="separate"/>
        </w:r>
        <w:r w:rsidR="00AB42DC">
          <w:rPr>
            <w:webHidden/>
            <w:szCs w:val="23"/>
          </w:rPr>
          <w:t>27</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95" w:history="1">
        <w:r w:rsidR="003773D7" w:rsidRPr="003A6DBC">
          <w:rPr>
            <w:rStyle w:val="Hyperlink"/>
            <w:szCs w:val="23"/>
            <w:lang w:val="en-AU"/>
          </w:rPr>
          <w:t>19</w:t>
        </w:r>
        <w:r w:rsidR="003773D7" w:rsidRPr="003A6DBC">
          <w:rPr>
            <w:rFonts w:asciiTheme="minorHAnsi" w:eastAsiaTheme="minorEastAsia" w:hAnsiTheme="minorHAnsi" w:cstheme="minorBidi"/>
            <w:szCs w:val="23"/>
            <w:lang w:val="en-AU" w:eastAsia="en-AU"/>
          </w:rPr>
          <w:tab/>
        </w:r>
        <w:r w:rsidR="004126BE">
          <w:rPr>
            <w:rStyle w:val="Hyperlink"/>
            <w:szCs w:val="23"/>
            <w:lang w:val="en-AU"/>
          </w:rPr>
          <w:t>Financial Planning for T</w:t>
        </w:r>
        <w:r w:rsidR="003773D7" w:rsidRPr="003A6DBC">
          <w:rPr>
            <w:rStyle w:val="Hyperlink"/>
            <w:szCs w:val="23"/>
            <w:lang w:val="en-AU"/>
          </w:rPr>
          <w:t>raining</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_Toc386742695 \h </w:instrText>
        </w:r>
        <w:r w:rsidR="000276F7" w:rsidRPr="003A6DBC">
          <w:rPr>
            <w:webHidden/>
            <w:szCs w:val="23"/>
          </w:rPr>
        </w:r>
        <w:r w:rsidR="000276F7" w:rsidRPr="003A6DBC">
          <w:rPr>
            <w:webHidden/>
            <w:szCs w:val="23"/>
          </w:rPr>
          <w:fldChar w:fldCharType="separate"/>
        </w:r>
        <w:r w:rsidR="00AB42DC">
          <w:rPr>
            <w:webHidden/>
            <w:szCs w:val="23"/>
          </w:rPr>
          <w:t>28</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96" w:history="1">
        <w:r w:rsidR="003773D7" w:rsidRPr="003A6DBC">
          <w:rPr>
            <w:rStyle w:val="Hyperlink"/>
            <w:szCs w:val="23"/>
            <w:lang w:val="en-AU"/>
          </w:rPr>
          <w:t>20</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 xml:space="preserve">Step by step guide to creating a training </w:t>
        </w:r>
        <w:r w:rsidR="001D3FF2" w:rsidRPr="003A6DBC">
          <w:rPr>
            <w:rStyle w:val="Hyperlink"/>
            <w:szCs w:val="23"/>
            <w:lang w:val="en-AU"/>
          </w:rPr>
          <w:t>program</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_Toc386742696 \h </w:instrText>
        </w:r>
        <w:r w:rsidR="000276F7" w:rsidRPr="003A6DBC">
          <w:rPr>
            <w:webHidden/>
            <w:szCs w:val="23"/>
          </w:rPr>
        </w:r>
        <w:r w:rsidR="000276F7" w:rsidRPr="003A6DBC">
          <w:rPr>
            <w:webHidden/>
            <w:szCs w:val="23"/>
          </w:rPr>
          <w:fldChar w:fldCharType="separate"/>
        </w:r>
        <w:r w:rsidR="00AB42DC">
          <w:rPr>
            <w:webHidden/>
            <w:szCs w:val="23"/>
          </w:rPr>
          <w:t>28</w:t>
        </w:r>
        <w:r w:rsidR="000276F7" w:rsidRPr="003A6DBC">
          <w:rPr>
            <w:webHidden/>
            <w:szCs w:val="23"/>
          </w:rPr>
          <w:fldChar w:fldCharType="end"/>
        </w:r>
      </w:hyperlink>
    </w:p>
    <w:p w:rsidR="003773D7" w:rsidRPr="003A6DBC" w:rsidRDefault="00733041">
      <w:pPr>
        <w:pStyle w:val="TOC1"/>
        <w:tabs>
          <w:tab w:val="left" w:pos="600"/>
        </w:tabs>
        <w:rPr>
          <w:rFonts w:asciiTheme="minorHAnsi" w:eastAsiaTheme="minorEastAsia" w:hAnsiTheme="minorHAnsi" w:cstheme="minorBidi"/>
          <w:szCs w:val="23"/>
          <w:lang w:val="en-AU" w:eastAsia="en-AU"/>
        </w:rPr>
      </w:pPr>
      <w:hyperlink w:anchor="_Toc386742697" w:history="1">
        <w:r w:rsidR="003773D7" w:rsidRPr="003A6DBC">
          <w:rPr>
            <w:rStyle w:val="Hyperlink"/>
            <w:szCs w:val="23"/>
            <w:lang w:val="en-AU"/>
          </w:rPr>
          <w:t>21</w:t>
        </w:r>
        <w:r w:rsidR="003773D7" w:rsidRPr="003A6DBC">
          <w:rPr>
            <w:rFonts w:asciiTheme="minorHAnsi" w:eastAsiaTheme="minorEastAsia" w:hAnsiTheme="minorHAnsi" w:cstheme="minorBidi"/>
            <w:szCs w:val="23"/>
            <w:lang w:val="en-AU" w:eastAsia="en-AU"/>
          </w:rPr>
          <w:tab/>
        </w:r>
        <w:r w:rsidR="003773D7" w:rsidRPr="003A6DBC">
          <w:rPr>
            <w:rStyle w:val="Hyperlink"/>
            <w:szCs w:val="23"/>
            <w:lang w:val="en-AU"/>
          </w:rPr>
          <w:t>Your Notes</w:t>
        </w:r>
        <w:r w:rsidR="003773D7" w:rsidRPr="003A6DBC">
          <w:rPr>
            <w:webHidden/>
            <w:szCs w:val="23"/>
          </w:rPr>
          <w:tab/>
        </w:r>
        <w:r w:rsidR="000276F7" w:rsidRPr="003A6DBC">
          <w:rPr>
            <w:webHidden/>
            <w:szCs w:val="23"/>
          </w:rPr>
          <w:fldChar w:fldCharType="begin"/>
        </w:r>
        <w:r w:rsidR="003773D7" w:rsidRPr="003A6DBC">
          <w:rPr>
            <w:webHidden/>
            <w:szCs w:val="23"/>
          </w:rPr>
          <w:instrText xml:space="preserve"> PAGEREF _Toc386742697 \h </w:instrText>
        </w:r>
        <w:r w:rsidR="000276F7" w:rsidRPr="003A6DBC">
          <w:rPr>
            <w:webHidden/>
            <w:szCs w:val="23"/>
          </w:rPr>
        </w:r>
        <w:r w:rsidR="000276F7" w:rsidRPr="003A6DBC">
          <w:rPr>
            <w:webHidden/>
            <w:szCs w:val="23"/>
          </w:rPr>
          <w:fldChar w:fldCharType="separate"/>
        </w:r>
        <w:r w:rsidR="00AB42DC">
          <w:rPr>
            <w:webHidden/>
            <w:szCs w:val="23"/>
          </w:rPr>
          <w:t>30</w:t>
        </w:r>
        <w:r w:rsidR="000276F7" w:rsidRPr="003A6DBC">
          <w:rPr>
            <w:webHidden/>
            <w:szCs w:val="23"/>
          </w:rPr>
          <w:fldChar w:fldCharType="end"/>
        </w:r>
      </w:hyperlink>
    </w:p>
    <w:p w:rsidR="001E6909" w:rsidRDefault="000276F7" w:rsidP="004006FD">
      <w:pPr>
        <w:pStyle w:val="TOC2"/>
        <w:ind w:left="0"/>
        <w:rPr>
          <w:sz w:val="23"/>
          <w:szCs w:val="23"/>
        </w:rPr>
      </w:pPr>
      <w:r w:rsidRPr="003A6DBC">
        <w:rPr>
          <w:sz w:val="23"/>
          <w:szCs w:val="23"/>
        </w:rPr>
        <w:fldChar w:fldCharType="end"/>
      </w:r>
    </w:p>
    <w:p w:rsidR="00DC58E8" w:rsidRDefault="00DC58E8" w:rsidP="00DC58E8">
      <w:pPr>
        <w:pStyle w:val="TOC1"/>
      </w:pPr>
    </w:p>
    <w:p w:rsidR="00A57C7B" w:rsidRDefault="00DC58E8" w:rsidP="00A57C7B">
      <w:pPr>
        <w:rPr>
          <w:rFonts w:ascii="Courier New" w:hAnsi="Courier New" w:cs="Courier New"/>
          <w:sz w:val="20"/>
          <w:szCs w:val="20"/>
        </w:rPr>
      </w:pPr>
      <w:r w:rsidRPr="003A6DBC">
        <w:rPr>
          <w:szCs w:val="23"/>
        </w:rPr>
        <w:t>Additional Documentation</w:t>
      </w:r>
      <w:r w:rsidR="00B960D2">
        <w:rPr>
          <w:szCs w:val="23"/>
        </w:rPr>
        <w:t xml:space="preserve"> </w:t>
      </w:r>
      <w:r w:rsidR="008135AD">
        <w:rPr>
          <w:szCs w:val="23"/>
        </w:rPr>
        <w:t>-</w:t>
      </w:r>
      <w:r w:rsidR="00B960D2">
        <w:rPr>
          <w:szCs w:val="23"/>
        </w:rPr>
        <w:t xml:space="preserve"> </w:t>
      </w:r>
      <w:hyperlink r:id="rId17" w:history="1">
        <w:r w:rsidR="00A57C7B" w:rsidRPr="00A57C7B">
          <w:rPr>
            <w:rStyle w:val="Hyperlink"/>
            <w:rFonts w:cs="Courier New"/>
            <w:szCs w:val="23"/>
          </w:rPr>
          <w:t>http://www.fedcourt.gov.au/pjdp/pjdp-toolkits/Access-To-Justice-Toolkit-AD.pdf</w:t>
        </w:r>
      </w:hyperlink>
      <w:r w:rsidR="00A57C7B">
        <w:rPr>
          <w:rFonts w:ascii="Courier New" w:hAnsi="Courier New" w:cs="Courier New"/>
          <w:sz w:val="20"/>
          <w:szCs w:val="20"/>
        </w:rPr>
        <w:t xml:space="preserve"> </w:t>
      </w:r>
    </w:p>
    <w:p w:rsidR="00DC58E8" w:rsidRPr="003A6DBC" w:rsidRDefault="00DC58E8" w:rsidP="00DC58E8">
      <w:pPr>
        <w:pStyle w:val="TOC1"/>
        <w:rPr>
          <w:rFonts w:asciiTheme="minorHAnsi" w:eastAsiaTheme="minorEastAsia" w:hAnsiTheme="minorHAnsi" w:cstheme="minorBidi"/>
          <w:szCs w:val="23"/>
          <w:lang w:val="en-AU" w:eastAsia="en-AU"/>
        </w:rPr>
      </w:pPr>
      <w:r w:rsidRPr="003A6DBC">
        <w:rPr>
          <w:szCs w:val="23"/>
        </w:rPr>
        <w:t>Annex 1: Conducting a Training Needs Analysis: Job Analysis for a target group</w:t>
      </w:r>
      <w:r w:rsidRPr="003A6DBC">
        <w:rPr>
          <w:webHidden/>
          <w:szCs w:val="23"/>
        </w:rPr>
        <w:tab/>
      </w:r>
      <w:r w:rsidR="003A6DBC">
        <w:rPr>
          <w:webHidden/>
          <w:szCs w:val="23"/>
        </w:rPr>
        <w:t>A</w:t>
      </w:r>
      <w:r w:rsidR="00B24396">
        <w:rPr>
          <w:webHidden/>
          <w:szCs w:val="23"/>
        </w:rPr>
        <w:t>-</w:t>
      </w:r>
      <w:r w:rsidR="00AB42DC">
        <w:rPr>
          <w:webHidden/>
          <w:szCs w:val="23"/>
        </w:rPr>
        <w:t>1</w:t>
      </w:r>
    </w:p>
    <w:p w:rsidR="00DC58E8" w:rsidRPr="003A6DBC" w:rsidRDefault="00DC58E8" w:rsidP="00DC58E8">
      <w:pPr>
        <w:pStyle w:val="TOC1"/>
        <w:rPr>
          <w:rFonts w:asciiTheme="minorHAnsi" w:eastAsiaTheme="minorEastAsia" w:hAnsiTheme="minorHAnsi" w:cstheme="minorBidi"/>
          <w:szCs w:val="23"/>
          <w:lang w:val="en-AU" w:eastAsia="en-AU"/>
        </w:rPr>
      </w:pPr>
      <w:r w:rsidRPr="003A6DBC">
        <w:rPr>
          <w:szCs w:val="23"/>
        </w:rPr>
        <w:t>Annex 2: Conducting a Training Needs Analysis</w:t>
      </w:r>
      <w:r w:rsidR="00220B88">
        <w:rPr>
          <w:szCs w:val="23"/>
        </w:rPr>
        <w:t>: Example of Survey for target g</w:t>
      </w:r>
      <w:r w:rsidRPr="003A6DBC">
        <w:rPr>
          <w:szCs w:val="23"/>
        </w:rPr>
        <w:t>roup</w:t>
      </w:r>
      <w:r w:rsidRPr="003A6DBC">
        <w:rPr>
          <w:webHidden/>
          <w:szCs w:val="23"/>
        </w:rPr>
        <w:tab/>
      </w:r>
      <w:r w:rsidR="003A6DBC">
        <w:rPr>
          <w:webHidden/>
          <w:szCs w:val="23"/>
        </w:rPr>
        <w:t>A</w:t>
      </w:r>
      <w:r w:rsidR="00B24396">
        <w:rPr>
          <w:webHidden/>
          <w:szCs w:val="23"/>
        </w:rPr>
        <w:t>-</w:t>
      </w:r>
      <w:r w:rsidR="00AB42DC">
        <w:rPr>
          <w:webHidden/>
          <w:szCs w:val="23"/>
        </w:rPr>
        <w:t>4</w:t>
      </w:r>
    </w:p>
    <w:p w:rsidR="00DC58E8" w:rsidRPr="003A6DBC" w:rsidRDefault="00DC58E8" w:rsidP="00DC58E8">
      <w:pPr>
        <w:pStyle w:val="TOC1"/>
        <w:rPr>
          <w:rFonts w:asciiTheme="minorHAnsi" w:eastAsiaTheme="minorEastAsia" w:hAnsiTheme="minorHAnsi" w:cstheme="minorBidi"/>
          <w:szCs w:val="23"/>
          <w:lang w:val="en-AU" w:eastAsia="en-AU"/>
        </w:rPr>
      </w:pPr>
      <w:r w:rsidRPr="003A6DBC">
        <w:rPr>
          <w:szCs w:val="23"/>
        </w:rPr>
        <w:t xml:space="preserve">Annex 3: Example </w:t>
      </w:r>
      <w:r w:rsidR="004126BE">
        <w:rPr>
          <w:szCs w:val="23"/>
        </w:rPr>
        <w:t>of Daily Plan for a Training of Trainers W</w:t>
      </w:r>
      <w:r w:rsidRPr="003A6DBC">
        <w:rPr>
          <w:szCs w:val="23"/>
        </w:rPr>
        <w:t>orkshop</w:t>
      </w:r>
      <w:r w:rsidRPr="003A6DBC">
        <w:rPr>
          <w:webHidden/>
          <w:szCs w:val="23"/>
        </w:rPr>
        <w:tab/>
      </w:r>
      <w:r w:rsidR="003A6DBC">
        <w:rPr>
          <w:webHidden/>
          <w:szCs w:val="23"/>
        </w:rPr>
        <w:t>A</w:t>
      </w:r>
      <w:r w:rsidR="00B24396">
        <w:rPr>
          <w:webHidden/>
          <w:szCs w:val="23"/>
        </w:rPr>
        <w:t>-</w:t>
      </w:r>
      <w:r w:rsidR="00AB42DC">
        <w:rPr>
          <w:webHidden/>
          <w:szCs w:val="23"/>
        </w:rPr>
        <w:t>6</w:t>
      </w:r>
    </w:p>
    <w:p w:rsidR="00DC58E8" w:rsidRPr="003A6DBC" w:rsidRDefault="004126BE" w:rsidP="00DC58E8">
      <w:pPr>
        <w:pStyle w:val="TOC1"/>
        <w:rPr>
          <w:rFonts w:asciiTheme="minorHAnsi" w:eastAsiaTheme="minorEastAsia" w:hAnsiTheme="minorHAnsi" w:cstheme="minorBidi"/>
          <w:szCs w:val="23"/>
          <w:lang w:val="en-AU" w:eastAsia="en-AU"/>
        </w:rPr>
      </w:pPr>
      <w:r>
        <w:rPr>
          <w:szCs w:val="23"/>
        </w:rPr>
        <w:t>Annex 4: Session P</w:t>
      </w:r>
      <w:r w:rsidR="002B7DEF">
        <w:rPr>
          <w:szCs w:val="23"/>
        </w:rPr>
        <w:t>lan T</w:t>
      </w:r>
      <w:r w:rsidR="00DC58E8" w:rsidRPr="003A6DBC">
        <w:rPr>
          <w:szCs w:val="23"/>
        </w:rPr>
        <w:t>emplate</w:t>
      </w:r>
      <w:r w:rsidR="00DC58E8" w:rsidRPr="003A6DBC">
        <w:rPr>
          <w:webHidden/>
          <w:szCs w:val="23"/>
        </w:rPr>
        <w:tab/>
      </w:r>
      <w:r w:rsidR="003A6DBC">
        <w:rPr>
          <w:webHidden/>
          <w:szCs w:val="23"/>
        </w:rPr>
        <w:t>A</w:t>
      </w:r>
      <w:r w:rsidR="00B24396">
        <w:rPr>
          <w:webHidden/>
          <w:szCs w:val="23"/>
        </w:rPr>
        <w:t>-</w:t>
      </w:r>
      <w:r w:rsidR="00AB42DC">
        <w:rPr>
          <w:webHidden/>
          <w:szCs w:val="23"/>
        </w:rPr>
        <w:t>11</w:t>
      </w:r>
    </w:p>
    <w:p w:rsidR="00DC58E8" w:rsidRPr="003A6DBC" w:rsidRDefault="00DC58E8" w:rsidP="00DC58E8">
      <w:pPr>
        <w:pStyle w:val="TOC1"/>
        <w:rPr>
          <w:rFonts w:asciiTheme="minorHAnsi" w:eastAsiaTheme="minorEastAsia" w:hAnsiTheme="minorHAnsi" w:cstheme="minorBidi"/>
          <w:szCs w:val="23"/>
          <w:lang w:val="en-AU" w:eastAsia="en-AU"/>
        </w:rPr>
      </w:pPr>
      <w:r w:rsidRPr="003A6DBC">
        <w:rPr>
          <w:szCs w:val="23"/>
        </w:rPr>
        <w:t>Annex 5: List of helpful verbs for creating learning outcomes</w:t>
      </w:r>
      <w:r w:rsidRPr="003A6DBC">
        <w:rPr>
          <w:webHidden/>
          <w:szCs w:val="23"/>
        </w:rPr>
        <w:tab/>
      </w:r>
      <w:r w:rsidR="003A6DBC">
        <w:rPr>
          <w:webHidden/>
          <w:szCs w:val="23"/>
        </w:rPr>
        <w:t>A</w:t>
      </w:r>
      <w:r w:rsidR="00B24396">
        <w:rPr>
          <w:webHidden/>
          <w:szCs w:val="23"/>
        </w:rPr>
        <w:t>-</w:t>
      </w:r>
      <w:r w:rsidR="00AB42DC">
        <w:rPr>
          <w:webHidden/>
          <w:szCs w:val="23"/>
        </w:rPr>
        <w:t>13</w:t>
      </w:r>
    </w:p>
    <w:p w:rsidR="00DC58E8" w:rsidRPr="003A6DBC" w:rsidRDefault="00DC58E8" w:rsidP="00DC58E8">
      <w:pPr>
        <w:pStyle w:val="TOC1"/>
        <w:rPr>
          <w:rFonts w:asciiTheme="minorHAnsi" w:eastAsiaTheme="minorEastAsia" w:hAnsiTheme="minorHAnsi" w:cstheme="minorBidi"/>
          <w:szCs w:val="23"/>
          <w:lang w:val="en-AU" w:eastAsia="en-AU"/>
        </w:rPr>
      </w:pPr>
      <w:r w:rsidRPr="003A6DBC">
        <w:rPr>
          <w:szCs w:val="23"/>
        </w:rPr>
        <w:t>Annex 6: List of possible training topics for judicial and non-judicial officers</w:t>
      </w:r>
      <w:r w:rsidRPr="003A6DBC">
        <w:rPr>
          <w:webHidden/>
          <w:szCs w:val="23"/>
        </w:rPr>
        <w:tab/>
      </w:r>
      <w:r w:rsidR="003A6DBC">
        <w:rPr>
          <w:webHidden/>
          <w:szCs w:val="23"/>
        </w:rPr>
        <w:t>A</w:t>
      </w:r>
      <w:r w:rsidR="00B24396">
        <w:rPr>
          <w:webHidden/>
          <w:szCs w:val="23"/>
        </w:rPr>
        <w:t>-</w:t>
      </w:r>
      <w:r w:rsidR="00AB42DC">
        <w:rPr>
          <w:webHidden/>
          <w:szCs w:val="23"/>
        </w:rPr>
        <w:t>14</w:t>
      </w:r>
    </w:p>
    <w:p w:rsidR="004352E9" w:rsidRPr="003A6DBC" w:rsidRDefault="004352E9" w:rsidP="004352E9">
      <w:pPr>
        <w:pStyle w:val="TOC1"/>
        <w:rPr>
          <w:rFonts w:asciiTheme="minorHAnsi" w:eastAsiaTheme="minorEastAsia" w:hAnsiTheme="minorHAnsi" w:cstheme="minorBidi"/>
          <w:szCs w:val="23"/>
          <w:lang w:val="en-AU" w:eastAsia="en-AU"/>
        </w:rPr>
      </w:pPr>
      <w:r w:rsidRPr="003A6DBC">
        <w:rPr>
          <w:szCs w:val="23"/>
        </w:rPr>
        <w:t xml:space="preserve">Annex 7: </w:t>
      </w:r>
      <w:r w:rsidR="0068337E">
        <w:rPr>
          <w:szCs w:val="23"/>
        </w:rPr>
        <w:t>Example Training Program</w:t>
      </w:r>
      <w:r>
        <w:rPr>
          <w:szCs w:val="23"/>
        </w:rPr>
        <w:t>: Customer Service</w:t>
      </w:r>
      <w:r w:rsidRPr="003A6DBC">
        <w:rPr>
          <w:webHidden/>
          <w:szCs w:val="23"/>
        </w:rPr>
        <w:tab/>
      </w:r>
      <w:r>
        <w:rPr>
          <w:webHidden/>
          <w:szCs w:val="23"/>
        </w:rPr>
        <w:t>A-16</w:t>
      </w:r>
    </w:p>
    <w:p w:rsidR="00DC58E8" w:rsidRPr="003A6DBC" w:rsidRDefault="00DC58E8" w:rsidP="00DC58E8">
      <w:pPr>
        <w:pStyle w:val="TOC1"/>
        <w:rPr>
          <w:rFonts w:asciiTheme="minorHAnsi" w:eastAsiaTheme="minorEastAsia" w:hAnsiTheme="minorHAnsi" w:cstheme="minorBidi"/>
          <w:szCs w:val="23"/>
          <w:lang w:val="en-AU" w:eastAsia="en-AU"/>
        </w:rPr>
      </w:pPr>
      <w:r w:rsidRPr="003A6DBC">
        <w:rPr>
          <w:szCs w:val="23"/>
        </w:rPr>
        <w:t xml:space="preserve">Annex </w:t>
      </w:r>
      <w:r w:rsidR="004352E9">
        <w:rPr>
          <w:szCs w:val="23"/>
        </w:rPr>
        <w:t>8</w:t>
      </w:r>
      <w:r w:rsidRPr="003A6DBC">
        <w:rPr>
          <w:szCs w:val="23"/>
        </w:rPr>
        <w:t>: Case Study Example</w:t>
      </w:r>
      <w:r w:rsidRPr="003A6DBC">
        <w:rPr>
          <w:webHidden/>
          <w:szCs w:val="23"/>
        </w:rPr>
        <w:tab/>
      </w:r>
      <w:r w:rsidR="003A6DBC" w:rsidRPr="00415D89">
        <w:rPr>
          <w:webHidden/>
          <w:szCs w:val="23"/>
        </w:rPr>
        <w:t>A</w:t>
      </w:r>
      <w:r w:rsidR="00B24396" w:rsidRPr="00415D89">
        <w:rPr>
          <w:webHidden/>
          <w:szCs w:val="23"/>
        </w:rPr>
        <w:t>-</w:t>
      </w:r>
      <w:r w:rsidR="00415D89" w:rsidRPr="00415D89">
        <w:rPr>
          <w:webHidden/>
          <w:szCs w:val="23"/>
        </w:rPr>
        <w:t>3</w:t>
      </w:r>
      <w:r w:rsidR="00AB42DC" w:rsidRPr="00415D89">
        <w:rPr>
          <w:webHidden/>
          <w:szCs w:val="23"/>
        </w:rPr>
        <w:t>6</w:t>
      </w:r>
    </w:p>
    <w:p w:rsidR="00DC58E8" w:rsidRPr="003A6DBC" w:rsidRDefault="00DC58E8" w:rsidP="00DC58E8">
      <w:pPr>
        <w:pStyle w:val="TOC1"/>
        <w:rPr>
          <w:rFonts w:asciiTheme="minorHAnsi" w:eastAsiaTheme="minorEastAsia" w:hAnsiTheme="minorHAnsi" w:cstheme="minorBidi"/>
          <w:szCs w:val="23"/>
          <w:lang w:val="en-AU" w:eastAsia="en-AU"/>
        </w:rPr>
      </w:pPr>
      <w:r w:rsidRPr="003A6DBC">
        <w:rPr>
          <w:szCs w:val="23"/>
        </w:rPr>
        <w:t xml:space="preserve">Annex </w:t>
      </w:r>
      <w:r w:rsidR="004352E9">
        <w:rPr>
          <w:szCs w:val="23"/>
        </w:rPr>
        <w:t>9</w:t>
      </w:r>
      <w:r w:rsidRPr="003A6DBC">
        <w:rPr>
          <w:szCs w:val="23"/>
        </w:rPr>
        <w:t>: Pre-Training Questionnaire</w:t>
      </w:r>
      <w:r w:rsidRPr="003A6DBC">
        <w:rPr>
          <w:webHidden/>
          <w:szCs w:val="23"/>
        </w:rPr>
        <w:tab/>
      </w:r>
      <w:r w:rsidR="003A6DBC" w:rsidRPr="00415D89">
        <w:rPr>
          <w:webHidden/>
          <w:szCs w:val="23"/>
        </w:rPr>
        <w:t>A</w:t>
      </w:r>
      <w:r w:rsidR="00B24396" w:rsidRPr="00415D89">
        <w:rPr>
          <w:webHidden/>
          <w:szCs w:val="23"/>
        </w:rPr>
        <w:t>-</w:t>
      </w:r>
      <w:r w:rsidR="00415D89" w:rsidRPr="00415D89">
        <w:rPr>
          <w:webHidden/>
          <w:szCs w:val="23"/>
        </w:rPr>
        <w:t>3</w:t>
      </w:r>
      <w:r w:rsidR="00AB42DC" w:rsidRPr="00415D89">
        <w:rPr>
          <w:webHidden/>
          <w:szCs w:val="23"/>
        </w:rPr>
        <w:t>7</w:t>
      </w:r>
    </w:p>
    <w:p w:rsidR="00DC58E8" w:rsidRPr="003A6DBC" w:rsidRDefault="00DC58E8" w:rsidP="00DC58E8">
      <w:pPr>
        <w:pStyle w:val="TOC1"/>
        <w:rPr>
          <w:rFonts w:asciiTheme="minorHAnsi" w:eastAsiaTheme="minorEastAsia" w:hAnsiTheme="minorHAnsi" w:cstheme="minorBidi"/>
          <w:szCs w:val="23"/>
          <w:lang w:val="en-AU" w:eastAsia="en-AU"/>
        </w:rPr>
      </w:pPr>
      <w:r w:rsidRPr="003A6DBC">
        <w:rPr>
          <w:szCs w:val="23"/>
        </w:rPr>
        <w:t xml:space="preserve">Annex </w:t>
      </w:r>
      <w:r w:rsidR="004352E9">
        <w:rPr>
          <w:szCs w:val="23"/>
        </w:rPr>
        <w:t>10</w:t>
      </w:r>
      <w:r w:rsidRPr="003A6DBC">
        <w:rPr>
          <w:szCs w:val="23"/>
        </w:rPr>
        <w:t>: Post-Training Questionnaire</w:t>
      </w:r>
      <w:r w:rsidRPr="003A6DBC">
        <w:rPr>
          <w:webHidden/>
          <w:szCs w:val="23"/>
        </w:rPr>
        <w:tab/>
      </w:r>
      <w:r w:rsidR="003A6DBC" w:rsidRPr="00415D89">
        <w:rPr>
          <w:webHidden/>
          <w:szCs w:val="23"/>
        </w:rPr>
        <w:t>A</w:t>
      </w:r>
      <w:r w:rsidR="00B24396" w:rsidRPr="00415D89">
        <w:rPr>
          <w:webHidden/>
          <w:szCs w:val="23"/>
        </w:rPr>
        <w:t>-</w:t>
      </w:r>
      <w:r w:rsidR="00415D89" w:rsidRPr="00415D89">
        <w:rPr>
          <w:webHidden/>
          <w:szCs w:val="23"/>
        </w:rPr>
        <w:t>4</w:t>
      </w:r>
      <w:r w:rsidR="00AB42DC" w:rsidRPr="00415D89">
        <w:rPr>
          <w:webHidden/>
          <w:szCs w:val="23"/>
        </w:rPr>
        <w:t>0</w:t>
      </w:r>
    </w:p>
    <w:p w:rsidR="00DC58E8" w:rsidRDefault="00DC58E8" w:rsidP="00DC58E8">
      <w:pPr>
        <w:rPr>
          <w:lang w:val="en-US" w:eastAsia="en-US"/>
        </w:rPr>
      </w:pPr>
    </w:p>
    <w:p w:rsidR="00BB3F56" w:rsidRDefault="00BB3F56" w:rsidP="00DC58E8">
      <w:pPr>
        <w:rPr>
          <w:lang w:val="en-US" w:eastAsia="en-US"/>
        </w:rPr>
      </w:pPr>
    </w:p>
    <w:p w:rsidR="00220B88" w:rsidRDefault="00220B88" w:rsidP="00DC58E8">
      <w:pPr>
        <w:rPr>
          <w:lang w:val="en-US" w:eastAsia="en-US"/>
        </w:rPr>
      </w:pPr>
    </w:p>
    <w:p w:rsidR="00220B88" w:rsidRDefault="00220B88" w:rsidP="00DC58E8">
      <w:pPr>
        <w:rPr>
          <w:lang w:val="en-US" w:eastAsia="en-US"/>
        </w:rPr>
      </w:pPr>
    </w:p>
    <w:p w:rsidR="00220B88" w:rsidRDefault="00220B88" w:rsidP="00DC58E8">
      <w:pPr>
        <w:rPr>
          <w:lang w:val="en-US" w:eastAsia="en-US"/>
        </w:rPr>
      </w:pPr>
    </w:p>
    <w:p w:rsidR="00220B88" w:rsidRDefault="00220B88" w:rsidP="00DC58E8">
      <w:pPr>
        <w:rPr>
          <w:lang w:val="en-US" w:eastAsia="en-US"/>
        </w:rPr>
      </w:pPr>
    </w:p>
    <w:p w:rsidR="00BB3F56" w:rsidRDefault="00BB3F56" w:rsidP="00DC58E8">
      <w:pPr>
        <w:rPr>
          <w:lang w:val="en-US" w:eastAsia="en-US"/>
        </w:rPr>
      </w:pPr>
    </w:p>
    <w:p w:rsidR="00BB3F56" w:rsidRDefault="00BB3F56" w:rsidP="00BB3F56">
      <w:pPr>
        <w:jc w:val="center"/>
        <w:rPr>
          <w:rStyle w:val="Emphasis"/>
          <w:b/>
          <w:i w:val="0"/>
          <w:smallCaps/>
          <w:sz w:val="26"/>
          <w:szCs w:val="26"/>
        </w:rPr>
      </w:pPr>
      <w:r w:rsidRPr="00BB3F56">
        <w:rPr>
          <w:rStyle w:val="Emphasis"/>
          <w:b/>
          <w:i w:val="0"/>
          <w:smallCaps/>
          <w:sz w:val="26"/>
          <w:szCs w:val="26"/>
        </w:rPr>
        <w:t>Abbreviations</w:t>
      </w:r>
    </w:p>
    <w:p w:rsidR="00BB3F56" w:rsidRDefault="00BB3F56" w:rsidP="00BB3F56">
      <w:pPr>
        <w:jc w:val="center"/>
        <w:rPr>
          <w:rStyle w:val="Emphasis"/>
          <w:b/>
          <w:i w:val="0"/>
          <w:smallCaps/>
          <w:sz w:val="26"/>
          <w:szCs w:val="26"/>
        </w:rPr>
      </w:pPr>
    </w:p>
    <w:p w:rsidR="00BB3F56" w:rsidRDefault="00BB3F56" w:rsidP="00BB3F56">
      <w:pPr>
        <w:jc w:val="center"/>
        <w:rPr>
          <w:rStyle w:val="Emphasis"/>
          <w:b/>
          <w:i w:val="0"/>
          <w:smallCaps/>
          <w:sz w:val="26"/>
          <w:szCs w:val="26"/>
        </w:rPr>
      </w:pPr>
    </w:p>
    <w:tbl>
      <w:tblPr>
        <w:tblW w:w="7905" w:type="dxa"/>
        <w:jc w:val="center"/>
        <w:tblLayout w:type="fixed"/>
        <w:tblCellMar>
          <w:left w:w="10" w:type="dxa"/>
          <w:right w:w="10" w:type="dxa"/>
        </w:tblCellMar>
        <w:tblLook w:val="0000" w:firstRow="0" w:lastRow="0" w:firstColumn="0" w:lastColumn="0" w:noHBand="0" w:noVBand="0"/>
      </w:tblPr>
      <w:tblGrid>
        <w:gridCol w:w="1383"/>
        <w:gridCol w:w="281"/>
        <w:gridCol w:w="6241"/>
      </w:tblGrid>
      <w:tr w:rsidR="00644AE7" w:rsidRPr="00C70A7A" w:rsidDel="005D3BD5" w:rsidTr="00220B88">
        <w:trPr>
          <w:jc w:val="center"/>
        </w:trPr>
        <w:tc>
          <w:tcPr>
            <w:tcW w:w="1383" w:type="dxa"/>
            <w:tcMar>
              <w:top w:w="0" w:type="dxa"/>
              <w:left w:w="108" w:type="dxa"/>
              <w:bottom w:w="0" w:type="dxa"/>
              <w:right w:w="108" w:type="dxa"/>
            </w:tcMar>
          </w:tcPr>
          <w:p w:rsidR="00644AE7" w:rsidRPr="00C70A7A" w:rsidRDefault="00644AE7" w:rsidP="00220B88">
            <w:pPr>
              <w:spacing w:before="40" w:after="40"/>
              <w:jc w:val="right"/>
              <w:rPr>
                <w:rFonts w:cs="Arial"/>
                <w:kern w:val="3"/>
                <w:szCs w:val="23"/>
                <w:lang w:eastAsia="zh-CN" w:bidi="hi-IN"/>
              </w:rPr>
            </w:pPr>
            <w:r>
              <w:rPr>
                <w:kern w:val="3"/>
                <w:szCs w:val="23"/>
                <w:lang w:eastAsia="zh-CN" w:bidi="hi-IN"/>
              </w:rPr>
              <w:t>MFAT</w:t>
            </w:r>
          </w:p>
        </w:tc>
        <w:tc>
          <w:tcPr>
            <w:tcW w:w="281" w:type="dxa"/>
            <w:tcMar>
              <w:top w:w="0" w:type="dxa"/>
              <w:left w:w="108" w:type="dxa"/>
              <w:bottom w:w="0" w:type="dxa"/>
              <w:right w:w="108" w:type="dxa"/>
            </w:tcMar>
          </w:tcPr>
          <w:p w:rsidR="00644AE7" w:rsidRPr="00C70A7A" w:rsidRDefault="00644AE7" w:rsidP="00220B88">
            <w:pPr>
              <w:spacing w:before="40" w:after="40"/>
              <w:rPr>
                <w:rFonts w:cs="Arial"/>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644AE7" w:rsidRPr="00C70A7A" w:rsidRDefault="00644AE7" w:rsidP="00220B88">
            <w:pPr>
              <w:spacing w:before="40" w:after="40"/>
              <w:rPr>
                <w:rFonts w:cs="Arial"/>
                <w:kern w:val="3"/>
                <w:szCs w:val="23"/>
                <w:lang w:eastAsia="zh-CN" w:bidi="hi-IN"/>
              </w:rPr>
            </w:pPr>
            <w:r w:rsidRPr="00C70A7A">
              <w:rPr>
                <w:kern w:val="3"/>
                <w:szCs w:val="23"/>
                <w:lang w:eastAsia="zh-CN" w:bidi="hi-IN"/>
              </w:rPr>
              <w:t>New Zealand Ministry of Foreign Affairs and Trade</w:t>
            </w:r>
          </w:p>
        </w:tc>
      </w:tr>
      <w:tr w:rsidR="00644AE7" w:rsidRPr="00C70A7A" w:rsidDel="005D3BD5" w:rsidTr="00220B88">
        <w:trPr>
          <w:jc w:val="center"/>
        </w:trPr>
        <w:tc>
          <w:tcPr>
            <w:tcW w:w="1383" w:type="dxa"/>
            <w:tcMar>
              <w:top w:w="0" w:type="dxa"/>
              <w:left w:w="108" w:type="dxa"/>
              <w:bottom w:w="0" w:type="dxa"/>
              <w:right w:w="108" w:type="dxa"/>
            </w:tcMar>
          </w:tcPr>
          <w:p w:rsidR="00644AE7" w:rsidRPr="00C70A7A" w:rsidRDefault="00644AE7" w:rsidP="00220B88">
            <w:pPr>
              <w:spacing w:before="40" w:after="40"/>
              <w:jc w:val="right"/>
              <w:rPr>
                <w:rFonts w:cs="Arial"/>
                <w:kern w:val="3"/>
                <w:szCs w:val="23"/>
                <w:lang w:eastAsia="zh-CN" w:bidi="hi-IN"/>
              </w:rPr>
            </w:pPr>
            <w:r w:rsidRPr="00C70A7A">
              <w:rPr>
                <w:kern w:val="3"/>
                <w:szCs w:val="23"/>
                <w:lang w:eastAsia="zh-CN" w:bidi="hi-IN"/>
              </w:rPr>
              <w:t>MSC</w:t>
            </w:r>
          </w:p>
        </w:tc>
        <w:tc>
          <w:tcPr>
            <w:tcW w:w="281" w:type="dxa"/>
            <w:tcMar>
              <w:top w:w="0" w:type="dxa"/>
              <w:left w:w="108" w:type="dxa"/>
              <w:bottom w:w="0" w:type="dxa"/>
              <w:right w:w="108" w:type="dxa"/>
            </w:tcMar>
          </w:tcPr>
          <w:p w:rsidR="00644AE7" w:rsidRPr="00C70A7A" w:rsidRDefault="00644AE7" w:rsidP="00220B88">
            <w:pPr>
              <w:spacing w:before="40" w:after="40"/>
              <w:rPr>
                <w:rFonts w:cs="Arial"/>
                <w:kern w:val="3"/>
                <w:szCs w:val="23"/>
                <w:lang w:eastAsia="zh-CN" w:bidi="hi-IN"/>
              </w:rPr>
            </w:pPr>
            <w:r w:rsidRPr="00C70A7A">
              <w:rPr>
                <w:kern w:val="3"/>
                <w:szCs w:val="23"/>
                <w:lang w:eastAsia="zh-CN" w:bidi="hi-IN"/>
              </w:rPr>
              <w:t>-</w:t>
            </w:r>
          </w:p>
        </w:tc>
        <w:tc>
          <w:tcPr>
            <w:tcW w:w="6241" w:type="dxa"/>
            <w:tcMar>
              <w:top w:w="0" w:type="dxa"/>
              <w:left w:w="108" w:type="dxa"/>
              <w:bottom w:w="0" w:type="dxa"/>
              <w:right w:w="108" w:type="dxa"/>
            </w:tcMar>
          </w:tcPr>
          <w:p w:rsidR="00644AE7" w:rsidRPr="00C70A7A" w:rsidRDefault="00644AE7" w:rsidP="00220B88">
            <w:pPr>
              <w:spacing w:before="40" w:after="40"/>
              <w:rPr>
                <w:rFonts w:cs="Arial"/>
                <w:kern w:val="3"/>
                <w:szCs w:val="23"/>
                <w:lang w:eastAsia="zh-CN" w:bidi="hi-IN"/>
              </w:rPr>
            </w:pPr>
            <w:r w:rsidRPr="00C70A7A">
              <w:rPr>
                <w:kern w:val="3"/>
                <w:szCs w:val="23"/>
                <w:lang w:eastAsia="zh-CN" w:bidi="hi-IN"/>
              </w:rPr>
              <w:t>Managing Services Contractor - Federal Court of Australia</w:t>
            </w:r>
          </w:p>
        </w:tc>
      </w:tr>
      <w:tr w:rsidR="00644AE7" w:rsidRPr="00C70A7A" w:rsidDel="005D3BD5" w:rsidTr="00220B88">
        <w:trPr>
          <w:jc w:val="center"/>
        </w:trPr>
        <w:tc>
          <w:tcPr>
            <w:tcW w:w="1383" w:type="dxa"/>
            <w:tcMar>
              <w:top w:w="0" w:type="dxa"/>
              <w:left w:w="108" w:type="dxa"/>
              <w:bottom w:w="0" w:type="dxa"/>
              <w:right w:w="108" w:type="dxa"/>
            </w:tcMar>
          </w:tcPr>
          <w:p w:rsidR="00644AE7" w:rsidRDefault="00644AE7" w:rsidP="00220B88">
            <w:pPr>
              <w:spacing w:before="40" w:after="40"/>
              <w:jc w:val="right"/>
              <w:rPr>
                <w:kern w:val="3"/>
                <w:szCs w:val="23"/>
                <w:lang w:eastAsia="zh-CN" w:bidi="hi-IN"/>
              </w:rPr>
            </w:pPr>
            <w:r>
              <w:rPr>
                <w:kern w:val="3"/>
                <w:szCs w:val="23"/>
                <w:lang w:eastAsia="zh-CN" w:bidi="hi-IN"/>
              </w:rPr>
              <w:t>NJDC</w:t>
            </w:r>
          </w:p>
        </w:tc>
        <w:tc>
          <w:tcPr>
            <w:tcW w:w="281" w:type="dxa"/>
            <w:tcMar>
              <w:top w:w="0" w:type="dxa"/>
              <w:left w:w="108" w:type="dxa"/>
              <w:bottom w:w="0" w:type="dxa"/>
              <w:right w:w="108" w:type="dxa"/>
            </w:tcMar>
          </w:tcPr>
          <w:p w:rsidR="00644AE7" w:rsidRDefault="00644AE7" w:rsidP="00220B88">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644AE7" w:rsidRPr="00C70A7A" w:rsidRDefault="00644AE7" w:rsidP="00220B88">
            <w:pPr>
              <w:spacing w:before="40" w:after="40"/>
              <w:rPr>
                <w:kern w:val="3"/>
                <w:szCs w:val="23"/>
                <w:lang w:eastAsia="zh-CN" w:bidi="hi-IN"/>
              </w:rPr>
            </w:pPr>
            <w:r>
              <w:rPr>
                <w:kern w:val="3"/>
                <w:szCs w:val="23"/>
                <w:lang w:eastAsia="zh-CN" w:bidi="hi-IN"/>
              </w:rPr>
              <w:t>National Judicial Development Committee</w:t>
            </w:r>
          </w:p>
        </w:tc>
      </w:tr>
      <w:tr w:rsidR="00644AE7" w:rsidRPr="00C70A7A" w:rsidDel="005D3BD5" w:rsidTr="00220B88">
        <w:trPr>
          <w:jc w:val="center"/>
        </w:trPr>
        <w:tc>
          <w:tcPr>
            <w:tcW w:w="1383" w:type="dxa"/>
            <w:tcMar>
              <w:top w:w="0" w:type="dxa"/>
              <w:left w:w="108" w:type="dxa"/>
              <w:bottom w:w="0" w:type="dxa"/>
              <w:right w:w="108" w:type="dxa"/>
            </w:tcMar>
          </w:tcPr>
          <w:p w:rsidR="00644AE7" w:rsidRDefault="00644AE7" w:rsidP="00220B88">
            <w:pPr>
              <w:spacing w:before="40" w:after="40"/>
              <w:jc w:val="right"/>
              <w:rPr>
                <w:kern w:val="3"/>
                <w:szCs w:val="23"/>
                <w:lang w:eastAsia="zh-CN" w:bidi="hi-IN"/>
              </w:rPr>
            </w:pPr>
            <w:r>
              <w:rPr>
                <w:kern w:val="3"/>
                <w:szCs w:val="23"/>
                <w:lang w:eastAsia="zh-CN" w:bidi="hi-IN"/>
              </w:rPr>
              <w:t>PIC</w:t>
            </w:r>
          </w:p>
        </w:tc>
        <w:tc>
          <w:tcPr>
            <w:tcW w:w="281" w:type="dxa"/>
            <w:tcMar>
              <w:top w:w="0" w:type="dxa"/>
              <w:left w:w="108" w:type="dxa"/>
              <w:bottom w:w="0" w:type="dxa"/>
              <w:right w:w="108" w:type="dxa"/>
            </w:tcMar>
          </w:tcPr>
          <w:p w:rsidR="00644AE7" w:rsidRDefault="00644AE7" w:rsidP="00220B88">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644AE7" w:rsidRDefault="00644AE7" w:rsidP="00220B88">
            <w:pPr>
              <w:spacing w:before="40" w:after="40"/>
              <w:rPr>
                <w:rFonts w:cs="Arial"/>
                <w:kern w:val="3"/>
                <w:szCs w:val="23"/>
                <w:lang w:eastAsia="zh-CN" w:bidi="hi-IN"/>
              </w:rPr>
            </w:pPr>
            <w:r w:rsidRPr="00C70A7A">
              <w:rPr>
                <w:kern w:val="3"/>
                <w:szCs w:val="23"/>
                <w:lang w:eastAsia="zh-CN" w:bidi="hi-IN"/>
              </w:rPr>
              <w:t>Pacific Island Country</w:t>
            </w:r>
          </w:p>
        </w:tc>
      </w:tr>
      <w:tr w:rsidR="00644AE7" w:rsidRPr="00C70A7A" w:rsidDel="005D3BD5" w:rsidTr="00220B88">
        <w:trPr>
          <w:jc w:val="center"/>
        </w:trPr>
        <w:tc>
          <w:tcPr>
            <w:tcW w:w="1383" w:type="dxa"/>
            <w:tcMar>
              <w:top w:w="0" w:type="dxa"/>
              <w:left w:w="108" w:type="dxa"/>
              <w:bottom w:w="0" w:type="dxa"/>
              <w:right w:w="108" w:type="dxa"/>
            </w:tcMar>
          </w:tcPr>
          <w:p w:rsidR="00644AE7" w:rsidRDefault="00644AE7" w:rsidP="00220B88">
            <w:pPr>
              <w:spacing w:before="40" w:after="40"/>
              <w:jc w:val="right"/>
              <w:rPr>
                <w:kern w:val="3"/>
                <w:szCs w:val="23"/>
                <w:lang w:eastAsia="zh-CN" w:bidi="hi-IN"/>
              </w:rPr>
            </w:pPr>
            <w:r>
              <w:rPr>
                <w:kern w:val="3"/>
                <w:szCs w:val="23"/>
                <w:lang w:eastAsia="zh-CN" w:bidi="hi-IN"/>
              </w:rPr>
              <w:t>PJDP</w:t>
            </w:r>
          </w:p>
        </w:tc>
        <w:tc>
          <w:tcPr>
            <w:tcW w:w="281" w:type="dxa"/>
            <w:tcMar>
              <w:top w:w="0" w:type="dxa"/>
              <w:left w:w="108" w:type="dxa"/>
              <w:bottom w:w="0" w:type="dxa"/>
              <w:right w:w="108" w:type="dxa"/>
            </w:tcMar>
          </w:tcPr>
          <w:p w:rsidR="00644AE7" w:rsidRDefault="00644AE7" w:rsidP="00220B88">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644AE7" w:rsidRDefault="00644AE7" w:rsidP="00220B88">
            <w:pPr>
              <w:spacing w:before="40" w:after="40"/>
              <w:rPr>
                <w:rFonts w:cs="Arial"/>
                <w:kern w:val="3"/>
                <w:szCs w:val="23"/>
                <w:lang w:eastAsia="zh-CN" w:bidi="hi-IN"/>
              </w:rPr>
            </w:pPr>
            <w:r w:rsidRPr="00C70A7A">
              <w:rPr>
                <w:kern w:val="3"/>
                <w:szCs w:val="23"/>
                <w:lang w:eastAsia="zh-CN" w:bidi="hi-IN"/>
              </w:rPr>
              <w:t>Pacific Judicial Development Programme (‘Programme’)</w:t>
            </w:r>
          </w:p>
        </w:tc>
      </w:tr>
      <w:tr w:rsidR="00644AE7" w:rsidRPr="00C70A7A" w:rsidDel="005D3BD5" w:rsidTr="00220B88">
        <w:trPr>
          <w:jc w:val="center"/>
        </w:trPr>
        <w:tc>
          <w:tcPr>
            <w:tcW w:w="1383" w:type="dxa"/>
            <w:tcMar>
              <w:top w:w="0" w:type="dxa"/>
              <w:left w:w="108" w:type="dxa"/>
              <w:bottom w:w="0" w:type="dxa"/>
              <w:right w:w="108" w:type="dxa"/>
            </w:tcMar>
          </w:tcPr>
          <w:p w:rsidR="00644AE7" w:rsidRDefault="00644AE7" w:rsidP="00220B88">
            <w:pPr>
              <w:spacing w:before="40" w:after="40"/>
              <w:jc w:val="right"/>
              <w:rPr>
                <w:kern w:val="3"/>
                <w:szCs w:val="23"/>
                <w:lang w:eastAsia="zh-CN" w:bidi="hi-IN"/>
              </w:rPr>
            </w:pPr>
            <w:r>
              <w:rPr>
                <w:kern w:val="3"/>
                <w:szCs w:val="23"/>
                <w:lang w:eastAsia="zh-CN" w:bidi="hi-IN"/>
              </w:rPr>
              <w:t>TNA</w:t>
            </w:r>
          </w:p>
        </w:tc>
        <w:tc>
          <w:tcPr>
            <w:tcW w:w="281" w:type="dxa"/>
            <w:tcMar>
              <w:top w:w="0" w:type="dxa"/>
              <w:left w:w="108" w:type="dxa"/>
              <w:bottom w:w="0" w:type="dxa"/>
              <w:right w:w="108" w:type="dxa"/>
            </w:tcMar>
          </w:tcPr>
          <w:p w:rsidR="00644AE7" w:rsidRDefault="00644AE7" w:rsidP="00220B88">
            <w:pPr>
              <w:spacing w:before="40" w:after="40"/>
              <w:rPr>
                <w:kern w:val="3"/>
                <w:szCs w:val="23"/>
                <w:lang w:eastAsia="zh-CN" w:bidi="hi-IN"/>
              </w:rPr>
            </w:pPr>
            <w:r>
              <w:rPr>
                <w:kern w:val="3"/>
                <w:szCs w:val="23"/>
                <w:lang w:eastAsia="zh-CN" w:bidi="hi-IN"/>
              </w:rPr>
              <w:t>-</w:t>
            </w:r>
          </w:p>
        </w:tc>
        <w:tc>
          <w:tcPr>
            <w:tcW w:w="6241" w:type="dxa"/>
            <w:tcMar>
              <w:top w:w="0" w:type="dxa"/>
              <w:left w:w="108" w:type="dxa"/>
              <w:bottom w:w="0" w:type="dxa"/>
              <w:right w:w="108" w:type="dxa"/>
            </w:tcMar>
          </w:tcPr>
          <w:p w:rsidR="00644AE7" w:rsidRDefault="00644AE7" w:rsidP="00220B88">
            <w:pPr>
              <w:spacing w:before="40" w:after="40"/>
              <w:rPr>
                <w:rFonts w:cs="Arial"/>
                <w:kern w:val="3"/>
                <w:szCs w:val="23"/>
                <w:lang w:eastAsia="zh-CN" w:bidi="hi-IN"/>
              </w:rPr>
            </w:pPr>
            <w:r>
              <w:rPr>
                <w:rFonts w:cs="Arial"/>
                <w:kern w:val="3"/>
                <w:szCs w:val="23"/>
                <w:lang w:eastAsia="zh-CN" w:bidi="hi-IN"/>
              </w:rPr>
              <w:t>Training Needs Analysis</w:t>
            </w:r>
          </w:p>
        </w:tc>
      </w:tr>
      <w:tr w:rsidR="00644AE7" w:rsidRPr="00C70A7A" w:rsidDel="005D3BD5" w:rsidTr="00220B88">
        <w:trPr>
          <w:jc w:val="center"/>
        </w:trPr>
        <w:tc>
          <w:tcPr>
            <w:tcW w:w="1383" w:type="dxa"/>
            <w:tcMar>
              <w:top w:w="0" w:type="dxa"/>
              <w:left w:w="108" w:type="dxa"/>
              <w:bottom w:w="0" w:type="dxa"/>
              <w:right w:w="108" w:type="dxa"/>
            </w:tcMar>
          </w:tcPr>
          <w:p w:rsidR="00644AE7" w:rsidRDefault="00644AE7" w:rsidP="00220B88">
            <w:pPr>
              <w:spacing w:before="40" w:after="40"/>
              <w:jc w:val="right"/>
              <w:rPr>
                <w:kern w:val="3"/>
                <w:szCs w:val="23"/>
                <w:lang w:eastAsia="zh-CN" w:bidi="hi-IN"/>
              </w:rPr>
            </w:pPr>
          </w:p>
        </w:tc>
        <w:tc>
          <w:tcPr>
            <w:tcW w:w="281" w:type="dxa"/>
            <w:tcMar>
              <w:top w:w="0" w:type="dxa"/>
              <w:left w:w="108" w:type="dxa"/>
              <w:bottom w:w="0" w:type="dxa"/>
              <w:right w:w="108" w:type="dxa"/>
            </w:tcMar>
          </w:tcPr>
          <w:p w:rsidR="00644AE7" w:rsidRDefault="00644AE7" w:rsidP="00220B88">
            <w:pPr>
              <w:spacing w:before="40" w:after="40"/>
              <w:rPr>
                <w:kern w:val="3"/>
                <w:szCs w:val="23"/>
                <w:lang w:eastAsia="zh-CN" w:bidi="hi-IN"/>
              </w:rPr>
            </w:pPr>
          </w:p>
        </w:tc>
        <w:tc>
          <w:tcPr>
            <w:tcW w:w="6241" w:type="dxa"/>
            <w:tcMar>
              <w:top w:w="0" w:type="dxa"/>
              <w:left w:w="108" w:type="dxa"/>
              <w:bottom w:w="0" w:type="dxa"/>
              <w:right w:w="108" w:type="dxa"/>
            </w:tcMar>
          </w:tcPr>
          <w:p w:rsidR="00644AE7" w:rsidRDefault="00644AE7" w:rsidP="00220B88">
            <w:pPr>
              <w:spacing w:before="40" w:after="40"/>
              <w:rPr>
                <w:rFonts w:cs="Arial"/>
                <w:kern w:val="3"/>
                <w:szCs w:val="23"/>
                <w:lang w:eastAsia="zh-CN" w:bidi="hi-IN"/>
              </w:rPr>
            </w:pPr>
          </w:p>
        </w:tc>
      </w:tr>
      <w:tr w:rsidR="00644AE7" w:rsidRPr="00C70A7A" w:rsidDel="005D3BD5" w:rsidTr="00220B88">
        <w:trPr>
          <w:jc w:val="center"/>
        </w:trPr>
        <w:tc>
          <w:tcPr>
            <w:tcW w:w="1383" w:type="dxa"/>
            <w:tcMar>
              <w:top w:w="0" w:type="dxa"/>
              <w:left w:w="108" w:type="dxa"/>
              <w:bottom w:w="0" w:type="dxa"/>
              <w:right w:w="108" w:type="dxa"/>
            </w:tcMar>
          </w:tcPr>
          <w:p w:rsidR="00644AE7" w:rsidRDefault="00644AE7" w:rsidP="00220B88">
            <w:pPr>
              <w:spacing w:before="40" w:after="40"/>
              <w:jc w:val="right"/>
              <w:rPr>
                <w:kern w:val="3"/>
                <w:szCs w:val="23"/>
                <w:lang w:eastAsia="zh-CN" w:bidi="hi-IN"/>
              </w:rPr>
            </w:pPr>
          </w:p>
        </w:tc>
        <w:tc>
          <w:tcPr>
            <w:tcW w:w="281" w:type="dxa"/>
            <w:tcMar>
              <w:top w:w="0" w:type="dxa"/>
              <w:left w:w="108" w:type="dxa"/>
              <w:bottom w:w="0" w:type="dxa"/>
              <w:right w:w="108" w:type="dxa"/>
            </w:tcMar>
          </w:tcPr>
          <w:p w:rsidR="00644AE7" w:rsidRDefault="00644AE7" w:rsidP="00220B88">
            <w:pPr>
              <w:spacing w:before="40" w:after="40"/>
              <w:rPr>
                <w:kern w:val="3"/>
                <w:szCs w:val="23"/>
                <w:lang w:eastAsia="zh-CN" w:bidi="hi-IN"/>
              </w:rPr>
            </w:pPr>
          </w:p>
        </w:tc>
        <w:tc>
          <w:tcPr>
            <w:tcW w:w="6241" w:type="dxa"/>
            <w:tcMar>
              <w:top w:w="0" w:type="dxa"/>
              <w:left w:w="108" w:type="dxa"/>
              <w:bottom w:w="0" w:type="dxa"/>
              <w:right w:w="108" w:type="dxa"/>
            </w:tcMar>
          </w:tcPr>
          <w:p w:rsidR="00644AE7" w:rsidRDefault="00644AE7" w:rsidP="00220B88">
            <w:pPr>
              <w:spacing w:before="40" w:after="40"/>
              <w:rPr>
                <w:rFonts w:cs="Arial"/>
                <w:kern w:val="3"/>
                <w:szCs w:val="23"/>
                <w:lang w:eastAsia="zh-CN" w:bidi="hi-IN"/>
              </w:rPr>
            </w:pPr>
          </w:p>
        </w:tc>
      </w:tr>
      <w:tr w:rsidR="00644AE7" w:rsidRPr="00C70A7A" w:rsidDel="005D3BD5" w:rsidTr="00220B88">
        <w:trPr>
          <w:jc w:val="center"/>
        </w:trPr>
        <w:tc>
          <w:tcPr>
            <w:tcW w:w="1383" w:type="dxa"/>
            <w:tcMar>
              <w:top w:w="0" w:type="dxa"/>
              <w:left w:w="108" w:type="dxa"/>
              <w:bottom w:w="0" w:type="dxa"/>
              <w:right w:w="108" w:type="dxa"/>
            </w:tcMar>
          </w:tcPr>
          <w:p w:rsidR="00644AE7" w:rsidRDefault="00644AE7" w:rsidP="00220B88">
            <w:pPr>
              <w:spacing w:before="40" w:after="40"/>
              <w:jc w:val="right"/>
              <w:rPr>
                <w:kern w:val="3"/>
                <w:szCs w:val="23"/>
                <w:lang w:eastAsia="zh-CN" w:bidi="hi-IN"/>
              </w:rPr>
            </w:pPr>
          </w:p>
        </w:tc>
        <w:tc>
          <w:tcPr>
            <w:tcW w:w="281" w:type="dxa"/>
            <w:tcMar>
              <w:top w:w="0" w:type="dxa"/>
              <w:left w:w="108" w:type="dxa"/>
              <w:bottom w:w="0" w:type="dxa"/>
              <w:right w:w="108" w:type="dxa"/>
            </w:tcMar>
          </w:tcPr>
          <w:p w:rsidR="00644AE7" w:rsidRDefault="00644AE7" w:rsidP="00220B88">
            <w:pPr>
              <w:spacing w:before="40" w:after="40"/>
              <w:rPr>
                <w:kern w:val="3"/>
                <w:szCs w:val="23"/>
                <w:lang w:eastAsia="zh-CN" w:bidi="hi-IN"/>
              </w:rPr>
            </w:pPr>
          </w:p>
        </w:tc>
        <w:tc>
          <w:tcPr>
            <w:tcW w:w="6241" w:type="dxa"/>
            <w:tcMar>
              <w:top w:w="0" w:type="dxa"/>
              <w:left w:w="108" w:type="dxa"/>
              <w:bottom w:w="0" w:type="dxa"/>
              <w:right w:w="108" w:type="dxa"/>
            </w:tcMar>
          </w:tcPr>
          <w:p w:rsidR="00644AE7" w:rsidRDefault="00644AE7" w:rsidP="00220B88">
            <w:pPr>
              <w:spacing w:before="40" w:after="40"/>
              <w:rPr>
                <w:rFonts w:cs="Arial"/>
                <w:kern w:val="3"/>
                <w:szCs w:val="23"/>
                <w:lang w:eastAsia="zh-CN" w:bidi="hi-IN"/>
              </w:rPr>
            </w:pPr>
          </w:p>
        </w:tc>
      </w:tr>
    </w:tbl>
    <w:p w:rsidR="00BB3F56" w:rsidRDefault="00BB3F56" w:rsidP="00BB3F56">
      <w:pPr>
        <w:jc w:val="center"/>
        <w:rPr>
          <w:rStyle w:val="Emphasis"/>
          <w:b/>
          <w:i w:val="0"/>
          <w:smallCaps/>
          <w:sz w:val="26"/>
          <w:szCs w:val="26"/>
        </w:rPr>
      </w:pPr>
    </w:p>
    <w:p w:rsidR="00BB3F56" w:rsidRDefault="00BB3F56" w:rsidP="00BB3F56">
      <w:pPr>
        <w:jc w:val="center"/>
        <w:rPr>
          <w:rStyle w:val="Emphasis"/>
          <w:b/>
          <w:i w:val="0"/>
          <w:smallCaps/>
          <w:sz w:val="26"/>
          <w:szCs w:val="26"/>
        </w:rPr>
      </w:pPr>
    </w:p>
    <w:p w:rsidR="00BB3F56" w:rsidRDefault="00BB3F56" w:rsidP="00BB3F56">
      <w:pPr>
        <w:jc w:val="center"/>
        <w:rPr>
          <w:rStyle w:val="Emphasis"/>
          <w:b/>
          <w:i w:val="0"/>
          <w:smallCaps/>
          <w:sz w:val="26"/>
          <w:szCs w:val="26"/>
        </w:rPr>
      </w:pPr>
    </w:p>
    <w:p w:rsidR="00BB3F56" w:rsidRDefault="00BB3F56" w:rsidP="00BB3F56">
      <w:pPr>
        <w:jc w:val="center"/>
        <w:rPr>
          <w:rStyle w:val="Emphasis"/>
          <w:b/>
          <w:i w:val="0"/>
          <w:smallCaps/>
          <w:sz w:val="26"/>
          <w:szCs w:val="26"/>
        </w:rPr>
      </w:pPr>
    </w:p>
    <w:p w:rsidR="00BB3F56" w:rsidRDefault="00BB3F56" w:rsidP="00BB3F56">
      <w:pPr>
        <w:jc w:val="center"/>
        <w:rPr>
          <w:rStyle w:val="Emphasis"/>
          <w:b/>
          <w:i w:val="0"/>
          <w:smallCaps/>
          <w:sz w:val="26"/>
          <w:szCs w:val="26"/>
        </w:rPr>
      </w:pPr>
    </w:p>
    <w:p w:rsidR="00BB3F56" w:rsidRDefault="00BB3F56" w:rsidP="00BB3F56">
      <w:pPr>
        <w:jc w:val="center"/>
        <w:rPr>
          <w:rStyle w:val="Emphasis"/>
          <w:b/>
          <w:i w:val="0"/>
          <w:smallCaps/>
          <w:sz w:val="26"/>
          <w:szCs w:val="26"/>
        </w:rPr>
      </w:pPr>
    </w:p>
    <w:p w:rsidR="00BB3F56" w:rsidRPr="00BB3F56" w:rsidRDefault="00BB3F56" w:rsidP="00BB3F56">
      <w:pPr>
        <w:jc w:val="center"/>
        <w:rPr>
          <w:rStyle w:val="Emphasis"/>
          <w:b/>
          <w:i w:val="0"/>
          <w:smallCaps/>
          <w:sz w:val="26"/>
          <w:szCs w:val="26"/>
        </w:rPr>
        <w:sectPr w:rsidR="00BB3F56" w:rsidRPr="00BB3F56" w:rsidSect="0046320A">
          <w:headerReference w:type="default" r:id="rId18"/>
          <w:footerReference w:type="default" r:id="rId19"/>
          <w:pgSz w:w="11907" w:h="16834" w:code="9"/>
          <w:pgMar w:top="1531" w:right="1361" w:bottom="1276" w:left="1418" w:header="397" w:footer="363" w:gutter="0"/>
          <w:pgNumType w:fmt="lowerRoman" w:start="1"/>
          <w:cols w:space="720"/>
          <w:docGrid w:linePitch="272"/>
        </w:sectPr>
      </w:pPr>
    </w:p>
    <w:p w:rsidR="006076F8" w:rsidRPr="008845FC" w:rsidRDefault="006076F8" w:rsidP="004D7FEE">
      <w:pPr>
        <w:rPr>
          <w:rFonts w:eastAsia="Times New Roman"/>
          <w:sz w:val="21"/>
          <w:szCs w:val="21"/>
        </w:rPr>
      </w:pPr>
      <w:bookmarkStart w:id="8" w:name="_Toc386742662"/>
      <w:r w:rsidRPr="000512A6">
        <w:rPr>
          <w:rStyle w:val="Heading1Char"/>
        </w:rPr>
        <w:lastRenderedPageBreak/>
        <w:t>Objective</w:t>
      </w:r>
      <w:bookmarkEnd w:id="8"/>
    </w:p>
    <w:p w:rsidR="006076F8" w:rsidRPr="009D183A" w:rsidRDefault="006076F8" w:rsidP="006076F8">
      <w:pPr>
        <w:rPr>
          <w:szCs w:val="23"/>
        </w:rPr>
      </w:pPr>
    </w:p>
    <w:p w:rsidR="006076F8" w:rsidRPr="008845FC" w:rsidRDefault="006076F8" w:rsidP="006076F8">
      <w:pPr>
        <w:rPr>
          <w:szCs w:val="23"/>
        </w:rPr>
      </w:pPr>
      <w:r w:rsidRPr="008845FC">
        <w:rPr>
          <w:szCs w:val="23"/>
        </w:rPr>
        <w:t xml:space="preserve">This Toolkit is designed to assist you to design, deliver, assess and evaluate effective training </w:t>
      </w:r>
      <w:r w:rsidR="001D3FF2">
        <w:rPr>
          <w:szCs w:val="23"/>
        </w:rPr>
        <w:t>program</w:t>
      </w:r>
      <w:r w:rsidRPr="008845FC">
        <w:rPr>
          <w:szCs w:val="23"/>
        </w:rPr>
        <w:t>s in your country. The Toolkit is a collect</w:t>
      </w:r>
      <w:r w:rsidR="000512A6">
        <w:rPr>
          <w:szCs w:val="23"/>
        </w:rPr>
        <w:t xml:space="preserve">ion of </w:t>
      </w:r>
      <w:r w:rsidRPr="008845FC">
        <w:rPr>
          <w:szCs w:val="23"/>
        </w:rPr>
        <w:t xml:space="preserve">resources that have been </w:t>
      </w:r>
      <w:r w:rsidR="00F31393" w:rsidRPr="008845FC">
        <w:rPr>
          <w:szCs w:val="23"/>
        </w:rPr>
        <w:t>compiled</w:t>
      </w:r>
      <w:r w:rsidRPr="008845FC">
        <w:rPr>
          <w:szCs w:val="23"/>
        </w:rPr>
        <w:t xml:space="preserve"> from a series of Train the Trainer workshops conducted by the Pacific Judicial Development Programme. You may have attended one of these workshops.</w:t>
      </w:r>
    </w:p>
    <w:p w:rsidR="006076F8" w:rsidRPr="008845FC" w:rsidRDefault="006076F8" w:rsidP="006076F8">
      <w:pPr>
        <w:rPr>
          <w:szCs w:val="23"/>
        </w:rPr>
      </w:pPr>
    </w:p>
    <w:p w:rsidR="006076F8" w:rsidRPr="008845FC" w:rsidRDefault="006076F8" w:rsidP="006076F8">
      <w:pPr>
        <w:rPr>
          <w:szCs w:val="23"/>
        </w:rPr>
      </w:pPr>
      <w:r w:rsidRPr="008845FC">
        <w:rPr>
          <w:szCs w:val="23"/>
        </w:rPr>
        <w:t xml:space="preserve">Use this Toolkit as </w:t>
      </w:r>
      <w:r w:rsidR="000512A6">
        <w:rPr>
          <w:szCs w:val="23"/>
        </w:rPr>
        <w:t xml:space="preserve">a </w:t>
      </w:r>
      <w:r w:rsidRPr="008845FC">
        <w:rPr>
          <w:szCs w:val="23"/>
        </w:rPr>
        <w:t xml:space="preserve">resource. It provides practical assistance on designing and delivering training </w:t>
      </w:r>
      <w:r w:rsidR="001D3FF2">
        <w:rPr>
          <w:szCs w:val="23"/>
        </w:rPr>
        <w:t>program</w:t>
      </w:r>
      <w:r w:rsidRPr="008845FC">
        <w:rPr>
          <w:szCs w:val="23"/>
        </w:rPr>
        <w:t>s. It explains presentation techniques and how to assess and evaluate your training.</w:t>
      </w:r>
    </w:p>
    <w:p w:rsidR="006076F8" w:rsidRPr="008845FC" w:rsidRDefault="006076F8" w:rsidP="006076F8">
      <w:pPr>
        <w:rPr>
          <w:szCs w:val="23"/>
        </w:rPr>
      </w:pPr>
    </w:p>
    <w:p w:rsidR="006076F8" w:rsidRPr="008845FC" w:rsidRDefault="006076F8" w:rsidP="006076F8">
      <w:pPr>
        <w:rPr>
          <w:szCs w:val="23"/>
        </w:rPr>
      </w:pPr>
      <w:r w:rsidRPr="008845FC">
        <w:rPr>
          <w:szCs w:val="23"/>
        </w:rPr>
        <w:t>This Toolkit will allow you to build on your actual experience, and assist you to promote the process of learning. You may use all</w:t>
      </w:r>
      <w:r w:rsidR="003C66C1">
        <w:rPr>
          <w:szCs w:val="23"/>
        </w:rPr>
        <w:t xml:space="preserve"> or some of the resources this T</w:t>
      </w:r>
      <w:r w:rsidRPr="008845FC">
        <w:rPr>
          <w:szCs w:val="23"/>
        </w:rPr>
        <w:t>oolkit contains.</w:t>
      </w:r>
    </w:p>
    <w:p w:rsidR="006076F8" w:rsidRPr="008845FC" w:rsidRDefault="006076F8" w:rsidP="006076F8">
      <w:pPr>
        <w:rPr>
          <w:szCs w:val="23"/>
        </w:rPr>
      </w:pPr>
    </w:p>
    <w:p w:rsidR="006076F8" w:rsidRPr="008845FC" w:rsidRDefault="006076F8" w:rsidP="006076F8">
      <w:pPr>
        <w:rPr>
          <w:szCs w:val="23"/>
        </w:rPr>
      </w:pPr>
      <w:r w:rsidRPr="008845FC">
        <w:rPr>
          <w:szCs w:val="23"/>
        </w:rPr>
        <w:t>This Toolkit can be used as a stand-alone resource, or together with companion toolkit</w:t>
      </w:r>
      <w:r w:rsidR="00F20807">
        <w:rPr>
          <w:szCs w:val="23"/>
        </w:rPr>
        <w:t>s</w:t>
      </w:r>
      <w:r w:rsidRPr="008845FC">
        <w:rPr>
          <w:szCs w:val="23"/>
        </w:rPr>
        <w:t xml:space="preserve">: </w:t>
      </w:r>
      <w:r w:rsidR="000138A6">
        <w:rPr>
          <w:szCs w:val="23"/>
        </w:rPr>
        <w:t>t</w:t>
      </w:r>
      <w:r w:rsidR="0045229B">
        <w:rPr>
          <w:szCs w:val="23"/>
        </w:rPr>
        <w:t xml:space="preserve">he </w:t>
      </w:r>
      <w:r w:rsidRPr="008845FC">
        <w:rPr>
          <w:i/>
          <w:szCs w:val="23"/>
        </w:rPr>
        <w:t>National J</w:t>
      </w:r>
      <w:r w:rsidR="0045229B">
        <w:rPr>
          <w:i/>
          <w:szCs w:val="23"/>
        </w:rPr>
        <w:t xml:space="preserve">udicial Development </w:t>
      </w:r>
      <w:r w:rsidR="008A7BE1">
        <w:rPr>
          <w:i/>
          <w:szCs w:val="23"/>
        </w:rPr>
        <w:t>Committee Toolkit</w:t>
      </w:r>
      <w:r w:rsidR="0045229B" w:rsidRPr="00B6741B">
        <w:rPr>
          <w:i/>
          <w:szCs w:val="23"/>
        </w:rPr>
        <w:t xml:space="preserve">, </w:t>
      </w:r>
      <w:r w:rsidR="00B6741B" w:rsidRPr="00B6741B">
        <w:rPr>
          <w:i/>
          <w:szCs w:val="23"/>
        </w:rPr>
        <w:t>Judges’ Orientation</w:t>
      </w:r>
      <w:r w:rsidR="0045229B" w:rsidRPr="00B6741B">
        <w:rPr>
          <w:i/>
          <w:szCs w:val="23"/>
        </w:rPr>
        <w:t xml:space="preserve"> Toolkit</w:t>
      </w:r>
      <w:r w:rsidR="000512A6" w:rsidRPr="00B6741B">
        <w:rPr>
          <w:i/>
          <w:szCs w:val="23"/>
        </w:rPr>
        <w:t>,</w:t>
      </w:r>
      <w:r w:rsidR="00F20807" w:rsidRPr="00B6741B">
        <w:rPr>
          <w:i/>
          <w:szCs w:val="23"/>
        </w:rPr>
        <w:t xml:space="preserve"> and</w:t>
      </w:r>
      <w:r w:rsidR="00F20807">
        <w:rPr>
          <w:i/>
          <w:szCs w:val="23"/>
        </w:rPr>
        <w:t xml:space="preserve"> the Project Management Toolkit.</w:t>
      </w:r>
    </w:p>
    <w:p w:rsidR="006076F8" w:rsidRPr="008845FC" w:rsidRDefault="006076F8" w:rsidP="006076F8">
      <w:pPr>
        <w:rPr>
          <w:szCs w:val="23"/>
        </w:rPr>
      </w:pPr>
    </w:p>
    <w:p w:rsidR="006076F8" w:rsidRPr="008845FC" w:rsidRDefault="006076F8" w:rsidP="006076F8">
      <w:pPr>
        <w:rPr>
          <w:sz w:val="22"/>
        </w:rPr>
      </w:pPr>
    </w:p>
    <w:p w:rsidR="006076F8" w:rsidRPr="008845FC" w:rsidRDefault="006076F8" w:rsidP="006076F8">
      <w:pPr>
        <w:rPr>
          <w:sz w:val="22"/>
        </w:rPr>
      </w:pPr>
    </w:p>
    <w:p w:rsidR="003773D7" w:rsidRDefault="003773D7" w:rsidP="003773D7">
      <w:pPr>
        <w:pStyle w:val="TOC2"/>
        <w:ind w:left="0"/>
      </w:pPr>
    </w:p>
    <w:p w:rsidR="003773D7" w:rsidRDefault="003773D7" w:rsidP="003773D7">
      <w:pPr>
        <w:pStyle w:val="TOC2"/>
        <w:ind w:left="0"/>
      </w:pPr>
    </w:p>
    <w:p w:rsidR="003773D7" w:rsidRDefault="003773D7" w:rsidP="003773D7">
      <w:pPr>
        <w:pStyle w:val="TOC2"/>
        <w:ind w:left="0"/>
      </w:pPr>
    </w:p>
    <w:p w:rsidR="003773D7" w:rsidRDefault="003773D7" w:rsidP="003773D7">
      <w:pPr>
        <w:pStyle w:val="TOC2"/>
        <w:ind w:left="0"/>
      </w:pPr>
    </w:p>
    <w:p w:rsidR="003773D7" w:rsidRDefault="003773D7" w:rsidP="003773D7">
      <w:pPr>
        <w:pStyle w:val="TOC2"/>
        <w:ind w:left="0"/>
      </w:pPr>
    </w:p>
    <w:p w:rsidR="003773D7" w:rsidRDefault="003773D7" w:rsidP="003773D7">
      <w:pPr>
        <w:pStyle w:val="TOC2"/>
        <w:ind w:left="0"/>
      </w:pPr>
    </w:p>
    <w:p w:rsidR="003773D7" w:rsidRDefault="003773D7" w:rsidP="003773D7">
      <w:pPr>
        <w:pStyle w:val="TOC2"/>
        <w:ind w:left="0"/>
      </w:pPr>
    </w:p>
    <w:p w:rsidR="003773D7" w:rsidRDefault="003773D7" w:rsidP="003773D7">
      <w:pPr>
        <w:pStyle w:val="TOC2"/>
        <w:ind w:left="0"/>
      </w:pPr>
    </w:p>
    <w:p w:rsidR="003773D7" w:rsidRDefault="003773D7" w:rsidP="003773D7">
      <w:pPr>
        <w:rPr>
          <w:lang w:val="en-US" w:eastAsia="en-US"/>
        </w:rPr>
      </w:pPr>
    </w:p>
    <w:p w:rsidR="003773D7" w:rsidRDefault="003773D7" w:rsidP="003773D7">
      <w:pPr>
        <w:rPr>
          <w:lang w:val="en-US" w:eastAsia="en-US"/>
        </w:rPr>
      </w:pPr>
    </w:p>
    <w:p w:rsidR="003773D7" w:rsidRDefault="003773D7" w:rsidP="003773D7">
      <w:pPr>
        <w:rPr>
          <w:lang w:val="en-US" w:eastAsia="en-US"/>
        </w:rPr>
      </w:pPr>
    </w:p>
    <w:p w:rsidR="003773D7" w:rsidRDefault="003773D7" w:rsidP="003773D7">
      <w:pPr>
        <w:rPr>
          <w:lang w:val="en-US" w:eastAsia="en-US"/>
        </w:rPr>
      </w:pPr>
    </w:p>
    <w:p w:rsidR="003773D7" w:rsidRDefault="003773D7" w:rsidP="003773D7">
      <w:pPr>
        <w:rPr>
          <w:lang w:val="en-US" w:eastAsia="en-US"/>
        </w:rPr>
      </w:pPr>
    </w:p>
    <w:p w:rsidR="003773D7" w:rsidRDefault="003773D7" w:rsidP="003773D7">
      <w:pPr>
        <w:rPr>
          <w:lang w:val="en-US" w:eastAsia="en-US"/>
        </w:rPr>
      </w:pPr>
    </w:p>
    <w:p w:rsidR="003773D7" w:rsidRDefault="003773D7" w:rsidP="003773D7">
      <w:pPr>
        <w:rPr>
          <w:lang w:val="en-US" w:eastAsia="en-US"/>
        </w:rPr>
      </w:pPr>
    </w:p>
    <w:p w:rsidR="003773D7" w:rsidRPr="003773D7" w:rsidRDefault="003773D7" w:rsidP="003773D7">
      <w:pPr>
        <w:rPr>
          <w:lang w:val="en-US" w:eastAsia="en-US"/>
        </w:rPr>
      </w:pPr>
    </w:p>
    <w:p w:rsidR="003773D7" w:rsidRDefault="003773D7" w:rsidP="003773D7">
      <w:pPr>
        <w:pStyle w:val="TOC2"/>
        <w:ind w:left="0"/>
      </w:pPr>
    </w:p>
    <w:p w:rsidR="003773D7" w:rsidRDefault="003773D7" w:rsidP="003773D7">
      <w:pPr>
        <w:pStyle w:val="TOC2"/>
        <w:ind w:left="0"/>
      </w:pPr>
    </w:p>
    <w:p w:rsidR="003773D7" w:rsidRDefault="003773D7" w:rsidP="003773D7">
      <w:pPr>
        <w:pStyle w:val="TOC2"/>
        <w:ind w:left="0"/>
      </w:pPr>
    </w:p>
    <w:p w:rsidR="003773D7" w:rsidRDefault="003773D7" w:rsidP="003773D7">
      <w:pPr>
        <w:pStyle w:val="TOC2"/>
        <w:ind w:left="0"/>
      </w:pPr>
    </w:p>
    <w:p w:rsidR="006076F8" w:rsidRPr="008845FC" w:rsidRDefault="006076F8" w:rsidP="006076F8"/>
    <w:p w:rsidR="006076F8" w:rsidRPr="008845FC" w:rsidRDefault="006076F8" w:rsidP="006076F8">
      <w:pPr>
        <w:pStyle w:val="FootnoteText"/>
        <w:rPr>
          <w:rFonts w:ascii="Arial Narrow" w:hAnsi="Arial Narrow"/>
          <w:lang w:val="en-AU"/>
        </w:rPr>
      </w:pPr>
    </w:p>
    <w:p w:rsidR="006076F8" w:rsidRPr="008845FC" w:rsidRDefault="006076F8" w:rsidP="006076F8">
      <w:pPr>
        <w:rPr>
          <w:sz w:val="22"/>
        </w:rPr>
        <w:sectPr w:rsidR="006076F8" w:rsidRPr="008845FC" w:rsidSect="0046320A">
          <w:footerReference w:type="default" r:id="rId20"/>
          <w:pgSz w:w="11907" w:h="16834" w:code="9"/>
          <w:pgMar w:top="1531" w:right="1361" w:bottom="1276" w:left="1418" w:header="397" w:footer="363" w:gutter="0"/>
          <w:pgNumType w:fmt="lowerRoman"/>
          <w:cols w:space="720"/>
          <w:docGrid w:linePitch="272"/>
        </w:sectPr>
      </w:pPr>
    </w:p>
    <w:p w:rsidR="006076F8" w:rsidRPr="008845FC" w:rsidRDefault="006076F8" w:rsidP="009D183A">
      <w:pPr>
        <w:pStyle w:val="Heading1"/>
        <w:spacing w:before="0" w:after="0"/>
        <w:ind w:left="709" w:hanging="709"/>
        <w:rPr>
          <w:lang w:val="en-AU"/>
        </w:rPr>
      </w:pPr>
      <w:bookmarkStart w:id="9" w:name="_Hlt499370385"/>
      <w:bookmarkStart w:id="10" w:name="_Hlt499370387"/>
      <w:bookmarkStart w:id="11" w:name="_Hlt499370405"/>
      <w:bookmarkStart w:id="12" w:name="_Hlt499370877"/>
      <w:bookmarkStart w:id="13" w:name="_Toc499450764"/>
      <w:bookmarkStart w:id="14" w:name="_Toc386742663"/>
      <w:bookmarkEnd w:id="9"/>
      <w:bookmarkEnd w:id="10"/>
      <w:bookmarkEnd w:id="11"/>
      <w:bookmarkEnd w:id="12"/>
      <w:r w:rsidRPr="004321E1">
        <w:lastRenderedPageBreak/>
        <w:t>Learning</w:t>
      </w:r>
      <w:r w:rsidRPr="008845FC">
        <w:rPr>
          <w:lang w:val="en-AU"/>
        </w:rPr>
        <w:t xml:space="preserve"> and </w:t>
      </w:r>
      <w:bookmarkEnd w:id="13"/>
      <w:r w:rsidRPr="00736965">
        <w:t>Training</w:t>
      </w:r>
      <w:r w:rsidRPr="008845FC">
        <w:rPr>
          <w:lang w:val="en-AU"/>
        </w:rPr>
        <w:t xml:space="preserve"> </w:t>
      </w:r>
      <w:r w:rsidRPr="00736965">
        <w:t>Theory</w:t>
      </w:r>
      <w:bookmarkEnd w:id="14"/>
    </w:p>
    <w:p w:rsidR="006076F8" w:rsidRDefault="006076F8" w:rsidP="00483CB1">
      <w:pPr>
        <w:pStyle w:val="Heading1"/>
        <w:numPr>
          <w:ilvl w:val="0"/>
          <w:numId w:val="56"/>
        </w:numPr>
        <w:spacing w:after="0"/>
        <w:ind w:left="709" w:hanging="709"/>
      </w:pPr>
      <w:bookmarkStart w:id="15" w:name="_Toc386742664"/>
      <w:r w:rsidRPr="008845FC">
        <w:t>What is training?</w:t>
      </w:r>
      <w:bookmarkEnd w:id="15"/>
    </w:p>
    <w:p w:rsidR="00736965" w:rsidRPr="00736965" w:rsidRDefault="00736965" w:rsidP="00483CB1">
      <w:pPr>
        <w:rPr>
          <w:lang w:eastAsia="en-US"/>
        </w:rPr>
      </w:pPr>
    </w:p>
    <w:p w:rsidR="006076F8" w:rsidRPr="008845FC" w:rsidRDefault="00743349" w:rsidP="00483CB1">
      <w:pPr>
        <w:rPr>
          <w:rFonts w:cs="Arial"/>
          <w:szCs w:val="23"/>
        </w:rPr>
      </w:pPr>
      <w:r>
        <w:rPr>
          <w:b/>
          <w:noProof/>
          <w:szCs w:val="23"/>
        </w:rPr>
        <mc:AlternateContent>
          <mc:Choice Requires="wpg">
            <w:drawing>
              <wp:anchor distT="0" distB="0" distL="114300" distR="114300" simplePos="0" relativeHeight="251653632" behindDoc="0" locked="0" layoutInCell="0" allowOverlap="1">
                <wp:simplePos x="0" y="0"/>
                <wp:positionH relativeFrom="page">
                  <wp:posOffset>2621915</wp:posOffset>
                </wp:positionH>
                <wp:positionV relativeFrom="paragraph">
                  <wp:posOffset>236220</wp:posOffset>
                </wp:positionV>
                <wp:extent cx="2501900" cy="2072640"/>
                <wp:effectExtent l="0" t="0" r="0" b="3810"/>
                <wp:wrapTopAndBottom/>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1900" cy="2072640"/>
                          <a:chOff x="5587" y="7682"/>
                          <a:chExt cx="3467" cy="2486"/>
                        </a:xfrm>
                      </wpg:grpSpPr>
                      <wps:wsp>
                        <wps:cNvPr id="16" name="AutoShape 3"/>
                        <wps:cNvSpPr>
                          <a:spLocks noChangeArrowheads="1"/>
                        </wps:cNvSpPr>
                        <wps:spPr bwMode="auto">
                          <a:xfrm>
                            <a:off x="6015" y="8052"/>
                            <a:ext cx="2127" cy="15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Text Box 4"/>
                        <wps:cNvSpPr txBox="1">
                          <a:spLocks noChangeArrowheads="1"/>
                        </wps:cNvSpPr>
                        <wps:spPr bwMode="auto">
                          <a:xfrm>
                            <a:off x="6299" y="7682"/>
                            <a:ext cx="156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7E" w:rsidRPr="00715664" w:rsidRDefault="0068337E" w:rsidP="00736965">
                              <w:pPr>
                                <w:jc w:val="center"/>
                                <w:rPr>
                                  <w:sz w:val="24"/>
                                </w:rPr>
                              </w:pPr>
                              <w:r w:rsidRPr="00715664">
                                <w:rPr>
                                  <w:sz w:val="24"/>
                                </w:rPr>
                                <w:t>Knowledge</w:t>
                              </w:r>
                            </w:p>
                          </w:txbxContent>
                        </wps:txbx>
                        <wps:bodyPr rot="0" vert="horz" wrap="square" lIns="91440" tIns="45720" rIns="91440" bIns="45720" anchor="t" anchorCtr="0" upright="1">
                          <a:noAutofit/>
                        </wps:bodyPr>
                      </wps:wsp>
                      <wps:wsp>
                        <wps:cNvPr id="18" name="Text Box 5"/>
                        <wps:cNvSpPr txBox="1">
                          <a:spLocks noChangeArrowheads="1"/>
                        </wps:cNvSpPr>
                        <wps:spPr bwMode="auto">
                          <a:xfrm>
                            <a:off x="7313" y="9666"/>
                            <a:ext cx="1741"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7E" w:rsidRPr="00715664" w:rsidRDefault="0068337E" w:rsidP="00736965">
                              <w:pPr>
                                <w:rPr>
                                  <w:sz w:val="24"/>
                                </w:rPr>
                              </w:pPr>
                              <w:r w:rsidRPr="00715664">
                                <w:rPr>
                                  <w:sz w:val="24"/>
                                </w:rPr>
                                <w:t>Personal</w:t>
                              </w:r>
                              <w:r>
                                <w:rPr>
                                  <w:sz w:val="24"/>
                                </w:rPr>
                                <w:t xml:space="preserve"> A</w:t>
                              </w:r>
                              <w:r w:rsidRPr="00715664">
                                <w:rPr>
                                  <w:sz w:val="24"/>
                                </w:rPr>
                                <w:t>ttitudes</w:t>
                              </w:r>
                            </w:p>
                          </w:txbxContent>
                        </wps:txbx>
                        <wps:bodyPr rot="0" vert="horz" wrap="square" lIns="91440" tIns="45720" rIns="91440" bIns="45720" anchor="t" anchorCtr="0" upright="1">
                          <a:noAutofit/>
                        </wps:bodyPr>
                      </wps:wsp>
                      <wps:wsp>
                        <wps:cNvPr id="19" name="Text Box 6"/>
                        <wps:cNvSpPr txBox="1">
                          <a:spLocks noChangeArrowheads="1"/>
                        </wps:cNvSpPr>
                        <wps:spPr bwMode="auto">
                          <a:xfrm>
                            <a:off x="5587" y="9673"/>
                            <a:ext cx="852" cy="4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7E" w:rsidRPr="00715664" w:rsidRDefault="0068337E" w:rsidP="006076F8">
                              <w:pPr>
                                <w:rPr>
                                  <w:sz w:val="24"/>
                                </w:rPr>
                              </w:pPr>
                              <w:r w:rsidRPr="00715664">
                                <w:rPr>
                                  <w:sz w:val="24"/>
                                </w:rPr>
                                <w:t>Skills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06.45pt;margin-top:18.6pt;width:197pt;height:163.2pt;z-index:251653632;mso-position-horizontal-relative:page" coordorigin="5587,7682" coordsize="3467,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" o:allowincell="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6015;top:8052;width:2127;height:1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PJ8IA&#10;AADbAAAADwAAAGRycy9kb3ducmV2LnhtbERPPWvDMBDdA/kP4gJdQiO3g1NcyyEEQkuX0jgUsh3W&#10;xTa2TkaSY/ffV4VCtnu8z8t3s+nFjZxvLSt42iQgiCurW64VnMvj4wsIH5A19pZJwQ952BXLRY6Z&#10;thN/0e0UahFD2GeooAlhyKT0VUMG/cYOxJG7WmcwROhqqR1OMdz08jlJUmmw5djQ4ECHhqruNBoF&#10;2F2+P4z+lGNZt8nbZVxvy46UeljN+1cQgeZwF/+733Wcn8LfL/EAWf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w8nwgAAANsAAAAPAAAAAAAAAAAAAAAAAJgCAABkcnMvZG93&#10;bnJldi54bWxQSwUGAAAAAAQABAD1AAAAhwMAAAAA&#10;"/>
                <v:shapetype id="_x0000_t202" coordsize="21600,21600" o:spt="202" path="m,l,21600r21600,l21600,xe">
                  <v:stroke joinstyle="miter"/>
                  <v:path gradientshapeok="t" o:connecttype="rect"/>
                </v:shapetype>
                <v:shape id="Text Box 4" o:spid="_x0000_s1028" type="#_x0000_t202" style="position:absolute;left:6299;top:7682;width:156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68337E" w:rsidRPr="00715664" w:rsidRDefault="0068337E" w:rsidP="00736965">
                        <w:pPr>
                          <w:jc w:val="center"/>
                          <w:rPr>
                            <w:sz w:val="24"/>
                          </w:rPr>
                        </w:pPr>
                        <w:r w:rsidRPr="00715664">
                          <w:rPr>
                            <w:sz w:val="24"/>
                          </w:rPr>
                          <w:t>Knowledge</w:t>
                        </w:r>
                      </w:p>
                    </w:txbxContent>
                  </v:textbox>
                </v:shape>
                <v:shape id="Text Box 5" o:spid="_x0000_s1029" type="#_x0000_t202" style="position:absolute;left:7313;top:9666;width:1741;height: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68337E" w:rsidRPr="00715664" w:rsidRDefault="0068337E" w:rsidP="00736965">
                        <w:pPr>
                          <w:rPr>
                            <w:sz w:val="24"/>
                          </w:rPr>
                        </w:pPr>
                        <w:r w:rsidRPr="00715664">
                          <w:rPr>
                            <w:sz w:val="24"/>
                          </w:rPr>
                          <w:t>Personal</w:t>
                        </w:r>
                        <w:r>
                          <w:rPr>
                            <w:sz w:val="24"/>
                          </w:rPr>
                          <w:t xml:space="preserve"> A</w:t>
                        </w:r>
                        <w:r w:rsidRPr="00715664">
                          <w:rPr>
                            <w:sz w:val="24"/>
                          </w:rPr>
                          <w:t>ttitudes</w:t>
                        </w:r>
                      </w:p>
                    </w:txbxContent>
                  </v:textbox>
                </v:shape>
                <v:shape id="Text Box 6" o:spid="_x0000_s1030" type="#_x0000_t202" style="position:absolute;left:5587;top:9673;width:852;height:4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68337E" w:rsidRPr="00715664" w:rsidRDefault="0068337E" w:rsidP="006076F8">
                        <w:pPr>
                          <w:rPr>
                            <w:sz w:val="24"/>
                          </w:rPr>
                        </w:pPr>
                        <w:r w:rsidRPr="00715664">
                          <w:rPr>
                            <w:sz w:val="24"/>
                          </w:rPr>
                          <w:t>Skills</w:t>
                        </w:r>
                      </w:p>
                    </w:txbxContent>
                  </v:textbox>
                </v:shape>
                <w10:wrap type="topAndBottom" anchorx="page"/>
              </v:group>
            </w:pict>
          </mc:Fallback>
        </mc:AlternateContent>
      </w:r>
      <w:r w:rsidR="006076F8" w:rsidRPr="008845FC">
        <w:rPr>
          <w:rFonts w:cs="Arial"/>
          <w:szCs w:val="23"/>
        </w:rPr>
        <w:t>Training is concerned with the acquisition of knowledge, skills and</w:t>
      </w:r>
      <w:r w:rsidR="003C66C1">
        <w:rPr>
          <w:rFonts w:cs="Arial"/>
          <w:szCs w:val="23"/>
        </w:rPr>
        <w:t xml:space="preserve"> </w:t>
      </w:r>
      <w:r w:rsidR="006076F8" w:rsidRPr="008845FC">
        <w:rPr>
          <w:rFonts w:cs="Arial"/>
          <w:szCs w:val="23"/>
        </w:rPr>
        <w:t>/</w:t>
      </w:r>
      <w:r w:rsidR="003C66C1">
        <w:rPr>
          <w:rFonts w:cs="Arial"/>
          <w:szCs w:val="23"/>
        </w:rPr>
        <w:t xml:space="preserve"> </w:t>
      </w:r>
      <w:r w:rsidR="006076F8" w:rsidRPr="008845FC">
        <w:rPr>
          <w:rFonts w:cs="Arial"/>
          <w:szCs w:val="23"/>
        </w:rPr>
        <w:t>or attitudes by a learner.</w:t>
      </w:r>
    </w:p>
    <w:p w:rsidR="006076F8" w:rsidRPr="008845FC" w:rsidRDefault="006076F8" w:rsidP="006076F8">
      <w:pPr>
        <w:rPr>
          <w:b/>
          <w:szCs w:val="23"/>
        </w:rPr>
      </w:pPr>
    </w:p>
    <w:p w:rsidR="006076F8" w:rsidRPr="008845FC" w:rsidRDefault="006076F8" w:rsidP="006076F8">
      <w:pPr>
        <w:rPr>
          <w:b/>
          <w:szCs w:val="23"/>
        </w:rPr>
      </w:pPr>
    </w:p>
    <w:p w:rsidR="006076F8" w:rsidRPr="008845FC" w:rsidRDefault="006076F8" w:rsidP="006076F8">
      <w:pPr>
        <w:rPr>
          <w:szCs w:val="23"/>
        </w:rPr>
      </w:pPr>
      <w:r w:rsidRPr="008845FC">
        <w:rPr>
          <w:szCs w:val="23"/>
        </w:rPr>
        <w:t>If you have attended a PJDP Train the Trainer Workshop you</w:t>
      </w:r>
      <w:r w:rsidR="00736965">
        <w:rPr>
          <w:szCs w:val="23"/>
        </w:rPr>
        <w:t>,</w:t>
      </w:r>
      <w:r w:rsidRPr="008845FC">
        <w:rPr>
          <w:szCs w:val="23"/>
        </w:rPr>
        <w:t xml:space="preserve"> as the learner, will have acquired the knowledge, skills and attitudes needed to design, develop, assess and evaluate training </w:t>
      </w:r>
      <w:r w:rsidR="001D3FF2">
        <w:rPr>
          <w:szCs w:val="23"/>
        </w:rPr>
        <w:t>program</w:t>
      </w:r>
      <w:r w:rsidRPr="008845FC">
        <w:rPr>
          <w:szCs w:val="23"/>
        </w:rPr>
        <w:t>s.</w:t>
      </w:r>
    </w:p>
    <w:p w:rsidR="006076F8" w:rsidRPr="008845FC" w:rsidRDefault="006076F8" w:rsidP="006076F8">
      <w:pPr>
        <w:rPr>
          <w:szCs w:val="23"/>
        </w:rPr>
      </w:pPr>
    </w:p>
    <w:p w:rsidR="006076F8" w:rsidRPr="008845FC" w:rsidRDefault="006076F8" w:rsidP="006076F8">
      <w:pPr>
        <w:rPr>
          <w:szCs w:val="23"/>
        </w:rPr>
      </w:pPr>
      <w:r w:rsidRPr="008845FC">
        <w:rPr>
          <w:szCs w:val="23"/>
        </w:rPr>
        <w:t xml:space="preserve">In your country you may have used the knowledge, skills and attitudes acquired to design and deliver one or more training </w:t>
      </w:r>
      <w:r w:rsidR="001D3FF2">
        <w:rPr>
          <w:szCs w:val="23"/>
        </w:rPr>
        <w:t>program</w:t>
      </w:r>
      <w:r w:rsidRPr="008845FC">
        <w:rPr>
          <w:szCs w:val="23"/>
        </w:rPr>
        <w:t>s.</w:t>
      </w:r>
    </w:p>
    <w:p w:rsidR="006076F8" w:rsidRPr="008845FC" w:rsidRDefault="006076F8" w:rsidP="006076F8">
      <w:pPr>
        <w:rPr>
          <w:szCs w:val="23"/>
        </w:rPr>
      </w:pPr>
    </w:p>
    <w:p w:rsidR="006076F8" w:rsidRPr="008845FC" w:rsidRDefault="006076F8" w:rsidP="006076F8">
      <w:pPr>
        <w:rPr>
          <w:szCs w:val="23"/>
        </w:rPr>
      </w:pPr>
      <w:r w:rsidRPr="008845FC">
        <w:rPr>
          <w:szCs w:val="23"/>
        </w:rPr>
        <w:t xml:space="preserve">We need to acknowledge that different training methods may be required depending on whether you are teaching knowledge, a skill or an attitude. A teaching method suitable for teaching knowledge will not </w:t>
      </w:r>
      <w:r w:rsidR="00025EDA" w:rsidRPr="008845FC">
        <w:rPr>
          <w:szCs w:val="23"/>
        </w:rPr>
        <w:t>necessarily</w:t>
      </w:r>
      <w:r w:rsidRPr="008845FC">
        <w:rPr>
          <w:szCs w:val="23"/>
        </w:rPr>
        <w:t xml:space="preserve"> be as effective if you are teaching a skill or an attitude.</w:t>
      </w:r>
    </w:p>
    <w:p w:rsidR="006076F8" w:rsidRPr="008845FC" w:rsidRDefault="006076F8" w:rsidP="006076F8">
      <w:pPr>
        <w:rPr>
          <w:b/>
          <w:szCs w:val="23"/>
        </w:rPr>
      </w:pPr>
    </w:p>
    <w:p w:rsidR="006076F8" w:rsidRPr="004321E1" w:rsidRDefault="006076F8" w:rsidP="004321E1">
      <w:pPr>
        <w:pStyle w:val="ListParagraph"/>
      </w:pPr>
      <w:r w:rsidRPr="004321E1">
        <w:t>Knowledge</w:t>
      </w:r>
    </w:p>
    <w:p w:rsidR="006076F8" w:rsidRPr="008845FC" w:rsidRDefault="006076F8" w:rsidP="006076F8">
      <w:pPr>
        <w:rPr>
          <w:szCs w:val="23"/>
        </w:rPr>
      </w:pPr>
      <w:r w:rsidRPr="008845FC">
        <w:rPr>
          <w:szCs w:val="23"/>
        </w:rPr>
        <w:t>If you wanted to teach a judge the Rules of Evidence this is an example of teaching knowledge.</w:t>
      </w:r>
      <w:r w:rsidR="0091380E" w:rsidRPr="008845FC">
        <w:rPr>
          <w:szCs w:val="23"/>
        </w:rPr>
        <w:t xml:space="preserve"> </w:t>
      </w:r>
      <w:r w:rsidRPr="008845FC">
        <w:rPr>
          <w:szCs w:val="23"/>
        </w:rPr>
        <w:t>When a learner (in this case the judge) is acquiring knowledge you can divide that process up into the following stages.</w:t>
      </w:r>
    </w:p>
    <w:p w:rsidR="006076F8" w:rsidRPr="008845FC" w:rsidRDefault="006076F8" w:rsidP="00F632AA">
      <w:pPr>
        <w:pStyle w:val="ListParagraph"/>
        <w:numPr>
          <w:ilvl w:val="0"/>
          <w:numId w:val="2"/>
        </w:numPr>
        <w:spacing w:before="40"/>
        <w:rPr>
          <w:szCs w:val="23"/>
        </w:rPr>
      </w:pPr>
      <w:r w:rsidRPr="008845FC">
        <w:rPr>
          <w:szCs w:val="23"/>
        </w:rPr>
        <w:t xml:space="preserve">Perception: </w:t>
      </w:r>
      <w:r w:rsidRPr="004321E1">
        <w:rPr>
          <w:b w:val="0"/>
          <w:szCs w:val="23"/>
        </w:rPr>
        <w:t>presentation of concepts, ideas and information.</w:t>
      </w:r>
    </w:p>
    <w:p w:rsidR="006076F8" w:rsidRPr="008845FC" w:rsidRDefault="006076F8" w:rsidP="00F632AA">
      <w:pPr>
        <w:pStyle w:val="ListParagraph"/>
        <w:numPr>
          <w:ilvl w:val="0"/>
          <w:numId w:val="2"/>
        </w:numPr>
        <w:spacing w:before="40"/>
        <w:rPr>
          <w:szCs w:val="23"/>
        </w:rPr>
      </w:pPr>
      <w:r w:rsidRPr="008845FC">
        <w:rPr>
          <w:szCs w:val="23"/>
        </w:rPr>
        <w:t xml:space="preserve">Comprehension: </w:t>
      </w:r>
      <w:r w:rsidRPr="004321E1">
        <w:rPr>
          <w:b w:val="0"/>
          <w:szCs w:val="23"/>
        </w:rPr>
        <w:t>explaining what was perceived.</w:t>
      </w:r>
    </w:p>
    <w:p w:rsidR="006076F8" w:rsidRPr="008845FC" w:rsidRDefault="006076F8" w:rsidP="00F632AA">
      <w:pPr>
        <w:pStyle w:val="ListParagraph"/>
        <w:numPr>
          <w:ilvl w:val="0"/>
          <w:numId w:val="2"/>
        </w:numPr>
        <w:spacing w:before="40"/>
        <w:rPr>
          <w:szCs w:val="23"/>
        </w:rPr>
      </w:pPr>
      <w:r w:rsidRPr="008845FC">
        <w:rPr>
          <w:szCs w:val="23"/>
        </w:rPr>
        <w:t xml:space="preserve">Application: </w:t>
      </w:r>
      <w:r w:rsidRPr="004321E1">
        <w:rPr>
          <w:b w:val="0"/>
          <w:szCs w:val="23"/>
        </w:rPr>
        <w:t>using what was perceived.</w:t>
      </w:r>
    </w:p>
    <w:p w:rsidR="006076F8" w:rsidRPr="008845FC" w:rsidRDefault="006076F8" w:rsidP="00F632AA">
      <w:pPr>
        <w:pStyle w:val="ListParagraph"/>
        <w:numPr>
          <w:ilvl w:val="0"/>
          <w:numId w:val="2"/>
        </w:numPr>
        <w:spacing w:before="40"/>
        <w:rPr>
          <w:szCs w:val="23"/>
        </w:rPr>
      </w:pPr>
      <w:r w:rsidRPr="008845FC">
        <w:rPr>
          <w:szCs w:val="23"/>
        </w:rPr>
        <w:t xml:space="preserve">Analysis: </w:t>
      </w:r>
      <w:r w:rsidRPr="004321E1">
        <w:rPr>
          <w:b w:val="0"/>
          <w:szCs w:val="23"/>
        </w:rPr>
        <w:t>detailing a single concept to a variety of ideas</w:t>
      </w:r>
      <w:r w:rsidRPr="003C66C1">
        <w:rPr>
          <w:b w:val="0"/>
          <w:szCs w:val="23"/>
        </w:rPr>
        <w:t>.</w:t>
      </w:r>
    </w:p>
    <w:p w:rsidR="006076F8" w:rsidRPr="008845FC" w:rsidRDefault="006076F8" w:rsidP="00F632AA">
      <w:pPr>
        <w:pStyle w:val="ListParagraph"/>
        <w:numPr>
          <w:ilvl w:val="0"/>
          <w:numId w:val="2"/>
        </w:numPr>
        <w:spacing w:before="40"/>
        <w:rPr>
          <w:szCs w:val="23"/>
        </w:rPr>
      </w:pPr>
      <w:r w:rsidRPr="008845FC">
        <w:rPr>
          <w:szCs w:val="23"/>
        </w:rPr>
        <w:t xml:space="preserve">Synthesis: </w:t>
      </w:r>
      <w:r w:rsidRPr="004321E1">
        <w:rPr>
          <w:b w:val="0"/>
          <w:szCs w:val="23"/>
        </w:rPr>
        <w:t>combining different ideas into one concept.</w:t>
      </w:r>
    </w:p>
    <w:p w:rsidR="006076F8" w:rsidRPr="008845FC" w:rsidRDefault="006076F8" w:rsidP="00F632AA">
      <w:pPr>
        <w:pStyle w:val="ListParagraph"/>
        <w:numPr>
          <w:ilvl w:val="0"/>
          <w:numId w:val="2"/>
        </w:numPr>
        <w:spacing w:before="40"/>
        <w:rPr>
          <w:szCs w:val="23"/>
        </w:rPr>
      </w:pPr>
      <w:r w:rsidRPr="008845FC">
        <w:rPr>
          <w:szCs w:val="23"/>
        </w:rPr>
        <w:t xml:space="preserve">Evaluation: </w:t>
      </w:r>
      <w:r w:rsidRPr="004321E1">
        <w:rPr>
          <w:b w:val="0"/>
          <w:szCs w:val="23"/>
        </w:rPr>
        <w:t>giving value to the achieved concepts.</w:t>
      </w:r>
    </w:p>
    <w:p w:rsidR="006076F8" w:rsidRPr="008845FC" w:rsidRDefault="006076F8" w:rsidP="006076F8">
      <w:pPr>
        <w:rPr>
          <w:b/>
          <w:szCs w:val="23"/>
        </w:rPr>
      </w:pPr>
    </w:p>
    <w:p w:rsidR="006076F8" w:rsidRPr="008845FC" w:rsidRDefault="006076F8" w:rsidP="000138A6">
      <w:pPr>
        <w:pStyle w:val="ListParagraph"/>
      </w:pPr>
      <w:r w:rsidRPr="008845FC">
        <w:t>Skills</w:t>
      </w:r>
    </w:p>
    <w:p w:rsidR="006076F8" w:rsidRPr="008845FC" w:rsidRDefault="006076F8" w:rsidP="006076F8">
      <w:pPr>
        <w:rPr>
          <w:szCs w:val="23"/>
        </w:rPr>
      </w:pPr>
      <w:r w:rsidRPr="008845FC">
        <w:rPr>
          <w:szCs w:val="23"/>
        </w:rPr>
        <w:t xml:space="preserve">If you wanted to train a court clerk on the process of creating a file for a newly filed civil claim, this is an example of teaching a skill. </w:t>
      </w:r>
    </w:p>
    <w:p w:rsidR="006076F8" w:rsidRPr="008845FC" w:rsidRDefault="006076F8" w:rsidP="006076F8">
      <w:pPr>
        <w:rPr>
          <w:szCs w:val="23"/>
        </w:rPr>
      </w:pPr>
    </w:p>
    <w:p w:rsidR="006076F8" w:rsidRPr="008845FC" w:rsidRDefault="006076F8" w:rsidP="006076F8">
      <w:pPr>
        <w:rPr>
          <w:szCs w:val="23"/>
        </w:rPr>
      </w:pPr>
      <w:r w:rsidRPr="008845FC">
        <w:rPr>
          <w:szCs w:val="23"/>
        </w:rPr>
        <w:t xml:space="preserve">There are four stages whereby the learner will acquire this new skill. </w:t>
      </w:r>
      <w:r w:rsidR="004321E1" w:rsidRPr="008845FC">
        <w:rPr>
          <w:szCs w:val="23"/>
        </w:rPr>
        <w:t>Th</w:t>
      </w:r>
      <w:r w:rsidR="004321E1">
        <w:rPr>
          <w:szCs w:val="23"/>
        </w:rPr>
        <w:t>e</w:t>
      </w:r>
      <w:r w:rsidR="004321E1" w:rsidRPr="008845FC">
        <w:rPr>
          <w:szCs w:val="23"/>
        </w:rPr>
        <w:t xml:space="preserve">se </w:t>
      </w:r>
      <w:r w:rsidRPr="008845FC">
        <w:rPr>
          <w:szCs w:val="23"/>
        </w:rPr>
        <w:t>stages are:</w:t>
      </w:r>
    </w:p>
    <w:p w:rsidR="006076F8" w:rsidRPr="008845FC" w:rsidRDefault="006076F8" w:rsidP="005A3451">
      <w:pPr>
        <w:pStyle w:val="ListParagraph"/>
        <w:numPr>
          <w:ilvl w:val="0"/>
          <w:numId w:val="2"/>
        </w:numPr>
        <w:ind w:left="714" w:hanging="357"/>
        <w:rPr>
          <w:szCs w:val="23"/>
        </w:rPr>
      </w:pPr>
      <w:r w:rsidRPr="008845FC">
        <w:rPr>
          <w:szCs w:val="23"/>
        </w:rPr>
        <w:t xml:space="preserve">Theory </w:t>
      </w:r>
      <w:r w:rsidRPr="00A07F2F">
        <w:rPr>
          <w:b w:val="0"/>
          <w:szCs w:val="23"/>
        </w:rPr>
        <w:t>(explanation of how a new file is created).</w:t>
      </w:r>
    </w:p>
    <w:p w:rsidR="006076F8" w:rsidRPr="008845FC" w:rsidRDefault="006076F8" w:rsidP="00F632AA">
      <w:pPr>
        <w:pStyle w:val="ListParagraph"/>
        <w:numPr>
          <w:ilvl w:val="0"/>
          <w:numId w:val="2"/>
        </w:numPr>
        <w:spacing w:before="40"/>
        <w:rPr>
          <w:szCs w:val="23"/>
        </w:rPr>
      </w:pPr>
      <w:r w:rsidRPr="008845FC">
        <w:rPr>
          <w:szCs w:val="23"/>
        </w:rPr>
        <w:t xml:space="preserve">Demonstration </w:t>
      </w:r>
      <w:r w:rsidRPr="00A07F2F">
        <w:rPr>
          <w:b w:val="0"/>
          <w:szCs w:val="23"/>
        </w:rPr>
        <w:t>(showing the creation of a new file).</w:t>
      </w:r>
    </w:p>
    <w:p w:rsidR="006076F8" w:rsidRPr="008845FC" w:rsidRDefault="006076F8" w:rsidP="00F632AA">
      <w:pPr>
        <w:pStyle w:val="ListParagraph"/>
        <w:numPr>
          <w:ilvl w:val="0"/>
          <w:numId w:val="2"/>
        </w:numPr>
        <w:spacing w:before="40"/>
        <w:rPr>
          <w:szCs w:val="23"/>
        </w:rPr>
      </w:pPr>
      <w:r w:rsidRPr="008845FC">
        <w:rPr>
          <w:szCs w:val="23"/>
        </w:rPr>
        <w:t xml:space="preserve">Experience </w:t>
      </w:r>
      <w:r w:rsidRPr="00A07F2F">
        <w:rPr>
          <w:b w:val="0"/>
          <w:szCs w:val="23"/>
        </w:rPr>
        <w:t>(allowing the participant to practice creating the new file).</w:t>
      </w:r>
    </w:p>
    <w:p w:rsidR="006076F8" w:rsidRPr="00A07F2F" w:rsidRDefault="006076F8" w:rsidP="005A3451">
      <w:pPr>
        <w:pStyle w:val="ListParagraph"/>
        <w:numPr>
          <w:ilvl w:val="0"/>
          <w:numId w:val="2"/>
        </w:numPr>
        <w:ind w:left="714" w:hanging="357"/>
        <w:rPr>
          <w:b w:val="0"/>
          <w:szCs w:val="23"/>
        </w:rPr>
      </w:pPr>
      <w:r w:rsidRPr="008845FC">
        <w:rPr>
          <w:szCs w:val="23"/>
        </w:rPr>
        <w:t xml:space="preserve">Feedback </w:t>
      </w:r>
      <w:r w:rsidRPr="00A07F2F">
        <w:rPr>
          <w:b w:val="0"/>
          <w:szCs w:val="23"/>
        </w:rPr>
        <w:t>(allowing the participant to evaluate the process and seek feedback on performance).</w:t>
      </w:r>
    </w:p>
    <w:p w:rsidR="006076F8" w:rsidRPr="008845FC" w:rsidRDefault="006076F8" w:rsidP="006076F8">
      <w:pPr>
        <w:rPr>
          <w:b/>
          <w:szCs w:val="23"/>
        </w:rPr>
      </w:pPr>
    </w:p>
    <w:p w:rsidR="006076F8" w:rsidRPr="008845FC" w:rsidRDefault="006076F8" w:rsidP="000138A6">
      <w:pPr>
        <w:pStyle w:val="ListParagraph"/>
      </w:pPr>
      <w:r w:rsidRPr="008845FC">
        <w:lastRenderedPageBreak/>
        <w:t>Personal attitudes</w:t>
      </w:r>
    </w:p>
    <w:p w:rsidR="006076F8" w:rsidRPr="008845FC" w:rsidRDefault="006076F8" w:rsidP="006076F8">
      <w:pPr>
        <w:rPr>
          <w:szCs w:val="23"/>
        </w:rPr>
      </w:pPr>
      <w:r w:rsidRPr="008845FC">
        <w:rPr>
          <w:szCs w:val="23"/>
        </w:rPr>
        <w:t>If you wanted to train Lay Magistrates on how they should conduct themselves in a court room this concerns personal attitudes.</w:t>
      </w:r>
      <w:r w:rsidR="0091380E" w:rsidRPr="008845FC">
        <w:rPr>
          <w:szCs w:val="23"/>
        </w:rPr>
        <w:t xml:space="preserve"> </w:t>
      </w:r>
      <w:r w:rsidRPr="008845FC">
        <w:rPr>
          <w:szCs w:val="23"/>
        </w:rPr>
        <w:t xml:space="preserve">Personal attitudes relate to personal </w:t>
      </w:r>
      <w:r w:rsidR="0091380E" w:rsidRPr="008845FC">
        <w:rPr>
          <w:szCs w:val="23"/>
        </w:rPr>
        <w:t>behaviours</w:t>
      </w:r>
      <w:r w:rsidRPr="008845FC">
        <w:rPr>
          <w:szCs w:val="23"/>
        </w:rPr>
        <w:t xml:space="preserve"> and values linked to competence, control, leadership and ability to achieve independence, justice and impartiality. </w:t>
      </w:r>
    </w:p>
    <w:p w:rsidR="006076F8" w:rsidRPr="008845FC" w:rsidRDefault="006076F8" w:rsidP="006076F8">
      <w:pPr>
        <w:rPr>
          <w:szCs w:val="23"/>
        </w:rPr>
      </w:pPr>
    </w:p>
    <w:p w:rsidR="006076F8" w:rsidRPr="008845FC" w:rsidRDefault="006076F8" w:rsidP="006076F8">
      <w:pPr>
        <w:rPr>
          <w:szCs w:val="23"/>
        </w:rPr>
      </w:pPr>
      <w:r w:rsidRPr="008845FC">
        <w:rPr>
          <w:szCs w:val="23"/>
        </w:rPr>
        <w:t xml:space="preserve">The trainer or instructor will use different types of techniques to </w:t>
      </w:r>
      <w:r w:rsidR="0091380E" w:rsidRPr="008845FC">
        <w:rPr>
          <w:szCs w:val="23"/>
        </w:rPr>
        <w:t>fulfil</w:t>
      </w:r>
      <w:r w:rsidRPr="008845FC">
        <w:rPr>
          <w:szCs w:val="23"/>
        </w:rPr>
        <w:t xml:space="preserve"> his</w:t>
      </w:r>
      <w:r w:rsidR="003C66C1">
        <w:rPr>
          <w:szCs w:val="23"/>
        </w:rPr>
        <w:t xml:space="preserve"> </w:t>
      </w:r>
      <w:r w:rsidRPr="008845FC">
        <w:rPr>
          <w:szCs w:val="23"/>
        </w:rPr>
        <w:t>/</w:t>
      </w:r>
      <w:r w:rsidR="003C66C1">
        <w:rPr>
          <w:szCs w:val="23"/>
        </w:rPr>
        <w:t xml:space="preserve"> </w:t>
      </w:r>
      <w:r w:rsidRPr="008845FC">
        <w:rPr>
          <w:szCs w:val="23"/>
        </w:rPr>
        <w:t>her task, then assess and evaluate the communication use</w:t>
      </w:r>
      <w:r w:rsidR="00A07F2F">
        <w:rPr>
          <w:szCs w:val="23"/>
        </w:rPr>
        <w:t>d</w:t>
      </w:r>
      <w:r w:rsidRPr="008845FC">
        <w:rPr>
          <w:szCs w:val="23"/>
        </w:rPr>
        <w:t xml:space="preserve">, their relevance to topics and </w:t>
      </w:r>
      <w:r w:rsidR="0091380E" w:rsidRPr="008845FC">
        <w:rPr>
          <w:szCs w:val="23"/>
        </w:rPr>
        <w:t>their</w:t>
      </w:r>
      <w:r w:rsidRPr="008845FC">
        <w:rPr>
          <w:szCs w:val="23"/>
        </w:rPr>
        <w:t xml:space="preserve"> effectiveness in conveying required messages to participants.</w:t>
      </w:r>
    </w:p>
    <w:p w:rsidR="006076F8" w:rsidRPr="009D183A" w:rsidRDefault="006076F8" w:rsidP="006076F8">
      <w:pPr>
        <w:rPr>
          <w:szCs w:val="23"/>
        </w:rPr>
      </w:pPr>
    </w:p>
    <w:p w:rsidR="006076F8" w:rsidRPr="008845FC" w:rsidRDefault="006076F8" w:rsidP="00483CB1">
      <w:pPr>
        <w:pStyle w:val="Heading1"/>
        <w:spacing w:before="0" w:after="0"/>
        <w:ind w:left="709" w:hanging="709"/>
        <w:rPr>
          <w:lang w:val="en-AU"/>
        </w:rPr>
      </w:pPr>
      <w:bookmarkStart w:id="16" w:name="_Toc386742665"/>
      <w:r w:rsidRPr="008845FC">
        <w:rPr>
          <w:lang w:val="en-AU"/>
        </w:rPr>
        <w:t>Adult Learners</w:t>
      </w:r>
      <w:bookmarkEnd w:id="16"/>
    </w:p>
    <w:p w:rsidR="00AE08A1" w:rsidRPr="008845FC" w:rsidRDefault="00AE08A1" w:rsidP="006076F8">
      <w:pPr>
        <w:rPr>
          <w:szCs w:val="23"/>
        </w:rPr>
      </w:pPr>
    </w:p>
    <w:p w:rsidR="006076F8" w:rsidRPr="008845FC" w:rsidRDefault="006076F8" w:rsidP="006076F8">
      <w:pPr>
        <w:rPr>
          <w:szCs w:val="23"/>
        </w:rPr>
      </w:pPr>
      <w:r w:rsidRPr="008845FC">
        <w:rPr>
          <w:szCs w:val="23"/>
        </w:rPr>
        <w:t>All the people you will train have something in common. They are all adults. Children and adults learn very differently. The following is a list of the characteristics of adult learners. Adult learners:</w:t>
      </w:r>
    </w:p>
    <w:p w:rsidR="006076F8" w:rsidRPr="008845FC" w:rsidRDefault="006076F8" w:rsidP="00F632AA">
      <w:pPr>
        <w:pStyle w:val="ListParagraph"/>
        <w:numPr>
          <w:ilvl w:val="0"/>
          <w:numId w:val="24"/>
        </w:numPr>
        <w:spacing w:before="40"/>
        <w:rPr>
          <w:szCs w:val="23"/>
        </w:rPr>
      </w:pPr>
      <w:r w:rsidRPr="008845FC">
        <w:rPr>
          <w:szCs w:val="23"/>
        </w:rPr>
        <w:t xml:space="preserve">Are self-reliant </w:t>
      </w:r>
      <w:r w:rsidRPr="00A07F2F">
        <w:rPr>
          <w:b w:val="0"/>
          <w:szCs w:val="23"/>
        </w:rPr>
        <w:t>(they come to training with both past experience and knowledge).</w:t>
      </w:r>
    </w:p>
    <w:p w:rsidR="006076F8" w:rsidRPr="008845FC" w:rsidRDefault="006076F8" w:rsidP="00F632AA">
      <w:pPr>
        <w:pStyle w:val="ListParagraph"/>
        <w:numPr>
          <w:ilvl w:val="0"/>
          <w:numId w:val="2"/>
        </w:numPr>
        <w:spacing w:before="40"/>
        <w:rPr>
          <w:szCs w:val="23"/>
        </w:rPr>
      </w:pPr>
      <w:r w:rsidRPr="008845FC">
        <w:rPr>
          <w:szCs w:val="23"/>
        </w:rPr>
        <w:t xml:space="preserve">Are self-motivated </w:t>
      </w:r>
      <w:r w:rsidRPr="00A07F2F">
        <w:rPr>
          <w:b w:val="0"/>
          <w:szCs w:val="23"/>
        </w:rPr>
        <w:t>(they seek immediate results and want to know why this training is important).</w:t>
      </w:r>
    </w:p>
    <w:p w:rsidR="006076F8" w:rsidRPr="008845FC" w:rsidRDefault="009079BD" w:rsidP="00F632AA">
      <w:pPr>
        <w:pStyle w:val="ListParagraph"/>
        <w:numPr>
          <w:ilvl w:val="0"/>
          <w:numId w:val="2"/>
        </w:numPr>
        <w:spacing w:before="40"/>
        <w:rPr>
          <w:szCs w:val="23"/>
        </w:rPr>
      </w:pPr>
      <w:r w:rsidRPr="008845FC">
        <w:rPr>
          <w:szCs w:val="23"/>
        </w:rPr>
        <w:t>May</w:t>
      </w:r>
      <w:r w:rsidR="006076F8" w:rsidRPr="008845FC">
        <w:rPr>
          <w:szCs w:val="23"/>
        </w:rPr>
        <w:t xml:space="preserve"> overestimate or underestimate their own learning ability.</w:t>
      </w:r>
    </w:p>
    <w:p w:rsidR="006076F8" w:rsidRPr="008845FC" w:rsidRDefault="006076F8" w:rsidP="00F632AA">
      <w:pPr>
        <w:pStyle w:val="ListParagraph"/>
        <w:numPr>
          <w:ilvl w:val="0"/>
          <w:numId w:val="2"/>
        </w:numPr>
        <w:spacing w:before="40"/>
        <w:rPr>
          <w:szCs w:val="23"/>
        </w:rPr>
      </w:pPr>
      <w:r w:rsidRPr="008845FC">
        <w:rPr>
          <w:szCs w:val="23"/>
        </w:rPr>
        <w:t xml:space="preserve">May have a weak memory </w:t>
      </w:r>
      <w:r w:rsidRPr="00A07F2F">
        <w:rPr>
          <w:b w:val="0"/>
          <w:szCs w:val="23"/>
        </w:rPr>
        <w:t>(short-term).</w:t>
      </w:r>
    </w:p>
    <w:p w:rsidR="006076F8" w:rsidRPr="008845FC" w:rsidRDefault="006076F8" w:rsidP="00F632AA">
      <w:pPr>
        <w:pStyle w:val="ListParagraph"/>
        <w:numPr>
          <w:ilvl w:val="0"/>
          <w:numId w:val="2"/>
        </w:numPr>
        <w:spacing w:before="40"/>
        <w:rPr>
          <w:szCs w:val="23"/>
        </w:rPr>
      </w:pPr>
      <w:r w:rsidRPr="008845FC">
        <w:rPr>
          <w:szCs w:val="23"/>
        </w:rPr>
        <w:t xml:space="preserve">May have an increased memory </w:t>
      </w:r>
      <w:r w:rsidRPr="00A07F2F">
        <w:rPr>
          <w:b w:val="0"/>
          <w:szCs w:val="23"/>
        </w:rPr>
        <w:t>(long-term).</w:t>
      </w:r>
    </w:p>
    <w:p w:rsidR="006076F8" w:rsidRPr="008845FC" w:rsidRDefault="006076F8" w:rsidP="00F632AA">
      <w:pPr>
        <w:pStyle w:val="ListParagraph"/>
        <w:numPr>
          <w:ilvl w:val="0"/>
          <w:numId w:val="2"/>
        </w:numPr>
        <w:spacing w:before="40"/>
        <w:rPr>
          <w:szCs w:val="23"/>
        </w:rPr>
      </w:pPr>
      <w:r w:rsidRPr="008845FC">
        <w:rPr>
          <w:szCs w:val="23"/>
        </w:rPr>
        <w:t xml:space="preserve">Will have individualised learning styles and abilities </w:t>
      </w:r>
      <w:r w:rsidRPr="00A07F2F">
        <w:rPr>
          <w:b w:val="0"/>
          <w:szCs w:val="23"/>
        </w:rPr>
        <w:t>(not each adult learns in the same way)</w:t>
      </w:r>
      <w:r w:rsidR="00A07F2F">
        <w:rPr>
          <w:b w:val="0"/>
          <w:szCs w:val="23"/>
        </w:rPr>
        <w:t>.</w:t>
      </w:r>
    </w:p>
    <w:p w:rsidR="006076F8" w:rsidRPr="008845FC" w:rsidRDefault="006076F8" w:rsidP="006076F8">
      <w:pPr>
        <w:rPr>
          <w:b/>
          <w:szCs w:val="23"/>
        </w:rPr>
      </w:pPr>
    </w:p>
    <w:p w:rsidR="006076F8" w:rsidRDefault="006076F8" w:rsidP="009D183A">
      <w:pPr>
        <w:rPr>
          <w:b/>
        </w:rPr>
      </w:pPr>
      <w:r w:rsidRPr="009D183A">
        <w:rPr>
          <w:b/>
        </w:rPr>
        <w:t>Conditions of adult learning</w:t>
      </w:r>
    </w:p>
    <w:p w:rsidR="006076F8" w:rsidRPr="008845FC" w:rsidRDefault="006076F8" w:rsidP="006076F8">
      <w:pPr>
        <w:rPr>
          <w:szCs w:val="23"/>
        </w:rPr>
      </w:pPr>
      <w:r w:rsidRPr="008845FC">
        <w:rPr>
          <w:szCs w:val="23"/>
        </w:rPr>
        <w:t>It is possible to identify situations in which adults learn more effectively. They include, when:</w:t>
      </w:r>
    </w:p>
    <w:p w:rsidR="006076F8" w:rsidRPr="008845FC" w:rsidRDefault="006076F8" w:rsidP="00F632AA">
      <w:pPr>
        <w:pStyle w:val="ListParagraph"/>
        <w:numPr>
          <w:ilvl w:val="0"/>
          <w:numId w:val="2"/>
        </w:numPr>
        <w:spacing w:before="40"/>
        <w:rPr>
          <w:szCs w:val="23"/>
        </w:rPr>
      </w:pPr>
      <w:r w:rsidRPr="008845FC">
        <w:rPr>
          <w:szCs w:val="23"/>
        </w:rPr>
        <w:t xml:space="preserve">They can understand the purpose and content of the training </w:t>
      </w:r>
      <w:r w:rsidRPr="00A07F2F">
        <w:rPr>
          <w:b w:val="0"/>
          <w:szCs w:val="23"/>
        </w:rPr>
        <w:t>e.g. a Lay Magistrates undertaking Sentencing Training will improve their sentencing skills</w:t>
      </w:r>
      <w:r w:rsidR="003C66C1">
        <w:rPr>
          <w:b w:val="0"/>
          <w:szCs w:val="23"/>
        </w:rPr>
        <w:t>.</w:t>
      </w:r>
    </w:p>
    <w:p w:rsidR="006076F8" w:rsidRPr="008845FC" w:rsidRDefault="006076F8" w:rsidP="00F632AA">
      <w:pPr>
        <w:pStyle w:val="ListParagraph"/>
        <w:numPr>
          <w:ilvl w:val="0"/>
          <w:numId w:val="2"/>
        </w:numPr>
        <w:spacing w:before="40"/>
        <w:rPr>
          <w:szCs w:val="23"/>
        </w:rPr>
      </w:pPr>
      <w:r w:rsidRPr="008845FC">
        <w:rPr>
          <w:szCs w:val="23"/>
        </w:rPr>
        <w:t xml:space="preserve">Training is directly linked to their practical lives </w:t>
      </w:r>
      <w:r w:rsidR="0091380E" w:rsidRPr="00A07F2F">
        <w:rPr>
          <w:b w:val="0"/>
          <w:szCs w:val="23"/>
        </w:rPr>
        <w:t>e.g.</w:t>
      </w:r>
      <w:r w:rsidRPr="00A07F2F">
        <w:rPr>
          <w:b w:val="0"/>
          <w:szCs w:val="23"/>
        </w:rPr>
        <w:t xml:space="preserve"> the Lay Magistrate will use these principles every time they sentence</w:t>
      </w:r>
      <w:r w:rsidR="003C66C1">
        <w:rPr>
          <w:b w:val="0"/>
          <w:szCs w:val="23"/>
        </w:rPr>
        <w:t>.</w:t>
      </w:r>
    </w:p>
    <w:p w:rsidR="006076F8" w:rsidRPr="008845FC" w:rsidRDefault="006076F8" w:rsidP="00F632AA">
      <w:pPr>
        <w:pStyle w:val="ListParagraph"/>
        <w:numPr>
          <w:ilvl w:val="0"/>
          <w:numId w:val="2"/>
        </w:numPr>
        <w:spacing w:before="40"/>
        <w:rPr>
          <w:szCs w:val="23"/>
        </w:rPr>
      </w:pPr>
      <w:r w:rsidRPr="008845FC">
        <w:rPr>
          <w:szCs w:val="23"/>
        </w:rPr>
        <w:t xml:space="preserve">Training solves their immediate problems </w:t>
      </w:r>
      <w:r w:rsidR="0091380E" w:rsidRPr="00A07F2F">
        <w:rPr>
          <w:b w:val="0"/>
          <w:szCs w:val="23"/>
        </w:rPr>
        <w:t>e.g.</w:t>
      </w:r>
      <w:r w:rsidRPr="00A07F2F">
        <w:rPr>
          <w:b w:val="0"/>
          <w:szCs w:val="23"/>
        </w:rPr>
        <w:t xml:space="preserve"> sentencing is a difficult process and training provides a structure to work within</w:t>
      </w:r>
      <w:r w:rsidR="003C66C1">
        <w:rPr>
          <w:b w:val="0"/>
          <w:szCs w:val="23"/>
        </w:rPr>
        <w:t>.</w:t>
      </w:r>
    </w:p>
    <w:p w:rsidR="006076F8" w:rsidRPr="008845FC" w:rsidRDefault="006076F8" w:rsidP="00F632AA">
      <w:pPr>
        <w:pStyle w:val="ListParagraph"/>
        <w:numPr>
          <w:ilvl w:val="0"/>
          <w:numId w:val="2"/>
        </w:numPr>
        <w:spacing w:before="40"/>
        <w:rPr>
          <w:szCs w:val="23"/>
        </w:rPr>
      </w:pPr>
      <w:r w:rsidRPr="008845FC">
        <w:rPr>
          <w:szCs w:val="23"/>
        </w:rPr>
        <w:t xml:space="preserve">They actively participate and interact </w:t>
      </w:r>
      <w:r w:rsidRPr="00A07F2F">
        <w:rPr>
          <w:b w:val="0"/>
          <w:szCs w:val="23"/>
        </w:rPr>
        <w:t>e.g. the training involves mock sentencing hearings</w:t>
      </w:r>
      <w:r w:rsidR="003C66C1">
        <w:rPr>
          <w:b w:val="0"/>
          <w:szCs w:val="23"/>
        </w:rPr>
        <w:t>.</w:t>
      </w:r>
    </w:p>
    <w:p w:rsidR="006076F8" w:rsidRPr="00A07F2F" w:rsidRDefault="006076F8" w:rsidP="00F632AA">
      <w:pPr>
        <w:pStyle w:val="ListParagraph"/>
        <w:numPr>
          <w:ilvl w:val="0"/>
          <w:numId w:val="2"/>
        </w:numPr>
        <w:spacing w:before="40"/>
        <w:rPr>
          <w:b w:val="0"/>
          <w:szCs w:val="23"/>
        </w:rPr>
      </w:pPr>
      <w:r w:rsidRPr="008845FC">
        <w:rPr>
          <w:szCs w:val="23"/>
        </w:rPr>
        <w:t xml:space="preserve">They feel themselves in a participatory environment </w:t>
      </w:r>
      <w:r w:rsidRPr="00A07F2F">
        <w:rPr>
          <w:b w:val="0"/>
          <w:szCs w:val="23"/>
        </w:rPr>
        <w:t>e.g. all participants will actively participate in the training.</w:t>
      </w:r>
    </w:p>
    <w:p w:rsidR="006076F8" w:rsidRPr="008845FC" w:rsidRDefault="006076F8" w:rsidP="006076F8">
      <w:pPr>
        <w:rPr>
          <w:szCs w:val="23"/>
        </w:rPr>
      </w:pPr>
    </w:p>
    <w:p w:rsidR="006076F8" w:rsidRPr="008845FC" w:rsidRDefault="006076F8" w:rsidP="006076F8">
      <w:pPr>
        <w:rPr>
          <w:szCs w:val="23"/>
        </w:rPr>
      </w:pPr>
      <w:r w:rsidRPr="008845FC">
        <w:rPr>
          <w:szCs w:val="23"/>
        </w:rPr>
        <w:t>It is possible to say that adult learners are:</w:t>
      </w:r>
    </w:p>
    <w:p w:rsidR="006076F8" w:rsidRPr="008845FC" w:rsidRDefault="006076F8" w:rsidP="00F632AA">
      <w:pPr>
        <w:pStyle w:val="ListParagraph"/>
        <w:numPr>
          <w:ilvl w:val="0"/>
          <w:numId w:val="2"/>
        </w:numPr>
        <w:spacing w:before="40"/>
        <w:rPr>
          <w:szCs w:val="23"/>
        </w:rPr>
      </w:pPr>
      <w:r w:rsidRPr="008845FC">
        <w:rPr>
          <w:szCs w:val="23"/>
        </w:rPr>
        <w:t>Practitioners</w:t>
      </w:r>
    </w:p>
    <w:p w:rsidR="006076F8" w:rsidRPr="008845FC" w:rsidRDefault="006076F8" w:rsidP="00F632AA">
      <w:pPr>
        <w:pStyle w:val="ListParagraph"/>
        <w:numPr>
          <w:ilvl w:val="0"/>
          <w:numId w:val="2"/>
        </w:numPr>
        <w:spacing w:before="40"/>
        <w:rPr>
          <w:szCs w:val="23"/>
        </w:rPr>
      </w:pPr>
      <w:r w:rsidRPr="008845FC">
        <w:rPr>
          <w:szCs w:val="23"/>
        </w:rPr>
        <w:t>Observers</w:t>
      </w:r>
    </w:p>
    <w:p w:rsidR="006076F8" w:rsidRPr="008845FC" w:rsidRDefault="006076F8" w:rsidP="00F632AA">
      <w:pPr>
        <w:pStyle w:val="ListParagraph"/>
        <w:numPr>
          <w:ilvl w:val="0"/>
          <w:numId w:val="2"/>
        </w:numPr>
        <w:spacing w:before="40"/>
        <w:rPr>
          <w:szCs w:val="23"/>
        </w:rPr>
      </w:pPr>
      <w:r w:rsidRPr="008845FC">
        <w:rPr>
          <w:szCs w:val="23"/>
        </w:rPr>
        <w:t>Thinkers</w:t>
      </w:r>
    </w:p>
    <w:p w:rsidR="006F79E6" w:rsidRDefault="006076F8" w:rsidP="00F632AA">
      <w:pPr>
        <w:pStyle w:val="ListParagraph"/>
        <w:numPr>
          <w:ilvl w:val="0"/>
          <w:numId w:val="2"/>
        </w:numPr>
        <w:spacing w:before="40"/>
        <w:rPr>
          <w:sz w:val="24"/>
        </w:rPr>
      </w:pPr>
      <w:r w:rsidRPr="008845FC">
        <w:rPr>
          <w:szCs w:val="23"/>
        </w:rPr>
        <w:t>Experimenters.</w:t>
      </w:r>
      <w:r w:rsidRPr="008845FC">
        <w:rPr>
          <w:sz w:val="24"/>
        </w:rPr>
        <w:t xml:space="preserve"> </w:t>
      </w:r>
    </w:p>
    <w:p w:rsidR="006F79E6" w:rsidRDefault="006F79E6" w:rsidP="00F632AA">
      <w:pPr>
        <w:pStyle w:val="ListParagraph"/>
        <w:numPr>
          <w:ilvl w:val="0"/>
          <w:numId w:val="2"/>
        </w:numPr>
        <w:spacing w:before="40"/>
        <w:rPr>
          <w:sz w:val="24"/>
        </w:rPr>
        <w:sectPr w:rsidR="006F79E6" w:rsidSect="009D3693">
          <w:headerReference w:type="default" r:id="rId21"/>
          <w:headerReference w:type="first" r:id="rId22"/>
          <w:footerReference w:type="first" r:id="rId23"/>
          <w:type w:val="continuous"/>
          <w:pgSz w:w="11907" w:h="16840" w:code="9"/>
          <w:pgMar w:top="1304" w:right="1276" w:bottom="1531" w:left="1361" w:header="397" w:footer="382" w:gutter="0"/>
          <w:pgNumType w:start="1"/>
          <w:cols w:space="708"/>
          <w:titlePg/>
          <w:docGrid w:linePitch="360"/>
        </w:sectPr>
      </w:pPr>
    </w:p>
    <w:p w:rsidR="006076F8" w:rsidRPr="008845FC" w:rsidRDefault="006076F8" w:rsidP="00483CB1">
      <w:pPr>
        <w:pStyle w:val="Heading1"/>
        <w:tabs>
          <w:tab w:val="left" w:pos="709"/>
        </w:tabs>
        <w:spacing w:before="0" w:after="0"/>
        <w:ind w:left="0" w:firstLine="0"/>
        <w:rPr>
          <w:lang w:val="en-AU"/>
        </w:rPr>
      </w:pPr>
      <w:bookmarkStart w:id="17" w:name="_Hlt499370436"/>
      <w:bookmarkStart w:id="18" w:name="_Toc386742666"/>
      <w:bookmarkEnd w:id="17"/>
      <w:r w:rsidRPr="008845FC">
        <w:rPr>
          <w:lang w:val="en-AU"/>
        </w:rPr>
        <w:lastRenderedPageBreak/>
        <w:t>Learning Styles</w:t>
      </w:r>
      <w:bookmarkEnd w:id="18"/>
    </w:p>
    <w:p w:rsidR="006076F8" w:rsidRPr="008845FC" w:rsidRDefault="006076F8" w:rsidP="006076F8">
      <w:pPr>
        <w:rPr>
          <w:szCs w:val="23"/>
        </w:rPr>
      </w:pPr>
    </w:p>
    <w:p w:rsidR="006076F8" w:rsidRPr="008845FC" w:rsidRDefault="006076F8" w:rsidP="006076F8">
      <w:pPr>
        <w:rPr>
          <w:szCs w:val="23"/>
        </w:rPr>
      </w:pPr>
      <w:r w:rsidRPr="008845FC">
        <w:rPr>
          <w:szCs w:val="23"/>
        </w:rPr>
        <w:t xml:space="preserve">Learning </w:t>
      </w:r>
      <w:bookmarkStart w:id="19" w:name="_Hlt499370913"/>
      <w:r w:rsidRPr="008845FC">
        <w:rPr>
          <w:szCs w:val="23"/>
        </w:rPr>
        <w:t xml:space="preserve">is </w:t>
      </w:r>
      <w:bookmarkEnd w:id="19"/>
      <w:r w:rsidRPr="008845FC">
        <w:rPr>
          <w:szCs w:val="23"/>
        </w:rPr>
        <w:t xml:space="preserve">the process whereby knowledge is created through transformation of experience. </w:t>
      </w:r>
    </w:p>
    <w:p w:rsidR="006076F8" w:rsidRPr="008845FC" w:rsidRDefault="006076F8" w:rsidP="006076F8">
      <w:pPr>
        <w:rPr>
          <w:szCs w:val="23"/>
        </w:rPr>
      </w:pPr>
    </w:p>
    <w:p w:rsidR="006076F8" w:rsidRPr="008845FC" w:rsidRDefault="006076F8" w:rsidP="006076F8">
      <w:pPr>
        <w:rPr>
          <w:szCs w:val="23"/>
        </w:rPr>
      </w:pPr>
      <w:r w:rsidRPr="008845FC">
        <w:rPr>
          <w:szCs w:val="23"/>
        </w:rPr>
        <w:t xml:space="preserve">Learning occurs as a four step process: (a) concrete personal experience; (b) observations and reflection on that experience reworked into (c) abstract concepts and generalisation which are (d) tested in new situations. </w:t>
      </w:r>
    </w:p>
    <w:p w:rsidR="006076F8" w:rsidRPr="008845FC" w:rsidRDefault="006076F8" w:rsidP="006076F8">
      <w:pPr>
        <w:rPr>
          <w:szCs w:val="23"/>
        </w:rPr>
      </w:pPr>
    </w:p>
    <w:p w:rsidR="009D3693" w:rsidRDefault="006076F8" w:rsidP="006076F8">
      <w:pPr>
        <w:pStyle w:val="BodyText2"/>
        <w:rPr>
          <w:rFonts w:ascii="Arial Narrow" w:hAnsi="Arial Narrow"/>
          <w:sz w:val="23"/>
          <w:szCs w:val="23"/>
          <w:lang w:val="en-AU"/>
        </w:rPr>
      </w:pPr>
      <w:r w:rsidRPr="008845FC">
        <w:rPr>
          <w:rFonts w:ascii="Arial Narrow" w:hAnsi="Arial Narrow"/>
          <w:sz w:val="23"/>
          <w:szCs w:val="23"/>
          <w:lang w:val="en-AU"/>
        </w:rPr>
        <w:t xml:space="preserve">Applying this to the classroom, this cycle can be described as involving the learner first in an immediate concrete experience (such as role plays, exercises, case studies) followed by reflection on the experience from different perspectives (small group discussions, processing of the experience). They then engage in abstract conceptualisation (lectures, research, additional reading) to help integrate observations into conceptual form; finally through active experimentation, learners apply what they have learned to a practical situation (action plans, proposed system changes, procedures). The cycle then begins again, but at a higher and more complex level. </w:t>
      </w:r>
    </w:p>
    <w:p w:rsidR="009D3693" w:rsidRDefault="009D3693" w:rsidP="006076F8">
      <w:pPr>
        <w:pStyle w:val="BodyText2"/>
        <w:rPr>
          <w:rFonts w:ascii="Arial Narrow" w:hAnsi="Arial Narrow"/>
          <w:sz w:val="23"/>
          <w:szCs w:val="23"/>
          <w:lang w:val="en-AU"/>
        </w:rPr>
      </w:pPr>
    </w:p>
    <w:p w:rsidR="006076F8" w:rsidRPr="008845FC" w:rsidRDefault="006076F8" w:rsidP="006076F8">
      <w:pPr>
        <w:pStyle w:val="BodyText2"/>
        <w:rPr>
          <w:rFonts w:ascii="Arial Narrow" w:hAnsi="Arial Narrow"/>
          <w:sz w:val="23"/>
          <w:szCs w:val="23"/>
          <w:lang w:val="en-AU"/>
        </w:rPr>
      </w:pPr>
      <w:r w:rsidRPr="008845FC">
        <w:rPr>
          <w:rFonts w:ascii="Arial Narrow" w:hAnsi="Arial Narrow"/>
          <w:sz w:val="23"/>
          <w:szCs w:val="23"/>
          <w:lang w:val="en-AU"/>
        </w:rPr>
        <w:t>The next page contains two diagrams that represent this cycle.</w:t>
      </w:r>
    </w:p>
    <w:p w:rsidR="006076F8" w:rsidRPr="005A3451" w:rsidRDefault="006076F8" w:rsidP="006076F8">
      <w:pPr>
        <w:rPr>
          <w:szCs w:val="23"/>
        </w:rPr>
      </w:pPr>
    </w:p>
    <w:p w:rsidR="009D3693" w:rsidRDefault="009D3693" w:rsidP="00F632AA">
      <w:pPr>
        <w:pStyle w:val="Heading3"/>
        <w:sectPr w:rsidR="009D3693" w:rsidSect="006F79E6">
          <w:pgSz w:w="11907" w:h="16840" w:code="9"/>
          <w:pgMar w:top="1304" w:right="1276" w:bottom="1531" w:left="1361" w:header="397" w:footer="382" w:gutter="0"/>
          <w:pgNumType w:start="3"/>
          <w:cols w:space="708"/>
          <w:titlePg/>
          <w:docGrid w:linePitch="360"/>
        </w:sectPr>
      </w:pPr>
      <w:bookmarkStart w:id="20" w:name="_Hlt499370426"/>
      <w:bookmarkStart w:id="21" w:name="_Hlt499371070"/>
      <w:bookmarkEnd w:id="20"/>
      <w:bookmarkEnd w:id="21"/>
    </w:p>
    <w:p w:rsidR="006076F8" w:rsidRPr="00693E21" w:rsidRDefault="006076F8" w:rsidP="002365C8">
      <w:pPr>
        <w:pStyle w:val="TOC2"/>
        <w:numPr>
          <w:ilvl w:val="0"/>
          <w:numId w:val="44"/>
        </w:numPr>
        <w:ind w:left="709" w:hanging="709"/>
        <w:outlineLvl w:val="1"/>
        <w:rPr>
          <w:rStyle w:val="Strong"/>
          <w:rFonts w:ascii="Arial Narrow Bold" w:hAnsi="Arial Narrow Bold"/>
          <w:smallCaps/>
          <w:sz w:val="25"/>
          <w:szCs w:val="25"/>
        </w:rPr>
      </w:pPr>
      <w:r w:rsidRPr="00693E21">
        <w:rPr>
          <w:rStyle w:val="Strong"/>
          <w:rFonts w:ascii="Arial Narrow Bold" w:hAnsi="Arial Narrow Bold"/>
          <w:smallCaps/>
          <w:sz w:val="25"/>
          <w:szCs w:val="25"/>
        </w:rPr>
        <w:lastRenderedPageBreak/>
        <w:t>Kolb's Learning Cycle</w:t>
      </w:r>
    </w:p>
    <w:p w:rsidR="006076F8" w:rsidRPr="008845FC" w:rsidRDefault="007B219B" w:rsidP="006076F8">
      <w:pPr>
        <w:jc w:val="center"/>
        <w:rPr>
          <w:b/>
          <w:sz w:val="16"/>
        </w:rPr>
      </w:pPr>
      <w:r w:rsidRPr="008845FC">
        <w:rPr>
          <w:b/>
          <w:noProof/>
          <w:sz w:val="16"/>
        </w:rPr>
        <w:drawing>
          <wp:anchor distT="0" distB="0" distL="114300" distR="114300" simplePos="0" relativeHeight="251661824" behindDoc="1" locked="0" layoutInCell="1" allowOverlap="1">
            <wp:simplePos x="0" y="0"/>
            <wp:positionH relativeFrom="column">
              <wp:posOffset>185420</wp:posOffset>
            </wp:positionH>
            <wp:positionV relativeFrom="paragraph">
              <wp:posOffset>64135</wp:posOffset>
            </wp:positionV>
            <wp:extent cx="4895850" cy="4171950"/>
            <wp:effectExtent l="0" t="0" r="0" b="0"/>
            <wp:wrapNone/>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95850" cy="4171950"/>
                    </a:xfrm>
                    <a:prstGeom prst="rect">
                      <a:avLst/>
                    </a:prstGeom>
                    <a:noFill/>
                  </pic:spPr>
                </pic:pic>
              </a:graphicData>
            </a:graphic>
          </wp:anchor>
        </w:drawing>
      </w:r>
    </w:p>
    <w:p w:rsidR="006076F8" w:rsidRPr="008845FC" w:rsidRDefault="009D3693" w:rsidP="009D3693">
      <w:pPr>
        <w:tabs>
          <w:tab w:val="left" w:pos="3570"/>
        </w:tabs>
        <w:rPr>
          <w:b/>
          <w:sz w:val="16"/>
        </w:rPr>
      </w:pPr>
      <w:r>
        <w:rPr>
          <w:b/>
          <w:sz w:val="16"/>
        </w:rPr>
        <w:tab/>
      </w:r>
    </w:p>
    <w:p w:rsidR="006076F8" w:rsidRPr="008845FC" w:rsidRDefault="006076F8" w:rsidP="006076F8">
      <w:pPr>
        <w:ind w:left="-567"/>
        <w:jc w:val="center"/>
        <w:rPr>
          <w:b/>
          <w:sz w:val="32"/>
        </w:rPr>
      </w:pPr>
    </w:p>
    <w:p w:rsidR="006076F8" w:rsidRPr="008845FC" w:rsidRDefault="006076F8" w:rsidP="006076F8">
      <w:pPr>
        <w:ind w:left="-567"/>
        <w:jc w:val="center"/>
        <w:rPr>
          <w:b/>
          <w:sz w:val="32"/>
        </w:rPr>
      </w:pPr>
    </w:p>
    <w:p w:rsidR="006076F8" w:rsidRPr="008845FC" w:rsidRDefault="006076F8" w:rsidP="006076F8">
      <w:pPr>
        <w:ind w:left="-567"/>
        <w:jc w:val="center"/>
        <w:rPr>
          <w:b/>
          <w:sz w:val="32"/>
        </w:rPr>
      </w:pPr>
    </w:p>
    <w:p w:rsidR="006076F8" w:rsidRPr="008845FC" w:rsidRDefault="006076F8" w:rsidP="006076F8">
      <w:pPr>
        <w:ind w:left="-567"/>
        <w:jc w:val="center"/>
        <w:rPr>
          <w:b/>
          <w:sz w:val="32"/>
        </w:rPr>
      </w:pPr>
    </w:p>
    <w:p w:rsidR="006076F8" w:rsidRPr="008845FC" w:rsidRDefault="006076F8" w:rsidP="006076F8">
      <w:pPr>
        <w:ind w:left="-567"/>
        <w:jc w:val="center"/>
        <w:rPr>
          <w:b/>
          <w:sz w:val="32"/>
        </w:rPr>
      </w:pPr>
    </w:p>
    <w:p w:rsidR="006076F8" w:rsidRPr="008845FC" w:rsidRDefault="006076F8" w:rsidP="006076F8">
      <w:pPr>
        <w:ind w:left="-567"/>
        <w:jc w:val="center"/>
        <w:rPr>
          <w:b/>
          <w:sz w:val="32"/>
        </w:rPr>
      </w:pPr>
    </w:p>
    <w:p w:rsidR="006076F8" w:rsidRPr="008845FC" w:rsidRDefault="006076F8" w:rsidP="006076F8">
      <w:pPr>
        <w:ind w:left="-567"/>
        <w:jc w:val="center"/>
        <w:rPr>
          <w:b/>
          <w:sz w:val="32"/>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9D3693" w:rsidRDefault="006076F8" w:rsidP="002365C8">
      <w:pPr>
        <w:pStyle w:val="Heading2"/>
        <w:numPr>
          <w:ilvl w:val="0"/>
          <w:numId w:val="44"/>
        </w:numPr>
        <w:ind w:left="709" w:hanging="709"/>
      </w:pPr>
      <w:bookmarkStart w:id="22" w:name="_Toc371413082"/>
      <w:bookmarkStart w:id="23" w:name="_Toc371413227"/>
      <w:bookmarkStart w:id="24" w:name="_Toc371415601"/>
      <w:bookmarkStart w:id="25" w:name="_Toc386742667"/>
      <w:r w:rsidRPr="009D3693">
        <w:t>Kolb's Learner Classification</w:t>
      </w:r>
      <w:bookmarkEnd w:id="22"/>
      <w:bookmarkEnd w:id="23"/>
      <w:bookmarkEnd w:id="24"/>
      <w:bookmarkEnd w:id="25"/>
    </w:p>
    <w:p w:rsidR="006076F8" w:rsidRPr="008845FC" w:rsidRDefault="007B219B" w:rsidP="006076F8">
      <w:pPr>
        <w:ind w:left="-567"/>
        <w:jc w:val="center"/>
        <w:rPr>
          <w:b/>
          <w:sz w:val="32"/>
        </w:rPr>
      </w:pPr>
      <w:r w:rsidRPr="008845FC">
        <w:rPr>
          <w:b/>
          <w:noProof/>
          <w:sz w:val="32"/>
        </w:rPr>
        <w:drawing>
          <wp:anchor distT="0" distB="0" distL="114300" distR="114300" simplePos="0" relativeHeight="251660800" behindDoc="1" locked="0" layoutInCell="1" allowOverlap="1">
            <wp:simplePos x="0" y="0"/>
            <wp:positionH relativeFrom="column">
              <wp:posOffset>280670</wp:posOffset>
            </wp:positionH>
            <wp:positionV relativeFrom="paragraph">
              <wp:posOffset>102870</wp:posOffset>
            </wp:positionV>
            <wp:extent cx="4895850" cy="361950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5850" cy="3619500"/>
                    </a:xfrm>
                    <a:prstGeom prst="rect">
                      <a:avLst/>
                    </a:prstGeom>
                    <a:noFill/>
                  </pic:spPr>
                </pic:pic>
              </a:graphicData>
            </a:graphic>
          </wp:anchor>
        </w:drawing>
      </w:r>
    </w:p>
    <w:p w:rsidR="006076F8" w:rsidRPr="008845FC" w:rsidRDefault="006076F8" w:rsidP="006076F8">
      <w:pPr>
        <w:rPr>
          <w:b/>
          <w:sz w:val="32"/>
        </w:rPr>
      </w:pPr>
    </w:p>
    <w:p w:rsidR="006076F8" w:rsidRPr="008845FC" w:rsidRDefault="006076F8" w:rsidP="006076F8">
      <w:pPr>
        <w:rPr>
          <w:sz w:val="22"/>
        </w:rPr>
      </w:pPr>
    </w:p>
    <w:p w:rsidR="006076F8" w:rsidRPr="003A6F84" w:rsidRDefault="006076F8" w:rsidP="003A6F84">
      <w:pPr>
        <w:rPr>
          <w:b/>
        </w:rPr>
      </w:pPr>
      <w:r w:rsidRPr="009D3693">
        <w:rPr>
          <w:sz w:val="22"/>
        </w:rPr>
        <w:br w:type="page"/>
      </w:r>
      <w:r w:rsidRPr="003A6F84">
        <w:rPr>
          <w:b/>
        </w:rPr>
        <w:lastRenderedPageBreak/>
        <w:t>KOLB’S LEARNER CLASSIFICATION</w:t>
      </w:r>
    </w:p>
    <w:p w:rsidR="003A6F84" w:rsidRDefault="003A6F84" w:rsidP="006076F8">
      <w:pPr>
        <w:rPr>
          <w:szCs w:val="23"/>
        </w:rPr>
      </w:pPr>
    </w:p>
    <w:p w:rsidR="006076F8" w:rsidRPr="008845FC" w:rsidRDefault="006076F8" w:rsidP="006076F8">
      <w:pPr>
        <w:rPr>
          <w:szCs w:val="23"/>
        </w:rPr>
      </w:pPr>
      <w:r w:rsidRPr="008845FC">
        <w:rPr>
          <w:szCs w:val="23"/>
        </w:rPr>
        <w:t xml:space="preserve">Kolb argues that it is possible to divide learners into four </w:t>
      </w:r>
      <w:r w:rsidR="009079BD" w:rsidRPr="008845FC">
        <w:rPr>
          <w:szCs w:val="23"/>
        </w:rPr>
        <w:t>categories</w:t>
      </w:r>
      <w:r w:rsidRPr="008845FC">
        <w:rPr>
          <w:szCs w:val="23"/>
        </w:rPr>
        <w:t xml:space="preserve"> based up</w:t>
      </w:r>
      <w:r w:rsidR="003A6F84">
        <w:rPr>
          <w:szCs w:val="23"/>
        </w:rPr>
        <w:t xml:space="preserve">on the way in which they learn. </w:t>
      </w:r>
      <w:r w:rsidRPr="008845FC">
        <w:rPr>
          <w:szCs w:val="23"/>
        </w:rPr>
        <w:t>Let’s look at the four categories.</w:t>
      </w:r>
    </w:p>
    <w:p w:rsidR="006076F8" w:rsidRPr="008845FC" w:rsidRDefault="006076F8" w:rsidP="006076F8">
      <w:pPr>
        <w:rPr>
          <w:szCs w:val="23"/>
        </w:rPr>
      </w:pPr>
    </w:p>
    <w:p w:rsidR="006076F8" w:rsidRPr="009D183A" w:rsidRDefault="006076F8" w:rsidP="009D183A">
      <w:pPr>
        <w:rPr>
          <w:b/>
        </w:rPr>
      </w:pPr>
      <w:r w:rsidRPr="009D183A">
        <w:rPr>
          <w:b/>
        </w:rPr>
        <w:t>Activist (Doer)</w:t>
      </w:r>
    </w:p>
    <w:p w:rsidR="006076F8" w:rsidRPr="008845FC" w:rsidRDefault="006076F8" w:rsidP="006076F8">
      <w:pPr>
        <w:rPr>
          <w:szCs w:val="23"/>
        </w:rPr>
      </w:pPr>
      <w:r w:rsidRPr="008845FC">
        <w:rPr>
          <w:szCs w:val="23"/>
        </w:rPr>
        <w:t>Prefers to learn by DOING it first; learns best from a concrete experience and specific examples. An example of an activist learner is the judge, magistrate or court officer who buys a computer and immediately has a go at word processing. An activist will generally give anything a try, and thrives on the challenge of new experiences.</w:t>
      </w:r>
    </w:p>
    <w:p w:rsidR="006076F8" w:rsidRPr="008845FC" w:rsidRDefault="006076F8" w:rsidP="006076F8">
      <w:pPr>
        <w:rPr>
          <w:szCs w:val="23"/>
        </w:rPr>
      </w:pPr>
    </w:p>
    <w:p w:rsidR="006076F8" w:rsidRPr="008845FC" w:rsidRDefault="006076F8" w:rsidP="009D3693">
      <w:pPr>
        <w:pStyle w:val="ListParagraph"/>
      </w:pPr>
      <w:r w:rsidRPr="008845FC">
        <w:t>Reflector (Watcher)</w:t>
      </w:r>
    </w:p>
    <w:p w:rsidR="006076F8" w:rsidRPr="008845FC" w:rsidRDefault="006076F8" w:rsidP="006076F8">
      <w:pPr>
        <w:rPr>
          <w:szCs w:val="23"/>
        </w:rPr>
      </w:pPr>
      <w:r w:rsidRPr="008845FC">
        <w:rPr>
          <w:szCs w:val="23"/>
        </w:rPr>
        <w:t xml:space="preserve">Prefers to learn by WATCHING it being done first; </w:t>
      </w:r>
      <w:r w:rsidR="003A6F84">
        <w:rPr>
          <w:szCs w:val="23"/>
        </w:rPr>
        <w:t>they</w:t>
      </w:r>
      <w:r w:rsidRPr="008845FC">
        <w:rPr>
          <w:szCs w:val="23"/>
        </w:rPr>
        <w:t xml:space="preserve"> rely heavily on careful observation in making judgments. An example of a reflective learner is the judge, magistrate or court officer who attends a Computer Skills Workshop before doing anything else. A reflector will generally collect extensive data and prefers an organised explanation, or lecture, before adopting a position.</w:t>
      </w:r>
    </w:p>
    <w:p w:rsidR="006076F8" w:rsidRPr="008845FC" w:rsidRDefault="006076F8" w:rsidP="006076F8">
      <w:pPr>
        <w:rPr>
          <w:szCs w:val="23"/>
        </w:rPr>
      </w:pPr>
    </w:p>
    <w:p w:rsidR="006076F8" w:rsidRPr="008845FC" w:rsidRDefault="006076F8" w:rsidP="009D183A">
      <w:pPr>
        <w:pStyle w:val="ListParagraph"/>
      </w:pPr>
      <w:r w:rsidRPr="008845FC">
        <w:t>Theorist (Thinker)</w:t>
      </w:r>
    </w:p>
    <w:p w:rsidR="006076F8" w:rsidRPr="008845FC" w:rsidRDefault="006076F8" w:rsidP="006076F8">
      <w:pPr>
        <w:rPr>
          <w:szCs w:val="23"/>
        </w:rPr>
      </w:pPr>
      <w:r w:rsidRPr="008845FC">
        <w:rPr>
          <w:szCs w:val="23"/>
        </w:rPr>
        <w:t xml:space="preserve">Prefers to learn by THINKING about it first; relies on </w:t>
      </w:r>
      <w:r w:rsidR="003A6F84">
        <w:rPr>
          <w:szCs w:val="23"/>
        </w:rPr>
        <w:t xml:space="preserve">an </w:t>
      </w:r>
      <w:r w:rsidRPr="008845FC">
        <w:rPr>
          <w:szCs w:val="23"/>
        </w:rPr>
        <w:t xml:space="preserve">analytical approach which depends heavily on logic and rationality. An example of a theorist learner is the judge, magistrate or court officer who reads the manual through from cover to cover and then turns on the computer. Thinkers tend to prefer abstract conceptualisation, usually in a tightly structured process, and can become uncomfortable or frustrated by the apparent abstraction or informality of workshops or experiential learning. </w:t>
      </w:r>
    </w:p>
    <w:p w:rsidR="006076F8" w:rsidRPr="008845FC" w:rsidRDefault="006076F8" w:rsidP="006076F8">
      <w:pPr>
        <w:rPr>
          <w:szCs w:val="23"/>
        </w:rPr>
      </w:pPr>
    </w:p>
    <w:p w:rsidR="006076F8" w:rsidRPr="008845FC" w:rsidRDefault="006076F8" w:rsidP="009D183A">
      <w:pPr>
        <w:pStyle w:val="ListParagraph"/>
      </w:pPr>
      <w:r w:rsidRPr="008845FC">
        <w:t>Pragmatist (</w:t>
      </w:r>
      <w:r w:rsidR="003A6F84" w:rsidRPr="008845FC">
        <w:t>Tester</w:t>
      </w:r>
      <w:r w:rsidRPr="008845FC">
        <w:t>)</w:t>
      </w:r>
    </w:p>
    <w:p w:rsidR="006076F8" w:rsidRPr="008845FC" w:rsidRDefault="006076F8" w:rsidP="006076F8">
      <w:pPr>
        <w:rPr>
          <w:szCs w:val="23"/>
        </w:rPr>
      </w:pPr>
      <w:r w:rsidRPr="008845FC">
        <w:rPr>
          <w:szCs w:val="23"/>
        </w:rPr>
        <w:t>Prefers to learn by ACTIVE EXPERIMENTATION, and "trying it out". An example of the pragmatic learner is the judge, magistrate or court officer who makes the best start he</w:t>
      </w:r>
      <w:r w:rsidR="00E66EFB">
        <w:rPr>
          <w:szCs w:val="23"/>
        </w:rPr>
        <w:t xml:space="preserve"> </w:t>
      </w:r>
      <w:r w:rsidRPr="008845FC">
        <w:rPr>
          <w:szCs w:val="23"/>
        </w:rPr>
        <w:t>/</w:t>
      </w:r>
      <w:r w:rsidR="00E66EFB">
        <w:rPr>
          <w:szCs w:val="23"/>
        </w:rPr>
        <w:t xml:space="preserve"> </w:t>
      </w:r>
      <w:r w:rsidRPr="008845FC">
        <w:rPr>
          <w:szCs w:val="23"/>
        </w:rPr>
        <w:t>she can by glancing at the instructions, turning it on and giving it a go, and then calling a colleague when he</w:t>
      </w:r>
      <w:r w:rsidR="00E66EFB">
        <w:rPr>
          <w:szCs w:val="23"/>
        </w:rPr>
        <w:t xml:space="preserve"> </w:t>
      </w:r>
      <w:r w:rsidRPr="008845FC">
        <w:rPr>
          <w:szCs w:val="23"/>
        </w:rPr>
        <w:t>/</w:t>
      </w:r>
      <w:r w:rsidR="00E66EFB">
        <w:rPr>
          <w:szCs w:val="23"/>
        </w:rPr>
        <w:t xml:space="preserve"> </w:t>
      </w:r>
      <w:r w:rsidRPr="008845FC">
        <w:rPr>
          <w:szCs w:val="23"/>
        </w:rPr>
        <w:t>she gets stuck. Pragmatists prefer to actively apply and test knowledge as part of the learning process, to see if they work in practice; they tend to like lectures and other passive learning.</w:t>
      </w:r>
    </w:p>
    <w:p w:rsidR="006076F8" w:rsidRPr="008845FC" w:rsidRDefault="006076F8" w:rsidP="006076F8">
      <w:pPr>
        <w:rPr>
          <w:szCs w:val="23"/>
        </w:rPr>
      </w:pPr>
    </w:p>
    <w:p w:rsidR="006076F8" w:rsidRPr="008845FC" w:rsidRDefault="006076F8" w:rsidP="006076F8">
      <w:pPr>
        <w:rPr>
          <w:szCs w:val="23"/>
        </w:rPr>
      </w:pPr>
      <w:r w:rsidRPr="008845FC">
        <w:rPr>
          <w:szCs w:val="23"/>
        </w:rPr>
        <w:t xml:space="preserve">There are infinite combinations of learning style preference: Kolb, for example, creates four sub-categories of learners (accommodators, </w:t>
      </w:r>
      <w:r w:rsidR="009079BD" w:rsidRPr="008845FC">
        <w:rPr>
          <w:szCs w:val="23"/>
        </w:rPr>
        <w:t>divergers</w:t>
      </w:r>
      <w:r w:rsidRPr="008845FC">
        <w:rPr>
          <w:szCs w:val="23"/>
        </w:rPr>
        <w:t xml:space="preserve">, convergers, and assimilators) who combine the above learning style characteristics. </w:t>
      </w:r>
    </w:p>
    <w:p w:rsidR="006076F8" w:rsidRPr="008845FC" w:rsidRDefault="006076F8" w:rsidP="006076F8">
      <w:pPr>
        <w:rPr>
          <w:szCs w:val="23"/>
        </w:rPr>
      </w:pPr>
    </w:p>
    <w:p w:rsidR="006076F8" w:rsidRPr="008845FC" w:rsidRDefault="006076F8" w:rsidP="002365C8">
      <w:pPr>
        <w:pStyle w:val="Heading2"/>
        <w:numPr>
          <w:ilvl w:val="0"/>
          <w:numId w:val="44"/>
        </w:numPr>
        <w:spacing w:before="0"/>
        <w:ind w:left="709" w:hanging="709"/>
      </w:pPr>
      <w:bookmarkStart w:id="26" w:name="_Toc386742668"/>
      <w:r w:rsidRPr="008845FC">
        <w:t>Why are learning styles important?</w:t>
      </w:r>
      <w:bookmarkEnd w:id="26"/>
    </w:p>
    <w:p w:rsidR="003A6F84" w:rsidRDefault="003A6F84" w:rsidP="006076F8">
      <w:pPr>
        <w:rPr>
          <w:szCs w:val="23"/>
        </w:rPr>
      </w:pPr>
    </w:p>
    <w:p w:rsidR="006076F8" w:rsidRDefault="006076F8" w:rsidP="006076F8">
      <w:pPr>
        <w:rPr>
          <w:szCs w:val="23"/>
        </w:rPr>
      </w:pPr>
      <w:r w:rsidRPr="008845FC">
        <w:rPr>
          <w:szCs w:val="23"/>
        </w:rPr>
        <w:t xml:space="preserve">If a trainer knows the preferred learning style of their </w:t>
      </w:r>
      <w:r w:rsidR="002F18B2" w:rsidRPr="008845FC">
        <w:rPr>
          <w:szCs w:val="23"/>
        </w:rPr>
        <w:t>participants they</w:t>
      </w:r>
      <w:r w:rsidRPr="008845FC">
        <w:rPr>
          <w:szCs w:val="23"/>
        </w:rPr>
        <w:t xml:space="preserve"> will design and deliver training </w:t>
      </w:r>
      <w:r w:rsidR="001D3FF2">
        <w:rPr>
          <w:szCs w:val="23"/>
        </w:rPr>
        <w:t>program</w:t>
      </w:r>
      <w:r w:rsidRPr="008845FC">
        <w:rPr>
          <w:szCs w:val="23"/>
        </w:rPr>
        <w:t xml:space="preserve">s in a way that suit those preferred learning styles. The difficulty is in one training </w:t>
      </w:r>
      <w:r w:rsidR="001D3FF2">
        <w:rPr>
          <w:szCs w:val="23"/>
        </w:rPr>
        <w:t>program</w:t>
      </w:r>
      <w:r w:rsidRPr="008845FC">
        <w:rPr>
          <w:szCs w:val="23"/>
        </w:rPr>
        <w:t xml:space="preserve"> you will have participant</w:t>
      </w:r>
      <w:r w:rsidR="003A6F84">
        <w:rPr>
          <w:szCs w:val="23"/>
        </w:rPr>
        <w:t>s</w:t>
      </w:r>
      <w:r w:rsidRPr="008845FC">
        <w:rPr>
          <w:szCs w:val="23"/>
        </w:rPr>
        <w:t xml:space="preserve"> who have a range of learning styles. Some participants will learn better by doing, some by watching and some by thinking. In view of the divergence of preferred styles in any workshop gathering, this means that facilitators should ensure the process integrates each of the four learning styles. How can you do this in practise? The following approach is suggested:</w:t>
      </w:r>
    </w:p>
    <w:p w:rsidR="0039040E" w:rsidRPr="008845FC" w:rsidRDefault="0039040E" w:rsidP="006076F8">
      <w:pPr>
        <w:rPr>
          <w:szCs w:val="23"/>
        </w:rPr>
      </w:pPr>
    </w:p>
    <w:p w:rsidR="006076F8" w:rsidRPr="008845FC" w:rsidRDefault="006076F8" w:rsidP="009D183A">
      <w:pPr>
        <w:pStyle w:val="ListParagraph"/>
        <w:numPr>
          <w:ilvl w:val="0"/>
          <w:numId w:val="2"/>
        </w:numPr>
        <w:ind w:left="714" w:hanging="357"/>
        <w:rPr>
          <w:szCs w:val="23"/>
        </w:rPr>
      </w:pPr>
      <w:r w:rsidRPr="008845FC">
        <w:rPr>
          <w:i/>
          <w:szCs w:val="23"/>
        </w:rPr>
        <w:t>Select which learning style you find most comfortable, and generally use most often</w:t>
      </w:r>
      <w:r w:rsidRPr="008845FC">
        <w:rPr>
          <w:szCs w:val="23"/>
        </w:rPr>
        <w:t>.</w:t>
      </w:r>
    </w:p>
    <w:p w:rsidR="006F79E6" w:rsidRDefault="006076F8" w:rsidP="00F632AA">
      <w:pPr>
        <w:pStyle w:val="ListParagraph"/>
        <w:numPr>
          <w:ilvl w:val="0"/>
          <w:numId w:val="2"/>
        </w:numPr>
        <w:spacing w:before="40"/>
        <w:ind w:left="714" w:hanging="357"/>
        <w:rPr>
          <w:szCs w:val="23"/>
        </w:rPr>
        <w:sectPr w:rsidR="006F79E6" w:rsidSect="006F79E6">
          <w:pgSz w:w="11907" w:h="16840" w:code="9"/>
          <w:pgMar w:top="1304" w:right="1276" w:bottom="1531" w:left="1361" w:header="397" w:footer="382" w:gutter="0"/>
          <w:cols w:space="708"/>
          <w:titlePg/>
          <w:docGrid w:linePitch="360"/>
        </w:sectPr>
      </w:pPr>
      <w:r w:rsidRPr="008845FC">
        <w:rPr>
          <w:i/>
          <w:szCs w:val="23"/>
        </w:rPr>
        <w:t>Identify different learning tasks or experiences when you have used each of the three other styles</w:t>
      </w:r>
      <w:r w:rsidRPr="008845FC">
        <w:rPr>
          <w:szCs w:val="23"/>
        </w:rPr>
        <w:t>.</w:t>
      </w:r>
    </w:p>
    <w:p w:rsidR="006076F8" w:rsidRDefault="00743349" w:rsidP="002365C8">
      <w:pPr>
        <w:pStyle w:val="Heading2"/>
        <w:numPr>
          <w:ilvl w:val="0"/>
          <w:numId w:val="44"/>
        </w:numPr>
        <w:spacing w:before="0"/>
        <w:ind w:left="709" w:hanging="709"/>
      </w:pPr>
      <w:r>
        <w:rPr>
          <w:noProof/>
          <w:lang w:eastAsia="en-AU"/>
        </w:rPr>
        <w:lastRenderedPageBreak/>
        <mc:AlternateContent>
          <mc:Choice Requires="wps">
            <w:drawing>
              <wp:anchor distT="0" distB="0" distL="114300" distR="114300" simplePos="0" relativeHeight="251654656" behindDoc="0" locked="0" layoutInCell="0" allowOverlap="1">
                <wp:simplePos x="0" y="0"/>
                <wp:positionH relativeFrom="page">
                  <wp:posOffset>3709035</wp:posOffset>
                </wp:positionH>
                <wp:positionV relativeFrom="paragraph">
                  <wp:posOffset>299720</wp:posOffset>
                </wp:positionV>
                <wp:extent cx="571500" cy="270510"/>
                <wp:effectExtent l="0" t="0" r="0" b="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7E" w:rsidRDefault="0068337E" w:rsidP="006076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92.05pt;margin-top:23.6pt;width:45pt;height:21.3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u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" o:allowincell="f" filled="f" stroked="f">
                <v:textbox>
                  <w:txbxContent>
                    <w:p w:rsidR="0068337E" w:rsidRDefault="0068337E" w:rsidP="006076F8"/>
                  </w:txbxContent>
                </v:textbox>
                <w10:wrap anchorx="page"/>
              </v:shape>
            </w:pict>
          </mc:Fallback>
        </mc:AlternateContent>
      </w:r>
      <w:bookmarkStart w:id="27" w:name="_Hlt499371072"/>
      <w:bookmarkStart w:id="28" w:name="_Toc499450770"/>
      <w:bookmarkEnd w:id="27"/>
      <w:r>
        <w:rPr>
          <w:noProof/>
          <w:lang w:eastAsia="en-AU"/>
        </w:rPr>
        <mc:AlternateContent>
          <mc:Choice Requires="wps">
            <w:drawing>
              <wp:anchor distT="0" distB="0" distL="114300" distR="114300" simplePos="0" relativeHeight="251655680" behindDoc="0" locked="0" layoutInCell="0" allowOverlap="1">
                <wp:simplePos x="0" y="0"/>
                <wp:positionH relativeFrom="page">
                  <wp:posOffset>5139690</wp:posOffset>
                </wp:positionH>
                <wp:positionV relativeFrom="paragraph">
                  <wp:posOffset>2463800</wp:posOffset>
                </wp:positionV>
                <wp:extent cx="1172210" cy="837565"/>
                <wp:effectExtent l="0" t="0" r="0" b="63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83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7E" w:rsidRPr="00AE0C76" w:rsidRDefault="0068337E" w:rsidP="006076F8">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404.7pt;margin-top:194pt;width:92.3pt;height:65.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" o:allowincell="f" filled="f" stroked="f">
                <v:textbox>
                  <w:txbxContent>
                    <w:p w:rsidR="0068337E" w:rsidRPr="00AE0C76" w:rsidRDefault="0068337E" w:rsidP="006076F8">
                      <w:pPr>
                        <w:rPr>
                          <w:sz w:val="24"/>
                        </w:rPr>
                      </w:pPr>
                    </w:p>
                  </w:txbxContent>
                </v:textbox>
                <w10:wrap anchorx="page"/>
              </v:shape>
            </w:pict>
          </mc:Fallback>
        </mc:AlternateContent>
      </w:r>
      <w:r>
        <w:rPr>
          <w:noProof/>
          <w:lang w:eastAsia="en-AU"/>
        </w:rPr>
        <mc:AlternateContent>
          <mc:Choice Requires="wps">
            <w:drawing>
              <wp:anchor distT="0" distB="0" distL="114300" distR="114300" simplePos="0" relativeHeight="251656704" behindDoc="0" locked="0" layoutInCell="0" allowOverlap="1">
                <wp:simplePos x="0" y="0"/>
                <wp:positionH relativeFrom="page">
                  <wp:posOffset>3787140</wp:posOffset>
                </wp:positionH>
                <wp:positionV relativeFrom="paragraph">
                  <wp:posOffset>1832610</wp:posOffset>
                </wp:positionV>
                <wp:extent cx="1352550" cy="721360"/>
                <wp:effectExtent l="0" t="0" r="0" b="254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721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7E" w:rsidRPr="00AE0C76" w:rsidRDefault="0068337E" w:rsidP="006076F8">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298.2pt;margin-top:144.3pt;width:106.5pt;height:56.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MrH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" o:allowincell="f" filled="f" stroked="f">
                <v:textbox>
                  <w:txbxContent>
                    <w:p w:rsidR="0068337E" w:rsidRPr="00AE0C76" w:rsidRDefault="0068337E" w:rsidP="006076F8">
                      <w:pPr>
                        <w:rPr>
                          <w:sz w:val="24"/>
                        </w:rPr>
                      </w:pPr>
                    </w:p>
                  </w:txbxContent>
                </v:textbox>
                <w10:wrap anchorx="page"/>
              </v:shape>
            </w:pict>
          </mc:Fallback>
        </mc:AlternateContent>
      </w:r>
      <w:r>
        <w:rPr>
          <w:noProof/>
          <w:lang w:eastAsia="en-AU"/>
        </w:rPr>
        <mc:AlternateContent>
          <mc:Choice Requires="wps">
            <w:drawing>
              <wp:anchor distT="0" distB="0" distL="114300" distR="114300" simplePos="0" relativeHeight="251657728" behindDoc="0" locked="0" layoutInCell="0" allowOverlap="1">
                <wp:simplePos x="0" y="0"/>
                <wp:positionH relativeFrom="page">
                  <wp:posOffset>2614930</wp:posOffset>
                </wp:positionH>
                <wp:positionV relativeFrom="paragraph">
                  <wp:posOffset>1214120</wp:posOffset>
                </wp:positionV>
                <wp:extent cx="1172210" cy="837565"/>
                <wp:effectExtent l="0" t="0" r="0" b="635"/>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83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37E" w:rsidRPr="00AE0C76" w:rsidRDefault="0068337E" w:rsidP="006076F8">
                            <w:pPr>
                              <w:rPr>
                                <w:sz w:val="24"/>
                              </w:rPr>
                            </w:pPr>
                            <w:r w:rsidRPr="00AE0C76">
                              <w:rPr>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205.9pt;margin-top:95.6pt;width:92.3pt;height:65.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" o:allowincell="f" filled="f" stroked="f">
                <v:textbox>
                  <w:txbxContent>
                    <w:p w:rsidR="0068337E" w:rsidRPr="00AE0C76" w:rsidRDefault="0068337E" w:rsidP="006076F8">
                      <w:pPr>
                        <w:rPr>
                          <w:sz w:val="24"/>
                        </w:rPr>
                      </w:pPr>
                      <w:r w:rsidRPr="00AE0C76">
                        <w:rPr>
                          <w:sz w:val="24"/>
                        </w:rPr>
                        <w:t xml:space="preserve"> </w:t>
                      </w:r>
                    </w:p>
                  </w:txbxContent>
                </v:textbox>
                <w10:wrap anchorx="page"/>
              </v:shape>
            </w:pict>
          </mc:Fallback>
        </mc:AlternateContent>
      </w:r>
      <w:bookmarkStart w:id="29" w:name="_Toc386742669"/>
      <w:bookmarkStart w:id="30" w:name="_Toc499450771"/>
      <w:r w:rsidR="006076F8" w:rsidRPr="008845FC">
        <w:t>The Training Cycle</w:t>
      </w:r>
      <w:bookmarkEnd w:id="29"/>
    </w:p>
    <w:p w:rsidR="00C55FD0" w:rsidRPr="00C55FD0" w:rsidRDefault="00C55FD0" w:rsidP="00C55FD0">
      <w:pPr>
        <w:rPr>
          <w:lang w:eastAsia="en-US"/>
        </w:rPr>
      </w:pPr>
    </w:p>
    <w:p w:rsidR="006076F8" w:rsidRPr="007D0211" w:rsidRDefault="006076F8" w:rsidP="007D0211">
      <w:pPr>
        <w:pStyle w:val="ListParagraph"/>
        <w:spacing w:before="40"/>
        <w:rPr>
          <w:b w:val="0"/>
          <w:szCs w:val="23"/>
        </w:rPr>
      </w:pPr>
      <w:r w:rsidRPr="007D0211">
        <w:rPr>
          <w:b w:val="0"/>
          <w:szCs w:val="23"/>
        </w:rPr>
        <w:t>Training should be seen as a process that involves a number of stages. The follow diagram shows these stages:</w:t>
      </w:r>
    </w:p>
    <w:p w:rsidR="006076F8" w:rsidRPr="008845FC" w:rsidRDefault="006076F8" w:rsidP="006076F8"/>
    <w:p w:rsidR="006076F8" w:rsidRPr="008845FC" w:rsidRDefault="007B219B" w:rsidP="006076F8">
      <w:pPr>
        <w:jc w:val="center"/>
      </w:pPr>
      <w:r w:rsidRPr="008845FC">
        <w:rPr>
          <w:noProof/>
        </w:rPr>
        <w:drawing>
          <wp:inline distT="0" distB="0" distL="0" distR="0">
            <wp:extent cx="3524250" cy="2654300"/>
            <wp:effectExtent l="0" t="0" r="0" b="0"/>
            <wp:docPr id="9" name="Picture 1" descr="http://1.bp.blogspot.com/_FFTccTmJfBw/Si_QwEOTHUI/AAAAAAAAAWA/mC__5lhj4eA/s400/The+training+cyc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_FFTccTmJfBw/Si_QwEOTHUI/AAAAAAAAAWA/mC__5lhj4eA/s400/The+training+cycl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24250" cy="2654300"/>
                    </a:xfrm>
                    <a:prstGeom prst="rect">
                      <a:avLst/>
                    </a:prstGeom>
                    <a:noFill/>
                    <a:ln>
                      <a:noFill/>
                    </a:ln>
                  </pic:spPr>
                </pic:pic>
              </a:graphicData>
            </a:graphic>
          </wp:inline>
        </w:drawing>
      </w:r>
    </w:p>
    <w:p w:rsidR="006076F8" w:rsidRPr="008845FC" w:rsidRDefault="006076F8" w:rsidP="006076F8"/>
    <w:p w:rsidR="006076F8" w:rsidRPr="008845FC" w:rsidRDefault="006076F8" w:rsidP="006076F8"/>
    <w:p w:rsidR="006076F8" w:rsidRPr="008845FC" w:rsidRDefault="006076F8" w:rsidP="005A3451">
      <w:pPr>
        <w:rPr>
          <w:rFonts w:cs="Arial"/>
          <w:b/>
          <w:szCs w:val="23"/>
        </w:rPr>
      </w:pPr>
      <w:r w:rsidRPr="008845FC">
        <w:rPr>
          <w:rFonts w:cs="Arial"/>
          <w:b/>
          <w:szCs w:val="23"/>
        </w:rPr>
        <w:t>STAGE 1: IDENTIFYING THE LEARNING NEEDS</w:t>
      </w:r>
    </w:p>
    <w:p w:rsidR="006076F8" w:rsidRPr="008845FC" w:rsidRDefault="006076F8" w:rsidP="006076F8">
      <w:pPr>
        <w:rPr>
          <w:rFonts w:cs="Arial"/>
          <w:szCs w:val="23"/>
        </w:rPr>
      </w:pPr>
    </w:p>
    <w:p w:rsidR="006076F8" w:rsidRPr="008845FC" w:rsidRDefault="006076F8" w:rsidP="006076F8">
      <w:pPr>
        <w:rPr>
          <w:rFonts w:cs="Arial"/>
          <w:szCs w:val="23"/>
        </w:rPr>
      </w:pPr>
      <w:r w:rsidRPr="008845FC">
        <w:rPr>
          <w:rFonts w:cs="Arial"/>
          <w:szCs w:val="23"/>
        </w:rPr>
        <w:t xml:space="preserve">Training should only be delivered if required. How do you work out what training is required by your court? </w:t>
      </w:r>
    </w:p>
    <w:p w:rsidR="006076F8" w:rsidRDefault="006076F8" w:rsidP="006076F8">
      <w:pPr>
        <w:rPr>
          <w:rFonts w:cs="Arial"/>
          <w:szCs w:val="23"/>
        </w:rPr>
      </w:pPr>
      <w:r w:rsidRPr="008845FC">
        <w:rPr>
          <w:rFonts w:cs="Arial"/>
          <w:szCs w:val="23"/>
        </w:rPr>
        <w:t xml:space="preserve">Conducting a Training Needs Analysis </w:t>
      </w:r>
      <w:r w:rsidR="00E47AC3">
        <w:rPr>
          <w:rFonts w:cs="Arial"/>
          <w:szCs w:val="23"/>
        </w:rPr>
        <w:t xml:space="preserve">(TNA) </w:t>
      </w:r>
      <w:r w:rsidRPr="008845FC">
        <w:rPr>
          <w:rFonts w:cs="Arial"/>
          <w:szCs w:val="23"/>
        </w:rPr>
        <w:t>will tell you the areas where there are performance gaps and that training is required to close those performance gaps.</w:t>
      </w:r>
    </w:p>
    <w:p w:rsidR="00C55FD0" w:rsidRDefault="00C55FD0" w:rsidP="006076F8">
      <w:pPr>
        <w:rPr>
          <w:rFonts w:cs="Arial"/>
          <w:szCs w:val="23"/>
        </w:rPr>
      </w:pPr>
    </w:p>
    <w:p w:rsidR="00E47AC3" w:rsidRDefault="00E47AC3" w:rsidP="006076F8">
      <w:pPr>
        <w:rPr>
          <w:rFonts w:cs="Arial"/>
          <w:szCs w:val="23"/>
        </w:rPr>
      </w:pPr>
      <w:r>
        <w:rPr>
          <w:rFonts w:cs="Arial"/>
          <w:szCs w:val="23"/>
        </w:rPr>
        <w:t>A TNA will identify training needs through an objective research and analysis process. Conducting a TNA will assist in solving work problems by conducting training to address these problems. For example, work problems might include:</w:t>
      </w:r>
    </w:p>
    <w:p w:rsidR="00C25819" w:rsidRPr="00C55FD0" w:rsidRDefault="00E47AC3" w:rsidP="009D183A">
      <w:pPr>
        <w:pStyle w:val="ListParagraph"/>
        <w:numPr>
          <w:ilvl w:val="0"/>
          <w:numId w:val="24"/>
        </w:numPr>
        <w:ind w:left="714" w:hanging="357"/>
        <w:rPr>
          <w:rFonts w:cs="Arial"/>
          <w:b w:val="0"/>
          <w:szCs w:val="23"/>
        </w:rPr>
      </w:pPr>
      <w:r w:rsidRPr="00C55FD0">
        <w:rPr>
          <w:rFonts w:cs="Arial"/>
          <w:b w:val="0"/>
          <w:szCs w:val="23"/>
        </w:rPr>
        <w:t>High level of complaints</w:t>
      </w:r>
    </w:p>
    <w:p w:rsidR="00C25819" w:rsidRPr="00C55FD0" w:rsidRDefault="00E47AC3" w:rsidP="00F632AA">
      <w:pPr>
        <w:pStyle w:val="ListParagraph"/>
        <w:numPr>
          <w:ilvl w:val="0"/>
          <w:numId w:val="24"/>
        </w:numPr>
        <w:rPr>
          <w:rFonts w:cs="Arial"/>
          <w:b w:val="0"/>
          <w:szCs w:val="23"/>
        </w:rPr>
      </w:pPr>
      <w:r w:rsidRPr="00C55FD0">
        <w:rPr>
          <w:rFonts w:cs="Arial"/>
          <w:b w:val="0"/>
          <w:szCs w:val="23"/>
        </w:rPr>
        <w:t>Slow work speeds</w:t>
      </w:r>
    </w:p>
    <w:p w:rsidR="00C25819" w:rsidRPr="00C55FD0" w:rsidRDefault="00E47AC3" w:rsidP="00F632AA">
      <w:pPr>
        <w:pStyle w:val="ListParagraph"/>
        <w:numPr>
          <w:ilvl w:val="0"/>
          <w:numId w:val="24"/>
        </w:numPr>
        <w:rPr>
          <w:rFonts w:cs="Arial"/>
          <w:b w:val="0"/>
          <w:szCs w:val="23"/>
        </w:rPr>
      </w:pPr>
      <w:r w:rsidRPr="00C55FD0">
        <w:rPr>
          <w:rFonts w:cs="Arial"/>
          <w:b w:val="0"/>
          <w:szCs w:val="23"/>
        </w:rPr>
        <w:t>People working overtime</w:t>
      </w:r>
    </w:p>
    <w:p w:rsidR="00C25819" w:rsidRPr="00C55FD0" w:rsidRDefault="00E47AC3" w:rsidP="00F632AA">
      <w:pPr>
        <w:pStyle w:val="ListParagraph"/>
        <w:numPr>
          <w:ilvl w:val="0"/>
          <w:numId w:val="24"/>
        </w:numPr>
        <w:rPr>
          <w:rFonts w:cs="Arial"/>
          <w:b w:val="0"/>
          <w:szCs w:val="23"/>
        </w:rPr>
      </w:pPr>
      <w:r w:rsidRPr="00C55FD0">
        <w:rPr>
          <w:rFonts w:cs="Arial"/>
          <w:b w:val="0"/>
          <w:szCs w:val="23"/>
        </w:rPr>
        <w:t>Delays in judgement writing</w:t>
      </w:r>
    </w:p>
    <w:p w:rsidR="00C25819" w:rsidRPr="00C55FD0" w:rsidRDefault="00E47AC3" w:rsidP="00F632AA">
      <w:pPr>
        <w:pStyle w:val="ListParagraph"/>
        <w:numPr>
          <w:ilvl w:val="0"/>
          <w:numId w:val="24"/>
        </w:numPr>
        <w:rPr>
          <w:rFonts w:cs="Arial"/>
          <w:b w:val="0"/>
          <w:szCs w:val="23"/>
        </w:rPr>
      </w:pPr>
      <w:r w:rsidRPr="00C55FD0">
        <w:rPr>
          <w:rFonts w:cs="Arial"/>
          <w:b w:val="0"/>
          <w:szCs w:val="23"/>
        </w:rPr>
        <w:t>Conflict or poor working relationships</w:t>
      </w:r>
      <w:r w:rsidR="00C94B77">
        <w:rPr>
          <w:rFonts w:cs="Arial"/>
          <w:b w:val="0"/>
          <w:szCs w:val="23"/>
        </w:rPr>
        <w:t>.</w:t>
      </w:r>
    </w:p>
    <w:p w:rsidR="00C55FD0" w:rsidRDefault="00C55FD0" w:rsidP="00E47AC3">
      <w:pPr>
        <w:rPr>
          <w:rFonts w:cs="Arial"/>
          <w:szCs w:val="23"/>
        </w:rPr>
      </w:pPr>
    </w:p>
    <w:p w:rsidR="00E47AC3" w:rsidRDefault="00E47AC3" w:rsidP="00E47AC3">
      <w:pPr>
        <w:rPr>
          <w:rFonts w:cs="Arial"/>
          <w:b/>
          <w:szCs w:val="23"/>
        </w:rPr>
      </w:pPr>
      <w:r w:rsidRPr="00C55FD0">
        <w:rPr>
          <w:rFonts w:cs="Arial"/>
          <w:b/>
          <w:szCs w:val="23"/>
        </w:rPr>
        <w:t>How do you conduct a TNA?</w:t>
      </w:r>
    </w:p>
    <w:p w:rsidR="00E47AC3" w:rsidRDefault="00E47AC3" w:rsidP="00E47AC3">
      <w:pPr>
        <w:rPr>
          <w:rFonts w:cs="Arial"/>
          <w:szCs w:val="23"/>
        </w:rPr>
      </w:pPr>
      <w:r>
        <w:rPr>
          <w:rFonts w:cs="Arial"/>
          <w:szCs w:val="23"/>
        </w:rPr>
        <w:t>The first step is to identify the general problem area. You then need to undertake the following steps:</w:t>
      </w:r>
    </w:p>
    <w:p w:rsidR="00C25819" w:rsidRDefault="00E47AC3" w:rsidP="002365C8">
      <w:pPr>
        <w:pStyle w:val="ListParagraph"/>
        <w:numPr>
          <w:ilvl w:val="0"/>
          <w:numId w:val="32"/>
        </w:numPr>
        <w:rPr>
          <w:rFonts w:cs="Arial"/>
          <w:szCs w:val="23"/>
        </w:rPr>
      </w:pPr>
      <w:r>
        <w:rPr>
          <w:rFonts w:cs="Arial"/>
          <w:szCs w:val="23"/>
        </w:rPr>
        <w:t>Identify your target group</w:t>
      </w:r>
      <w:r w:rsidR="00CB0526">
        <w:rPr>
          <w:rFonts w:cs="Arial"/>
          <w:szCs w:val="23"/>
        </w:rPr>
        <w:t xml:space="preserve"> </w:t>
      </w:r>
      <w:r w:rsidR="00CB0526" w:rsidRPr="00C55FD0">
        <w:rPr>
          <w:rFonts w:cs="Arial"/>
          <w:b w:val="0"/>
          <w:szCs w:val="23"/>
        </w:rPr>
        <w:t>e.g</w:t>
      </w:r>
      <w:r w:rsidR="00C55FD0">
        <w:rPr>
          <w:rFonts w:cs="Arial"/>
          <w:b w:val="0"/>
          <w:szCs w:val="23"/>
        </w:rPr>
        <w:t>.</w:t>
      </w:r>
      <w:r w:rsidR="00CB0526" w:rsidRPr="00C55FD0">
        <w:rPr>
          <w:rFonts w:cs="Arial"/>
          <w:b w:val="0"/>
          <w:szCs w:val="23"/>
        </w:rPr>
        <w:t xml:space="preserve"> Lay Magistrates, Judges of Court Staff</w:t>
      </w:r>
    </w:p>
    <w:p w:rsidR="00C25819" w:rsidRDefault="00E47AC3" w:rsidP="002365C8">
      <w:pPr>
        <w:pStyle w:val="ListParagraph"/>
        <w:numPr>
          <w:ilvl w:val="0"/>
          <w:numId w:val="32"/>
        </w:numPr>
        <w:rPr>
          <w:rFonts w:cs="Arial"/>
          <w:szCs w:val="23"/>
        </w:rPr>
      </w:pPr>
      <w:r>
        <w:rPr>
          <w:rFonts w:cs="Arial"/>
          <w:szCs w:val="23"/>
        </w:rPr>
        <w:t xml:space="preserve">List all </w:t>
      </w:r>
      <w:r w:rsidR="00CB0526">
        <w:rPr>
          <w:rFonts w:cs="Arial"/>
          <w:szCs w:val="23"/>
        </w:rPr>
        <w:t>the job roles of your target group</w:t>
      </w:r>
    </w:p>
    <w:p w:rsidR="00C25819" w:rsidRDefault="00E47AC3" w:rsidP="002365C8">
      <w:pPr>
        <w:pStyle w:val="ListParagraph"/>
        <w:numPr>
          <w:ilvl w:val="0"/>
          <w:numId w:val="32"/>
        </w:numPr>
        <w:rPr>
          <w:rFonts w:cs="Arial"/>
          <w:szCs w:val="23"/>
        </w:rPr>
      </w:pPr>
      <w:r>
        <w:rPr>
          <w:rFonts w:cs="Arial"/>
          <w:szCs w:val="23"/>
        </w:rPr>
        <w:t xml:space="preserve">Identify job descriptions </w:t>
      </w:r>
      <w:r w:rsidRPr="00C55FD0">
        <w:rPr>
          <w:rFonts w:cs="Arial"/>
          <w:b w:val="0"/>
          <w:szCs w:val="23"/>
        </w:rPr>
        <w:t>– use Duty Statements</w:t>
      </w:r>
    </w:p>
    <w:p w:rsidR="00C25819" w:rsidRDefault="00E47AC3" w:rsidP="002365C8">
      <w:pPr>
        <w:pStyle w:val="ListParagraph"/>
        <w:numPr>
          <w:ilvl w:val="0"/>
          <w:numId w:val="32"/>
        </w:numPr>
        <w:rPr>
          <w:rFonts w:cs="Arial"/>
          <w:szCs w:val="23"/>
        </w:rPr>
      </w:pPr>
      <w:r>
        <w:rPr>
          <w:rFonts w:cs="Arial"/>
          <w:szCs w:val="23"/>
        </w:rPr>
        <w:t>Identify the specific category (job role</w:t>
      </w:r>
      <w:r w:rsidR="00C55FD0">
        <w:rPr>
          <w:rFonts w:cs="Arial"/>
          <w:szCs w:val="23"/>
        </w:rPr>
        <w:t>) of your specific target group</w:t>
      </w:r>
    </w:p>
    <w:p w:rsidR="00C25819" w:rsidRPr="00C55FD0" w:rsidRDefault="0054790C" w:rsidP="002365C8">
      <w:pPr>
        <w:pStyle w:val="ListParagraph"/>
        <w:numPr>
          <w:ilvl w:val="0"/>
          <w:numId w:val="32"/>
        </w:numPr>
        <w:rPr>
          <w:rFonts w:cs="Arial"/>
          <w:b w:val="0"/>
          <w:szCs w:val="23"/>
        </w:rPr>
      </w:pPr>
      <w:r>
        <w:rPr>
          <w:rFonts w:cs="Arial"/>
          <w:szCs w:val="23"/>
        </w:rPr>
        <w:t xml:space="preserve">Complete a Job Analysis of your target group </w:t>
      </w:r>
      <w:r w:rsidRPr="00C55FD0">
        <w:rPr>
          <w:rFonts w:cs="Arial"/>
          <w:b w:val="0"/>
          <w:szCs w:val="23"/>
        </w:rPr>
        <w:t>– break jobs into duties</w:t>
      </w:r>
      <w:r w:rsidR="00A24577">
        <w:rPr>
          <w:rFonts w:cs="Arial"/>
          <w:b w:val="0"/>
          <w:szCs w:val="23"/>
        </w:rPr>
        <w:t xml:space="preserve"> </w:t>
      </w:r>
      <w:r w:rsidRPr="00C55FD0">
        <w:rPr>
          <w:rFonts w:cs="Arial"/>
          <w:b w:val="0"/>
          <w:szCs w:val="23"/>
        </w:rPr>
        <w:t>/</w:t>
      </w:r>
      <w:r w:rsidR="00A24577">
        <w:rPr>
          <w:rFonts w:cs="Arial"/>
          <w:b w:val="0"/>
          <w:szCs w:val="23"/>
        </w:rPr>
        <w:t xml:space="preserve"> </w:t>
      </w:r>
      <w:r w:rsidRPr="00C55FD0">
        <w:rPr>
          <w:rFonts w:cs="Arial"/>
          <w:b w:val="0"/>
          <w:szCs w:val="23"/>
        </w:rPr>
        <w:t>tasks</w:t>
      </w:r>
      <w:r w:rsidR="00CB0526" w:rsidRPr="00C55FD0">
        <w:rPr>
          <w:rFonts w:cs="Arial"/>
          <w:b w:val="0"/>
          <w:szCs w:val="23"/>
        </w:rPr>
        <w:t xml:space="preserve">. See </w:t>
      </w:r>
      <w:r w:rsidR="00B6741B" w:rsidRPr="009C09AD">
        <w:rPr>
          <w:rFonts w:cs="Arial"/>
          <w:i/>
          <w:szCs w:val="23"/>
        </w:rPr>
        <w:t>Annex</w:t>
      </w:r>
      <w:r w:rsidR="00F65CA4" w:rsidRPr="009C09AD">
        <w:rPr>
          <w:rFonts w:cs="Arial"/>
          <w:i/>
          <w:szCs w:val="23"/>
        </w:rPr>
        <w:t xml:space="preserve"> 1, Template </w:t>
      </w:r>
      <w:r w:rsidR="00CB0526" w:rsidRPr="009C09AD">
        <w:rPr>
          <w:rFonts w:cs="Arial"/>
          <w:i/>
          <w:szCs w:val="23"/>
        </w:rPr>
        <w:t>1</w:t>
      </w:r>
      <w:r w:rsidR="00CB0526" w:rsidRPr="00C55FD0">
        <w:rPr>
          <w:rFonts w:cs="Arial"/>
          <w:b w:val="0"/>
          <w:szCs w:val="23"/>
        </w:rPr>
        <w:t>: Example of Job Analysis for a Target Group</w:t>
      </w:r>
    </w:p>
    <w:p w:rsidR="00C25819" w:rsidRDefault="0054790C" w:rsidP="002365C8">
      <w:pPr>
        <w:pStyle w:val="ListParagraph"/>
        <w:numPr>
          <w:ilvl w:val="0"/>
          <w:numId w:val="32"/>
        </w:numPr>
        <w:rPr>
          <w:rFonts w:cs="Arial"/>
          <w:szCs w:val="23"/>
        </w:rPr>
      </w:pPr>
      <w:r>
        <w:rPr>
          <w:rFonts w:cs="Arial"/>
          <w:szCs w:val="23"/>
        </w:rPr>
        <w:t>Break the tasks down into knowledge</w:t>
      </w:r>
      <w:r w:rsidR="00A24577">
        <w:rPr>
          <w:rFonts w:cs="Arial"/>
          <w:szCs w:val="23"/>
        </w:rPr>
        <w:t xml:space="preserve"> </w:t>
      </w:r>
      <w:r>
        <w:rPr>
          <w:rFonts w:cs="Arial"/>
          <w:szCs w:val="23"/>
        </w:rPr>
        <w:t>/</w:t>
      </w:r>
      <w:r w:rsidR="00A24577">
        <w:rPr>
          <w:rFonts w:cs="Arial"/>
          <w:szCs w:val="23"/>
        </w:rPr>
        <w:t xml:space="preserve"> </w:t>
      </w:r>
      <w:r>
        <w:rPr>
          <w:rFonts w:cs="Arial"/>
          <w:szCs w:val="23"/>
        </w:rPr>
        <w:t>skills and attitudes</w:t>
      </w:r>
      <w:r w:rsidR="00CB0526">
        <w:rPr>
          <w:rFonts w:cs="Arial"/>
          <w:szCs w:val="23"/>
        </w:rPr>
        <w:t xml:space="preserve">. </w:t>
      </w:r>
      <w:r w:rsidR="00CB0526" w:rsidRPr="00C55FD0">
        <w:rPr>
          <w:rFonts w:cs="Arial"/>
          <w:b w:val="0"/>
          <w:szCs w:val="23"/>
        </w:rPr>
        <w:t xml:space="preserve">See </w:t>
      </w:r>
      <w:r w:rsidR="00F65CA4" w:rsidRPr="009C09AD">
        <w:rPr>
          <w:rFonts w:cs="Arial"/>
          <w:i/>
          <w:szCs w:val="23"/>
        </w:rPr>
        <w:t xml:space="preserve">Annex 1, Template </w:t>
      </w:r>
      <w:r w:rsidR="00CB0526" w:rsidRPr="009C09AD">
        <w:rPr>
          <w:rFonts w:cs="Arial"/>
          <w:i/>
          <w:szCs w:val="23"/>
        </w:rPr>
        <w:t>2</w:t>
      </w:r>
      <w:r w:rsidR="00CB0526" w:rsidRPr="00C55FD0">
        <w:rPr>
          <w:rFonts w:cs="Arial"/>
          <w:b w:val="0"/>
          <w:szCs w:val="23"/>
        </w:rPr>
        <w:t>: Breaking Tasks into Skills, Knowledge and Attitudes</w:t>
      </w:r>
    </w:p>
    <w:p w:rsidR="00C25819" w:rsidRPr="00C55FD0" w:rsidRDefault="0054790C" w:rsidP="002365C8">
      <w:pPr>
        <w:pStyle w:val="ListParagraph"/>
        <w:numPr>
          <w:ilvl w:val="0"/>
          <w:numId w:val="32"/>
        </w:numPr>
        <w:rPr>
          <w:rFonts w:cs="Arial"/>
          <w:b w:val="0"/>
          <w:szCs w:val="23"/>
        </w:rPr>
      </w:pPr>
      <w:r>
        <w:rPr>
          <w:rFonts w:cs="Arial"/>
          <w:szCs w:val="23"/>
        </w:rPr>
        <w:t>Place the information into a survey for the target group</w:t>
      </w:r>
      <w:r w:rsidR="00CB0526">
        <w:rPr>
          <w:rFonts w:cs="Arial"/>
          <w:szCs w:val="23"/>
        </w:rPr>
        <w:t xml:space="preserve">. </w:t>
      </w:r>
      <w:r w:rsidR="00CB0526" w:rsidRPr="00C55FD0">
        <w:rPr>
          <w:rFonts w:cs="Arial"/>
          <w:b w:val="0"/>
          <w:szCs w:val="23"/>
        </w:rPr>
        <w:t xml:space="preserve">See </w:t>
      </w:r>
      <w:r w:rsidR="00F65CA4" w:rsidRPr="009C09AD">
        <w:rPr>
          <w:rFonts w:cs="Arial"/>
          <w:i/>
          <w:szCs w:val="23"/>
        </w:rPr>
        <w:t>Annex 2</w:t>
      </w:r>
      <w:r w:rsidR="00CB0526" w:rsidRPr="00F65CA4">
        <w:rPr>
          <w:rFonts w:cs="Arial"/>
          <w:b w:val="0"/>
          <w:szCs w:val="23"/>
        </w:rPr>
        <w:t>:</w:t>
      </w:r>
      <w:r w:rsidR="00CB0526" w:rsidRPr="00C55FD0">
        <w:rPr>
          <w:rFonts w:cs="Arial"/>
          <w:b w:val="0"/>
          <w:szCs w:val="23"/>
        </w:rPr>
        <w:t xml:space="preserve"> Example of a Survey of Target Group</w:t>
      </w:r>
    </w:p>
    <w:p w:rsidR="00C25819" w:rsidRDefault="0054790C" w:rsidP="002365C8">
      <w:pPr>
        <w:pStyle w:val="ListParagraph"/>
        <w:numPr>
          <w:ilvl w:val="0"/>
          <w:numId w:val="32"/>
        </w:numPr>
        <w:rPr>
          <w:rFonts w:cs="Arial"/>
          <w:szCs w:val="23"/>
        </w:rPr>
      </w:pPr>
      <w:r>
        <w:rPr>
          <w:rFonts w:cs="Arial"/>
          <w:szCs w:val="23"/>
        </w:rPr>
        <w:t xml:space="preserve">Conduct the survey or other research method </w:t>
      </w:r>
      <w:r w:rsidRPr="00C55FD0">
        <w:rPr>
          <w:rFonts w:cs="Arial"/>
          <w:b w:val="0"/>
          <w:szCs w:val="23"/>
        </w:rPr>
        <w:t>(meeting or interview)</w:t>
      </w:r>
    </w:p>
    <w:p w:rsidR="00C25819" w:rsidRDefault="0054790C" w:rsidP="002365C8">
      <w:pPr>
        <w:pStyle w:val="ListParagraph"/>
        <w:numPr>
          <w:ilvl w:val="0"/>
          <w:numId w:val="32"/>
        </w:numPr>
        <w:rPr>
          <w:rFonts w:cs="Arial"/>
          <w:szCs w:val="23"/>
        </w:rPr>
      </w:pPr>
      <w:r>
        <w:rPr>
          <w:rFonts w:cs="Arial"/>
          <w:szCs w:val="23"/>
        </w:rPr>
        <w:lastRenderedPageBreak/>
        <w:t xml:space="preserve">Analyse the survey information </w:t>
      </w:r>
      <w:r w:rsidRPr="00C55FD0">
        <w:rPr>
          <w:rFonts w:cs="Arial"/>
          <w:b w:val="0"/>
          <w:szCs w:val="23"/>
        </w:rPr>
        <w:t>(identifying gaps requiring training)</w:t>
      </w:r>
    </w:p>
    <w:p w:rsidR="00C25819" w:rsidRDefault="0054790C" w:rsidP="002365C8">
      <w:pPr>
        <w:pStyle w:val="ListParagraph"/>
        <w:numPr>
          <w:ilvl w:val="0"/>
          <w:numId w:val="32"/>
        </w:numPr>
        <w:rPr>
          <w:rFonts w:cs="Arial"/>
          <w:szCs w:val="23"/>
        </w:rPr>
      </w:pPr>
      <w:r>
        <w:rPr>
          <w:rFonts w:cs="Arial"/>
          <w:szCs w:val="23"/>
        </w:rPr>
        <w:t>Identify to</w:t>
      </w:r>
      <w:r w:rsidR="00C55FD0">
        <w:rPr>
          <w:rFonts w:cs="Arial"/>
          <w:szCs w:val="23"/>
        </w:rPr>
        <w:t xml:space="preserve">pics for your training </w:t>
      </w:r>
      <w:r w:rsidR="001D3FF2">
        <w:rPr>
          <w:rFonts w:cs="Arial"/>
          <w:szCs w:val="23"/>
        </w:rPr>
        <w:t>program</w:t>
      </w:r>
      <w:r w:rsidR="00C55FD0">
        <w:rPr>
          <w:rFonts w:cs="Arial"/>
          <w:szCs w:val="23"/>
        </w:rPr>
        <w:t xml:space="preserve"> </w:t>
      </w:r>
      <w:r>
        <w:rPr>
          <w:rFonts w:cs="Arial"/>
          <w:szCs w:val="23"/>
        </w:rPr>
        <w:t>or your target group</w:t>
      </w:r>
      <w:r w:rsidR="00C94B77">
        <w:rPr>
          <w:rFonts w:cs="Arial"/>
          <w:szCs w:val="23"/>
        </w:rPr>
        <w:t>.</w:t>
      </w:r>
    </w:p>
    <w:p w:rsidR="00C55FD0" w:rsidRDefault="00C55FD0" w:rsidP="00C55FD0">
      <w:pPr>
        <w:pStyle w:val="ListParagraph"/>
        <w:ind w:left="720"/>
        <w:rPr>
          <w:rFonts w:cs="Arial"/>
          <w:szCs w:val="23"/>
        </w:rPr>
      </w:pPr>
    </w:p>
    <w:p w:rsidR="006076F8" w:rsidRPr="008845FC" w:rsidRDefault="006076F8" w:rsidP="006076F8">
      <w:pPr>
        <w:rPr>
          <w:rFonts w:cs="Arial"/>
          <w:szCs w:val="23"/>
        </w:rPr>
      </w:pPr>
      <w:r w:rsidRPr="008845FC">
        <w:rPr>
          <w:rFonts w:cs="Arial"/>
          <w:szCs w:val="23"/>
        </w:rPr>
        <w:t xml:space="preserve">At the Trainer of Trainers Workshop you will have examined in detail </w:t>
      </w:r>
      <w:r w:rsidR="00C55FD0">
        <w:rPr>
          <w:rFonts w:cs="Arial"/>
          <w:szCs w:val="23"/>
        </w:rPr>
        <w:t xml:space="preserve">how to conduct a TNA. </w:t>
      </w:r>
      <w:r w:rsidR="000138A6" w:rsidRPr="009C09AD">
        <w:rPr>
          <w:rFonts w:cs="Arial"/>
          <w:b/>
          <w:i/>
          <w:szCs w:val="23"/>
        </w:rPr>
        <w:t>Annex</w:t>
      </w:r>
      <w:r w:rsidRPr="009C09AD">
        <w:rPr>
          <w:rFonts w:cs="Arial"/>
          <w:b/>
          <w:i/>
          <w:szCs w:val="23"/>
        </w:rPr>
        <w:t xml:space="preserve"> 1</w:t>
      </w:r>
      <w:r w:rsidRPr="008845FC">
        <w:rPr>
          <w:rFonts w:cs="Arial"/>
          <w:szCs w:val="23"/>
        </w:rPr>
        <w:t xml:space="preserve"> is a Summary of the steps in Conducting a Training Needs Analysis</w:t>
      </w:r>
      <w:r w:rsidR="00C94B77">
        <w:rPr>
          <w:rFonts w:cs="Arial"/>
          <w:szCs w:val="23"/>
        </w:rPr>
        <w:t>.</w:t>
      </w:r>
    </w:p>
    <w:p w:rsidR="006076F8" w:rsidRPr="008845FC" w:rsidRDefault="006076F8" w:rsidP="006076F8">
      <w:pPr>
        <w:rPr>
          <w:rFonts w:cs="Arial"/>
          <w:szCs w:val="23"/>
        </w:rPr>
      </w:pPr>
    </w:p>
    <w:p w:rsidR="006076F8" w:rsidRPr="008845FC" w:rsidRDefault="006076F8" w:rsidP="006076F8">
      <w:pPr>
        <w:rPr>
          <w:rFonts w:cs="Arial"/>
          <w:b/>
          <w:szCs w:val="23"/>
        </w:rPr>
      </w:pPr>
      <w:r w:rsidRPr="008845FC">
        <w:rPr>
          <w:rFonts w:cs="Arial"/>
          <w:b/>
          <w:szCs w:val="23"/>
        </w:rPr>
        <w:t>STAGE 2: DESIGN THE TRAINING</w:t>
      </w:r>
    </w:p>
    <w:p w:rsidR="002F18B2" w:rsidRPr="008845FC" w:rsidRDefault="002F18B2" w:rsidP="006076F8">
      <w:pPr>
        <w:rPr>
          <w:rFonts w:cs="Arial"/>
          <w:szCs w:val="23"/>
        </w:rPr>
      </w:pPr>
    </w:p>
    <w:p w:rsidR="006076F8" w:rsidRPr="008845FC" w:rsidRDefault="006076F8" w:rsidP="006076F8">
      <w:pPr>
        <w:rPr>
          <w:rFonts w:cs="Arial"/>
          <w:szCs w:val="23"/>
        </w:rPr>
      </w:pPr>
      <w:r w:rsidRPr="008845FC">
        <w:rPr>
          <w:rFonts w:cs="Arial"/>
          <w:szCs w:val="23"/>
        </w:rPr>
        <w:t xml:space="preserve">Thought needs to go into designing a training </w:t>
      </w:r>
      <w:r w:rsidR="001D3FF2">
        <w:rPr>
          <w:rFonts w:cs="Arial"/>
          <w:szCs w:val="23"/>
        </w:rPr>
        <w:t>program</w:t>
      </w:r>
      <w:r w:rsidR="00C94B77">
        <w:rPr>
          <w:rFonts w:cs="Arial"/>
          <w:szCs w:val="23"/>
        </w:rPr>
        <w:t>. You will need to answer</w:t>
      </w:r>
      <w:r w:rsidRPr="008845FC">
        <w:rPr>
          <w:rFonts w:cs="Arial"/>
          <w:szCs w:val="23"/>
        </w:rPr>
        <w:t xml:space="preserve"> the following questions:</w:t>
      </w:r>
    </w:p>
    <w:p w:rsidR="006076F8" w:rsidRPr="008845FC" w:rsidRDefault="006076F8" w:rsidP="00F632AA">
      <w:pPr>
        <w:numPr>
          <w:ilvl w:val="0"/>
          <w:numId w:val="24"/>
        </w:numPr>
        <w:rPr>
          <w:rFonts w:cs="Arial"/>
          <w:szCs w:val="23"/>
        </w:rPr>
      </w:pPr>
      <w:r w:rsidRPr="008845FC">
        <w:rPr>
          <w:rFonts w:cs="Arial"/>
          <w:szCs w:val="23"/>
        </w:rPr>
        <w:t xml:space="preserve">Who are the participants? </w:t>
      </w:r>
    </w:p>
    <w:p w:rsidR="006076F8" w:rsidRPr="008845FC" w:rsidRDefault="006076F8" w:rsidP="00F632AA">
      <w:pPr>
        <w:numPr>
          <w:ilvl w:val="0"/>
          <w:numId w:val="24"/>
        </w:numPr>
        <w:rPr>
          <w:rFonts w:cs="Arial"/>
          <w:szCs w:val="23"/>
        </w:rPr>
      </w:pPr>
      <w:r w:rsidRPr="008845FC">
        <w:rPr>
          <w:rFonts w:cs="Arial"/>
          <w:szCs w:val="23"/>
        </w:rPr>
        <w:t>Who will deliver the training?</w:t>
      </w:r>
    </w:p>
    <w:p w:rsidR="006076F8" w:rsidRPr="008845FC" w:rsidRDefault="006076F8" w:rsidP="00F632AA">
      <w:pPr>
        <w:numPr>
          <w:ilvl w:val="0"/>
          <w:numId w:val="24"/>
        </w:numPr>
        <w:rPr>
          <w:rFonts w:cs="Arial"/>
          <w:szCs w:val="23"/>
        </w:rPr>
      </w:pPr>
      <w:r w:rsidRPr="008845FC">
        <w:rPr>
          <w:rFonts w:cs="Arial"/>
          <w:szCs w:val="23"/>
        </w:rPr>
        <w:t xml:space="preserve">What is the nature of the training? </w:t>
      </w:r>
    </w:p>
    <w:p w:rsidR="006076F8" w:rsidRPr="008845FC" w:rsidRDefault="006076F8" w:rsidP="00F632AA">
      <w:pPr>
        <w:numPr>
          <w:ilvl w:val="0"/>
          <w:numId w:val="24"/>
        </w:numPr>
        <w:rPr>
          <w:rFonts w:cs="Arial"/>
          <w:szCs w:val="23"/>
        </w:rPr>
      </w:pPr>
      <w:r w:rsidRPr="008845FC">
        <w:rPr>
          <w:rFonts w:cs="Arial"/>
          <w:szCs w:val="23"/>
        </w:rPr>
        <w:t>How many days or hours will the training last?</w:t>
      </w:r>
    </w:p>
    <w:p w:rsidR="006076F8" w:rsidRPr="008845FC" w:rsidRDefault="006076F8" w:rsidP="00F632AA">
      <w:pPr>
        <w:numPr>
          <w:ilvl w:val="0"/>
          <w:numId w:val="24"/>
        </w:numPr>
        <w:tabs>
          <w:tab w:val="left" w:pos="709"/>
        </w:tabs>
        <w:rPr>
          <w:rFonts w:cs="Arial"/>
          <w:szCs w:val="23"/>
        </w:rPr>
      </w:pPr>
      <w:r w:rsidRPr="008845FC">
        <w:rPr>
          <w:rFonts w:cs="Arial"/>
          <w:szCs w:val="23"/>
        </w:rPr>
        <w:t>Where will the training be held?</w:t>
      </w:r>
    </w:p>
    <w:p w:rsidR="006076F8" w:rsidRPr="008845FC" w:rsidRDefault="006076F8" w:rsidP="00F632AA">
      <w:pPr>
        <w:numPr>
          <w:ilvl w:val="0"/>
          <w:numId w:val="24"/>
        </w:numPr>
        <w:tabs>
          <w:tab w:val="left" w:pos="709"/>
        </w:tabs>
        <w:rPr>
          <w:rFonts w:cs="Arial"/>
          <w:szCs w:val="23"/>
        </w:rPr>
      </w:pPr>
      <w:r w:rsidRPr="008845FC">
        <w:rPr>
          <w:rFonts w:cs="Arial"/>
          <w:szCs w:val="23"/>
        </w:rPr>
        <w:t>What resources will be needed to conduct the training?</w:t>
      </w:r>
    </w:p>
    <w:p w:rsidR="006076F8" w:rsidRPr="008845FC" w:rsidRDefault="006076F8" w:rsidP="00F632AA">
      <w:pPr>
        <w:numPr>
          <w:ilvl w:val="0"/>
          <w:numId w:val="24"/>
        </w:numPr>
        <w:tabs>
          <w:tab w:val="left" w:pos="709"/>
        </w:tabs>
        <w:rPr>
          <w:rFonts w:cs="Arial"/>
          <w:szCs w:val="23"/>
        </w:rPr>
      </w:pPr>
      <w:r w:rsidRPr="008845FC">
        <w:rPr>
          <w:rFonts w:cs="Arial"/>
          <w:szCs w:val="23"/>
        </w:rPr>
        <w:t>What training methods will be used in the training?</w:t>
      </w:r>
    </w:p>
    <w:p w:rsidR="006076F8" w:rsidRPr="008845FC" w:rsidRDefault="006076F8" w:rsidP="00F632AA">
      <w:pPr>
        <w:numPr>
          <w:ilvl w:val="0"/>
          <w:numId w:val="24"/>
        </w:numPr>
        <w:tabs>
          <w:tab w:val="left" w:pos="709"/>
        </w:tabs>
        <w:rPr>
          <w:rFonts w:cs="Arial"/>
          <w:szCs w:val="23"/>
        </w:rPr>
      </w:pPr>
      <w:r w:rsidRPr="008845FC">
        <w:rPr>
          <w:rFonts w:cs="Arial"/>
          <w:szCs w:val="23"/>
        </w:rPr>
        <w:t>How will you assess that participants have gained knowledge, skills and</w:t>
      </w:r>
      <w:r w:rsidR="00C94B77">
        <w:rPr>
          <w:rFonts w:cs="Arial"/>
          <w:szCs w:val="23"/>
        </w:rPr>
        <w:t xml:space="preserve"> </w:t>
      </w:r>
      <w:r w:rsidRPr="008845FC">
        <w:rPr>
          <w:rFonts w:cs="Arial"/>
          <w:szCs w:val="23"/>
        </w:rPr>
        <w:t>/</w:t>
      </w:r>
      <w:r w:rsidR="00C94B77">
        <w:rPr>
          <w:rFonts w:cs="Arial"/>
          <w:szCs w:val="23"/>
        </w:rPr>
        <w:t xml:space="preserve"> </w:t>
      </w:r>
      <w:r w:rsidRPr="008845FC">
        <w:rPr>
          <w:rFonts w:cs="Arial"/>
          <w:szCs w:val="23"/>
        </w:rPr>
        <w:t>or attitude from attending the training?</w:t>
      </w:r>
    </w:p>
    <w:p w:rsidR="006076F8" w:rsidRPr="008845FC" w:rsidRDefault="006076F8" w:rsidP="00F632AA">
      <w:pPr>
        <w:numPr>
          <w:ilvl w:val="0"/>
          <w:numId w:val="24"/>
        </w:numPr>
        <w:tabs>
          <w:tab w:val="left" w:pos="709"/>
        </w:tabs>
        <w:rPr>
          <w:rFonts w:cs="Arial"/>
          <w:szCs w:val="23"/>
        </w:rPr>
      </w:pPr>
      <w:r w:rsidRPr="008845FC">
        <w:rPr>
          <w:rFonts w:cs="Arial"/>
          <w:szCs w:val="23"/>
        </w:rPr>
        <w:t>How will you evaluate whether the training was a success?</w:t>
      </w:r>
    </w:p>
    <w:p w:rsidR="006076F8" w:rsidRPr="008845FC" w:rsidRDefault="006076F8" w:rsidP="006076F8">
      <w:pPr>
        <w:tabs>
          <w:tab w:val="left" w:pos="709"/>
        </w:tabs>
        <w:rPr>
          <w:rFonts w:cs="Arial"/>
          <w:sz w:val="24"/>
        </w:rPr>
      </w:pPr>
    </w:p>
    <w:p w:rsidR="006076F8" w:rsidRPr="008845FC" w:rsidRDefault="006076F8" w:rsidP="006076F8">
      <w:pPr>
        <w:tabs>
          <w:tab w:val="left" w:pos="709"/>
        </w:tabs>
        <w:rPr>
          <w:rFonts w:cs="Arial"/>
          <w:b/>
          <w:szCs w:val="23"/>
        </w:rPr>
      </w:pPr>
      <w:r w:rsidRPr="008845FC">
        <w:rPr>
          <w:rFonts w:cs="Arial"/>
          <w:b/>
          <w:szCs w:val="23"/>
        </w:rPr>
        <w:t>STAGE 3: DELIVER THE TRAINING</w:t>
      </w:r>
    </w:p>
    <w:p w:rsidR="002F18B2" w:rsidRPr="008845FC" w:rsidRDefault="002F18B2" w:rsidP="006076F8">
      <w:pPr>
        <w:tabs>
          <w:tab w:val="left" w:pos="709"/>
        </w:tabs>
        <w:rPr>
          <w:rFonts w:cs="Arial"/>
          <w:b/>
          <w:szCs w:val="23"/>
        </w:rPr>
      </w:pPr>
    </w:p>
    <w:p w:rsidR="006076F8" w:rsidRPr="008845FC" w:rsidRDefault="006076F8" w:rsidP="006076F8">
      <w:pPr>
        <w:tabs>
          <w:tab w:val="left" w:pos="709"/>
        </w:tabs>
        <w:rPr>
          <w:rFonts w:cs="Arial"/>
          <w:szCs w:val="23"/>
        </w:rPr>
      </w:pPr>
      <w:r w:rsidRPr="008845FC">
        <w:rPr>
          <w:rFonts w:cs="Arial"/>
          <w:szCs w:val="23"/>
        </w:rPr>
        <w:t>The training date has arrived. You now need to deliver the training to your participants.</w:t>
      </w:r>
    </w:p>
    <w:p w:rsidR="00C55FD0" w:rsidRDefault="00C55FD0" w:rsidP="006076F8">
      <w:pPr>
        <w:tabs>
          <w:tab w:val="left" w:pos="709"/>
        </w:tabs>
        <w:rPr>
          <w:rFonts w:cs="Arial"/>
          <w:szCs w:val="23"/>
        </w:rPr>
      </w:pPr>
    </w:p>
    <w:p w:rsidR="006076F8" w:rsidRPr="008845FC" w:rsidRDefault="006076F8" w:rsidP="006076F8">
      <w:pPr>
        <w:tabs>
          <w:tab w:val="left" w:pos="709"/>
        </w:tabs>
        <w:rPr>
          <w:rFonts w:cs="Arial"/>
          <w:szCs w:val="23"/>
        </w:rPr>
      </w:pPr>
      <w:r w:rsidRPr="008845FC">
        <w:rPr>
          <w:rFonts w:cs="Arial"/>
          <w:szCs w:val="23"/>
        </w:rPr>
        <w:t xml:space="preserve">Plan, plan, plan. Effective training does not happen without detailed planning. Remember the </w:t>
      </w:r>
      <w:r w:rsidRPr="008845FC">
        <w:rPr>
          <w:rFonts w:cs="Arial"/>
          <w:b/>
          <w:szCs w:val="23"/>
        </w:rPr>
        <w:t>Four P’s</w:t>
      </w:r>
      <w:r w:rsidRPr="008845FC">
        <w:rPr>
          <w:rFonts w:cs="Arial"/>
          <w:szCs w:val="23"/>
        </w:rPr>
        <w:t>: proper preparation prevents poor performance!</w:t>
      </w:r>
    </w:p>
    <w:p w:rsidR="006076F8" w:rsidRPr="008845FC" w:rsidRDefault="006076F8" w:rsidP="006076F8">
      <w:pPr>
        <w:tabs>
          <w:tab w:val="left" w:pos="709"/>
        </w:tabs>
        <w:rPr>
          <w:rFonts w:cs="Arial"/>
          <w:szCs w:val="23"/>
        </w:rPr>
      </w:pPr>
    </w:p>
    <w:p w:rsidR="006076F8" w:rsidRPr="008845FC" w:rsidRDefault="006076F8" w:rsidP="006076F8">
      <w:pPr>
        <w:tabs>
          <w:tab w:val="left" w:pos="709"/>
        </w:tabs>
        <w:rPr>
          <w:rFonts w:cs="Arial"/>
          <w:szCs w:val="23"/>
        </w:rPr>
      </w:pPr>
      <w:r w:rsidRPr="008845FC">
        <w:rPr>
          <w:rFonts w:cs="Arial"/>
          <w:szCs w:val="23"/>
        </w:rPr>
        <w:t xml:space="preserve">You should prepare a number of plans for every training that you deliver. Firstly a </w:t>
      </w:r>
      <w:r w:rsidRPr="008845FC">
        <w:rPr>
          <w:rFonts w:cs="Arial"/>
          <w:b/>
          <w:szCs w:val="23"/>
        </w:rPr>
        <w:t>daily plan</w:t>
      </w:r>
      <w:r w:rsidRPr="008845FC">
        <w:rPr>
          <w:rFonts w:cs="Arial"/>
          <w:szCs w:val="23"/>
        </w:rPr>
        <w:t xml:space="preserve"> that will provide a summary of the whole of your training </w:t>
      </w:r>
      <w:r w:rsidR="001D3FF2">
        <w:rPr>
          <w:rFonts w:cs="Arial"/>
          <w:szCs w:val="23"/>
        </w:rPr>
        <w:t>program</w:t>
      </w:r>
      <w:r w:rsidRPr="008845FC">
        <w:rPr>
          <w:rFonts w:cs="Arial"/>
          <w:szCs w:val="23"/>
        </w:rPr>
        <w:t>. The plan will explain how the content will be divided up, the time spent on each topic, learning objectives and outcomes, teaching aids that will be used and teaching methods that will used during the training.</w:t>
      </w:r>
    </w:p>
    <w:p w:rsidR="006076F8" w:rsidRPr="008845FC" w:rsidRDefault="006076F8" w:rsidP="006076F8">
      <w:pPr>
        <w:tabs>
          <w:tab w:val="left" w:pos="709"/>
        </w:tabs>
        <w:rPr>
          <w:rFonts w:cs="Arial"/>
          <w:szCs w:val="23"/>
        </w:rPr>
      </w:pPr>
    </w:p>
    <w:p w:rsidR="006076F8" w:rsidRPr="008845FC" w:rsidRDefault="006076F8" w:rsidP="006076F8">
      <w:pPr>
        <w:tabs>
          <w:tab w:val="left" w:pos="709"/>
        </w:tabs>
        <w:rPr>
          <w:rFonts w:cs="Arial"/>
          <w:szCs w:val="23"/>
        </w:rPr>
      </w:pPr>
      <w:r w:rsidRPr="008845FC">
        <w:rPr>
          <w:rFonts w:cs="Arial"/>
          <w:szCs w:val="23"/>
        </w:rPr>
        <w:t xml:space="preserve">Secondly, you should prepare individual </w:t>
      </w:r>
      <w:r w:rsidRPr="008845FC">
        <w:rPr>
          <w:rFonts w:cs="Arial"/>
          <w:b/>
          <w:szCs w:val="23"/>
        </w:rPr>
        <w:t>session plans</w:t>
      </w:r>
      <w:r w:rsidRPr="008845FC">
        <w:rPr>
          <w:rFonts w:cs="Arial"/>
          <w:szCs w:val="23"/>
        </w:rPr>
        <w:t xml:space="preserve"> for each session within your training </w:t>
      </w:r>
      <w:r w:rsidR="001D3FF2">
        <w:rPr>
          <w:rFonts w:cs="Arial"/>
          <w:szCs w:val="23"/>
        </w:rPr>
        <w:t>program</w:t>
      </w:r>
      <w:r w:rsidRPr="008845FC">
        <w:rPr>
          <w:rFonts w:cs="Arial"/>
          <w:szCs w:val="23"/>
        </w:rPr>
        <w:t>.</w:t>
      </w:r>
    </w:p>
    <w:p w:rsidR="006076F8" w:rsidRPr="008845FC" w:rsidRDefault="0096707B" w:rsidP="006076F8">
      <w:pPr>
        <w:tabs>
          <w:tab w:val="left" w:pos="709"/>
        </w:tabs>
        <w:rPr>
          <w:rFonts w:cs="Arial"/>
          <w:szCs w:val="23"/>
        </w:rPr>
      </w:pPr>
      <w:r w:rsidRPr="009D183A">
        <w:rPr>
          <w:rFonts w:cs="Arial"/>
          <w:szCs w:val="23"/>
        </w:rPr>
        <w:t>See page 8</w:t>
      </w:r>
      <w:r w:rsidRPr="008845FC">
        <w:rPr>
          <w:rFonts w:cs="Arial"/>
          <w:szCs w:val="23"/>
        </w:rPr>
        <w:t xml:space="preserve"> </w:t>
      </w:r>
      <w:r w:rsidR="006076F8" w:rsidRPr="008845FC">
        <w:rPr>
          <w:rFonts w:cs="Arial"/>
          <w:szCs w:val="23"/>
        </w:rPr>
        <w:t>of this guide fo</w:t>
      </w:r>
      <w:r w:rsidR="005A3451">
        <w:rPr>
          <w:rFonts w:cs="Arial"/>
          <w:szCs w:val="23"/>
        </w:rPr>
        <w:t xml:space="preserve">r a more detailed discussion on designing your training </w:t>
      </w:r>
      <w:r w:rsidR="001D3FF2">
        <w:rPr>
          <w:rFonts w:cs="Arial"/>
          <w:szCs w:val="23"/>
        </w:rPr>
        <w:t>program</w:t>
      </w:r>
      <w:r w:rsidR="005A3451">
        <w:rPr>
          <w:rFonts w:cs="Arial"/>
          <w:szCs w:val="23"/>
        </w:rPr>
        <w:t xml:space="preserve"> using </w:t>
      </w:r>
      <w:r w:rsidR="006076F8" w:rsidRPr="008845FC">
        <w:rPr>
          <w:rFonts w:cs="Arial"/>
          <w:szCs w:val="23"/>
        </w:rPr>
        <w:t>Daily and Session Plans.</w:t>
      </w:r>
    </w:p>
    <w:p w:rsidR="006076F8" w:rsidRPr="008845FC" w:rsidRDefault="006076F8" w:rsidP="006076F8">
      <w:pPr>
        <w:tabs>
          <w:tab w:val="left" w:pos="709"/>
        </w:tabs>
        <w:rPr>
          <w:rFonts w:cs="Arial"/>
          <w:szCs w:val="23"/>
        </w:rPr>
      </w:pPr>
    </w:p>
    <w:p w:rsidR="006076F8" w:rsidRPr="008845FC" w:rsidRDefault="006076F8" w:rsidP="006076F8">
      <w:pPr>
        <w:tabs>
          <w:tab w:val="left" w:pos="709"/>
        </w:tabs>
        <w:rPr>
          <w:rFonts w:cs="Arial"/>
          <w:szCs w:val="23"/>
        </w:rPr>
      </w:pPr>
      <w:r w:rsidRPr="008845FC">
        <w:rPr>
          <w:rFonts w:cs="Arial"/>
          <w:szCs w:val="23"/>
        </w:rPr>
        <w:t>During training, after you have delivered the content of training, it is important to assess whether participants have achieved the set learning objectives and outcomes</w:t>
      </w:r>
      <w:r w:rsidR="005A3451">
        <w:rPr>
          <w:rFonts w:cs="Arial"/>
          <w:szCs w:val="23"/>
        </w:rPr>
        <w:t xml:space="preserve"> (s</w:t>
      </w:r>
      <w:r w:rsidRPr="005A3451">
        <w:rPr>
          <w:rFonts w:cs="Arial"/>
          <w:szCs w:val="23"/>
        </w:rPr>
        <w:t xml:space="preserve">ee page </w:t>
      </w:r>
      <w:r w:rsidR="0096707B" w:rsidRPr="005A3451">
        <w:rPr>
          <w:rFonts w:cs="Arial"/>
          <w:szCs w:val="23"/>
        </w:rPr>
        <w:t>2</w:t>
      </w:r>
      <w:r w:rsidR="00C30A23">
        <w:rPr>
          <w:rFonts w:cs="Arial"/>
          <w:szCs w:val="23"/>
        </w:rPr>
        <w:t>7</w:t>
      </w:r>
      <w:r w:rsidRPr="008845FC">
        <w:rPr>
          <w:rFonts w:cs="Arial"/>
          <w:szCs w:val="23"/>
        </w:rPr>
        <w:t xml:space="preserve"> of this guide for a more detailed discussion </w:t>
      </w:r>
      <w:r w:rsidR="005A3451">
        <w:rPr>
          <w:rFonts w:cs="Arial"/>
          <w:szCs w:val="23"/>
        </w:rPr>
        <w:t>on</w:t>
      </w:r>
      <w:r w:rsidRPr="008845FC">
        <w:rPr>
          <w:rFonts w:cs="Arial"/>
          <w:szCs w:val="23"/>
        </w:rPr>
        <w:t xml:space="preserve"> how to assess training</w:t>
      </w:r>
      <w:r w:rsidR="005A3451">
        <w:rPr>
          <w:rFonts w:cs="Arial"/>
          <w:szCs w:val="23"/>
        </w:rPr>
        <w:t>)</w:t>
      </w:r>
      <w:r w:rsidRPr="008845FC">
        <w:rPr>
          <w:rFonts w:cs="Arial"/>
          <w:szCs w:val="23"/>
        </w:rPr>
        <w:t>.</w:t>
      </w:r>
    </w:p>
    <w:p w:rsidR="00007C9B" w:rsidRDefault="00007C9B" w:rsidP="006076F8">
      <w:pPr>
        <w:rPr>
          <w:rFonts w:cs="Arial"/>
          <w:b/>
          <w:szCs w:val="23"/>
        </w:rPr>
      </w:pPr>
    </w:p>
    <w:p w:rsidR="006076F8" w:rsidRPr="008845FC" w:rsidRDefault="006076F8" w:rsidP="006076F8">
      <w:pPr>
        <w:rPr>
          <w:rFonts w:cs="Arial"/>
          <w:b/>
          <w:szCs w:val="23"/>
        </w:rPr>
      </w:pPr>
      <w:r w:rsidRPr="008845FC">
        <w:rPr>
          <w:rFonts w:cs="Arial"/>
          <w:b/>
          <w:szCs w:val="23"/>
        </w:rPr>
        <w:t>STAGE 4: EVALUATE THE TRAINING</w:t>
      </w:r>
    </w:p>
    <w:p w:rsidR="002F18B2" w:rsidRPr="008845FC" w:rsidRDefault="002F18B2" w:rsidP="006076F8">
      <w:pPr>
        <w:rPr>
          <w:rFonts w:cs="Arial"/>
          <w:b/>
          <w:szCs w:val="23"/>
        </w:rPr>
      </w:pPr>
    </w:p>
    <w:p w:rsidR="006076F8" w:rsidRPr="008845FC" w:rsidRDefault="006076F8" w:rsidP="006076F8">
      <w:pPr>
        <w:rPr>
          <w:rFonts w:cs="Arial"/>
          <w:szCs w:val="23"/>
        </w:rPr>
      </w:pPr>
      <w:r w:rsidRPr="008845FC">
        <w:rPr>
          <w:rFonts w:cs="Arial"/>
          <w:szCs w:val="23"/>
        </w:rPr>
        <w:t xml:space="preserve">After the training has been delivered you need to review the training process. How successful was it? </w:t>
      </w:r>
    </w:p>
    <w:p w:rsidR="006076F8" w:rsidRPr="008845FC" w:rsidRDefault="006076F8" w:rsidP="006076F8">
      <w:pPr>
        <w:rPr>
          <w:rFonts w:cs="Arial"/>
          <w:szCs w:val="23"/>
        </w:rPr>
      </w:pPr>
      <w:r w:rsidRPr="008845FC">
        <w:rPr>
          <w:rFonts w:cs="Arial"/>
          <w:szCs w:val="23"/>
        </w:rPr>
        <w:t xml:space="preserve">A training evaluation will also tell you whether participants enjoyed the </w:t>
      </w:r>
      <w:r w:rsidR="001D3FF2">
        <w:rPr>
          <w:rFonts w:cs="Arial"/>
          <w:szCs w:val="23"/>
        </w:rPr>
        <w:t>program</w:t>
      </w:r>
      <w:r w:rsidRPr="008845FC">
        <w:rPr>
          <w:rFonts w:cs="Arial"/>
          <w:szCs w:val="23"/>
        </w:rPr>
        <w:t>. It will tell you what they liked and didn’t like about the training. It may also provide you with some suggestions on how the training could be improved for future presentations.</w:t>
      </w:r>
    </w:p>
    <w:p w:rsidR="006076F8" w:rsidRPr="008845FC" w:rsidRDefault="006076F8" w:rsidP="006076F8">
      <w:pPr>
        <w:rPr>
          <w:szCs w:val="23"/>
        </w:rPr>
      </w:pPr>
    </w:p>
    <w:p w:rsidR="006076F8" w:rsidRDefault="006076F8" w:rsidP="006076F8">
      <w:pPr>
        <w:rPr>
          <w:rFonts w:cs="Arial"/>
          <w:szCs w:val="23"/>
        </w:rPr>
      </w:pPr>
      <w:r w:rsidRPr="008845FC">
        <w:rPr>
          <w:rFonts w:cs="Arial"/>
          <w:szCs w:val="23"/>
        </w:rPr>
        <w:t>The evaluation process will measure whether the participants have acquired knowledge, skills and</w:t>
      </w:r>
      <w:r w:rsidR="00C94B77">
        <w:rPr>
          <w:rFonts w:cs="Arial"/>
          <w:szCs w:val="23"/>
        </w:rPr>
        <w:t xml:space="preserve"> </w:t>
      </w:r>
      <w:r w:rsidRPr="008845FC">
        <w:rPr>
          <w:rFonts w:cs="Arial"/>
          <w:szCs w:val="23"/>
        </w:rPr>
        <w:t>/</w:t>
      </w:r>
      <w:r w:rsidR="00C94B77">
        <w:rPr>
          <w:rFonts w:cs="Arial"/>
          <w:szCs w:val="23"/>
        </w:rPr>
        <w:t xml:space="preserve"> </w:t>
      </w:r>
      <w:r w:rsidRPr="008845FC">
        <w:rPr>
          <w:rFonts w:cs="Arial"/>
          <w:szCs w:val="23"/>
        </w:rPr>
        <w:t xml:space="preserve">or attitudes as a result of the training. </w:t>
      </w:r>
      <w:bookmarkEnd w:id="28"/>
      <w:bookmarkEnd w:id="30"/>
    </w:p>
    <w:p w:rsidR="00007C9B" w:rsidRDefault="00007C9B" w:rsidP="006076F8">
      <w:pPr>
        <w:rPr>
          <w:rFonts w:cs="Arial"/>
          <w:szCs w:val="23"/>
        </w:rPr>
        <w:sectPr w:rsidR="00007C9B" w:rsidSect="006F79E6">
          <w:pgSz w:w="11907" w:h="16840" w:code="9"/>
          <w:pgMar w:top="1304" w:right="1276" w:bottom="1531" w:left="1361" w:header="397" w:footer="382" w:gutter="0"/>
          <w:cols w:space="708"/>
          <w:titlePg/>
          <w:docGrid w:linePitch="360"/>
        </w:sectPr>
      </w:pPr>
    </w:p>
    <w:p w:rsidR="006076F8" w:rsidRDefault="006076F8" w:rsidP="005A3451">
      <w:pPr>
        <w:pStyle w:val="Heading1"/>
        <w:spacing w:before="0" w:after="0"/>
        <w:ind w:left="709" w:hanging="709"/>
        <w:rPr>
          <w:lang w:val="en-AU"/>
        </w:rPr>
      </w:pPr>
      <w:bookmarkStart w:id="31" w:name="_Toc386742670"/>
      <w:r w:rsidRPr="008845FC">
        <w:rPr>
          <w:lang w:val="en-AU"/>
        </w:rPr>
        <w:lastRenderedPageBreak/>
        <w:t xml:space="preserve">Designing Your Training </w:t>
      </w:r>
      <w:r w:rsidR="001D3FF2">
        <w:rPr>
          <w:lang w:val="en-AU"/>
        </w:rPr>
        <w:t>Program</w:t>
      </w:r>
      <w:bookmarkEnd w:id="31"/>
    </w:p>
    <w:p w:rsidR="00C55FD0" w:rsidRPr="00C55FD0" w:rsidRDefault="00C55FD0" w:rsidP="00C55FD0">
      <w:pPr>
        <w:rPr>
          <w:lang w:eastAsia="en-US"/>
        </w:rPr>
      </w:pPr>
    </w:p>
    <w:p w:rsidR="006076F8" w:rsidRPr="008845FC" w:rsidRDefault="006076F8" w:rsidP="005A3451">
      <w:pPr>
        <w:rPr>
          <w:sz w:val="24"/>
        </w:rPr>
      </w:pPr>
      <w:r w:rsidRPr="008845FC">
        <w:rPr>
          <w:sz w:val="24"/>
        </w:rPr>
        <w:t xml:space="preserve">Assume that you have conducted a Training Needs </w:t>
      </w:r>
      <w:r w:rsidR="00007C9B" w:rsidRPr="008845FC">
        <w:rPr>
          <w:sz w:val="24"/>
        </w:rPr>
        <w:t>Analysis</w:t>
      </w:r>
      <w:r w:rsidR="00007C9B">
        <w:rPr>
          <w:sz w:val="24"/>
        </w:rPr>
        <w:t>;</w:t>
      </w:r>
      <w:r w:rsidRPr="008845FC">
        <w:rPr>
          <w:sz w:val="24"/>
        </w:rPr>
        <w:t xml:space="preserve"> you are now ready to design your training </w:t>
      </w:r>
      <w:r w:rsidR="001D3FF2">
        <w:rPr>
          <w:sz w:val="24"/>
        </w:rPr>
        <w:t>program</w:t>
      </w:r>
      <w:r w:rsidRPr="008845FC">
        <w:rPr>
          <w:sz w:val="24"/>
        </w:rPr>
        <w:t>. Your first step will be to work on the big picture by preparing a daily pan.</w:t>
      </w:r>
    </w:p>
    <w:p w:rsidR="006076F8" w:rsidRPr="00955C25" w:rsidRDefault="006076F8" w:rsidP="006076F8">
      <w:pPr>
        <w:spacing w:before="40"/>
        <w:rPr>
          <w:b/>
          <w:szCs w:val="23"/>
        </w:rPr>
      </w:pPr>
    </w:p>
    <w:p w:rsidR="006076F8" w:rsidRDefault="006076F8" w:rsidP="002365C8">
      <w:pPr>
        <w:pStyle w:val="Heading2"/>
        <w:numPr>
          <w:ilvl w:val="0"/>
          <w:numId w:val="50"/>
        </w:numPr>
        <w:spacing w:before="0"/>
        <w:ind w:hanging="720"/>
      </w:pPr>
      <w:bookmarkStart w:id="32" w:name="_Toc386742671"/>
      <w:r w:rsidRPr="008845FC">
        <w:t>The Daily Plan</w:t>
      </w:r>
      <w:bookmarkEnd w:id="32"/>
    </w:p>
    <w:p w:rsidR="00C55FD0" w:rsidRPr="00C55FD0" w:rsidRDefault="00C55FD0" w:rsidP="005A3451">
      <w:pPr>
        <w:rPr>
          <w:lang w:eastAsia="en-US"/>
        </w:rPr>
      </w:pPr>
    </w:p>
    <w:p w:rsidR="006076F8" w:rsidRDefault="006076F8" w:rsidP="006076F8">
      <w:pPr>
        <w:spacing w:before="40"/>
        <w:rPr>
          <w:szCs w:val="23"/>
        </w:rPr>
      </w:pPr>
      <w:r w:rsidRPr="008845FC">
        <w:rPr>
          <w:szCs w:val="23"/>
        </w:rPr>
        <w:t xml:space="preserve">Creating a Daily Plan will give you an overview of the whole of your training </w:t>
      </w:r>
      <w:r w:rsidR="001D3FF2">
        <w:rPr>
          <w:szCs w:val="23"/>
        </w:rPr>
        <w:t>program</w:t>
      </w:r>
      <w:r w:rsidRPr="008845FC">
        <w:rPr>
          <w:szCs w:val="23"/>
        </w:rPr>
        <w:t xml:space="preserve">. Such a plan can be used for a training </w:t>
      </w:r>
      <w:r w:rsidR="001D3FF2">
        <w:rPr>
          <w:szCs w:val="23"/>
        </w:rPr>
        <w:t>program</w:t>
      </w:r>
      <w:r w:rsidRPr="008845FC">
        <w:rPr>
          <w:szCs w:val="23"/>
        </w:rPr>
        <w:t xml:space="preserve"> of any length even a </w:t>
      </w:r>
      <w:r w:rsidR="001D3FF2">
        <w:rPr>
          <w:szCs w:val="23"/>
        </w:rPr>
        <w:t>program</w:t>
      </w:r>
      <w:r w:rsidRPr="008845FC">
        <w:rPr>
          <w:szCs w:val="23"/>
        </w:rPr>
        <w:t xml:space="preserve"> lasting less than a day.</w:t>
      </w:r>
    </w:p>
    <w:p w:rsidR="00C55FD0" w:rsidRPr="008845FC" w:rsidRDefault="00C55FD0" w:rsidP="006076F8">
      <w:pPr>
        <w:spacing w:before="40"/>
        <w:rPr>
          <w:szCs w:val="23"/>
        </w:rPr>
      </w:pPr>
    </w:p>
    <w:p w:rsidR="006076F8" w:rsidRPr="008845FC" w:rsidRDefault="006076F8" w:rsidP="00D36D0F">
      <w:pPr>
        <w:rPr>
          <w:szCs w:val="23"/>
        </w:rPr>
      </w:pPr>
      <w:r w:rsidRPr="008845FC">
        <w:rPr>
          <w:szCs w:val="23"/>
        </w:rPr>
        <w:t>You can create a Daily Plan in a Word Doc</w:t>
      </w:r>
      <w:r w:rsidR="00DF009A">
        <w:rPr>
          <w:szCs w:val="23"/>
        </w:rPr>
        <w:t xml:space="preserve">ument by creating a Table with </w:t>
      </w:r>
      <w:r w:rsidRPr="008845FC">
        <w:rPr>
          <w:szCs w:val="23"/>
        </w:rPr>
        <w:t xml:space="preserve">six </w:t>
      </w:r>
      <w:r w:rsidR="00825A07" w:rsidRPr="008845FC">
        <w:rPr>
          <w:szCs w:val="23"/>
        </w:rPr>
        <w:t>heading</w:t>
      </w:r>
      <w:r w:rsidR="00825A07">
        <w:rPr>
          <w:szCs w:val="23"/>
        </w:rPr>
        <w:t xml:space="preserve">s </w:t>
      </w:r>
      <w:r w:rsidR="00825A07" w:rsidRPr="008845FC">
        <w:rPr>
          <w:szCs w:val="23"/>
        </w:rPr>
        <w:t>across</w:t>
      </w:r>
      <w:r w:rsidRPr="008845FC">
        <w:rPr>
          <w:szCs w:val="23"/>
        </w:rPr>
        <w:t xml:space="preserve"> the top of the table. Identifying the time you have, the topic you will cover, learning outcomes, training methods and aids that will be used during training and the name of the facilitator.</w:t>
      </w:r>
    </w:p>
    <w:p w:rsidR="00825A07" w:rsidRDefault="00825A07" w:rsidP="006076F8">
      <w:pPr>
        <w:spacing w:before="40"/>
        <w:rPr>
          <w:szCs w:val="23"/>
        </w:rPr>
      </w:pPr>
    </w:p>
    <w:p w:rsidR="006076F8" w:rsidRPr="008845FC" w:rsidRDefault="006076F8" w:rsidP="00D36D0F">
      <w:pPr>
        <w:rPr>
          <w:szCs w:val="23"/>
        </w:rPr>
      </w:pPr>
      <w:r w:rsidRPr="008845FC">
        <w:rPr>
          <w:szCs w:val="23"/>
        </w:rPr>
        <w:t>Let’s assume we are training judges on the Rules of Evidence. This is an exam</w:t>
      </w:r>
      <w:r w:rsidR="0091380E" w:rsidRPr="008845FC">
        <w:rPr>
          <w:szCs w:val="23"/>
        </w:rPr>
        <w:t>ple of part of your Daily Plan:</w:t>
      </w:r>
    </w:p>
    <w:p w:rsidR="006076F8" w:rsidRPr="008845FC" w:rsidRDefault="006076F8" w:rsidP="00D36D0F">
      <w:pPr>
        <w:rPr>
          <w:szCs w:val="23"/>
        </w:rPr>
      </w:pPr>
    </w:p>
    <w:p w:rsidR="006076F8" w:rsidRPr="008845FC" w:rsidRDefault="006076F8" w:rsidP="006076F8">
      <w:pPr>
        <w:spacing w:before="40"/>
        <w:jc w:val="center"/>
        <w:rPr>
          <w:b/>
          <w:sz w:val="24"/>
        </w:rPr>
      </w:pPr>
      <w:r w:rsidRPr="008845FC">
        <w:rPr>
          <w:b/>
          <w:sz w:val="24"/>
        </w:rPr>
        <w:t xml:space="preserve">Training </w:t>
      </w:r>
      <w:r w:rsidR="001D3FF2">
        <w:rPr>
          <w:b/>
          <w:sz w:val="24"/>
        </w:rPr>
        <w:t>Program</w:t>
      </w:r>
      <w:r w:rsidRPr="008845FC">
        <w:rPr>
          <w:b/>
          <w:sz w:val="24"/>
        </w:rPr>
        <w:t xml:space="preserve"> for Judges on an Introduction to the Rules of Evidence</w:t>
      </w:r>
    </w:p>
    <w:p w:rsidR="006076F8" w:rsidRPr="008845FC" w:rsidRDefault="006076F8" w:rsidP="00D36D0F">
      <w:pPr>
        <w:rPr>
          <w:sz w:val="20"/>
          <w:szCs w:val="20"/>
        </w:rPr>
      </w:pPr>
    </w:p>
    <w:tbl>
      <w:tblPr>
        <w:tblW w:w="9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202"/>
        <w:gridCol w:w="2625"/>
        <w:gridCol w:w="1984"/>
        <w:gridCol w:w="1511"/>
        <w:gridCol w:w="1157"/>
      </w:tblGrid>
      <w:tr w:rsidR="006076F8" w:rsidRPr="008845FC" w:rsidTr="00825A07">
        <w:tc>
          <w:tcPr>
            <w:tcW w:w="1101" w:type="dxa"/>
            <w:shd w:val="clear" w:color="auto" w:fill="BFBFBF" w:themeFill="background1" w:themeFillShade="BF"/>
          </w:tcPr>
          <w:p w:rsidR="006076F8" w:rsidRPr="008845FC" w:rsidRDefault="006076F8" w:rsidP="00C67B07">
            <w:pPr>
              <w:spacing w:before="40"/>
              <w:rPr>
                <w:b/>
                <w:szCs w:val="23"/>
              </w:rPr>
            </w:pPr>
            <w:r w:rsidRPr="008845FC">
              <w:rPr>
                <w:b/>
                <w:szCs w:val="23"/>
              </w:rPr>
              <w:t>Time</w:t>
            </w:r>
          </w:p>
        </w:tc>
        <w:tc>
          <w:tcPr>
            <w:tcW w:w="1202" w:type="dxa"/>
            <w:shd w:val="clear" w:color="auto" w:fill="BFBFBF" w:themeFill="background1" w:themeFillShade="BF"/>
          </w:tcPr>
          <w:p w:rsidR="006076F8" w:rsidRPr="008845FC" w:rsidRDefault="006076F8" w:rsidP="00C67B07">
            <w:pPr>
              <w:spacing w:before="40"/>
              <w:rPr>
                <w:b/>
                <w:szCs w:val="23"/>
              </w:rPr>
            </w:pPr>
            <w:r w:rsidRPr="008845FC">
              <w:rPr>
                <w:b/>
                <w:szCs w:val="23"/>
              </w:rPr>
              <w:t>Topic</w:t>
            </w:r>
          </w:p>
        </w:tc>
        <w:tc>
          <w:tcPr>
            <w:tcW w:w="2625" w:type="dxa"/>
            <w:shd w:val="clear" w:color="auto" w:fill="BFBFBF" w:themeFill="background1" w:themeFillShade="BF"/>
          </w:tcPr>
          <w:p w:rsidR="006076F8" w:rsidRPr="008845FC" w:rsidRDefault="006076F8" w:rsidP="00C67B07">
            <w:pPr>
              <w:spacing w:before="40"/>
              <w:jc w:val="center"/>
              <w:rPr>
                <w:b/>
                <w:szCs w:val="23"/>
              </w:rPr>
            </w:pPr>
            <w:r w:rsidRPr="008845FC">
              <w:rPr>
                <w:b/>
                <w:szCs w:val="23"/>
              </w:rPr>
              <w:t>Learning outcomes</w:t>
            </w:r>
          </w:p>
        </w:tc>
        <w:tc>
          <w:tcPr>
            <w:tcW w:w="1984" w:type="dxa"/>
            <w:shd w:val="clear" w:color="auto" w:fill="BFBFBF" w:themeFill="background1" w:themeFillShade="BF"/>
          </w:tcPr>
          <w:p w:rsidR="006076F8" w:rsidRPr="008845FC" w:rsidRDefault="006076F8" w:rsidP="00C67B07">
            <w:pPr>
              <w:spacing w:before="40"/>
              <w:jc w:val="center"/>
              <w:rPr>
                <w:b/>
                <w:szCs w:val="23"/>
              </w:rPr>
            </w:pPr>
            <w:r w:rsidRPr="008845FC">
              <w:rPr>
                <w:b/>
                <w:szCs w:val="23"/>
              </w:rPr>
              <w:t>Training Methods</w:t>
            </w:r>
          </w:p>
        </w:tc>
        <w:tc>
          <w:tcPr>
            <w:tcW w:w="1511" w:type="dxa"/>
            <w:shd w:val="clear" w:color="auto" w:fill="BFBFBF" w:themeFill="background1" w:themeFillShade="BF"/>
          </w:tcPr>
          <w:p w:rsidR="006076F8" w:rsidRPr="008845FC" w:rsidRDefault="006076F8" w:rsidP="00C67B07">
            <w:pPr>
              <w:spacing w:before="40"/>
              <w:rPr>
                <w:b/>
                <w:szCs w:val="23"/>
              </w:rPr>
            </w:pPr>
            <w:r w:rsidRPr="008845FC">
              <w:rPr>
                <w:b/>
                <w:szCs w:val="23"/>
              </w:rPr>
              <w:t>Training Aids</w:t>
            </w:r>
          </w:p>
        </w:tc>
        <w:tc>
          <w:tcPr>
            <w:tcW w:w="1157" w:type="dxa"/>
            <w:shd w:val="clear" w:color="auto" w:fill="BFBFBF" w:themeFill="background1" w:themeFillShade="BF"/>
          </w:tcPr>
          <w:p w:rsidR="006076F8" w:rsidRPr="008845FC" w:rsidRDefault="006076F8" w:rsidP="00C67B07">
            <w:pPr>
              <w:spacing w:before="40"/>
              <w:rPr>
                <w:b/>
                <w:szCs w:val="23"/>
              </w:rPr>
            </w:pPr>
            <w:r w:rsidRPr="008845FC">
              <w:rPr>
                <w:b/>
                <w:szCs w:val="23"/>
              </w:rPr>
              <w:t>Facilitator</w:t>
            </w:r>
          </w:p>
        </w:tc>
      </w:tr>
      <w:tr w:rsidR="006076F8" w:rsidRPr="008845FC" w:rsidTr="00454ACE">
        <w:tc>
          <w:tcPr>
            <w:tcW w:w="1101" w:type="dxa"/>
            <w:shd w:val="clear" w:color="auto" w:fill="auto"/>
          </w:tcPr>
          <w:p w:rsidR="006076F8" w:rsidRPr="008845FC" w:rsidRDefault="004862AE" w:rsidP="0091380E">
            <w:pPr>
              <w:spacing w:before="40"/>
              <w:rPr>
                <w:szCs w:val="23"/>
              </w:rPr>
            </w:pPr>
            <w:r w:rsidRPr="008845FC">
              <w:rPr>
                <w:szCs w:val="23"/>
              </w:rPr>
              <w:t>8.30 -</w:t>
            </w:r>
            <w:r w:rsidR="006076F8" w:rsidRPr="008845FC">
              <w:rPr>
                <w:szCs w:val="23"/>
              </w:rPr>
              <w:t>10</w:t>
            </w:r>
            <w:r w:rsidRPr="008845FC">
              <w:rPr>
                <w:szCs w:val="23"/>
              </w:rPr>
              <w:t>.00</w:t>
            </w:r>
            <w:r w:rsidR="006076F8" w:rsidRPr="008845FC">
              <w:rPr>
                <w:szCs w:val="23"/>
              </w:rPr>
              <w:t xml:space="preserve"> am</w:t>
            </w:r>
          </w:p>
          <w:p w:rsidR="006076F8" w:rsidRPr="008845FC" w:rsidRDefault="006076F8" w:rsidP="0091380E">
            <w:pPr>
              <w:spacing w:before="40"/>
              <w:rPr>
                <w:szCs w:val="23"/>
              </w:rPr>
            </w:pPr>
          </w:p>
          <w:p w:rsidR="006076F8" w:rsidRPr="008845FC" w:rsidRDefault="006076F8" w:rsidP="0091380E">
            <w:pPr>
              <w:spacing w:before="40"/>
              <w:rPr>
                <w:szCs w:val="23"/>
              </w:rPr>
            </w:pPr>
            <w:r w:rsidRPr="008845FC">
              <w:rPr>
                <w:szCs w:val="23"/>
              </w:rPr>
              <w:t>90 Minutes</w:t>
            </w:r>
          </w:p>
        </w:tc>
        <w:tc>
          <w:tcPr>
            <w:tcW w:w="1202" w:type="dxa"/>
            <w:shd w:val="clear" w:color="auto" w:fill="auto"/>
          </w:tcPr>
          <w:p w:rsidR="006076F8" w:rsidRPr="008845FC" w:rsidRDefault="006076F8" w:rsidP="00C67B07">
            <w:pPr>
              <w:spacing w:before="40"/>
              <w:rPr>
                <w:szCs w:val="23"/>
              </w:rPr>
            </w:pPr>
            <w:r w:rsidRPr="008845FC">
              <w:rPr>
                <w:szCs w:val="23"/>
              </w:rPr>
              <w:t>Introduction to the Rules of Evidence</w:t>
            </w:r>
          </w:p>
        </w:tc>
        <w:tc>
          <w:tcPr>
            <w:tcW w:w="2625" w:type="dxa"/>
            <w:shd w:val="clear" w:color="auto" w:fill="auto"/>
          </w:tcPr>
          <w:p w:rsidR="006076F8" w:rsidRPr="008845FC" w:rsidRDefault="006076F8" w:rsidP="00C67B07">
            <w:pPr>
              <w:spacing w:before="40"/>
              <w:rPr>
                <w:szCs w:val="23"/>
              </w:rPr>
            </w:pPr>
            <w:r w:rsidRPr="008845FC">
              <w:rPr>
                <w:szCs w:val="23"/>
              </w:rPr>
              <w:t>That participants will be reasonably able to:</w:t>
            </w:r>
          </w:p>
          <w:p w:rsidR="006076F8" w:rsidRPr="008845FC" w:rsidRDefault="006076F8" w:rsidP="00F632AA">
            <w:pPr>
              <w:numPr>
                <w:ilvl w:val="0"/>
                <w:numId w:val="13"/>
              </w:numPr>
              <w:spacing w:before="40"/>
              <w:ind w:left="391" w:hanging="292"/>
              <w:rPr>
                <w:szCs w:val="23"/>
              </w:rPr>
            </w:pPr>
            <w:r w:rsidRPr="008845FC">
              <w:rPr>
                <w:szCs w:val="23"/>
              </w:rPr>
              <w:t>Explain the types of evidence that may be presented to a court</w:t>
            </w:r>
            <w:r w:rsidR="00C94B77">
              <w:rPr>
                <w:szCs w:val="23"/>
              </w:rPr>
              <w:t>.</w:t>
            </w:r>
          </w:p>
          <w:p w:rsidR="006076F8" w:rsidRPr="008845FC" w:rsidRDefault="006076F8" w:rsidP="00F632AA">
            <w:pPr>
              <w:numPr>
                <w:ilvl w:val="0"/>
                <w:numId w:val="13"/>
              </w:numPr>
              <w:spacing w:before="40"/>
              <w:ind w:left="391" w:hanging="292"/>
              <w:rPr>
                <w:szCs w:val="23"/>
              </w:rPr>
            </w:pPr>
            <w:r w:rsidRPr="008845FC">
              <w:rPr>
                <w:szCs w:val="23"/>
              </w:rPr>
              <w:t xml:space="preserve">Describe the concept of </w:t>
            </w:r>
            <w:r w:rsidR="009079BD" w:rsidRPr="008845FC">
              <w:rPr>
                <w:szCs w:val="23"/>
              </w:rPr>
              <w:t>relevance</w:t>
            </w:r>
            <w:r w:rsidRPr="008845FC">
              <w:rPr>
                <w:szCs w:val="23"/>
              </w:rPr>
              <w:t xml:space="preserve"> of evidence</w:t>
            </w:r>
            <w:r w:rsidR="00C94B77">
              <w:rPr>
                <w:szCs w:val="23"/>
              </w:rPr>
              <w:t>.</w:t>
            </w:r>
          </w:p>
          <w:p w:rsidR="006076F8" w:rsidRPr="008845FC" w:rsidRDefault="006076F8" w:rsidP="00F632AA">
            <w:pPr>
              <w:numPr>
                <w:ilvl w:val="0"/>
                <w:numId w:val="13"/>
              </w:numPr>
              <w:spacing w:before="40"/>
              <w:ind w:left="391" w:hanging="292"/>
              <w:rPr>
                <w:szCs w:val="23"/>
              </w:rPr>
            </w:pPr>
            <w:r w:rsidRPr="008845FC">
              <w:rPr>
                <w:szCs w:val="23"/>
              </w:rPr>
              <w:t>Explain the ‘best evidence’ rule</w:t>
            </w:r>
            <w:r w:rsidR="00C94B77">
              <w:rPr>
                <w:szCs w:val="23"/>
              </w:rPr>
              <w:t>.</w:t>
            </w:r>
          </w:p>
          <w:p w:rsidR="006076F8" w:rsidRPr="008845FC" w:rsidRDefault="006076F8" w:rsidP="00F632AA">
            <w:pPr>
              <w:numPr>
                <w:ilvl w:val="0"/>
                <w:numId w:val="13"/>
              </w:numPr>
              <w:spacing w:before="40"/>
              <w:ind w:left="391" w:hanging="292"/>
              <w:rPr>
                <w:szCs w:val="23"/>
              </w:rPr>
            </w:pPr>
            <w:r w:rsidRPr="008845FC">
              <w:rPr>
                <w:szCs w:val="23"/>
              </w:rPr>
              <w:t xml:space="preserve">List the reasons why evidence may not be </w:t>
            </w:r>
            <w:r w:rsidR="009079BD" w:rsidRPr="008845FC">
              <w:rPr>
                <w:szCs w:val="23"/>
              </w:rPr>
              <w:t>admissible</w:t>
            </w:r>
            <w:r w:rsidRPr="008845FC">
              <w:rPr>
                <w:szCs w:val="23"/>
              </w:rPr>
              <w:t xml:space="preserve"> into court</w:t>
            </w:r>
            <w:r w:rsidR="00C94B77">
              <w:rPr>
                <w:szCs w:val="23"/>
              </w:rPr>
              <w:t>.</w:t>
            </w:r>
          </w:p>
        </w:tc>
        <w:tc>
          <w:tcPr>
            <w:tcW w:w="1984" w:type="dxa"/>
            <w:shd w:val="clear" w:color="auto" w:fill="auto"/>
          </w:tcPr>
          <w:p w:rsidR="006076F8" w:rsidRPr="008845FC" w:rsidRDefault="006076F8" w:rsidP="00C67B07">
            <w:pPr>
              <w:spacing w:before="40"/>
              <w:rPr>
                <w:szCs w:val="23"/>
              </w:rPr>
            </w:pPr>
            <w:r w:rsidRPr="008845FC">
              <w:rPr>
                <w:szCs w:val="23"/>
              </w:rPr>
              <w:t>Presentation</w:t>
            </w:r>
          </w:p>
          <w:p w:rsidR="006076F8" w:rsidRPr="008845FC" w:rsidRDefault="006076F8" w:rsidP="00C67B07">
            <w:pPr>
              <w:spacing w:before="40"/>
              <w:rPr>
                <w:szCs w:val="23"/>
              </w:rPr>
            </w:pPr>
          </w:p>
          <w:p w:rsidR="006076F8" w:rsidRPr="008845FC" w:rsidRDefault="006076F8" w:rsidP="00C67B07">
            <w:pPr>
              <w:spacing w:before="40"/>
              <w:rPr>
                <w:szCs w:val="23"/>
              </w:rPr>
            </w:pPr>
          </w:p>
          <w:p w:rsidR="006076F8" w:rsidRPr="008845FC" w:rsidRDefault="006076F8" w:rsidP="00C67B07">
            <w:pPr>
              <w:spacing w:before="40"/>
              <w:rPr>
                <w:szCs w:val="23"/>
              </w:rPr>
            </w:pPr>
          </w:p>
          <w:p w:rsidR="006076F8" w:rsidRPr="008845FC" w:rsidRDefault="006076F8" w:rsidP="00C67B07">
            <w:pPr>
              <w:spacing w:before="40"/>
              <w:rPr>
                <w:szCs w:val="23"/>
              </w:rPr>
            </w:pPr>
          </w:p>
          <w:p w:rsidR="006076F8" w:rsidRPr="008845FC" w:rsidRDefault="006076F8" w:rsidP="00C67B07">
            <w:pPr>
              <w:spacing w:before="40"/>
              <w:rPr>
                <w:szCs w:val="23"/>
              </w:rPr>
            </w:pPr>
            <w:r w:rsidRPr="008845FC">
              <w:rPr>
                <w:szCs w:val="23"/>
              </w:rPr>
              <w:t>Group Discussion</w:t>
            </w:r>
          </w:p>
          <w:p w:rsidR="006076F8" w:rsidRPr="008845FC" w:rsidRDefault="006076F8" w:rsidP="00C67B07">
            <w:pPr>
              <w:spacing w:before="40"/>
              <w:rPr>
                <w:szCs w:val="23"/>
              </w:rPr>
            </w:pPr>
          </w:p>
          <w:p w:rsidR="006076F8" w:rsidRPr="008845FC" w:rsidRDefault="006076F8" w:rsidP="00C67B07">
            <w:pPr>
              <w:spacing w:before="40"/>
              <w:rPr>
                <w:szCs w:val="23"/>
              </w:rPr>
            </w:pPr>
          </w:p>
          <w:p w:rsidR="006076F8" w:rsidRPr="008845FC" w:rsidRDefault="006076F8" w:rsidP="00C67B07">
            <w:pPr>
              <w:spacing w:before="40"/>
              <w:rPr>
                <w:szCs w:val="23"/>
              </w:rPr>
            </w:pPr>
          </w:p>
          <w:p w:rsidR="006076F8" w:rsidRPr="008845FC" w:rsidRDefault="006076F8" w:rsidP="00C67B07">
            <w:pPr>
              <w:spacing w:before="40"/>
              <w:rPr>
                <w:szCs w:val="23"/>
              </w:rPr>
            </w:pPr>
            <w:r w:rsidRPr="008845FC">
              <w:rPr>
                <w:szCs w:val="23"/>
              </w:rPr>
              <w:t>Case studies</w:t>
            </w:r>
          </w:p>
        </w:tc>
        <w:tc>
          <w:tcPr>
            <w:tcW w:w="1511" w:type="dxa"/>
            <w:shd w:val="clear" w:color="auto" w:fill="auto"/>
          </w:tcPr>
          <w:p w:rsidR="006076F8" w:rsidRPr="008845FC" w:rsidRDefault="006076F8" w:rsidP="0091380E">
            <w:pPr>
              <w:spacing w:before="40"/>
              <w:rPr>
                <w:szCs w:val="23"/>
              </w:rPr>
            </w:pPr>
            <w:r w:rsidRPr="008845FC">
              <w:rPr>
                <w:szCs w:val="23"/>
              </w:rPr>
              <w:t>PowerPoint</w:t>
            </w:r>
          </w:p>
          <w:p w:rsidR="006076F8" w:rsidRPr="008845FC" w:rsidRDefault="006076F8" w:rsidP="00C67B07">
            <w:pPr>
              <w:spacing w:before="40"/>
              <w:jc w:val="center"/>
              <w:rPr>
                <w:szCs w:val="23"/>
              </w:rPr>
            </w:pPr>
          </w:p>
          <w:p w:rsidR="006076F8" w:rsidRPr="008845FC" w:rsidRDefault="006076F8" w:rsidP="00C67B07">
            <w:pPr>
              <w:spacing w:before="40"/>
              <w:jc w:val="center"/>
              <w:rPr>
                <w:szCs w:val="23"/>
              </w:rPr>
            </w:pPr>
          </w:p>
          <w:p w:rsidR="006076F8" w:rsidRPr="008845FC" w:rsidRDefault="006076F8" w:rsidP="00C67B07">
            <w:pPr>
              <w:spacing w:before="40"/>
              <w:jc w:val="center"/>
              <w:rPr>
                <w:szCs w:val="23"/>
              </w:rPr>
            </w:pPr>
          </w:p>
          <w:p w:rsidR="006076F8" w:rsidRPr="008845FC" w:rsidRDefault="006076F8" w:rsidP="000851C1">
            <w:pPr>
              <w:spacing w:before="40"/>
              <w:rPr>
                <w:szCs w:val="23"/>
              </w:rPr>
            </w:pPr>
          </w:p>
          <w:p w:rsidR="006076F8" w:rsidRPr="008845FC" w:rsidRDefault="006076F8" w:rsidP="0091380E">
            <w:pPr>
              <w:spacing w:before="40"/>
              <w:rPr>
                <w:szCs w:val="23"/>
              </w:rPr>
            </w:pPr>
            <w:r w:rsidRPr="008845FC">
              <w:rPr>
                <w:szCs w:val="23"/>
              </w:rPr>
              <w:t>Whiteboard</w:t>
            </w:r>
          </w:p>
          <w:p w:rsidR="006076F8" w:rsidRPr="008845FC" w:rsidRDefault="006076F8" w:rsidP="00C67B07">
            <w:pPr>
              <w:spacing w:before="40"/>
              <w:jc w:val="center"/>
              <w:rPr>
                <w:szCs w:val="23"/>
              </w:rPr>
            </w:pPr>
          </w:p>
          <w:p w:rsidR="006076F8" w:rsidRPr="008845FC" w:rsidRDefault="006076F8" w:rsidP="0091380E">
            <w:pPr>
              <w:spacing w:before="40"/>
              <w:rPr>
                <w:szCs w:val="23"/>
              </w:rPr>
            </w:pPr>
          </w:p>
          <w:p w:rsidR="000851C1" w:rsidRPr="008845FC" w:rsidRDefault="000851C1" w:rsidP="0091380E">
            <w:pPr>
              <w:spacing w:before="40"/>
              <w:rPr>
                <w:szCs w:val="23"/>
              </w:rPr>
            </w:pPr>
          </w:p>
          <w:p w:rsidR="006076F8" w:rsidRPr="008845FC" w:rsidRDefault="006076F8" w:rsidP="00C67B07">
            <w:pPr>
              <w:spacing w:before="40"/>
              <w:rPr>
                <w:szCs w:val="23"/>
              </w:rPr>
            </w:pPr>
            <w:r w:rsidRPr="008845FC">
              <w:rPr>
                <w:szCs w:val="23"/>
              </w:rPr>
              <w:t>Case Study questions</w:t>
            </w:r>
          </w:p>
        </w:tc>
        <w:tc>
          <w:tcPr>
            <w:tcW w:w="1157" w:type="dxa"/>
            <w:shd w:val="clear" w:color="auto" w:fill="auto"/>
          </w:tcPr>
          <w:p w:rsidR="006076F8" w:rsidRPr="008845FC" w:rsidRDefault="006076F8" w:rsidP="0091380E">
            <w:pPr>
              <w:rPr>
                <w:szCs w:val="23"/>
              </w:rPr>
            </w:pPr>
            <w:r w:rsidRPr="008845FC">
              <w:rPr>
                <w:szCs w:val="23"/>
              </w:rPr>
              <w:t>Margaret Barron</w:t>
            </w:r>
          </w:p>
          <w:p w:rsidR="006076F8" w:rsidRPr="008845FC" w:rsidRDefault="006076F8" w:rsidP="00C67B07">
            <w:pPr>
              <w:jc w:val="center"/>
              <w:rPr>
                <w:szCs w:val="23"/>
              </w:rPr>
            </w:pPr>
            <w:r w:rsidRPr="008845FC">
              <w:rPr>
                <w:szCs w:val="23"/>
              </w:rPr>
              <w:t xml:space="preserve"> </w:t>
            </w:r>
          </w:p>
        </w:tc>
      </w:tr>
    </w:tbl>
    <w:p w:rsidR="006076F8" w:rsidRPr="00955C25" w:rsidRDefault="006076F8" w:rsidP="006076F8">
      <w:pPr>
        <w:spacing w:before="40"/>
        <w:rPr>
          <w:szCs w:val="23"/>
        </w:rPr>
      </w:pPr>
    </w:p>
    <w:p w:rsidR="006076F8" w:rsidRPr="00095C4A" w:rsidRDefault="006076F8" w:rsidP="006076F8">
      <w:pPr>
        <w:spacing w:before="40"/>
        <w:rPr>
          <w:szCs w:val="23"/>
        </w:rPr>
      </w:pPr>
      <w:r w:rsidRPr="00095C4A">
        <w:rPr>
          <w:szCs w:val="23"/>
        </w:rPr>
        <w:t>Your plan would continue and provide a summary of eve</w:t>
      </w:r>
      <w:r w:rsidR="00C94B77">
        <w:rPr>
          <w:szCs w:val="23"/>
        </w:rPr>
        <w:t>ry training session you propose</w:t>
      </w:r>
      <w:r w:rsidRPr="00095C4A">
        <w:rPr>
          <w:szCs w:val="23"/>
        </w:rPr>
        <w:t xml:space="preserve"> to deliver in relation to your training </w:t>
      </w:r>
      <w:r w:rsidR="001D3FF2" w:rsidRPr="00095C4A">
        <w:rPr>
          <w:szCs w:val="23"/>
        </w:rPr>
        <w:t>program</w:t>
      </w:r>
      <w:r w:rsidRPr="00095C4A">
        <w:rPr>
          <w:szCs w:val="23"/>
        </w:rPr>
        <w:t xml:space="preserve"> on the Rules of Evidence.</w:t>
      </w:r>
    </w:p>
    <w:p w:rsidR="006076F8" w:rsidRPr="00095C4A" w:rsidRDefault="006076F8" w:rsidP="006076F8">
      <w:pPr>
        <w:spacing w:before="40"/>
        <w:rPr>
          <w:szCs w:val="23"/>
        </w:rPr>
      </w:pPr>
    </w:p>
    <w:p w:rsidR="007A4DAB" w:rsidRDefault="000138A6" w:rsidP="006076F8">
      <w:pPr>
        <w:spacing w:before="40"/>
        <w:rPr>
          <w:szCs w:val="23"/>
        </w:rPr>
      </w:pPr>
      <w:r w:rsidRPr="00007C9B">
        <w:rPr>
          <w:b/>
          <w:szCs w:val="23"/>
        </w:rPr>
        <w:t>Annex 3,</w:t>
      </w:r>
      <w:r>
        <w:rPr>
          <w:szCs w:val="23"/>
        </w:rPr>
        <w:t xml:space="preserve"> </w:t>
      </w:r>
      <w:r w:rsidRPr="00095C4A">
        <w:rPr>
          <w:szCs w:val="23"/>
        </w:rPr>
        <w:t>pg.</w:t>
      </w:r>
      <w:r w:rsidR="00D36D0F" w:rsidRPr="00095C4A">
        <w:rPr>
          <w:szCs w:val="23"/>
        </w:rPr>
        <w:t xml:space="preserve"> </w:t>
      </w:r>
      <w:r>
        <w:rPr>
          <w:szCs w:val="23"/>
        </w:rPr>
        <w:t>A</w:t>
      </w:r>
      <w:r w:rsidR="00C94B77">
        <w:rPr>
          <w:szCs w:val="23"/>
        </w:rPr>
        <w:t>-</w:t>
      </w:r>
      <w:r w:rsidR="00D36D0F" w:rsidRPr="00095C4A">
        <w:rPr>
          <w:szCs w:val="23"/>
        </w:rPr>
        <w:t>6</w:t>
      </w:r>
      <w:r>
        <w:rPr>
          <w:szCs w:val="23"/>
        </w:rPr>
        <w:t>,</w:t>
      </w:r>
      <w:r w:rsidR="00D36D0F" w:rsidRPr="00095C4A">
        <w:rPr>
          <w:szCs w:val="23"/>
        </w:rPr>
        <w:t xml:space="preserve"> provides an </w:t>
      </w:r>
      <w:r w:rsidR="007A4DAB" w:rsidRPr="00095C4A">
        <w:rPr>
          <w:szCs w:val="23"/>
        </w:rPr>
        <w:t xml:space="preserve">example of a Daily Plan for a Trainer of Trainers </w:t>
      </w:r>
      <w:r w:rsidR="001D3FF2" w:rsidRPr="00095C4A">
        <w:rPr>
          <w:szCs w:val="23"/>
        </w:rPr>
        <w:t>Program</w:t>
      </w:r>
      <w:r w:rsidR="007A4DAB" w:rsidRPr="00095C4A">
        <w:rPr>
          <w:szCs w:val="23"/>
        </w:rPr>
        <w:t xml:space="preserve"> that ran for two weeks. For each day of </w:t>
      </w:r>
      <w:r w:rsidR="00825A07" w:rsidRPr="00095C4A">
        <w:rPr>
          <w:szCs w:val="23"/>
        </w:rPr>
        <w:t xml:space="preserve">the </w:t>
      </w:r>
      <w:r w:rsidR="00F25130" w:rsidRPr="00095C4A">
        <w:rPr>
          <w:szCs w:val="23"/>
        </w:rPr>
        <w:t xml:space="preserve">two </w:t>
      </w:r>
      <w:r w:rsidR="00825A07" w:rsidRPr="00095C4A">
        <w:rPr>
          <w:szCs w:val="23"/>
        </w:rPr>
        <w:t xml:space="preserve">week </w:t>
      </w:r>
      <w:r w:rsidR="001D3FF2" w:rsidRPr="00095C4A">
        <w:rPr>
          <w:szCs w:val="23"/>
        </w:rPr>
        <w:t>program</w:t>
      </w:r>
      <w:r w:rsidR="00825A07" w:rsidRPr="00095C4A">
        <w:rPr>
          <w:szCs w:val="23"/>
        </w:rPr>
        <w:t xml:space="preserve"> </w:t>
      </w:r>
      <w:r w:rsidR="00F25130" w:rsidRPr="00095C4A">
        <w:rPr>
          <w:szCs w:val="23"/>
        </w:rPr>
        <w:t>there is a summary</w:t>
      </w:r>
      <w:r w:rsidR="007A4DAB" w:rsidRPr="00095C4A">
        <w:rPr>
          <w:szCs w:val="23"/>
        </w:rPr>
        <w:t xml:space="preserve"> of the training that </w:t>
      </w:r>
      <w:r w:rsidR="00D36D0F" w:rsidRPr="00095C4A">
        <w:rPr>
          <w:szCs w:val="23"/>
        </w:rPr>
        <w:t>occurred</w:t>
      </w:r>
      <w:r w:rsidR="007A4DAB" w:rsidRPr="00095C4A">
        <w:rPr>
          <w:szCs w:val="23"/>
        </w:rPr>
        <w:t xml:space="preserve"> on each day. </w:t>
      </w:r>
    </w:p>
    <w:p w:rsidR="00007C9B" w:rsidRPr="00095C4A" w:rsidRDefault="00007C9B" w:rsidP="006076F8">
      <w:pPr>
        <w:spacing w:before="40"/>
        <w:rPr>
          <w:szCs w:val="23"/>
        </w:rPr>
      </w:pPr>
    </w:p>
    <w:p w:rsidR="006076F8" w:rsidRPr="008845FC" w:rsidRDefault="006076F8" w:rsidP="002365C8">
      <w:pPr>
        <w:pStyle w:val="Heading2"/>
        <w:numPr>
          <w:ilvl w:val="0"/>
          <w:numId w:val="50"/>
        </w:numPr>
        <w:spacing w:before="0"/>
        <w:ind w:hanging="720"/>
        <w:rPr>
          <w:sz w:val="24"/>
          <w:szCs w:val="24"/>
        </w:rPr>
      </w:pPr>
      <w:bookmarkStart w:id="33" w:name="_Toc386742672"/>
      <w:r w:rsidRPr="008845FC">
        <w:rPr>
          <w:sz w:val="24"/>
          <w:szCs w:val="24"/>
        </w:rPr>
        <w:t>The Session Plan</w:t>
      </w:r>
      <w:bookmarkEnd w:id="33"/>
    </w:p>
    <w:p w:rsidR="00AE08A1" w:rsidRPr="00955C25" w:rsidRDefault="00AE08A1" w:rsidP="006076F8">
      <w:pPr>
        <w:spacing w:before="40"/>
        <w:rPr>
          <w:szCs w:val="23"/>
        </w:rPr>
      </w:pPr>
    </w:p>
    <w:p w:rsidR="006076F8" w:rsidRDefault="006076F8" w:rsidP="006076F8">
      <w:pPr>
        <w:spacing w:before="40"/>
        <w:rPr>
          <w:szCs w:val="23"/>
        </w:rPr>
      </w:pPr>
      <w:r w:rsidRPr="008845FC">
        <w:rPr>
          <w:szCs w:val="23"/>
        </w:rPr>
        <w:t xml:space="preserve">For each individual training session within your Training </w:t>
      </w:r>
      <w:r w:rsidR="001D3FF2">
        <w:rPr>
          <w:szCs w:val="23"/>
        </w:rPr>
        <w:t>Program</w:t>
      </w:r>
      <w:r w:rsidRPr="008845FC">
        <w:rPr>
          <w:szCs w:val="23"/>
        </w:rPr>
        <w:t xml:space="preserve"> you should create a </w:t>
      </w:r>
      <w:r w:rsidRPr="008845FC">
        <w:rPr>
          <w:b/>
          <w:szCs w:val="23"/>
        </w:rPr>
        <w:t>session plan</w:t>
      </w:r>
      <w:r w:rsidRPr="008845FC">
        <w:rPr>
          <w:szCs w:val="23"/>
        </w:rPr>
        <w:t xml:space="preserve">. If you create a Daily Plan </w:t>
      </w:r>
      <w:r w:rsidRPr="008845FC">
        <w:rPr>
          <w:b/>
          <w:szCs w:val="23"/>
        </w:rPr>
        <w:t>first</w:t>
      </w:r>
      <w:r w:rsidRPr="008845FC">
        <w:rPr>
          <w:szCs w:val="23"/>
        </w:rPr>
        <w:t xml:space="preserve"> it will be very easy to create session plans. You can just cut and paste the material in your Daily Plan into your session Plan.</w:t>
      </w:r>
    </w:p>
    <w:p w:rsidR="00825A07" w:rsidRPr="008845FC" w:rsidRDefault="00825A07" w:rsidP="006076F8">
      <w:pPr>
        <w:spacing w:before="40"/>
        <w:rPr>
          <w:szCs w:val="23"/>
        </w:rPr>
      </w:pPr>
    </w:p>
    <w:p w:rsidR="006076F8" w:rsidRPr="008845FC" w:rsidRDefault="006076F8" w:rsidP="006076F8">
      <w:pPr>
        <w:spacing w:before="40"/>
        <w:rPr>
          <w:szCs w:val="23"/>
        </w:rPr>
      </w:pPr>
      <w:r w:rsidRPr="008845FC">
        <w:rPr>
          <w:szCs w:val="23"/>
        </w:rPr>
        <w:t>You can use a templ</w:t>
      </w:r>
      <w:r w:rsidR="00825A07">
        <w:rPr>
          <w:szCs w:val="23"/>
        </w:rPr>
        <w:t xml:space="preserve">ate which makes it very simply. </w:t>
      </w:r>
      <w:r w:rsidR="000138A6" w:rsidRPr="009C09AD">
        <w:rPr>
          <w:b/>
          <w:i/>
          <w:szCs w:val="23"/>
        </w:rPr>
        <w:t>Annex</w:t>
      </w:r>
      <w:r w:rsidRPr="009C09AD">
        <w:rPr>
          <w:b/>
          <w:i/>
          <w:szCs w:val="23"/>
        </w:rPr>
        <w:t xml:space="preserve"> </w:t>
      </w:r>
      <w:r w:rsidR="000138A6" w:rsidRPr="009C09AD">
        <w:rPr>
          <w:b/>
          <w:i/>
          <w:szCs w:val="23"/>
        </w:rPr>
        <w:t>4</w:t>
      </w:r>
      <w:r w:rsidRPr="008845FC">
        <w:rPr>
          <w:szCs w:val="23"/>
        </w:rPr>
        <w:t xml:space="preserve"> contains a blank Session Plan Template.</w:t>
      </w:r>
    </w:p>
    <w:p w:rsidR="006076F8" w:rsidRPr="008845FC" w:rsidRDefault="006076F8" w:rsidP="006076F8">
      <w:pPr>
        <w:spacing w:before="40"/>
        <w:rPr>
          <w:szCs w:val="23"/>
        </w:rPr>
      </w:pPr>
    </w:p>
    <w:p w:rsidR="006076F8" w:rsidRPr="008845FC" w:rsidRDefault="006076F8" w:rsidP="006076F8">
      <w:pPr>
        <w:spacing w:before="40"/>
        <w:rPr>
          <w:szCs w:val="23"/>
        </w:rPr>
      </w:pPr>
      <w:r w:rsidRPr="008845FC">
        <w:rPr>
          <w:szCs w:val="23"/>
        </w:rPr>
        <w:lastRenderedPageBreak/>
        <w:t xml:space="preserve">The session plan is created </w:t>
      </w:r>
      <w:r w:rsidRPr="008845FC">
        <w:rPr>
          <w:b/>
          <w:szCs w:val="23"/>
        </w:rPr>
        <w:t>for your benefit</w:t>
      </w:r>
      <w:r w:rsidRPr="008845FC">
        <w:rPr>
          <w:szCs w:val="23"/>
        </w:rPr>
        <w:t xml:space="preserve">, not for the benefit of the </w:t>
      </w:r>
      <w:r w:rsidR="002F18B2" w:rsidRPr="008845FC">
        <w:rPr>
          <w:szCs w:val="23"/>
        </w:rPr>
        <w:t>participants. You</w:t>
      </w:r>
      <w:r w:rsidRPr="008845FC">
        <w:rPr>
          <w:szCs w:val="23"/>
        </w:rPr>
        <w:t xml:space="preserve"> will use the plan to guide your training. It will provide a summary of each and every session of your training </w:t>
      </w:r>
      <w:r w:rsidR="001D3FF2">
        <w:rPr>
          <w:szCs w:val="23"/>
        </w:rPr>
        <w:t>program</w:t>
      </w:r>
      <w:r w:rsidRPr="008845FC">
        <w:rPr>
          <w:szCs w:val="23"/>
        </w:rPr>
        <w:t xml:space="preserve">. </w:t>
      </w:r>
    </w:p>
    <w:p w:rsidR="004D383E" w:rsidRPr="008845FC" w:rsidRDefault="004D383E" w:rsidP="006076F8">
      <w:pPr>
        <w:spacing w:before="40"/>
        <w:rPr>
          <w:szCs w:val="23"/>
        </w:rPr>
      </w:pPr>
    </w:p>
    <w:p w:rsidR="00AE08A1" w:rsidRDefault="006076F8" w:rsidP="006076F8">
      <w:pPr>
        <w:spacing w:before="40"/>
        <w:rPr>
          <w:szCs w:val="23"/>
        </w:rPr>
      </w:pPr>
      <w:r w:rsidRPr="008845FC">
        <w:rPr>
          <w:szCs w:val="23"/>
        </w:rPr>
        <w:t xml:space="preserve">The following is an example of a Session Plan that has been completed for the session on an Introduction to the Rules of Evidence from the training </w:t>
      </w:r>
      <w:r w:rsidR="001D3FF2">
        <w:rPr>
          <w:szCs w:val="23"/>
        </w:rPr>
        <w:t>program</w:t>
      </w:r>
      <w:r w:rsidRPr="008845FC">
        <w:rPr>
          <w:szCs w:val="23"/>
        </w:rPr>
        <w:t xml:space="preserve"> for judges on the Rules of Evidence:</w:t>
      </w:r>
    </w:p>
    <w:p w:rsidR="00825A07" w:rsidRPr="008845FC" w:rsidRDefault="00825A07" w:rsidP="006076F8">
      <w:pPr>
        <w:spacing w:before="40"/>
        <w:rPr>
          <w:szCs w:val="23"/>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894"/>
        <w:gridCol w:w="1940"/>
        <w:gridCol w:w="2269"/>
        <w:gridCol w:w="2268"/>
        <w:gridCol w:w="1701"/>
      </w:tblGrid>
      <w:tr w:rsidR="006076F8" w:rsidRPr="008845FC" w:rsidTr="00B5147A">
        <w:trPr>
          <w:cantSplit/>
          <w:trHeight w:val="462"/>
          <w:jc w:val="center"/>
        </w:trPr>
        <w:tc>
          <w:tcPr>
            <w:tcW w:w="10349" w:type="dxa"/>
            <w:gridSpan w:val="6"/>
            <w:shd w:val="clear" w:color="auto" w:fill="92CDDC"/>
            <w:vAlign w:val="center"/>
          </w:tcPr>
          <w:p w:rsidR="006076F8" w:rsidRPr="008845FC" w:rsidRDefault="00AE08A1" w:rsidP="00825A07">
            <w:pPr>
              <w:pStyle w:val="Heading3"/>
              <w:numPr>
                <w:ilvl w:val="0"/>
                <w:numId w:val="0"/>
              </w:numPr>
              <w:spacing w:after="0"/>
              <w:ind w:left="720"/>
              <w:jc w:val="center"/>
              <w:rPr>
                <w:sz w:val="26"/>
                <w:lang w:val="en-AU"/>
              </w:rPr>
            </w:pPr>
            <w:r w:rsidRPr="008845FC">
              <w:rPr>
                <w:szCs w:val="23"/>
                <w:lang w:val="en-AU"/>
              </w:rPr>
              <w:br w:type="page"/>
            </w:r>
            <w:r w:rsidR="006076F8" w:rsidRPr="008845FC">
              <w:rPr>
                <w:sz w:val="26"/>
                <w:lang w:val="en-AU"/>
              </w:rPr>
              <w:t>Session Plan:</w:t>
            </w:r>
          </w:p>
        </w:tc>
      </w:tr>
      <w:tr w:rsidR="006076F8" w:rsidRPr="008845FC" w:rsidTr="0091380E">
        <w:trPr>
          <w:cantSplit/>
          <w:jc w:val="center"/>
        </w:trPr>
        <w:tc>
          <w:tcPr>
            <w:tcW w:w="2171" w:type="dxa"/>
            <w:gridSpan w:val="2"/>
          </w:tcPr>
          <w:p w:rsidR="006076F8" w:rsidRPr="008845FC" w:rsidRDefault="006076F8" w:rsidP="00C67B07">
            <w:pPr>
              <w:rPr>
                <w:rFonts w:cs="Arial"/>
                <w:b/>
                <w:sz w:val="24"/>
              </w:rPr>
            </w:pPr>
            <w:r w:rsidRPr="008845FC">
              <w:rPr>
                <w:rFonts w:cs="Arial"/>
                <w:b/>
                <w:sz w:val="24"/>
              </w:rPr>
              <w:t xml:space="preserve">Training </w:t>
            </w:r>
            <w:r w:rsidR="001D3FF2">
              <w:rPr>
                <w:rFonts w:cs="Arial"/>
                <w:b/>
                <w:sz w:val="24"/>
              </w:rPr>
              <w:t>Program</w:t>
            </w:r>
          </w:p>
        </w:tc>
        <w:tc>
          <w:tcPr>
            <w:tcW w:w="8178" w:type="dxa"/>
            <w:gridSpan w:val="4"/>
          </w:tcPr>
          <w:p w:rsidR="006076F8" w:rsidRPr="00095C4A" w:rsidRDefault="006076F8" w:rsidP="00C67B07">
            <w:pPr>
              <w:rPr>
                <w:rFonts w:cs="Arial"/>
                <w:szCs w:val="23"/>
              </w:rPr>
            </w:pPr>
            <w:r w:rsidRPr="00095C4A">
              <w:rPr>
                <w:rFonts w:cs="Arial"/>
                <w:szCs w:val="23"/>
              </w:rPr>
              <w:t>An Introduction to the Rules of Evidence</w:t>
            </w:r>
          </w:p>
        </w:tc>
      </w:tr>
      <w:tr w:rsidR="006076F8" w:rsidRPr="008845FC" w:rsidTr="0091380E">
        <w:trPr>
          <w:cantSplit/>
          <w:trHeight w:val="281"/>
          <w:jc w:val="center"/>
        </w:trPr>
        <w:tc>
          <w:tcPr>
            <w:tcW w:w="2171" w:type="dxa"/>
            <w:gridSpan w:val="2"/>
          </w:tcPr>
          <w:p w:rsidR="006076F8" w:rsidRPr="008845FC" w:rsidRDefault="006076F8" w:rsidP="00C67B07">
            <w:pPr>
              <w:rPr>
                <w:rFonts w:cs="Arial"/>
                <w:b/>
                <w:sz w:val="22"/>
                <w:szCs w:val="22"/>
              </w:rPr>
            </w:pPr>
            <w:r w:rsidRPr="008845FC">
              <w:rPr>
                <w:rFonts w:cs="Arial"/>
                <w:b/>
                <w:sz w:val="22"/>
                <w:szCs w:val="22"/>
              </w:rPr>
              <w:t xml:space="preserve">Topic </w:t>
            </w:r>
          </w:p>
        </w:tc>
        <w:tc>
          <w:tcPr>
            <w:tcW w:w="8178" w:type="dxa"/>
            <w:gridSpan w:val="4"/>
          </w:tcPr>
          <w:p w:rsidR="006076F8" w:rsidRPr="00095C4A" w:rsidRDefault="006076F8" w:rsidP="00C67B07">
            <w:pPr>
              <w:rPr>
                <w:rFonts w:cs="Arial"/>
                <w:szCs w:val="23"/>
              </w:rPr>
            </w:pPr>
            <w:r w:rsidRPr="00095C4A">
              <w:rPr>
                <w:rFonts w:cs="Arial"/>
                <w:szCs w:val="23"/>
              </w:rPr>
              <w:t>The Rules of Evidence</w:t>
            </w:r>
          </w:p>
        </w:tc>
      </w:tr>
      <w:tr w:rsidR="006076F8" w:rsidRPr="008845FC" w:rsidTr="0091380E">
        <w:trPr>
          <w:cantSplit/>
          <w:trHeight w:val="465"/>
          <w:jc w:val="center"/>
        </w:trPr>
        <w:tc>
          <w:tcPr>
            <w:tcW w:w="2171" w:type="dxa"/>
            <w:gridSpan w:val="2"/>
          </w:tcPr>
          <w:p w:rsidR="006076F8" w:rsidRPr="008845FC" w:rsidRDefault="006076F8" w:rsidP="00C67B07">
            <w:pPr>
              <w:rPr>
                <w:rFonts w:cs="Arial"/>
                <w:b/>
                <w:sz w:val="22"/>
                <w:szCs w:val="22"/>
              </w:rPr>
            </w:pPr>
            <w:r w:rsidRPr="008845FC">
              <w:rPr>
                <w:rFonts w:cs="Arial"/>
                <w:b/>
                <w:sz w:val="22"/>
                <w:szCs w:val="22"/>
              </w:rPr>
              <w:t>Outcomes</w:t>
            </w:r>
          </w:p>
        </w:tc>
        <w:tc>
          <w:tcPr>
            <w:tcW w:w="8178" w:type="dxa"/>
            <w:gridSpan w:val="4"/>
          </w:tcPr>
          <w:p w:rsidR="006076F8" w:rsidRPr="00095C4A" w:rsidRDefault="006076F8" w:rsidP="00C67B07">
            <w:pPr>
              <w:spacing w:before="40"/>
              <w:rPr>
                <w:szCs w:val="23"/>
              </w:rPr>
            </w:pPr>
            <w:r w:rsidRPr="00095C4A">
              <w:rPr>
                <w:szCs w:val="23"/>
              </w:rPr>
              <w:t>That participants will be reasonably able to:</w:t>
            </w:r>
          </w:p>
          <w:p w:rsidR="006076F8" w:rsidRPr="00095C4A" w:rsidRDefault="006076F8" w:rsidP="00F632AA">
            <w:pPr>
              <w:numPr>
                <w:ilvl w:val="0"/>
                <w:numId w:val="13"/>
              </w:numPr>
              <w:spacing w:before="40"/>
              <w:rPr>
                <w:szCs w:val="23"/>
              </w:rPr>
            </w:pPr>
            <w:r w:rsidRPr="00095C4A">
              <w:rPr>
                <w:szCs w:val="23"/>
              </w:rPr>
              <w:t>Explain the types of evidence that may be presented to a court</w:t>
            </w:r>
            <w:r w:rsidR="00C94B77">
              <w:rPr>
                <w:szCs w:val="23"/>
              </w:rPr>
              <w:t>.</w:t>
            </w:r>
          </w:p>
          <w:p w:rsidR="006076F8" w:rsidRPr="00095C4A" w:rsidRDefault="006076F8" w:rsidP="00F632AA">
            <w:pPr>
              <w:numPr>
                <w:ilvl w:val="0"/>
                <w:numId w:val="13"/>
              </w:numPr>
              <w:spacing w:before="40"/>
              <w:rPr>
                <w:szCs w:val="23"/>
              </w:rPr>
            </w:pPr>
            <w:r w:rsidRPr="00095C4A">
              <w:rPr>
                <w:szCs w:val="23"/>
              </w:rPr>
              <w:t xml:space="preserve">Describe the concept of </w:t>
            </w:r>
            <w:r w:rsidR="002F18B2" w:rsidRPr="00095C4A">
              <w:rPr>
                <w:szCs w:val="23"/>
              </w:rPr>
              <w:t>relevance</w:t>
            </w:r>
            <w:r w:rsidRPr="00095C4A">
              <w:rPr>
                <w:szCs w:val="23"/>
              </w:rPr>
              <w:t xml:space="preserve"> of evidence</w:t>
            </w:r>
            <w:r w:rsidR="00C94B77">
              <w:rPr>
                <w:szCs w:val="23"/>
              </w:rPr>
              <w:t>.</w:t>
            </w:r>
          </w:p>
          <w:p w:rsidR="006076F8" w:rsidRPr="00095C4A" w:rsidRDefault="006076F8" w:rsidP="00F632AA">
            <w:pPr>
              <w:numPr>
                <w:ilvl w:val="0"/>
                <w:numId w:val="13"/>
              </w:numPr>
              <w:spacing w:before="40"/>
              <w:rPr>
                <w:szCs w:val="23"/>
              </w:rPr>
            </w:pPr>
            <w:r w:rsidRPr="00095C4A">
              <w:rPr>
                <w:szCs w:val="23"/>
              </w:rPr>
              <w:t xml:space="preserve">List the reasons why evidence may not be </w:t>
            </w:r>
            <w:r w:rsidR="002F18B2" w:rsidRPr="00095C4A">
              <w:rPr>
                <w:szCs w:val="23"/>
              </w:rPr>
              <w:t>admissible</w:t>
            </w:r>
            <w:r w:rsidRPr="00095C4A">
              <w:rPr>
                <w:szCs w:val="23"/>
              </w:rPr>
              <w:t xml:space="preserve"> into court</w:t>
            </w:r>
            <w:r w:rsidR="00C94B77">
              <w:rPr>
                <w:szCs w:val="23"/>
              </w:rPr>
              <w:t>.</w:t>
            </w:r>
          </w:p>
          <w:p w:rsidR="006076F8" w:rsidRPr="00095C4A" w:rsidRDefault="006076F8" w:rsidP="00F632AA">
            <w:pPr>
              <w:numPr>
                <w:ilvl w:val="0"/>
                <w:numId w:val="13"/>
              </w:numPr>
              <w:spacing w:before="40"/>
              <w:rPr>
                <w:szCs w:val="23"/>
              </w:rPr>
            </w:pPr>
            <w:r w:rsidRPr="00095C4A">
              <w:rPr>
                <w:szCs w:val="23"/>
              </w:rPr>
              <w:t>Explain the purpose of the Rules of Evidence</w:t>
            </w:r>
            <w:r w:rsidR="00C94B77">
              <w:rPr>
                <w:szCs w:val="23"/>
              </w:rPr>
              <w:t>.</w:t>
            </w:r>
          </w:p>
        </w:tc>
      </w:tr>
      <w:tr w:rsidR="006076F8" w:rsidRPr="008845FC" w:rsidTr="0091380E">
        <w:trPr>
          <w:cantSplit/>
          <w:trHeight w:val="313"/>
          <w:jc w:val="center"/>
        </w:trPr>
        <w:tc>
          <w:tcPr>
            <w:tcW w:w="2171" w:type="dxa"/>
            <w:gridSpan w:val="2"/>
          </w:tcPr>
          <w:p w:rsidR="006076F8" w:rsidRPr="008845FC" w:rsidRDefault="006076F8" w:rsidP="00C67B07">
            <w:pPr>
              <w:rPr>
                <w:rFonts w:cs="Arial"/>
                <w:b/>
                <w:sz w:val="22"/>
                <w:szCs w:val="22"/>
              </w:rPr>
            </w:pPr>
            <w:r w:rsidRPr="008845FC">
              <w:rPr>
                <w:rFonts w:cs="Arial"/>
                <w:b/>
                <w:sz w:val="22"/>
                <w:szCs w:val="22"/>
              </w:rPr>
              <w:t xml:space="preserve">Trainer : </w:t>
            </w:r>
          </w:p>
        </w:tc>
        <w:tc>
          <w:tcPr>
            <w:tcW w:w="8178" w:type="dxa"/>
            <w:gridSpan w:val="4"/>
          </w:tcPr>
          <w:p w:rsidR="006076F8" w:rsidRPr="00095C4A" w:rsidRDefault="006076F8" w:rsidP="00C67B07">
            <w:pPr>
              <w:rPr>
                <w:rFonts w:cs="Arial"/>
                <w:szCs w:val="23"/>
              </w:rPr>
            </w:pPr>
            <w:r w:rsidRPr="00095C4A">
              <w:rPr>
                <w:rFonts w:cs="Arial"/>
                <w:szCs w:val="23"/>
              </w:rPr>
              <w:t xml:space="preserve">Margaret Barron </w:t>
            </w:r>
          </w:p>
        </w:tc>
      </w:tr>
      <w:tr w:rsidR="000D373D" w:rsidRPr="008845FC" w:rsidTr="00B5147A">
        <w:trPr>
          <w:trHeight w:val="375"/>
          <w:jc w:val="center"/>
        </w:trPr>
        <w:tc>
          <w:tcPr>
            <w:tcW w:w="2171" w:type="dxa"/>
            <w:gridSpan w:val="2"/>
            <w:shd w:val="clear" w:color="auto" w:fill="DAEEF3"/>
            <w:vAlign w:val="center"/>
          </w:tcPr>
          <w:p w:rsidR="006076F8" w:rsidRPr="004006FD" w:rsidRDefault="006076F8" w:rsidP="004006FD">
            <w:pPr>
              <w:rPr>
                <w:b/>
              </w:rPr>
            </w:pPr>
            <w:bookmarkStart w:id="34" w:name="_Toc371412667"/>
            <w:bookmarkStart w:id="35" w:name="_Toc371413086"/>
            <w:bookmarkStart w:id="36" w:name="_Toc371413231"/>
            <w:bookmarkStart w:id="37" w:name="_Toc371415605"/>
            <w:r w:rsidRPr="004006FD">
              <w:rPr>
                <w:b/>
              </w:rPr>
              <w:t>Time – 90 mins</w:t>
            </w:r>
            <w:bookmarkEnd w:id="34"/>
            <w:bookmarkEnd w:id="35"/>
            <w:bookmarkEnd w:id="36"/>
            <w:bookmarkEnd w:id="37"/>
          </w:p>
        </w:tc>
        <w:tc>
          <w:tcPr>
            <w:tcW w:w="8178" w:type="dxa"/>
            <w:gridSpan w:val="4"/>
            <w:shd w:val="clear" w:color="auto" w:fill="DAEEF3"/>
            <w:vAlign w:val="center"/>
          </w:tcPr>
          <w:p w:rsidR="006076F8" w:rsidRPr="004006FD" w:rsidRDefault="006076F8" w:rsidP="004006FD">
            <w:pPr>
              <w:rPr>
                <w:b/>
              </w:rPr>
            </w:pPr>
            <w:bookmarkStart w:id="38" w:name="_Toc371412668"/>
            <w:bookmarkStart w:id="39" w:name="_Toc371413087"/>
            <w:bookmarkStart w:id="40" w:name="_Toc371413232"/>
            <w:bookmarkStart w:id="41" w:name="_Toc371415606"/>
            <w:r w:rsidRPr="004006FD">
              <w:rPr>
                <w:b/>
              </w:rPr>
              <w:t>Content: An introduction to the rules of evidence</w:t>
            </w:r>
            <w:bookmarkEnd w:id="38"/>
            <w:bookmarkEnd w:id="39"/>
            <w:bookmarkEnd w:id="40"/>
            <w:bookmarkEnd w:id="41"/>
          </w:p>
        </w:tc>
      </w:tr>
      <w:tr w:rsidR="006076F8" w:rsidRPr="008845FC" w:rsidTr="0091380E">
        <w:trPr>
          <w:jc w:val="center"/>
        </w:trPr>
        <w:tc>
          <w:tcPr>
            <w:tcW w:w="1277" w:type="dxa"/>
          </w:tcPr>
          <w:p w:rsidR="006076F8" w:rsidRPr="00375FFE" w:rsidRDefault="006076F8" w:rsidP="00C67B07">
            <w:pPr>
              <w:rPr>
                <w:rFonts w:cs="Arial"/>
                <w:b/>
                <w:szCs w:val="23"/>
              </w:rPr>
            </w:pPr>
            <w:r w:rsidRPr="00375FFE">
              <w:rPr>
                <w:rFonts w:cs="Arial"/>
                <w:b/>
                <w:szCs w:val="23"/>
              </w:rPr>
              <w:t xml:space="preserve">Start </w:t>
            </w:r>
          </w:p>
          <w:p w:rsidR="006076F8" w:rsidRPr="00375FFE" w:rsidRDefault="006076F8" w:rsidP="00C67B07">
            <w:pPr>
              <w:jc w:val="right"/>
              <w:rPr>
                <w:rFonts w:cs="Arial"/>
                <w:szCs w:val="23"/>
              </w:rPr>
            </w:pPr>
          </w:p>
          <w:p w:rsidR="006076F8" w:rsidRPr="00375FFE" w:rsidRDefault="006076F8" w:rsidP="00C67B07">
            <w:pPr>
              <w:jc w:val="right"/>
              <w:rPr>
                <w:rFonts w:cs="Arial"/>
                <w:szCs w:val="23"/>
              </w:rPr>
            </w:pPr>
          </w:p>
          <w:p w:rsidR="006076F8" w:rsidRPr="00375FFE" w:rsidRDefault="006076F8" w:rsidP="00C67B07">
            <w:pPr>
              <w:jc w:val="right"/>
              <w:rPr>
                <w:rFonts w:cs="Arial"/>
                <w:szCs w:val="23"/>
              </w:rPr>
            </w:pPr>
            <w:r w:rsidRPr="00375FFE">
              <w:rPr>
                <w:rFonts w:cs="Arial"/>
                <w:szCs w:val="23"/>
              </w:rPr>
              <w:t xml:space="preserve"> 10 mins</w:t>
            </w:r>
          </w:p>
        </w:tc>
        <w:tc>
          <w:tcPr>
            <w:tcW w:w="9072" w:type="dxa"/>
            <w:gridSpan w:val="5"/>
          </w:tcPr>
          <w:p w:rsidR="006076F8" w:rsidRPr="004006FD" w:rsidRDefault="0091380E" w:rsidP="004006FD">
            <w:pPr>
              <w:rPr>
                <w:b/>
              </w:rPr>
            </w:pPr>
            <w:r w:rsidRPr="004006FD">
              <w:rPr>
                <w:b/>
              </w:rPr>
              <w:t>INTRODUCTION</w:t>
            </w:r>
          </w:p>
          <w:p w:rsidR="006076F8" w:rsidRPr="00095C4A" w:rsidRDefault="006076F8" w:rsidP="00C67B07">
            <w:pPr>
              <w:rPr>
                <w:rFonts w:cs="Arial"/>
                <w:bCs/>
                <w:szCs w:val="23"/>
              </w:rPr>
            </w:pPr>
            <w:r w:rsidRPr="00095C4A">
              <w:rPr>
                <w:rFonts w:cs="Arial"/>
                <w:b/>
                <w:bCs/>
                <w:szCs w:val="23"/>
              </w:rPr>
              <w:t>G</w:t>
            </w:r>
            <w:r w:rsidRPr="00095C4A">
              <w:rPr>
                <w:rFonts w:cs="Arial"/>
                <w:bCs/>
                <w:szCs w:val="23"/>
              </w:rPr>
              <w:t>et attention: Tell an interesting story</w:t>
            </w:r>
          </w:p>
          <w:p w:rsidR="006076F8" w:rsidRPr="00095C4A" w:rsidRDefault="006076F8" w:rsidP="00C67B07">
            <w:pPr>
              <w:rPr>
                <w:rFonts w:cs="Arial"/>
                <w:bCs/>
                <w:i/>
                <w:color w:val="FF0000"/>
                <w:szCs w:val="23"/>
              </w:rPr>
            </w:pPr>
          </w:p>
          <w:p w:rsidR="006076F8" w:rsidRPr="00095C4A" w:rsidRDefault="006076F8" w:rsidP="00C67B07">
            <w:pPr>
              <w:rPr>
                <w:rFonts w:cs="Arial"/>
                <w:bCs/>
                <w:szCs w:val="23"/>
              </w:rPr>
            </w:pPr>
            <w:r w:rsidRPr="00095C4A">
              <w:rPr>
                <w:rFonts w:cs="Arial"/>
                <w:b/>
                <w:bCs/>
                <w:szCs w:val="23"/>
              </w:rPr>
              <w:t>L</w:t>
            </w:r>
            <w:r w:rsidRPr="00095C4A">
              <w:rPr>
                <w:rFonts w:cs="Arial"/>
                <w:bCs/>
                <w:szCs w:val="23"/>
              </w:rPr>
              <w:t xml:space="preserve">ink to learner’s previous interest/experience: You are all Judges who hear evidence presented in cases before your court. It is important to understand the Rules of Evidence which determine whether particular evidence should be admitted for consideration by the court. </w:t>
            </w:r>
          </w:p>
          <w:p w:rsidR="006076F8" w:rsidRPr="00095C4A" w:rsidRDefault="006076F8" w:rsidP="00C67B07">
            <w:pPr>
              <w:ind w:left="720"/>
              <w:rPr>
                <w:rFonts w:cs="Arial"/>
                <w:bCs/>
                <w:i/>
                <w:szCs w:val="23"/>
              </w:rPr>
            </w:pPr>
            <w:r w:rsidRPr="00095C4A">
              <w:rPr>
                <w:rFonts w:cs="Arial"/>
                <w:bCs/>
                <w:i/>
                <w:szCs w:val="23"/>
              </w:rPr>
              <w:t xml:space="preserve">     </w:t>
            </w:r>
            <w:r w:rsidR="00513723" w:rsidRPr="00095C4A">
              <w:rPr>
                <w:rFonts w:cs="Arial"/>
                <w:bCs/>
                <w:i/>
                <w:szCs w:val="23"/>
              </w:rPr>
              <w:t xml:space="preserve">                              </w:t>
            </w:r>
            <w:r w:rsidRPr="00095C4A">
              <w:rPr>
                <w:rFonts w:cs="Arial"/>
                <w:bCs/>
                <w:i/>
                <w:szCs w:val="23"/>
              </w:rPr>
              <w:t xml:space="preserve">                              </w:t>
            </w:r>
          </w:p>
          <w:p w:rsidR="006076F8" w:rsidRPr="00095C4A" w:rsidRDefault="006076F8" w:rsidP="00C67B07">
            <w:pPr>
              <w:rPr>
                <w:rFonts w:cs="Arial"/>
                <w:bCs/>
                <w:szCs w:val="23"/>
              </w:rPr>
            </w:pPr>
            <w:r w:rsidRPr="00095C4A">
              <w:rPr>
                <w:rFonts w:cs="Arial"/>
                <w:b/>
                <w:bCs/>
                <w:szCs w:val="23"/>
              </w:rPr>
              <w:t>O</w:t>
            </w:r>
            <w:r w:rsidRPr="00095C4A">
              <w:rPr>
                <w:rFonts w:cs="Arial"/>
                <w:bCs/>
                <w:szCs w:val="23"/>
              </w:rPr>
              <w:t xml:space="preserve">utcomes (learning outcomes): Discuss the learning </w:t>
            </w:r>
            <w:r w:rsidR="00513723" w:rsidRPr="00095C4A">
              <w:rPr>
                <w:rFonts w:cs="Arial"/>
                <w:bCs/>
                <w:szCs w:val="23"/>
              </w:rPr>
              <w:t>outcomes listed above</w:t>
            </w:r>
          </w:p>
          <w:p w:rsidR="00513723" w:rsidRPr="00095C4A" w:rsidRDefault="00513723" w:rsidP="00C67B07">
            <w:pPr>
              <w:rPr>
                <w:rFonts w:cs="Arial"/>
                <w:bCs/>
                <w:szCs w:val="23"/>
              </w:rPr>
            </w:pPr>
          </w:p>
          <w:p w:rsidR="006076F8" w:rsidRPr="00095C4A" w:rsidRDefault="006076F8" w:rsidP="00C67B07">
            <w:pPr>
              <w:rPr>
                <w:rFonts w:cs="Arial"/>
                <w:bCs/>
                <w:szCs w:val="23"/>
              </w:rPr>
            </w:pPr>
            <w:r w:rsidRPr="00095C4A">
              <w:rPr>
                <w:rFonts w:cs="Arial"/>
                <w:b/>
                <w:bCs/>
                <w:szCs w:val="23"/>
              </w:rPr>
              <w:t>S</w:t>
            </w:r>
            <w:r w:rsidRPr="00095C4A">
              <w:rPr>
                <w:rFonts w:cs="Arial"/>
                <w:bCs/>
                <w:szCs w:val="23"/>
              </w:rPr>
              <w:t>tructure of the session: Session will be divided into four sessions (see sub-topics below)</w:t>
            </w:r>
          </w:p>
          <w:p w:rsidR="006076F8" w:rsidRPr="00095C4A" w:rsidRDefault="006076F8" w:rsidP="00C67B07">
            <w:pPr>
              <w:rPr>
                <w:rFonts w:cs="Arial"/>
                <w:bCs/>
                <w:i/>
                <w:szCs w:val="23"/>
              </w:rPr>
            </w:pPr>
          </w:p>
          <w:p w:rsidR="006076F8" w:rsidRPr="00095C4A" w:rsidRDefault="006076F8" w:rsidP="00C67B07">
            <w:pPr>
              <w:rPr>
                <w:rFonts w:cs="Arial"/>
                <w:bCs/>
                <w:szCs w:val="23"/>
              </w:rPr>
            </w:pPr>
            <w:r w:rsidRPr="00095C4A">
              <w:rPr>
                <w:rFonts w:cs="Arial"/>
                <w:b/>
                <w:bCs/>
                <w:szCs w:val="23"/>
              </w:rPr>
              <w:t>S</w:t>
            </w:r>
            <w:r w:rsidRPr="00095C4A">
              <w:rPr>
                <w:rFonts w:cs="Arial"/>
                <w:bCs/>
                <w:szCs w:val="23"/>
              </w:rPr>
              <w:t>afety and housekeeping: Morning tea will be held at end of session</w:t>
            </w:r>
          </w:p>
          <w:p w:rsidR="006076F8" w:rsidRPr="00095C4A" w:rsidRDefault="006076F8" w:rsidP="00C67B07">
            <w:pPr>
              <w:rPr>
                <w:rFonts w:cs="Arial"/>
                <w:bCs/>
                <w:i/>
                <w:szCs w:val="23"/>
              </w:rPr>
            </w:pPr>
          </w:p>
          <w:p w:rsidR="006076F8" w:rsidRPr="008845FC" w:rsidRDefault="006076F8" w:rsidP="00C67B07">
            <w:pPr>
              <w:rPr>
                <w:rFonts w:cs="Arial"/>
                <w:bCs/>
                <w:i/>
                <w:sz w:val="22"/>
                <w:szCs w:val="22"/>
              </w:rPr>
            </w:pPr>
            <w:r w:rsidRPr="00095C4A">
              <w:rPr>
                <w:rFonts w:cs="Arial"/>
                <w:b/>
                <w:bCs/>
                <w:szCs w:val="23"/>
              </w:rPr>
              <w:t>S</w:t>
            </w:r>
            <w:r w:rsidRPr="00095C4A">
              <w:rPr>
                <w:rFonts w:cs="Arial"/>
                <w:bCs/>
                <w:szCs w:val="23"/>
              </w:rPr>
              <w:t>timulate motivation - what is in it for the learner? Judges must know the Rules of Evidence in order to carry out their judicial functions effectively.</w:t>
            </w:r>
          </w:p>
        </w:tc>
      </w:tr>
      <w:tr w:rsidR="006076F8" w:rsidRPr="008845FC" w:rsidTr="0091380E">
        <w:trPr>
          <w:cantSplit/>
          <w:trHeight w:val="197"/>
          <w:jc w:val="center"/>
        </w:trPr>
        <w:tc>
          <w:tcPr>
            <w:tcW w:w="1277" w:type="dxa"/>
            <w:vMerge w:val="restart"/>
          </w:tcPr>
          <w:p w:rsidR="006076F8" w:rsidRPr="00375FFE" w:rsidRDefault="006076F8" w:rsidP="00C67B07">
            <w:pPr>
              <w:jc w:val="right"/>
              <w:rPr>
                <w:rFonts w:cs="Arial"/>
                <w:szCs w:val="23"/>
              </w:rPr>
            </w:pPr>
          </w:p>
          <w:p w:rsidR="006076F8" w:rsidRPr="00375FFE" w:rsidRDefault="006076F8" w:rsidP="00C67B07">
            <w:pPr>
              <w:jc w:val="right"/>
              <w:rPr>
                <w:rFonts w:cs="Arial"/>
                <w:szCs w:val="23"/>
              </w:rPr>
            </w:pPr>
          </w:p>
          <w:p w:rsidR="006076F8" w:rsidRPr="00375FFE" w:rsidRDefault="006076F8" w:rsidP="00C67B07">
            <w:pPr>
              <w:jc w:val="right"/>
              <w:rPr>
                <w:rFonts w:cs="Arial"/>
                <w:szCs w:val="23"/>
              </w:rPr>
            </w:pPr>
            <w:r w:rsidRPr="00375FFE">
              <w:rPr>
                <w:rFonts w:cs="Arial"/>
                <w:szCs w:val="23"/>
              </w:rPr>
              <w:t>20 mins</w:t>
            </w:r>
          </w:p>
        </w:tc>
        <w:tc>
          <w:tcPr>
            <w:tcW w:w="2834" w:type="dxa"/>
            <w:gridSpan w:val="2"/>
            <w:shd w:val="clear" w:color="auto" w:fill="BFBFBF"/>
          </w:tcPr>
          <w:p w:rsidR="006076F8" w:rsidRPr="00375FFE" w:rsidRDefault="006076F8" w:rsidP="00C67B07">
            <w:pPr>
              <w:rPr>
                <w:rFonts w:cs="Arial"/>
                <w:b/>
                <w:bCs/>
                <w:szCs w:val="23"/>
              </w:rPr>
            </w:pPr>
            <w:r w:rsidRPr="00375FFE">
              <w:rPr>
                <w:rFonts w:cs="Arial"/>
                <w:szCs w:val="23"/>
              </w:rPr>
              <w:t>Sub-topics</w:t>
            </w:r>
          </w:p>
        </w:tc>
        <w:tc>
          <w:tcPr>
            <w:tcW w:w="2269" w:type="dxa"/>
            <w:shd w:val="clear" w:color="auto" w:fill="BFBFBF"/>
          </w:tcPr>
          <w:p w:rsidR="006076F8" w:rsidRPr="00375FFE" w:rsidRDefault="006076F8" w:rsidP="00C67B07">
            <w:pPr>
              <w:rPr>
                <w:rFonts w:cs="Arial"/>
                <w:szCs w:val="23"/>
              </w:rPr>
            </w:pPr>
            <w:r w:rsidRPr="00375FFE">
              <w:rPr>
                <w:rFonts w:cs="Arial"/>
                <w:szCs w:val="23"/>
              </w:rPr>
              <w:t>Methodology</w:t>
            </w:r>
          </w:p>
        </w:tc>
        <w:tc>
          <w:tcPr>
            <w:tcW w:w="2268" w:type="dxa"/>
            <w:shd w:val="clear" w:color="auto" w:fill="BFBFBF"/>
          </w:tcPr>
          <w:p w:rsidR="006076F8" w:rsidRPr="00375FFE" w:rsidRDefault="006076F8" w:rsidP="00C67B07">
            <w:pPr>
              <w:rPr>
                <w:rFonts w:cs="Arial"/>
                <w:szCs w:val="23"/>
              </w:rPr>
            </w:pPr>
            <w:r w:rsidRPr="00375FFE">
              <w:rPr>
                <w:rFonts w:cs="Arial"/>
                <w:szCs w:val="23"/>
              </w:rPr>
              <w:t>Summary /</w:t>
            </w:r>
            <w:r w:rsidR="00C94B77">
              <w:rPr>
                <w:rFonts w:cs="Arial"/>
                <w:szCs w:val="23"/>
              </w:rPr>
              <w:t xml:space="preserve"> </w:t>
            </w:r>
            <w:r w:rsidRPr="00375FFE">
              <w:rPr>
                <w:rFonts w:cs="Arial"/>
                <w:szCs w:val="23"/>
              </w:rPr>
              <w:t>Assessment</w:t>
            </w:r>
          </w:p>
        </w:tc>
        <w:tc>
          <w:tcPr>
            <w:tcW w:w="1701" w:type="dxa"/>
            <w:shd w:val="clear" w:color="auto" w:fill="BFBFBF"/>
          </w:tcPr>
          <w:p w:rsidR="006076F8" w:rsidRPr="00375FFE" w:rsidRDefault="006076F8" w:rsidP="00C67B07">
            <w:pPr>
              <w:rPr>
                <w:rFonts w:cs="Arial"/>
                <w:szCs w:val="23"/>
              </w:rPr>
            </w:pPr>
            <w:r w:rsidRPr="00375FFE">
              <w:rPr>
                <w:rFonts w:cs="Arial"/>
                <w:szCs w:val="23"/>
              </w:rPr>
              <w:t xml:space="preserve">Resources </w:t>
            </w:r>
          </w:p>
        </w:tc>
      </w:tr>
      <w:tr w:rsidR="006076F8" w:rsidRPr="008845FC" w:rsidTr="0091380E">
        <w:trPr>
          <w:cantSplit/>
          <w:trHeight w:val="140"/>
          <w:jc w:val="center"/>
        </w:trPr>
        <w:tc>
          <w:tcPr>
            <w:tcW w:w="1277" w:type="dxa"/>
            <w:vMerge/>
          </w:tcPr>
          <w:p w:rsidR="006076F8" w:rsidRPr="00375FFE" w:rsidRDefault="006076F8" w:rsidP="00C67B07">
            <w:pPr>
              <w:jc w:val="right"/>
              <w:rPr>
                <w:rFonts w:cs="Arial"/>
                <w:szCs w:val="23"/>
              </w:rPr>
            </w:pPr>
          </w:p>
        </w:tc>
        <w:tc>
          <w:tcPr>
            <w:tcW w:w="2834" w:type="dxa"/>
            <w:gridSpan w:val="2"/>
          </w:tcPr>
          <w:p w:rsidR="006076F8" w:rsidRPr="00375FFE" w:rsidRDefault="006076F8" w:rsidP="00C67B07">
            <w:pPr>
              <w:rPr>
                <w:rFonts w:cs="Arial"/>
                <w:szCs w:val="23"/>
              </w:rPr>
            </w:pPr>
          </w:p>
          <w:p w:rsidR="006076F8" w:rsidRPr="00375FFE" w:rsidRDefault="0091380E" w:rsidP="00C67B07">
            <w:pPr>
              <w:rPr>
                <w:rFonts w:cs="Arial"/>
                <w:szCs w:val="23"/>
              </w:rPr>
            </w:pPr>
            <w:r w:rsidRPr="00375FFE">
              <w:rPr>
                <w:rFonts w:cs="Arial"/>
                <w:szCs w:val="23"/>
              </w:rPr>
              <w:t>Types of evidence</w:t>
            </w:r>
          </w:p>
          <w:p w:rsidR="006076F8" w:rsidRPr="00375FFE" w:rsidRDefault="006076F8" w:rsidP="00C67B07">
            <w:pPr>
              <w:rPr>
                <w:rFonts w:cs="Arial"/>
                <w:szCs w:val="23"/>
              </w:rPr>
            </w:pPr>
          </w:p>
        </w:tc>
        <w:tc>
          <w:tcPr>
            <w:tcW w:w="2269" w:type="dxa"/>
          </w:tcPr>
          <w:p w:rsidR="006076F8" w:rsidRPr="00375FFE" w:rsidRDefault="006076F8" w:rsidP="00C67B07">
            <w:pPr>
              <w:rPr>
                <w:rFonts w:cs="Arial"/>
                <w:szCs w:val="23"/>
              </w:rPr>
            </w:pPr>
          </w:p>
          <w:p w:rsidR="006076F8" w:rsidRPr="00375FFE" w:rsidRDefault="006076F8" w:rsidP="00C67B07">
            <w:pPr>
              <w:rPr>
                <w:rFonts w:cs="Arial"/>
                <w:szCs w:val="23"/>
              </w:rPr>
            </w:pPr>
            <w:r w:rsidRPr="00375FFE">
              <w:rPr>
                <w:rFonts w:cs="Arial"/>
                <w:szCs w:val="23"/>
              </w:rPr>
              <w:t>Presentation</w:t>
            </w:r>
          </w:p>
        </w:tc>
        <w:tc>
          <w:tcPr>
            <w:tcW w:w="2268" w:type="dxa"/>
          </w:tcPr>
          <w:p w:rsidR="006076F8" w:rsidRPr="00375FFE" w:rsidRDefault="006076F8" w:rsidP="00C67B07">
            <w:pPr>
              <w:rPr>
                <w:rFonts w:cs="Arial"/>
                <w:szCs w:val="23"/>
              </w:rPr>
            </w:pPr>
          </w:p>
          <w:p w:rsidR="006076F8" w:rsidRPr="00375FFE" w:rsidRDefault="006076F8" w:rsidP="00C67B07">
            <w:pPr>
              <w:rPr>
                <w:rFonts w:cs="Arial"/>
                <w:szCs w:val="23"/>
              </w:rPr>
            </w:pPr>
            <w:r w:rsidRPr="00375FFE">
              <w:rPr>
                <w:rFonts w:cs="Arial"/>
                <w:szCs w:val="23"/>
              </w:rPr>
              <w:t>Questions</w:t>
            </w:r>
          </w:p>
        </w:tc>
        <w:tc>
          <w:tcPr>
            <w:tcW w:w="1701" w:type="dxa"/>
          </w:tcPr>
          <w:p w:rsidR="006076F8" w:rsidRPr="00375FFE" w:rsidRDefault="006076F8" w:rsidP="00C67B07">
            <w:pPr>
              <w:rPr>
                <w:rFonts w:cs="Arial"/>
                <w:szCs w:val="23"/>
              </w:rPr>
            </w:pPr>
            <w:r w:rsidRPr="00375FFE">
              <w:rPr>
                <w:rFonts w:cs="Arial"/>
                <w:szCs w:val="23"/>
              </w:rPr>
              <w:t xml:space="preserve"> </w:t>
            </w:r>
          </w:p>
          <w:p w:rsidR="006076F8" w:rsidRPr="00375FFE" w:rsidRDefault="008845FC" w:rsidP="00513723">
            <w:pPr>
              <w:rPr>
                <w:rFonts w:cs="Arial"/>
                <w:szCs w:val="23"/>
              </w:rPr>
            </w:pPr>
            <w:r w:rsidRPr="00375FFE">
              <w:rPr>
                <w:rFonts w:cs="Arial"/>
                <w:szCs w:val="23"/>
              </w:rPr>
              <w:t>PowerPoint</w:t>
            </w:r>
          </w:p>
        </w:tc>
      </w:tr>
      <w:tr w:rsidR="006076F8" w:rsidRPr="008845FC" w:rsidTr="0091380E">
        <w:trPr>
          <w:cantSplit/>
          <w:trHeight w:val="140"/>
          <w:jc w:val="center"/>
        </w:trPr>
        <w:tc>
          <w:tcPr>
            <w:tcW w:w="1277" w:type="dxa"/>
            <w:vMerge w:val="restart"/>
          </w:tcPr>
          <w:p w:rsidR="006076F8" w:rsidRPr="00375FFE" w:rsidRDefault="006076F8" w:rsidP="00C67B07">
            <w:pPr>
              <w:jc w:val="right"/>
              <w:rPr>
                <w:rFonts w:cs="Arial"/>
                <w:szCs w:val="23"/>
              </w:rPr>
            </w:pPr>
          </w:p>
          <w:p w:rsidR="006076F8" w:rsidRPr="00375FFE" w:rsidRDefault="006076F8" w:rsidP="00C67B07">
            <w:pPr>
              <w:jc w:val="right"/>
              <w:rPr>
                <w:rFonts w:cs="Arial"/>
                <w:szCs w:val="23"/>
              </w:rPr>
            </w:pPr>
          </w:p>
          <w:p w:rsidR="006076F8" w:rsidRPr="00375FFE" w:rsidRDefault="006076F8" w:rsidP="00C67B07">
            <w:pPr>
              <w:jc w:val="right"/>
              <w:rPr>
                <w:rFonts w:cs="Arial"/>
                <w:szCs w:val="23"/>
              </w:rPr>
            </w:pPr>
            <w:r w:rsidRPr="00375FFE">
              <w:rPr>
                <w:rFonts w:cs="Arial"/>
                <w:szCs w:val="23"/>
              </w:rPr>
              <w:t>20 mins</w:t>
            </w:r>
          </w:p>
        </w:tc>
        <w:tc>
          <w:tcPr>
            <w:tcW w:w="2834" w:type="dxa"/>
            <w:gridSpan w:val="2"/>
            <w:shd w:val="clear" w:color="auto" w:fill="BFBFBF"/>
          </w:tcPr>
          <w:p w:rsidR="006076F8" w:rsidRPr="00375FFE" w:rsidRDefault="006076F8" w:rsidP="00C67B07">
            <w:pPr>
              <w:rPr>
                <w:rFonts w:cs="Arial"/>
                <w:b/>
                <w:bCs/>
                <w:szCs w:val="23"/>
              </w:rPr>
            </w:pPr>
            <w:r w:rsidRPr="00375FFE">
              <w:rPr>
                <w:rFonts w:cs="Arial"/>
                <w:szCs w:val="23"/>
              </w:rPr>
              <w:t>Sub-topics</w:t>
            </w:r>
          </w:p>
        </w:tc>
        <w:tc>
          <w:tcPr>
            <w:tcW w:w="2269" w:type="dxa"/>
            <w:shd w:val="clear" w:color="auto" w:fill="BFBFBF"/>
          </w:tcPr>
          <w:p w:rsidR="006076F8" w:rsidRPr="00375FFE" w:rsidRDefault="006076F8" w:rsidP="00C67B07">
            <w:pPr>
              <w:rPr>
                <w:rFonts w:cs="Arial"/>
                <w:szCs w:val="23"/>
              </w:rPr>
            </w:pPr>
            <w:r w:rsidRPr="00375FFE">
              <w:rPr>
                <w:rFonts w:cs="Arial"/>
                <w:szCs w:val="23"/>
              </w:rPr>
              <w:t>Methodology</w:t>
            </w:r>
          </w:p>
        </w:tc>
        <w:tc>
          <w:tcPr>
            <w:tcW w:w="2268" w:type="dxa"/>
            <w:shd w:val="clear" w:color="auto" w:fill="BFBFBF"/>
          </w:tcPr>
          <w:p w:rsidR="006076F8" w:rsidRPr="00375FFE" w:rsidRDefault="006076F8" w:rsidP="00C67B07">
            <w:pPr>
              <w:rPr>
                <w:rFonts w:cs="Arial"/>
                <w:szCs w:val="23"/>
              </w:rPr>
            </w:pPr>
            <w:r w:rsidRPr="00375FFE">
              <w:rPr>
                <w:rFonts w:cs="Arial"/>
                <w:szCs w:val="23"/>
              </w:rPr>
              <w:t>Summary /</w:t>
            </w:r>
            <w:r w:rsidR="00C94B77">
              <w:rPr>
                <w:rFonts w:cs="Arial"/>
                <w:szCs w:val="23"/>
              </w:rPr>
              <w:t xml:space="preserve"> </w:t>
            </w:r>
            <w:r w:rsidRPr="00375FFE">
              <w:rPr>
                <w:rFonts w:cs="Arial"/>
                <w:szCs w:val="23"/>
              </w:rPr>
              <w:t>Assessment</w:t>
            </w:r>
          </w:p>
        </w:tc>
        <w:tc>
          <w:tcPr>
            <w:tcW w:w="1701" w:type="dxa"/>
            <w:shd w:val="clear" w:color="auto" w:fill="BFBFBF"/>
          </w:tcPr>
          <w:p w:rsidR="006076F8" w:rsidRPr="00375FFE" w:rsidRDefault="006076F8" w:rsidP="00C67B07">
            <w:pPr>
              <w:rPr>
                <w:rFonts w:cs="Arial"/>
                <w:szCs w:val="23"/>
              </w:rPr>
            </w:pPr>
            <w:r w:rsidRPr="00375FFE">
              <w:rPr>
                <w:rFonts w:cs="Arial"/>
                <w:szCs w:val="23"/>
              </w:rPr>
              <w:t xml:space="preserve">Resources </w:t>
            </w:r>
          </w:p>
        </w:tc>
      </w:tr>
      <w:tr w:rsidR="006076F8" w:rsidRPr="008845FC" w:rsidTr="0091380E">
        <w:trPr>
          <w:cantSplit/>
          <w:trHeight w:val="140"/>
          <w:jc w:val="center"/>
        </w:trPr>
        <w:tc>
          <w:tcPr>
            <w:tcW w:w="1277" w:type="dxa"/>
            <w:vMerge/>
          </w:tcPr>
          <w:p w:rsidR="006076F8" w:rsidRPr="00375FFE" w:rsidRDefault="006076F8" w:rsidP="00C67B07">
            <w:pPr>
              <w:jc w:val="right"/>
              <w:rPr>
                <w:rFonts w:cs="Arial"/>
                <w:szCs w:val="23"/>
              </w:rPr>
            </w:pPr>
          </w:p>
        </w:tc>
        <w:tc>
          <w:tcPr>
            <w:tcW w:w="2834" w:type="dxa"/>
            <w:gridSpan w:val="2"/>
          </w:tcPr>
          <w:p w:rsidR="006076F8" w:rsidRPr="00DC58E8" w:rsidRDefault="006076F8" w:rsidP="00C67B07">
            <w:pPr>
              <w:rPr>
                <w:rFonts w:cs="Arial"/>
                <w:sz w:val="20"/>
                <w:szCs w:val="23"/>
              </w:rPr>
            </w:pPr>
          </w:p>
          <w:p w:rsidR="006076F8" w:rsidRPr="00375FFE" w:rsidRDefault="006076F8" w:rsidP="00C67B07">
            <w:pPr>
              <w:rPr>
                <w:rFonts w:cs="Arial"/>
                <w:szCs w:val="23"/>
              </w:rPr>
            </w:pPr>
            <w:r w:rsidRPr="00375FFE">
              <w:rPr>
                <w:rFonts w:cs="Arial"/>
                <w:szCs w:val="23"/>
              </w:rPr>
              <w:t>C</w:t>
            </w:r>
            <w:r w:rsidR="0091380E" w:rsidRPr="00375FFE">
              <w:rPr>
                <w:rFonts w:cs="Arial"/>
                <w:szCs w:val="23"/>
              </w:rPr>
              <w:t xml:space="preserve">oncept of </w:t>
            </w:r>
            <w:r w:rsidR="008845FC" w:rsidRPr="00375FFE">
              <w:rPr>
                <w:rFonts w:cs="Arial"/>
                <w:szCs w:val="23"/>
              </w:rPr>
              <w:t>relevance</w:t>
            </w:r>
            <w:r w:rsidR="0091380E" w:rsidRPr="00375FFE">
              <w:rPr>
                <w:rFonts w:cs="Arial"/>
                <w:szCs w:val="23"/>
              </w:rPr>
              <w:t xml:space="preserve"> of evidence</w:t>
            </w:r>
          </w:p>
          <w:p w:rsidR="006076F8" w:rsidRPr="00DC58E8" w:rsidRDefault="006076F8" w:rsidP="00C67B07">
            <w:pPr>
              <w:rPr>
                <w:rFonts w:cs="Arial"/>
                <w:sz w:val="20"/>
                <w:szCs w:val="23"/>
              </w:rPr>
            </w:pPr>
          </w:p>
        </w:tc>
        <w:tc>
          <w:tcPr>
            <w:tcW w:w="2269" w:type="dxa"/>
          </w:tcPr>
          <w:p w:rsidR="006076F8" w:rsidRPr="00375FFE" w:rsidRDefault="006076F8" w:rsidP="00C67B07">
            <w:pPr>
              <w:rPr>
                <w:rFonts w:cs="Arial"/>
                <w:szCs w:val="23"/>
              </w:rPr>
            </w:pPr>
          </w:p>
          <w:p w:rsidR="006076F8" w:rsidRPr="00375FFE" w:rsidRDefault="006076F8" w:rsidP="00C67B07">
            <w:pPr>
              <w:rPr>
                <w:rFonts w:cs="Arial"/>
                <w:szCs w:val="23"/>
              </w:rPr>
            </w:pPr>
            <w:r w:rsidRPr="00375FFE">
              <w:rPr>
                <w:rFonts w:cs="Arial"/>
                <w:szCs w:val="23"/>
              </w:rPr>
              <w:t>Case Study</w:t>
            </w:r>
          </w:p>
        </w:tc>
        <w:tc>
          <w:tcPr>
            <w:tcW w:w="2268" w:type="dxa"/>
          </w:tcPr>
          <w:p w:rsidR="006076F8" w:rsidRPr="00375FFE" w:rsidRDefault="006076F8" w:rsidP="00C67B07">
            <w:pPr>
              <w:rPr>
                <w:rFonts w:cs="Arial"/>
                <w:szCs w:val="23"/>
              </w:rPr>
            </w:pPr>
          </w:p>
          <w:p w:rsidR="006076F8" w:rsidRPr="00375FFE" w:rsidRDefault="006076F8" w:rsidP="00C67B07">
            <w:pPr>
              <w:rPr>
                <w:rFonts w:cs="Arial"/>
                <w:szCs w:val="23"/>
              </w:rPr>
            </w:pPr>
            <w:r w:rsidRPr="00375FFE">
              <w:rPr>
                <w:rFonts w:cs="Arial"/>
                <w:szCs w:val="23"/>
              </w:rPr>
              <w:t>Questions</w:t>
            </w:r>
          </w:p>
        </w:tc>
        <w:tc>
          <w:tcPr>
            <w:tcW w:w="1701" w:type="dxa"/>
          </w:tcPr>
          <w:p w:rsidR="006076F8" w:rsidRPr="00375FFE" w:rsidRDefault="006076F8" w:rsidP="00C67B07">
            <w:pPr>
              <w:rPr>
                <w:rFonts w:cs="Arial"/>
                <w:szCs w:val="23"/>
              </w:rPr>
            </w:pPr>
          </w:p>
          <w:p w:rsidR="006076F8" w:rsidRPr="00375FFE" w:rsidRDefault="006076F8" w:rsidP="00C67B07">
            <w:pPr>
              <w:rPr>
                <w:rFonts w:cs="Arial"/>
                <w:szCs w:val="23"/>
              </w:rPr>
            </w:pPr>
            <w:r w:rsidRPr="00375FFE">
              <w:rPr>
                <w:rFonts w:cs="Arial"/>
                <w:szCs w:val="23"/>
              </w:rPr>
              <w:t>Handouts</w:t>
            </w:r>
          </w:p>
        </w:tc>
      </w:tr>
      <w:tr w:rsidR="006076F8" w:rsidRPr="008845FC" w:rsidTr="0091380E">
        <w:trPr>
          <w:cantSplit/>
          <w:trHeight w:val="140"/>
          <w:jc w:val="center"/>
        </w:trPr>
        <w:tc>
          <w:tcPr>
            <w:tcW w:w="1277" w:type="dxa"/>
            <w:vMerge w:val="restart"/>
          </w:tcPr>
          <w:p w:rsidR="006076F8" w:rsidRPr="00375FFE" w:rsidRDefault="006076F8" w:rsidP="00C67B07">
            <w:pPr>
              <w:jc w:val="right"/>
              <w:rPr>
                <w:rFonts w:cs="Arial"/>
                <w:szCs w:val="23"/>
              </w:rPr>
            </w:pPr>
          </w:p>
          <w:p w:rsidR="006076F8" w:rsidRPr="00375FFE" w:rsidRDefault="006076F8" w:rsidP="00C67B07">
            <w:pPr>
              <w:jc w:val="right"/>
              <w:rPr>
                <w:rFonts w:cs="Arial"/>
                <w:szCs w:val="23"/>
              </w:rPr>
            </w:pPr>
          </w:p>
          <w:p w:rsidR="00007C9B" w:rsidRDefault="00007C9B" w:rsidP="00C67B07">
            <w:pPr>
              <w:jc w:val="right"/>
              <w:rPr>
                <w:rFonts w:cs="Arial"/>
                <w:szCs w:val="23"/>
              </w:rPr>
            </w:pPr>
          </w:p>
          <w:p w:rsidR="006076F8" w:rsidRPr="00375FFE" w:rsidRDefault="006076F8" w:rsidP="00C67B07">
            <w:pPr>
              <w:jc w:val="right"/>
              <w:rPr>
                <w:rFonts w:cs="Arial"/>
                <w:szCs w:val="23"/>
              </w:rPr>
            </w:pPr>
            <w:r w:rsidRPr="00375FFE">
              <w:rPr>
                <w:rFonts w:cs="Arial"/>
                <w:szCs w:val="23"/>
              </w:rPr>
              <w:t>20 mins</w:t>
            </w:r>
          </w:p>
        </w:tc>
        <w:tc>
          <w:tcPr>
            <w:tcW w:w="2834" w:type="dxa"/>
            <w:gridSpan w:val="2"/>
            <w:shd w:val="clear" w:color="auto" w:fill="BFBFBF"/>
          </w:tcPr>
          <w:p w:rsidR="006076F8" w:rsidRPr="00375FFE" w:rsidRDefault="006076F8" w:rsidP="00C67B07">
            <w:pPr>
              <w:rPr>
                <w:rFonts w:cs="Arial"/>
                <w:b/>
                <w:bCs/>
                <w:szCs w:val="23"/>
              </w:rPr>
            </w:pPr>
            <w:r w:rsidRPr="00375FFE">
              <w:rPr>
                <w:rFonts w:cs="Arial"/>
                <w:szCs w:val="23"/>
              </w:rPr>
              <w:t>Sub-topics</w:t>
            </w:r>
          </w:p>
        </w:tc>
        <w:tc>
          <w:tcPr>
            <w:tcW w:w="2269" w:type="dxa"/>
            <w:shd w:val="clear" w:color="auto" w:fill="BFBFBF"/>
          </w:tcPr>
          <w:p w:rsidR="006076F8" w:rsidRPr="00375FFE" w:rsidRDefault="006076F8" w:rsidP="00C67B07">
            <w:pPr>
              <w:rPr>
                <w:rFonts w:cs="Arial"/>
                <w:szCs w:val="23"/>
              </w:rPr>
            </w:pPr>
            <w:r w:rsidRPr="00375FFE">
              <w:rPr>
                <w:rFonts w:cs="Arial"/>
                <w:szCs w:val="23"/>
              </w:rPr>
              <w:t>Methodology</w:t>
            </w:r>
          </w:p>
        </w:tc>
        <w:tc>
          <w:tcPr>
            <w:tcW w:w="2268" w:type="dxa"/>
            <w:shd w:val="clear" w:color="auto" w:fill="BFBFBF"/>
          </w:tcPr>
          <w:p w:rsidR="006076F8" w:rsidRPr="00375FFE" w:rsidRDefault="006076F8" w:rsidP="00C67B07">
            <w:pPr>
              <w:rPr>
                <w:rFonts w:cs="Arial"/>
                <w:szCs w:val="23"/>
              </w:rPr>
            </w:pPr>
            <w:r w:rsidRPr="00375FFE">
              <w:rPr>
                <w:rFonts w:cs="Arial"/>
                <w:szCs w:val="23"/>
              </w:rPr>
              <w:t>Summary /</w:t>
            </w:r>
            <w:r w:rsidR="00C94B77">
              <w:rPr>
                <w:rFonts w:cs="Arial"/>
                <w:szCs w:val="23"/>
              </w:rPr>
              <w:t xml:space="preserve"> </w:t>
            </w:r>
            <w:r w:rsidRPr="00375FFE">
              <w:rPr>
                <w:rFonts w:cs="Arial"/>
                <w:szCs w:val="23"/>
              </w:rPr>
              <w:t>Assessment</w:t>
            </w:r>
          </w:p>
        </w:tc>
        <w:tc>
          <w:tcPr>
            <w:tcW w:w="1701" w:type="dxa"/>
            <w:shd w:val="clear" w:color="auto" w:fill="BFBFBF"/>
          </w:tcPr>
          <w:p w:rsidR="006076F8" w:rsidRPr="00375FFE" w:rsidRDefault="006076F8" w:rsidP="00C67B07">
            <w:pPr>
              <w:rPr>
                <w:rFonts w:cs="Arial"/>
                <w:szCs w:val="23"/>
              </w:rPr>
            </w:pPr>
            <w:r w:rsidRPr="00375FFE">
              <w:rPr>
                <w:rFonts w:cs="Arial"/>
                <w:szCs w:val="23"/>
              </w:rPr>
              <w:t xml:space="preserve">Resources </w:t>
            </w:r>
          </w:p>
        </w:tc>
      </w:tr>
      <w:tr w:rsidR="006076F8" w:rsidRPr="008845FC" w:rsidTr="0091380E">
        <w:trPr>
          <w:cantSplit/>
          <w:trHeight w:val="140"/>
          <w:jc w:val="center"/>
        </w:trPr>
        <w:tc>
          <w:tcPr>
            <w:tcW w:w="1277" w:type="dxa"/>
            <w:vMerge/>
          </w:tcPr>
          <w:p w:rsidR="006076F8" w:rsidRPr="00375FFE" w:rsidRDefault="006076F8" w:rsidP="00C67B07">
            <w:pPr>
              <w:jc w:val="right"/>
              <w:rPr>
                <w:rFonts w:cs="Arial"/>
                <w:szCs w:val="23"/>
              </w:rPr>
            </w:pPr>
          </w:p>
        </w:tc>
        <w:tc>
          <w:tcPr>
            <w:tcW w:w="2834" w:type="dxa"/>
            <w:gridSpan w:val="2"/>
            <w:tcBorders>
              <w:bottom w:val="single" w:sz="4" w:space="0" w:color="auto"/>
            </w:tcBorders>
          </w:tcPr>
          <w:p w:rsidR="006076F8" w:rsidRPr="00DC58E8" w:rsidRDefault="006076F8" w:rsidP="00C67B07">
            <w:pPr>
              <w:rPr>
                <w:rFonts w:cs="Arial"/>
                <w:sz w:val="20"/>
                <w:szCs w:val="23"/>
              </w:rPr>
            </w:pPr>
            <w:r w:rsidRPr="00375FFE">
              <w:rPr>
                <w:rFonts w:cs="Arial"/>
                <w:szCs w:val="23"/>
              </w:rPr>
              <w:t xml:space="preserve">  </w:t>
            </w:r>
          </w:p>
          <w:p w:rsidR="00007C9B" w:rsidRDefault="00007C9B" w:rsidP="00C67B07">
            <w:pPr>
              <w:rPr>
                <w:rFonts w:cs="Arial"/>
                <w:szCs w:val="23"/>
              </w:rPr>
            </w:pPr>
          </w:p>
          <w:p w:rsidR="006076F8" w:rsidRPr="00375FFE" w:rsidRDefault="006076F8" w:rsidP="00C67B07">
            <w:pPr>
              <w:rPr>
                <w:rFonts w:cs="Arial"/>
                <w:szCs w:val="23"/>
              </w:rPr>
            </w:pPr>
            <w:r w:rsidRPr="00375FFE">
              <w:rPr>
                <w:rFonts w:cs="Arial"/>
                <w:szCs w:val="23"/>
              </w:rPr>
              <w:t xml:space="preserve">Reasons for evidence not being </w:t>
            </w:r>
            <w:r w:rsidR="008845FC" w:rsidRPr="00375FFE">
              <w:rPr>
                <w:rFonts w:cs="Arial"/>
                <w:szCs w:val="23"/>
              </w:rPr>
              <w:t>admissible</w:t>
            </w:r>
          </w:p>
          <w:p w:rsidR="006076F8" w:rsidRPr="00DC58E8" w:rsidRDefault="006076F8" w:rsidP="00C67B07">
            <w:pPr>
              <w:rPr>
                <w:rFonts w:cs="Arial"/>
                <w:sz w:val="20"/>
                <w:szCs w:val="23"/>
              </w:rPr>
            </w:pPr>
          </w:p>
        </w:tc>
        <w:tc>
          <w:tcPr>
            <w:tcW w:w="2269" w:type="dxa"/>
            <w:tcBorders>
              <w:bottom w:val="single" w:sz="4" w:space="0" w:color="auto"/>
            </w:tcBorders>
          </w:tcPr>
          <w:p w:rsidR="006076F8" w:rsidRPr="00DC58E8" w:rsidRDefault="006076F8" w:rsidP="00C67B07">
            <w:pPr>
              <w:rPr>
                <w:rFonts w:cs="Arial"/>
                <w:sz w:val="20"/>
                <w:szCs w:val="23"/>
              </w:rPr>
            </w:pPr>
          </w:p>
          <w:p w:rsidR="00007C9B" w:rsidRDefault="00007C9B" w:rsidP="00C67B07">
            <w:pPr>
              <w:rPr>
                <w:rFonts w:cs="Arial"/>
                <w:szCs w:val="23"/>
              </w:rPr>
            </w:pPr>
          </w:p>
          <w:p w:rsidR="006076F8" w:rsidRPr="00375FFE" w:rsidRDefault="006076F8" w:rsidP="00C67B07">
            <w:pPr>
              <w:rPr>
                <w:rFonts w:cs="Arial"/>
                <w:szCs w:val="23"/>
              </w:rPr>
            </w:pPr>
            <w:r w:rsidRPr="00375FFE">
              <w:rPr>
                <w:rFonts w:cs="Arial"/>
                <w:szCs w:val="23"/>
              </w:rPr>
              <w:t>Brainstorm</w:t>
            </w:r>
          </w:p>
        </w:tc>
        <w:tc>
          <w:tcPr>
            <w:tcW w:w="2268" w:type="dxa"/>
            <w:tcBorders>
              <w:bottom w:val="single" w:sz="4" w:space="0" w:color="auto"/>
            </w:tcBorders>
          </w:tcPr>
          <w:p w:rsidR="006076F8" w:rsidRPr="00DC58E8" w:rsidRDefault="006076F8" w:rsidP="00C67B07">
            <w:pPr>
              <w:rPr>
                <w:rFonts w:cs="Arial"/>
                <w:sz w:val="20"/>
                <w:szCs w:val="23"/>
              </w:rPr>
            </w:pPr>
          </w:p>
          <w:p w:rsidR="00007C9B" w:rsidRDefault="00007C9B" w:rsidP="00C67B07">
            <w:pPr>
              <w:rPr>
                <w:rFonts w:cs="Arial"/>
                <w:szCs w:val="23"/>
              </w:rPr>
            </w:pPr>
          </w:p>
          <w:p w:rsidR="006076F8" w:rsidRPr="00375FFE" w:rsidRDefault="006076F8" w:rsidP="00C67B07">
            <w:pPr>
              <w:rPr>
                <w:rFonts w:cs="Arial"/>
                <w:szCs w:val="23"/>
              </w:rPr>
            </w:pPr>
            <w:r w:rsidRPr="00375FFE">
              <w:rPr>
                <w:rFonts w:cs="Arial"/>
                <w:szCs w:val="23"/>
              </w:rPr>
              <w:t>Game</w:t>
            </w:r>
          </w:p>
        </w:tc>
        <w:tc>
          <w:tcPr>
            <w:tcW w:w="1701" w:type="dxa"/>
            <w:tcBorders>
              <w:bottom w:val="single" w:sz="4" w:space="0" w:color="auto"/>
            </w:tcBorders>
          </w:tcPr>
          <w:p w:rsidR="006076F8" w:rsidRPr="00375FFE" w:rsidRDefault="006076F8" w:rsidP="00C67B07">
            <w:pPr>
              <w:rPr>
                <w:rFonts w:cs="Arial"/>
                <w:szCs w:val="23"/>
              </w:rPr>
            </w:pPr>
          </w:p>
          <w:p w:rsidR="00007C9B" w:rsidRDefault="00007C9B" w:rsidP="0091380E">
            <w:pPr>
              <w:rPr>
                <w:rFonts w:cs="Arial"/>
                <w:szCs w:val="23"/>
              </w:rPr>
            </w:pPr>
          </w:p>
          <w:p w:rsidR="006076F8" w:rsidRDefault="006076F8" w:rsidP="0091380E">
            <w:pPr>
              <w:rPr>
                <w:rFonts w:cs="Arial"/>
                <w:szCs w:val="23"/>
              </w:rPr>
            </w:pPr>
            <w:r w:rsidRPr="00375FFE">
              <w:rPr>
                <w:rFonts w:cs="Arial"/>
                <w:szCs w:val="23"/>
              </w:rPr>
              <w:t>Whiteboard and pen</w:t>
            </w:r>
          </w:p>
          <w:p w:rsidR="00007C9B" w:rsidRDefault="00007C9B" w:rsidP="0091380E">
            <w:pPr>
              <w:rPr>
                <w:rFonts w:cs="Arial"/>
                <w:szCs w:val="23"/>
              </w:rPr>
            </w:pPr>
          </w:p>
          <w:p w:rsidR="00007C9B" w:rsidRPr="00375FFE" w:rsidRDefault="00007C9B" w:rsidP="0091380E">
            <w:pPr>
              <w:rPr>
                <w:rFonts w:cs="Arial"/>
                <w:szCs w:val="23"/>
              </w:rPr>
            </w:pPr>
          </w:p>
        </w:tc>
      </w:tr>
      <w:tr w:rsidR="006076F8" w:rsidRPr="008845FC" w:rsidTr="0091380E">
        <w:trPr>
          <w:cantSplit/>
          <w:trHeight w:val="140"/>
          <w:jc w:val="center"/>
        </w:trPr>
        <w:tc>
          <w:tcPr>
            <w:tcW w:w="1277" w:type="dxa"/>
          </w:tcPr>
          <w:p w:rsidR="006076F8" w:rsidRPr="00375FFE" w:rsidRDefault="006076F8" w:rsidP="00C67B07">
            <w:pPr>
              <w:jc w:val="right"/>
              <w:rPr>
                <w:rFonts w:cs="Arial"/>
                <w:szCs w:val="23"/>
              </w:rPr>
            </w:pPr>
          </w:p>
        </w:tc>
        <w:tc>
          <w:tcPr>
            <w:tcW w:w="2834" w:type="dxa"/>
            <w:gridSpan w:val="2"/>
            <w:shd w:val="clear" w:color="auto" w:fill="BFBFBF"/>
          </w:tcPr>
          <w:p w:rsidR="006076F8" w:rsidRPr="00375FFE" w:rsidRDefault="006076F8" w:rsidP="00C67B07">
            <w:pPr>
              <w:rPr>
                <w:rFonts w:cs="Arial"/>
                <w:szCs w:val="23"/>
              </w:rPr>
            </w:pPr>
            <w:r w:rsidRPr="00375FFE">
              <w:rPr>
                <w:rFonts w:cs="Arial"/>
                <w:szCs w:val="23"/>
              </w:rPr>
              <w:t>Sub-Topics</w:t>
            </w:r>
          </w:p>
        </w:tc>
        <w:tc>
          <w:tcPr>
            <w:tcW w:w="2269" w:type="dxa"/>
            <w:shd w:val="clear" w:color="auto" w:fill="BFBFBF"/>
          </w:tcPr>
          <w:p w:rsidR="006076F8" w:rsidRPr="00375FFE" w:rsidRDefault="006076F8" w:rsidP="00C67B07">
            <w:pPr>
              <w:rPr>
                <w:rFonts w:cs="Arial"/>
                <w:szCs w:val="23"/>
              </w:rPr>
            </w:pPr>
            <w:r w:rsidRPr="00375FFE">
              <w:rPr>
                <w:rFonts w:cs="Arial"/>
                <w:szCs w:val="23"/>
              </w:rPr>
              <w:t>Methodology</w:t>
            </w:r>
          </w:p>
        </w:tc>
        <w:tc>
          <w:tcPr>
            <w:tcW w:w="2268" w:type="dxa"/>
            <w:shd w:val="clear" w:color="auto" w:fill="BFBFBF"/>
          </w:tcPr>
          <w:p w:rsidR="006076F8" w:rsidRPr="00375FFE" w:rsidRDefault="006076F8" w:rsidP="00C67B07">
            <w:pPr>
              <w:rPr>
                <w:rFonts w:cs="Arial"/>
                <w:szCs w:val="23"/>
              </w:rPr>
            </w:pPr>
            <w:r w:rsidRPr="00375FFE">
              <w:rPr>
                <w:rFonts w:cs="Arial"/>
                <w:szCs w:val="23"/>
              </w:rPr>
              <w:t>Summary</w:t>
            </w:r>
            <w:r w:rsidR="00007C9B">
              <w:rPr>
                <w:rFonts w:cs="Arial"/>
                <w:szCs w:val="23"/>
              </w:rPr>
              <w:t xml:space="preserve"> </w:t>
            </w:r>
            <w:r w:rsidRPr="00375FFE">
              <w:rPr>
                <w:rFonts w:cs="Arial"/>
                <w:szCs w:val="23"/>
              </w:rPr>
              <w:t>/</w:t>
            </w:r>
            <w:r w:rsidR="00C94B77">
              <w:rPr>
                <w:rFonts w:cs="Arial"/>
                <w:szCs w:val="23"/>
              </w:rPr>
              <w:t xml:space="preserve"> </w:t>
            </w:r>
            <w:r w:rsidRPr="00375FFE">
              <w:rPr>
                <w:rFonts w:cs="Arial"/>
                <w:szCs w:val="23"/>
              </w:rPr>
              <w:t>Assessment</w:t>
            </w:r>
          </w:p>
        </w:tc>
        <w:tc>
          <w:tcPr>
            <w:tcW w:w="1701" w:type="dxa"/>
            <w:shd w:val="clear" w:color="auto" w:fill="BFBFBF"/>
          </w:tcPr>
          <w:p w:rsidR="006076F8" w:rsidRPr="00375FFE" w:rsidRDefault="006076F8" w:rsidP="00C67B07">
            <w:pPr>
              <w:rPr>
                <w:rFonts w:cs="Arial"/>
                <w:szCs w:val="23"/>
              </w:rPr>
            </w:pPr>
            <w:r w:rsidRPr="00375FFE">
              <w:rPr>
                <w:rFonts w:cs="Arial"/>
                <w:szCs w:val="23"/>
              </w:rPr>
              <w:t>Resources</w:t>
            </w:r>
          </w:p>
        </w:tc>
      </w:tr>
      <w:tr w:rsidR="006076F8" w:rsidRPr="008845FC" w:rsidTr="0091380E">
        <w:trPr>
          <w:cantSplit/>
          <w:trHeight w:val="140"/>
          <w:jc w:val="center"/>
        </w:trPr>
        <w:tc>
          <w:tcPr>
            <w:tcW w:w="1277" w:type="dxa"/>
          </w:tcPr>
          <w:p w:rsidR="006076F8" w:rsidRPr="00375FFE" w:rsidRDefault="006076F8" w:rsidP="00C67B07">
            <w:pPr>
              <w:jc w:val="right"/>
              <w:rPr>
                <w:rFonts w:cs="Arial"/>
                <w:szCs w:val="23"/>
              </w:rPr>
            </w:pPr>
          </w:p>
          <w:p w:rsidR="006076F8" w:rsidRPr="00375FFE" w:rsidRDefault="006076F8" w:rsidP="0091380E">
            <w:pPr>
              <w:jc w:val="right"/>
              <w:rPr>
                <w:rFonts w:cs="Arial"/>
                <w:szCs w:val="23"/>
              </w:rPr>
            </w:pPr>
            <w:r w:rsidRPr="00375FFE">
              <w:rPr>
                <w:rFonts w:cs="Arial"/>
                <w:szCs w:val="23"/>
              </w:rPr>
              <w:t>10 mins</w:t>
            </w:r>
          </w:p>
        </w:tc>
        <w:tc>
          <w:tcPr>
            <w:tcW w:w="2834" w:type="dxa"/>
            <w:gridSpan w:val="2"/>
          </w:tcPr>
          <w:p w:rsidR="006076F8" w:rsidRPr="00DC58E8" w:rsidRDefault="006076F8" w:rsidP="00C67B07">
            <w:pPr>
              <w:jc w:val="right"/>
              <w:rPr>
                <w:rFonts w:cs="Arial"/>
                <w:sz w:val="20"/>
                <w:szCs w:val="23"/>
              </w:rPr>
            </w:pPr>
          </w:p>
          <w:p w:rsidR="006076F8" w:rsidRPr="00375FFE" w:rsidRDefault="006076F8" w:rsidP="00C67B07">
            <w:pPr>
              <w:rPr>
                <w:rFonts w:cs="Arial"/>
                <w:szCs w:val="23"/>
              </w:rPr>
            </w:pPr>
            <w:r w:rsidRPr="00375FFE">
              <w:rPr>
                <w:rFonts w:cs="Arial"/>
                <w:szCs w:val="23"/>
              </w:rPr>
              <w:t>Purpose of the Rules of Evidence</w:t>
            </w:r>
          </w:p>
          <w:p w:rsidR="006076F8" w:rsidRPr="00DC58E8" w:rsidRDefault="006076F8" w:rsidP="0091380E">
            <w:pPr>
              <w:rPr>
                <w:rFonts w:cs="Arial"/>
                <w:sz w:val="20"/>
                <w:szCs w:val="23"/>
              </w:rPr>
            </w:pPr>
          </w:p>
        </w:tc>
        <w:tc>
          <w:tcPr>
            <w:tcW w:w="2269" w:type="dxa"/>
          </w:tcPr>
          <w:p w:rsidR="006076F8" w:rsidRPr="00DC58E8" w:rsidRDefault="006076F8" w:rsidP="00C67B07">
            <w:pPr>
              <w:rPr>
                <w:rFonts w:cs="Arial"/>
                <w:sz w:val="20"/>
                <w:szCs w:val="23"/>
              </w:rPr>
            </w:pPr>
          </w:p>
          <w:p w:rsidR="006076F8" w:rsidRPr="00375FFE" w:rsidRDefault="006076F8" w:rsidP="00C67B07">
            <w:pPr>
              <w:rPr>
                <w:rFonts w:cs="Arial"/>
                <w:szCs w:val="23"/>
              </w:rPr>
            </w:pPr>
            <w:r w:rsidRPr="00375FFE">
              <w:rPr>
                <w:rFonts w:cs="Arial"/>
                <w:szCs w:val="23"/>
              </w:rPr>
              <w:t>Presentation</w:t>
            </w:r>
          </w:p>
        </w:tc>
        <w:tc>
          <w:tcPr>
            <w:tcW w:w="2268" w:type="dxa"/>
          </w:tcPr>
          <w:p w:rsidR="006076F8" w:rsidRPr="00375FFE" w:rsidRDefault="006076F8" w:rsidP="00C67B07">
            <w:pPr>
              <w:rPr>
                <w:rFonts w:cs="Arial"/>
                <w:szCs w:val="23"/>
              </w:rPr>
            </w:pPr>
          </w:p>
          <w:p w:rsidR="006076F8" w:rsidRPr="00375FFE" w:rsidRDefault="006076F8" w:rsidP="00C67B07">
            <w:pPr>
              <w:rPr>
                <w:rFonts w:cs="Arial"/>
                <w:szCs w:val="23"/>
              </w:rPr>
            </w:pPr>
            <w:r w:rsidRPr="00375FFE">
              <w:rPr>
                <w:rFonts w:cs="Arial"/>
                <w:szCs w:val="23"/>
              </w:rPr>
              <w:t>Quiz</w:t>
            </w:r>
          </w:p>
        </w:tc>
        <w:tc>
          <w:tcPr>
            <w:tcW w:w="1701" w:type="dxa"/>
          </w:tcPr>
          <w:p w:rsidR="006076F8" w:rsidRPr="00375FFE" w:rsidRDefault="006076F8" w:rsidP="00C67B07">
            <w:pPr>
              <w:rPr>
                <w:rFonts w:cs="Arial"/>
                <w:szCs w:val="23"/>
              </w:rPr>
            </w:pPr>
          </w:p>
          <w:p w:rsidR="006076F8" w:rsidRPr="00375FFE" w:rsidRDefault="008845FC" w:rsidP="00C67B07">
            <w:pPr>
              <w:rPr>
                <w:rFonts w:cs="Arial"/>
                <w:szCs w:val="23"/>
              </w:rPr>
            </w:pPr>
            <w:r w:rsidRPr="00375FFE">
              <w:rPr>
                <w:rFonts w:cs="Arial"/>
                <w:szCs w:val="23"/>
              </w:rPr>
              <w:t>PowerPoint</w:t>
            </w:r>
          </w:p>
        </w:tc>
      </w:tr>
      <w:tr w:rsidR="006076F8" w:rsidRPr="008845FC" w:rsidTr="0091380E">
        <w:trPr>
          <w:jc w:val="center"/>
        </w:trPr>
        <w:tc>
          <w:tcPr>
            <w:tcW w:w="1277" w:type="dxa"/>
          </w:tcPr>
          <w:p w:rsidR="006076F8" w:rsidRPr="00375FFE" w:rsidRDefault="006076F8" w:rsidP="00C67B07">
            <w:pPr>
              <w:jc w:val="right"/>
              <w:rPr>
                <w:rFonts w:cs="Arial"/>
                <w:szCs w:val="23"/>
              </w:rPr>
            </w:pPr>
            <w:r w:rsidRPr="00375FFE">
              <w:rPr>
                <w:rFonts w:cs="Arial"/>
                <w:szCs w:val="23"/>
              </w:rPr>
              <w:t>10 mins</w:t>
            </w:r>
          </w:p>
          <w:p w:rsidR="006076F8" w:rsidRPr="00375FFE" w:rsidRDefault="006076F8" w:rsidP="00C67B07">
            <w:pPr>
              <w:jc w:val="right"/>
              <w:rPr>
                <w:rFonts w:cs="Arial"/>
                <w:szCs w:val="23"/>
              </w:rPr>
            </w:pPr>
          </w:p>
          <w:p w:rsidR="006076F8" w:rsidRPr="00375FFE" w:rsidRDefault="006076F8" w:rsidP="00C67B07">
            <w:pPr>
              <w:rPr>
                <w:rFonts w:cs="Arial"/>
                <w:b/>
                <w:szCs w:val="23"/>
              </w:rPr>
            </w:pPr>
            <w:r w:rsidRPr="00375FFE">
              <w:rPr>
                <w:rFonts w:cs="Arial"/>
                <w:b/>
                <w:szCs w:val="23"/>
              </w:rPr>
              <w:t xml:space="preserve">Ends </w:t>
            </w:r>
          </w:p>
          <w:p w:rsidR="006076F8" w:rsidRPr="00375FFE" w:rsidRDefault="006076F8" w:rsidP="00C67B07">
            <w:pPr>
              <w:jc w:val="right"/>
              <w:rPr>
                <w:rFonts w:cs="Arial"/>
                <w:b/>
                <w:szCs w:val="23"/>
              </w:rPr>
            </w:pPr>
          </w:p>
        </w:tc>
        <w:tc>
          <w:tcPr>
            <w:tcW w:w="9072" w:type="dxa"/>
            <w:gridSpan w:val="5"/>
          </w:tcPr>
          <w:p w:rsidR="006076F8" w:rsidRPr="00375FFE" w:rsidRDefault="006076F8" w:rsidP="003E0BD1">
            <w:pPr>
              <w:pStyle w:val="Heading3"/>
              <w:spacing w:after="120"/>
              <w:rPr>
                <w:szCs w:val="23"/>
                <w:lang w:val="en-AU"/>
              </w:rPr>
            </w:pPr>
            <w:r w:rsidRPr="00375FFE">
              <w:rPr>
                <w:szCs w:val="23"/>
                <w:lang w:val="en-AU"/>
              </w:rPr>
              <w:t>Conclusion: COFF</w:t>
            </w:r>
          </w:p>
          <w:p w:rsidR="006076F8" w:rsidRPr="00375FFE" w:rsidRDefault="006076F8" w:rsidP="00C67B07">
            <w:pPr>
              <w:rPr>
                <w:rFonts w:cs="Arial"/>
                <w:bCs/>
                <w:szCs w:val="23"/>
              </w:rPr>
            </w:pPr>
            <w:r w:rsidRPr="00375FFE">
              <w:rPr>
                <w:rFonts w:cs="Arial"/>
                <w:b/>
                <w:bCs/>
                <w:szCs w:val="23"/>
              </w:rPr>
              <w:t>O</w:t>
            </w:r>
            <w:r w:rsidR="00C94B77">
              <w:rPr>
                <w:rFonts w:cs="Arial"/>
                <w:bCs/>
                <w:szCs w:val="23"/>
              </w:rPr>
              <w:t>utcomes and</w:t>
            </w:r>
            <w:r w:rsidRPr="00375FFE">
              <w:rPr>
                <w:rFonts w:cs="Arial"/>
                <w:bCs/>
                <w:szCs w:val="23"/>
              </w:rPr>
              <w:t xml:space="preserve"> summary- review your learning outcomes</w:t>
            </w:r>
            <w:r w:rsidR="00C94B77">
              <w:rPr>
                <w:rFonts w:cs="Arial"/>
                <w:bCs/>
                <w:szCs w:val="23"/>
              </w:rPr>
              <w:t>.</w:t>
            </w:r>
          </w:p>
          <w:p w:rsidR="006076F8" w:rsidRPr="00375FFE" w:rsidRDefault="006076F8" w:rsidP="00C67B07">
            <w:pPr>
              <w:rPr>
                <w:rFonts w:cs="Arial"/>
                <w:b/>
                <w:bCs/>
                <w:szCs w:val="23"/>
              </w:rPr>
            </w:pPr>
            <w:r w:rsidRPr="00375FFE">
              <w:rPr>
                <w:rFonts w:cs="Arial"/>
                <w:b/>
                <w:bCs/>
                <w:szCs w:val="23"/>
              </w:rPr>
              <w:t>F</w:t>
            </w:r>
            <w:r w:rsidRPr="00375FFE">
              <w:rPr>
                <w:rFonts w:cs="Arial"/>
                <w:bCs/>
                <w:szCs w:val="23"/>
              </w:rPr>
              <w:t>eedback</w:t>
            </w:r>
            <w:r w:rsidR="00C94B77">
              <w:rPr>
                <w:rFonts w:cs="Arial"/>
                <w:bCs/>
                <w:szCs w:val="23"/>
              </w:rPr>
              <w:t xml:space="preserve"> –</w:t>
            </w:r>
            <w:r w:rsidRPr="00375FFE">
              <w:rPr>
                <w:rFonts w:cs="Arial"/>
                <w:bCs/>
                <w:szCs w:val="23"/>
              </w:rPr>
              <w:t xml:space="preserve"> obtain</w:t>
            </w:r>
            <w:r w:rsidR="00C94B77">
              <w:rPr>
                <w:rFonts w:cs="Arial"/>
                <w:bCs/>
                <w:szCs w:val="23"/>
              </w:rPr>
              <w:t xml:space="preserve"> </w:t>
            </w:r>
            <w:r w:rsidRPr="00375FFE">
              <w:rPr>
                <w:rFonts w:cs="Arial"/>
                <w:bCs/>
                <w:szCs w:val="23"/>
              </w:rPr>
              <w:t>feedback from participants</w:t>
            </w:r>
            <w:r w:rsidR="00C94B77">
              <w:rPr>
                <w:rFonts w:cs="Arial"/>
                <w:bCs/>
                <w:szCs w:val="23"/>
              </w:rPr>
              <w:t>.</w:t>
            </w:r>
          </w:p>
          <w:p w:rsidR="006076F8" w:rsidRPr="00375FFE" w:rsidRDefault="006076F8" w:rsidP="00C67B07">
            <w:pPr>
              <w:rPr>
                <w:rFonts w:cs="Arial"/>
                <w:szCs w:val="23"/>
              </w:rPr>
            </w:pPr>
            <w:r w:rsidRPr="00375FFE">
              <w:rPr>
                <w:rFonts w:cs="Arial"/>
                <w:b/>
                <w:bCs/>
                <w:szCs w:val="23"/>
              </w:rPr>
              <w:t>F</w:t>
            </w:r>
            <w:r w:rsidRPr="00375FFE">
              <w:rPr>
                <w:rFonts w:cs="Arial"/>
                <w:bCs/>
                <w:szCs w:val="23"/>
              </w:rPr>
              <w:t>uture – what will be the content of the next training session? The Hearsay Rule</w:t>
            </w:r>
            <w:r w:rsidR="00C94B77">
              <w:rPr>
                <w:rFonts w:cs="Arial"/>
                <w:bCs/>
                <w:szCs w:val="23"/>
              </w:rPr>
              <w:t>.</w:t>
            </w:r>
          </w:p>
        </w:tc>
      </w:tr>
      <w:tr w:rsidR="006076F8" w:rsidRPr="008845FC" w:rsidTr="0091380E">
        <w:trPr>
          <w:cantSplit/>
          <w:jc w:val="center"/>
        </w:trPr>
        <w:tc>
          <w:tcPr>
            <w:tcW w:w="10349" w:type="dxa"/>
            <w:gridSpan w:val="6"/>
          </w:tcPr>
          <w:p w:rsidR="006076F8" w:rsidRPr="008845FC" w:rsidRDefault="006076F8" w:rsidP="00E07BC8">
            <w:pPr>
              <w:spacing w:before="120"/>
              <w:jc w:val="center"/>
              <w:rPr>
                <w:rFonts w:cs="Arial"/>
                <w:b/>
                <w:sz w:val="22"/>
                <w:szCs w:val="22"/>
              </w:rPr>
            </w:pPr>
            <w:r w:rsidRPr="008845FC">
              <w:rPr>
                <w:rFonts w:cs="Arial"/>
                <w:b/>
                <w:sz w:val="22"/>
                <w:szCs w:val="22"/>
              </w:rPr>
              <w:t>Special Require</w:t>
            </w:r>
            <w:r w:rsidR="00513723" w:rsidRPr="008845FC">
              <w:rPr>
                <w:rFonts w:cs="Arial"/>
                <w:b/>
                <w:sz w:val="22"/>
                <w:szCs w:val="22"/>
              </w:rPr>
              <w:t>ments / Preparation / Comments:</w:t>
            </w:r>
          </w:p>
          <w:p w:rsidR="00513723" w:rsidRPr="00E07BC8" w:rsidRDefault="00513723" w:rsidP="00513723">
            <w:pPr>
              <w:rPr>
                <w:rFonts w:cs="Arial"/>
                <w:b/>
                <w:sz w:val="10"/>
                <w:szCs w:val="10"/>
              </w:rPr>
            </w:pPr>
          </w:p>
        </w:tc>
      </w:tr>
    </w:tbl>
    <w:p w:rsidR="008D7B9D" w:rsidRDefault="008D7B9D" w:rsidP="008D7B9D"/>
    <w:p w:rsidR="006076F8" w:rsidRPr="008845FC" w:rsidRDefault="006076F8" w:rsidP="002365C8">
      <w:pPr>
        <w:pStyle w:val="Heading2"/>
        <w:numPr>
          <w:ilvl w:val="0"/>
          <w:numId w:val="50"/>
        </w:numPr>
        <w:spacing w:before="0"/>
        <w:ind w:hanging="720"/>
      </w:pPr>
      <w:bookmarkStart w:id="42" w:name="_Toc386742673"/>
      <w:r w:rsidRPr="008845FC">
        <w:t>Learning objectives and learning outcomes</w:t>
      </w:r>
      <w:bookmarkEnd w:id="42"/>
    </w:p>
    <w:p w:rsidR="00AE08A1" w:rsidRPr="00955C25" w:rsidRDefault="00AE08A1" w:rsidP="00D36D0F">
      <w:pPr>
        <w:rPr>
          <w:szCs w:val="23"/>
        </w:rPr>
      </w:pPr>
    </w:p>
    <w:p w:rsidR="006076F8" w:rsidRPr="008845FC" w:rsidRDefault="006076F8" w:rsidP="006076F8">
      <w:pPr>
        <w:spacing w:before="40"/>
        <w:rPr>
          <w:szCs w:val="23"/>
        </w:rPr>
      </w:pPr>
      <w:r w:rsidRPr="008845FC">
        <w:rPr>
          <w:szCs w:val="23"/>
        </w:rPr>
        <w:t xml:space="preserve">Each Training </w:t>
      </w:r>
      <w:r w:rsidR="001D3FF2">
        <w:rPr>
          <w:szCs w:val="23"/>
        </w:rPr>
        <w:t>Program</w:t>
      </w:r>
      <w:r w:rsidRPr="008845FC">
        <w:rPr>
          <w:szCs w:val="23"/>
        </w:rPr>
        <w:t xml:space="preserve"> should have a </w:t>
      </w:r>
      <w:r w:rsidRPr="008845FC">
        <w:rPr>
          <w:b/>
          <w:szCs w:val="23"/>
        </w:rPr>
        <w:t>learning objective</w:t>
      </w:r>
      <w:r w:rsidRPr="008845FC">
        <w:rPr>
          <w:szCs w:val="23"/>
        </w:rPr>
        <w:t>. This is the broad purpose of t</w:t>
      </w:r>
      <w:r w:rsidR="006D16F0" w:rsidRPr="008845FC">
        <w:rPr>
          <w:szCs w:val="23"/>
        </w:rPr>
        <w:t>he training? For example if you</w:t>
      </w:r>
      <w:r w:rsidRPr="008845FC">
        <w:rPr>
          <w:szCs w:val="23"/>
        </w:rPr>
        <w:t xml:space="preserve"> are delivering training to judges on the Rules of Evidence the learning objective may be:</w:t>
      </w:r>
    </w:p>
    <w:p w:rsidR="006076F8" w:rsidRPr="008845FC" w:rsidRDefault="006076F8" w:rsidP="00D36D0F">
      <w:pPr>
        <w:rPr>
          <w:szCs w:val="23"/>
        </w:rPr>
      </w:pPr>
    </w:p>
    <w:p w:rsidR="006076F8" w:rsidRPr="008845FC" w:rsidRDefault="006076F8" w:rsidP="006076F8">
      <w:pPr>
        <w:spacing w:before="40"/>
        <w:rPr>
          <w:i/>
          <w:szCs w:val="23"/>
        </w:rPr>
      </w:pPr>
      <w:r w:rsidRPr="008845FC">
        <w:rPr>
          <w:i/>
          <w:szCs w:val="23"/>
        </w:rPr>
        <w:t xml:space="preserve">For participants to gain knowledge of the Rules of Evidence that will assist them in determining what evidence is </w:t>
      </w:r>
      <w:r w:rsidR="002F18B2" w:rsidRPr="008845FC">
        <w:rPr>
          <w:i/>
          <w:szCs w:val="23"/>
        </w:rPr>
        <w:t>admissible</w:t>
      </w:r>
      <w:r w:rsidRPr="008845FC">
        <w:rPr>
          <w:i/>
          <w:szCs w:val="23"/>
        </w:rPr>
        <w:t xml:space="preserve"> in court hearings.</w:t>
      </w:r>
    </w:p>
    <w:p w:rsidR="006076F8" w:rsidRPr="008845FC" w:rsidRDefault="006076F8" w:rsidP="00D36D0F">
      <w:pPr>
        <w:rPr>
          <w:b/>
          <w:szCs w:val="23"/>
        </w:rPr>
      </w:pPr>
    </w:p>
    <w:p w:rsidR="006076F8" w:rsidRDefault="006076F8" w:rsidP="006076F8">
      <w:pPr>
        <w:spacing w:before="40"/>
        <w:rPr>
          <w:b/>
          <w:szCs w:val="23"/>
        </w:rPr>
      </w:pPr>
      <w:r w:rsidRPr="008845FC">
        <w:rPr>
          <w:b/>
          <w:szCs w:val="23"/>
        </w:rPr>
        <w:t>Learning Outcomes</w:t>
      </w:r>
    </w:p>
    <w:p w:rsidR="006076F8" w:rsidRDefault="006076F8" w:rsidP="00D36D0F">
      <w:pPr>
        <w:rPr>
          <w:szCs w:val="23"/>
        </w:rPr>
      </w:pPr>
      <w:r w:rsidRPr="008845FC">
        <w:rPr>
          <w:szCs w:val="23"/>
        </w:rPr>
        <w:t xml:space="preserve">Each session in a Training </w:t>
      </w:r>
      <w:r w:rsidR="001D3FF2">
        <w:rPr>
          <w:szCs w:val="23"/>
        </w:rPr>
        <w:t>Program</w:t>
      </w:r>
      <w:r w:rsidRPr="008845FC">
        <w:rPr>
          <w:szCs w:val="23"/>
        </w:rPr>
        <w:t xml:space="preserve"> should have </w:t>
      </w:r>
      <w:r w:rsidRPr="008845FC">
        <w:rPr>
          <w:b/>
          <w:szCs w:val="23"/>
        </w:rPr>
        <w:t>Learning Outcomes</w:t>
      </w:r>
      <w:r w:rsidRPr="008845FC">
        <w:rPr>
          <w:szCs w:val="23"/>
        </w:rPr>
        <w:t>. They will be listed in the session plan.</w:t>
      </w:r>
      <w:r w:rsidR="00FF2982">
        <w:rPr>
          <w:szCs w:val="23"/>
        </w:rPr>
        <w:t xml:space="preserve"> </w:t>
      </w:r>
      <w:r w:rsidRPr="008845FC">
        <w:rPr>
          <w:szCs w:val="23"/>
        </w:rPr>
        <w:t xml:space="preserve">They explain what participants will be able to do at the end of </w:t>
      </w:r>
      <w:r w:rsidR="00FF2982" w:rsidRPr="008845FC">
        <w:rPr>
          <w:szCs w:val="23"/>
        </w:rPr>
        <w:t>th</w:t>
      </w:r>
      <w:r w:rsidR="00FF2982">
        <w:rPr>
          <w:szCs w:val="23"/>
        </w:rPr>
        <w:t>e</w:t>
      </w:r>
      <w:r w:rsidR="00FF2982" w:rsidRPr="008845FC">
        <w:rPr>
          <w:szCs w:val="23"/>
        </w:rPr>
        <w:t xml:space="preserve"> </w:t>
      </w:r>
      <w:r w:rsidRPr="008845FC">
        <w:rPr>
          <w:szCs w:val="23"/>
        </w:rPr>
        <w:t>training session and how well they will be able to do it. For example, the learning outcomes for our session on an Introduction to the Rules of Evidence were:</w:t>
      </w:r>
    </w:p>
    <w:p w:rsidR="00E3664B" w:rsidRPr="008845FC" w:rsidRDefault="00E3664B" w:rsidP="00D36D0F">
      <w:pPr>
        <w:rPr>
          <w:szCs w:val="23"/>
        </w:rPr>
      </w:pPr>
    </w:p>
    <w:p w:rsidR="006076F8" w:rsidRPr="008845FC" w:rsidRDefault="00BA1B12" w:rsidP="00D36D0F">
      <w:pPr>
        <w:rPr>
          <w:i/>
          <w:szCs w:val="23"/>
        </w:rPr>
      </w:pPr>
      <w:r>
        <w:rPr>
          <w:i/>
          <w:szCs w:val="23"/>
        </w:rPr>
        <w:t>P</w:t>
      </w:r>
      <w:r w:rsidR="006076F8" w:rsidRPr="008845FC">
        <w:rPr>
          <w:i/>
          <w:szCs w:val="23"/>
        </w:rPr>
        <w:t>articipants will be reasonably able to:</w:t>
      </w:r>
    </w:p>
    <w:p w:rsidR="006076F8" w:rsidRPr="008845FC" w:rsidRDefault="006076F8" w:rsidP="002D0F43">
      <w:pPr>
        <w:numPr>
          <w:ilvl w:val="0"/>
          <w:numId w:val="13"/>
        </w:numPr>
        <w:spacing w:before="40"/>
        <w:ind w:hanging="294"/>
        <w:rPr>
          <w:i/>
          <w:szCs w:val="23"/>
        </w:rPr>
      </w:pPr>
      <w:r w:rsidRPr="008845FC">
        <w:rPr>
          <w:i/>
          <w:szCs w:val="23"/>
        </w:rPr>
        <w:t>Explain the types of evidence that may be presented to a court</w:t>
      </w:r>
      <w:r w:rsidR="00C94B77">
        <w:rPr>
          <w:i/>
          <w:szCs w:val="23"/>
        </w:rPr>
        <w:t>.</w:t>
      </w:r>
    </w:p>
    <w:p w:rsidR="006076F8" w:rsidRPr="008845FC" w:rsidRDefault="006076F8" w:rsidP="002D0F43">
      <w:pPr>
        <w:numPr>
          <w:ilvl w:val="0"/>
          <w:numId w:val="13"/>
        </w:numPr>
        <w:spacing w:before="40"/>
        <w:ind w:hanging="294"/>
        <w:rPr>
          <w:i/>
          <w:szCs w:val="23"/>
        </w:rPr>
      </w:pPr>
      <w:r w:rsidRPr="008845FC">
        <w:rPr>
          <w:i/>
          <w:szCs w:val="23"/>
        </w:rPr>
        <w:t xml:space="preserve">Describe the concept of </w:t>
      </w:r>
      <w:r w:rsidR="002F18B2" w:rsidRPr="008845FC">
        <w:rPr>
          <w:i/>
          <w:szCs w:val="23"/>
        </w:rPr>
        <w:t>relevance</w:t>
      </w:r>
      <w:r w:rsidRPr="008845FC">
        <w:rPr>
          <w:i/>
          <w:szCs w:val="23"/>
        </w:rPr>
        <w:t xml:space="preserve"> of evidence</w:t>
      </w:r>
      <w:r w:rsidR="00C94B77">
        <w:rPr>
          <w:i/>
          <w:szCs w:val="23"/>
        </w:rPr>
        <w:t>.</w:t>
      </w:r>
    </w:p>
    <w:p w:rsidR="006076F8" w:rsidRPr="008845FC" w:rsidRDefault="006076F8" w:rsidP="002D0F43">
      <w:pPr>
        <w:numPr>
          <w:ilvl w:val="0"/>
          <w:numId w:val="13"/>
        </w:numPr>
        <w:spacing w:before="40"/>
        <w:ind w:hanging="294"/>
        <w:rPr>
          <w:i/>
          <w:szCs w:val="23"/>
        </w:rPr>
      </w:pPr>
      <w:r w:rsidRPr="008845FC">
        <w:rPr>
          <w:i/>
          <w:szCs w:val="23"/>
        </w:rPr>
        <w:t xml:space="preserve">List the reasons why evidence may not be </w:t>
      </w:r>
      <w:r w:rsidR="006D16F0" w:rsidRPr="008845FC">
        <w:rPr>
          <w:i/>
          <w:szCs w:val="23"/>
        </w:rPr>
        <w:t>admissible</w:t>
      </w:r>
      <w:r w:rsidRPr="008845FC">
        <w:rPr>
          <w:i/>
          <w:szCs w:val="23"/>
        </w:rPr>
        <w:t xml:space="preserve"> into court</w:t>
      </w:r>
      <w:r w:rsidR="00C94B77">
        <w:rPr>
          <w:i/>
          <w:szCs w:val="23"/>
        </w:rPr>
        <w:t>.</w:t>
      </w:r>
    </w:p>
    <w:p w:rsidR="006076F8" w:rsidRPr="008845FC" w:rsidRDefault="006076F8" w:rsidP="002D0F43">
      <w:pPr>
        <w:numPr>
          <w:ilvl w:val="0"/>
          <w:numId w:val="13"/>
        </w:numPr>
        <w:spacing w:before="40"/>
        <w:ind w:hanging="294"/>
        <w:rPr>
          <w:i/>
          <w:szCs w:val="23"/>
        </w:rPr>
      </w:pPr>
      <w:r w:rsidRPr="008845FC">
        <w:rPr>
          <w:i/>
          <w:szCs w:val="23"/>
        </w:rPr>
        <w:t>Explain the purpose of the Rules of Evidence</w:t>
      </w:r>
      <w:r w:rsidR="00C94B77">
        <w:rPr>
          <w:i/>
          <w:szCs w:val="23"/>
        </w:rPr>
        <w:t>.</w:t>
      </w:r>
    </w:p>
    <w:p w:rsidR="006076F8" w:rsidRPr="008845FC" w:rsidRDefault="006076F8" w:rsidP="00D36D0F">
      <w:pPr>
        <w:rPr>
          <w:szCs w:val="23"/>
        </w:rPr>
      </w:pPr>
    </w:p>
    <w:p w:rsidR="006076F8" w:rsidRPr="008845FC" w:rsidRDefault="006076F8" w:rsidP="006076F8">
      <w:pPr>
        <w:spacing w:before="40"/>
        <w:rPr>
          <w:szCs w:val="23"/>
        </w:rPr>
      </w:pPr>
      <w:r w:rsidRPr="008845FC">
        <w:rPr>
          <w:szCs w:val="23"/>
        </w:rPr>
        <w:t xml:space="preserve">You will notice that all the outcomes begin with a verb </w:t>
      </w:r>
      <w:r w:rsidR="006D16F0" w:rsidRPr="008845FC">
        <w:rPr>
          <w:szCs w:val="23"/>
        </w:rPr>
        <w:t>e.g. ‘explain</w:t>
      </w:r>
      <w:r w:rsidRPr="008845FC">
        <w:rPr>
          <w:szCs w:val="23"/>
        </w:rPr>
        <w:t xml:space="preserve">’, ‘list’ and ‘describe’. This makes it possible to measure if these outcomes have been achieved. This can be done by assessing participants during training. You could give participants a short quiz to assess understanding. We will talk more about assessment later in this handbook. See page </w:t>
      </w:r>
      <w:r w:rsidR="00FA571D" w:rsidRPr="008845FC">
        <w:rPr>
          <w:szCs w:val="23"/>
        </w:rPr>
        <w:t>28</w:t>
      </w:r>
      <w:r w:rsidRPr="008845FC">
        <w:rPr>
          <w:szCs w:val="23"/>
        </w:rPr>
        <w:t xml:space="preserve"> of the Toolkit.</w:t>
      </w:r>
    </w:p>
    <w:p w:rsidR="00DC58E8" w:rsidRDefault="00DC58E8" w:rsidP="006076F8">
      <w:pPr>
        <w:spacing w:before="40"/>
        <w:rPr>
          <w:b/>
          <w:szCs w:val="23"/>
        </w:rPr>
      </w:pPr>
    </w:p>
    <w:p w:rsidR="006076F8" w:rsidRDefault="00D36D0F" w:rsidP="006076F8">
      <w:pPr>
        <w:spacing w:before="40"/>
        <w:rPr>
          <w:szCs w:val="23"/>
        </w:rPr>
      </w:pPr>
      <w:r w:rsidRPr="009C09AD">
        <w:rPr>
          <w:b/>
          <w:i/>
          <w:szCs w:val="23"/>
        </w:rPr>
        <w:t>Annex 5</w:t>
      </w:r>
      <w:r w:rsidR="000138A6" w:rsidRPr="00E07BC8">
        <w:rPr>
          <w:szCs w:val="23"/>
        </w:rPr>
        <w:t>,</w:t>
      </w:r>
      <w:r w:rsidR="000138A6">
        <w:rPr>
          <w:szCs w:val="23"/>
        </w:rPr>
        <w:t xml:space="preserve"> pg. A</w:t>
      </w:r>
      <w:r w:rsidR="00C94B77">
        <w:rPr>
          <w:szCs w:val="23"/>
        </w:rPr>
        <w:t>-</w:t>
      </w:r>
      <w:r w:rsidRPr="000138A6">
        <w:rPr>
          <w:szCs w:val="23"/>
        </w:rPr>
        <w:t>1</w:t>
      </w:r>
      <w:r w:rsidR="000138A6">
        <w:rPr>
          <w:szCs w:val="23"/>
        </w:rPr>
        <w:t>3</w:t>
      </w:r>
      <w:r w:rsidRPr="000138A6">
        <w:rPr>
          <w:szCs w:val="23"/>
        </w:rPr>
        <w:t>,</w:t>
      </w:r>
      <w:r w:rsidR="00410E6A">
        <w:rPr>
          <w:szCs w:val="23"/>
        </w:rPr>
        <w:t xml:space="preserve"> </w:t>
      </w:r>
      <w:r w:rsidR="006076F8" w:rsidRPr="008845FC">
        <w:rPr>
          <w:szCs w:val="23"/>
        </w:rPr>
        <w:t xml:space="preserve">contains a list of helpful verbs that can </w:t>
      </w:r>
      <w:r w:rsidR="00FF2982">
        <w:rPr>
          <w:szCs w:val="23"/>
        </w:rPr>
        <w:t xml:space="preserve">be </w:t>
      </w:r>
      <w:r w:rsidR="006076F8" w:rsidRPr="008845FC">
        <w:rPr>
          <w:szCs w:val="23"/>
        </w:rPr>
        <w:t>use</w:t>
      </w:r>
      <w:r w:rsidR="00FF2982">
        <w:rPr>
          <w:szCs w:val="23"/>
        </w:rPr>
        <w:t>d</w:t>
      </w:r>
      <w:r w:rsidR="006076F8" w:rsidRPr="008845FC">
        <w:rPr>
          <w:szCs w:val="23"/>
        </w:rPr>
        <w:t xml:space="preserve"> to write your learning outcomes.</w:t>
      </w:r>
    </w:p>
    <w:p w:rsidR="00C94B77" w:rsidRPr="008845FC" w:rsidRDefault="00C94B77" w:rsidP="006076F8">
      <w:pPr>
        <w:spacing w:before="40"/>
        <w:rPr>
          <w:szCs w:val="23"/>
        </w:rPr>
      </w:pPr>
    </w:p>
    <w:p w:rsidR="006076F8" w:rsidRPr="008845FC" w:rsidRDefault="006076F8" w:rsidP="002365C8">
      <w:pPr>
        <w:pStyle w:val="Heading2"/>
        <w:numPr>
          <w:ilvl w:val="0"/>
          <w:numId w:val="50"/>
        </w:numPr>
        <w:spacing w:before="0"/>
        <w:ind w:hanging="720"/>
      </w:pPr>
      <w:bookmarkStart w:id="43" w:name="_Toc386742674"/>
      <w:r w:rsidRPr="008845FC">
        <w:t>Determining topics and content</w:t>
      </w:r>
      <w:bookmarkEnd w:id="43"/>
    </w:p>
    <w:p w:rsidR="00341A60" w:rsidRDefault="00341A60" w:rsidP="006076F8">
      <w:pPr>
        <w:spacing w:before="40"/>
        <w:rPr>
          <w:szCs w:val="23"/>
        </w:rPr>
      </w:pPr>
    </w:p>
    <w:p w:rsidR="006076F8" w:rsidRPr="008845FC" w:rsidRDefault="006076F8" w:rsidP="00D36D0F">
      <w:pPr>
        <w:rPr>
          <w:szCs w:val="23"/>
        </w:rPr>
      </w:pPr>
      <w:r w:rsidRPr="008845FC">
        <w:rPr>
          <w:szCs w:val="23"/>
        </w:rPr>
        <w:t xml:space="preserve">How do you work out the content of a training </w:t>
      </w:r>
      <w:r w:rsidR="001D3FF2">
        <w:rPr>
          <w:szCs w:val="23"/>
        </w:rPr>
        <w:t>program</w:t>
      </w:r>
      <w:r w:rsidRPr="008845FC">
        <w:rPr>
          <w:szCs w:val="23"/>
        </w:rPr>
        <w:t xml:space="preserve"> a</w:t>
      </w:r>
      <w:r w:rsidR="00341A60">
        <w:rPr>
          <w:szCs w:val="23"/>
        </w:rPr>
        <w:t xml:space="preserve">nd the content of each session? </w:t>
      </w:r>
      <w:r w:rsidRPr="008845FC">
        <w:rPr>
          <w:szCs w:val="23"/>
        </w:rPr>
        <w:t xml:space="preserve">There are a number of </w:t>
      </w:r>
      <w:r w:rsidR="00341A60">
        <w:rPr>
          <w:szCs w:val="23"/>
        </w:rPr>
        <w:t>questions you can ask yourself to help you develop topics and content:</w:t>
      </w:r>
    </w:p>
    <w:p w:rsidR="006076F8" w:rsidRPr="00341A60" w:rsidRDefault="006076F8" w:rsidP="002D0F43">
      <w:pPr>
        <w:pStyle w:val="ListParagraph"/>
        <w:numPr>
          <w:ilvl w:val="0"/>
          <w:numId w:val="45"/>
        </w:numPr>
        <w:spacing w:before="40"/>
        <w:ind w:left="709" w:hanging="283"/>
        <w:rPr>
          <w:b w:val="0"/>
          <w:szCs w:val="23"/>
        </w:rPr>
      </w:pPr>
      <w:r w:rsidRPr="00341A60">
        <w:rPr>
          <w:b w:val="0"/>
          <w:szCs w:val="23"/>
        </w:rPr>
        <w:t>What were the results of your Training Needs Analysis?</w:t>
      </w:r>
    </w:p>
    <w:p w:rsidR="006076F8" w:rsidRPr="00341A60" w:rsidRDefault="006076F8" w:rsidP="002D0F43">
      <w:pPr>
        <w:pStyle w:val="ListParagraph"/>
        <w:numPr>
          <w:ilvl w:val="0"/>
          <w:numId w:val="45"/>
        </w:numPr>
        <w:spacing w:before="40"/>
        <w:ind w:left="709" w:hanging="283"/>
        <w:rPr>
          <w:b w:val="0"/>
          <w:szCs w:val="23"/>
        </w:rPr>
      </w:pPr>
      <w:r w:rsidRPr="00341A60">
        <w:rPr>
          <w:b w:val="0"/>
          <w:szCs w:val="23"/>
        </w:rPr>
        <w:t>Who are your participants?</w:t>
      </w:r>
    </w:p>
    <w:p w:rsidR="006076F8" w:rsidRPr="00341A60" w:rsidRDefault="00341A60" w:rsidP="002D0F43">
      <w:pPr>
        <w:pStyle w:val="ListParagraph"/>
        <w:numPr>
          <w:ilvl w:val="0"/>
          <w:numId w:val="45"/>
        </w:numPr>
        <w:spacing w:before="40"/>
        <w:ind w:left="709" w:hanging="283"/>
        <w:rPr>
          <w:b w:val="0"/>
          <w:szCs w:val="23"/>
        </w:rPr>
      </w:pPr>
      <w:r w:rsidRPr="00341A60">
        <w:rPr>
          <w:b w:val="0"/>
          <w:szCs w:val="23"/>
        </w:rPr>
        <w:lastRenderedPageBreak/>
        <w:t>What are the</w:t>
      </w:r>
      <w:r w:rsidR="006076F8" w:rsidRPr="00341A60">
        <w:rPr>
          <w:b w:val="0"/>
          <w:szCs w:val="23"/>
        </w:rPr>
        <w:t xml:space="preserve"> participants' background</w:t>
      </w:r>
      <w:r w:rsidRPr="00341A60">
        <w:rPr>
          <w:b w:val="0"/>
          <w:szCs w:val="23"/>
        </w:rPr>
        <w:t>s</w:t>
      </w:r>
      <w:r w:rsidR="006076F8" w:rsidRPr="00341A60">
        <w:rPr>
          <w:b w:val="0"/>
          <w:szCs w:val="23"/>
        </w:rPr>
        <w:t xml:space="preserve"> and needs: are they newly appointed or more experienced? What </w:t>
      </w:r>
      <w:r w:rsidRPr="00341A60">
        <w:rPr>
          <w:b w:val="0"/>
          <w:szCs w:val="23"/>
        </w:rPr>
        <w:t xml:space="preserve">are </w:t>
      </w:r>
      <w:r w:rsidR="006076F8" w:rsidRPr="00341A60">
        <w:rPr>
          <w:b w:val="0"/>
          <w:szCs w:val="23"/>
        </w:rPr>
        <w:t>their role</w:t>
      </w:r>
      <w:r w:rsidRPr="00341A60">
        <w:rPr>
          <w:b w:val="0"/>
          <w:szCs w:val="23"/>
        </w:rPr>
        <w:t>s</w:t>
      </w:r>
      <w:r w:rsidR="006076F8" w:rsidRPr="00341A60">
        <w:rPr>
          <w:b w:val="0"/>
          <w:szCs w:val="23"/>
        </w:rPr>
        <w:t xml:space="preserve"> and duties? What do they need to know and do? What existing experience do they possess on the subject?</w:t>
      </w:r>
    </w:p>
    <w:p w:rsidR="006076F8" w:rsidRPr="00341A60" w:rsidRDefault="006076F8" w:rsidP="002D0F43">
      <w:pPr>
        <w:pStyle w:val="ListParagraph"/>
        <w:numPr>
          <w:ilvl w:val="0"/>
          <w:numId w:val="45"/>
        </w:numPr>
        <w:spacing w:before="40"/>
        <w:ind w:left="709" w:hanging="283"/>
        <w:rPr>
          <w:b w:val="0"/>
          <w:szCs w:val="23"/>
        </w:rPr>
      </w:pPr>
      <w:r w:rsidRPr="00341A60">
        <w:rPr>
          <w:b w:val="0"/>
          <w:szCs w:val="23"/>
        </w:rPr>
        <w:t>What is the time available for the session?</w:t>
      </w:r>
    </w:p>
    <w:p w:rsidR="006076F8" w:rsidRPr="00341A60" w:rsidRDefault="006076F8" w:rsidP="002D0F43">
      <w:pPr>
        <w:pStyle w:val="ListParagraph"/>
        <w:numPr>
          <w:ilvl w:val="0"/>
          <w:numId w:val="45"/>
        </w:numPr>
        <w:spacing w:before="40"/>
        <w:ind w:left="709" w:hanging="283"/>
        <w:rPr>
          <w:b w:val="0"/>
          <w:szCs w:val="23"/>
        </w:rPr>
      </w:pPr>
      <w:r w:rsidRPr="00341A60">
        <w:rPr>
          <w:b w:val="0"/>
          <w:szCs w:val="23"/>
        </w:rPr>
        <w:t>How complex should the training be?</w:t>
      </w:r>
    </w:p>
    <w:p w:rsidR="006076F8" w:rsidRPr="002D0F43" w:rsidRDefault="006076F8" w:rsidP="006076F8">
      <w:pPr>
        <w:spacing w:before="40"/>
        <w:rPr>
          <w:szCs w:val="23"/>
        </w:rPr>
      </w:pPr>
    </w:p>
    <w:p w:rsidR="006076F8" w:rsidRPr="008845FC" w:rsidRDefault="006076F8" w:rsidP="00D36D0F">
      <w:pPr>
        <w:rPr>
          <w:b/>
          <w:szCs w:val="23"/>
        </w:rPr>
      </w:pPr>
      <w:r w:rsidRPr="008845FC">
        <w:rPr>
          <w:b/>
          <w:szCs w:val="23"/>
        </w:rPr>
        <w:t>Planning the content using the sticky note method</w:t>
      </w:r>
    </w:p>
    <w:p w:rsidR="006076F8" w:rsidRPr="008845FC" w:rsidRDefault="006076F8" w:rsidP="006076F8">
      <w:pPr>
        <w:spacing w:before="40"/>
        <w:rPr>
          <w:szCs w:val="23"/>
        </w:rPr>
      </w:pPr>
      <w:r w:rsidRPr="008845FC">
        <w:rPr>
          <w:szCs w:val="23"/>
        </w:rPr>
        <w:t>One method of creating content is to use sticky notes. This is the process:</w:t>
      </w:r>
    </w:p>
    <w:p w:rsidR="006076F8" w:rsidRPr="008845FC" w:rsidRDefault="006076F8" w:rsidP="00F632AA">
      <w:pPr>
        <w:numPr>
          <w:ilvl w:val="0"/>
          <w:numId w:val="14"/>
        </w:numPr>
        <w:spacing w:before="40"/>
        <w:rPr>
          <w:szCs w:val="23"/>
        </w:rPr>
      </w:pPr>
      <w:r w:rsidRPr="008845FC">
        <w:rPr>
          <w:bCs/>
          <w:iCs/>
          <w:szCs w:val="23"/>
        </w:rPr>
        <w:t xml:space="preserve">Identify possible content </w:t>
      </w:r>
      <w:r w:rsidR="006D16F0" w:rsidRPr="008845FC">
        <w:rPr>
          <w:bCs/>
          <w:iCs/>
          <w:szCs w:val="23"/>
        </w:rPr>
        <w:t>i.e.</w:t>
      </w:r>
      <w:r w:rsidRPr="008845FC">
        <w:rPr>
          <w:bCs/>
          <w:iCs/>
          <w:szCs w:val="23"/>
        </w:rPr>
        <w:t xml:space="preserve"> brainstorm all ideas related to the topic. Write each idea on separate sticky note</w:t>
      </w:r>
      <w:r w:rsidR="00341A60">
        <w:rPr>
          <w:bCs/>
          <w:iCs/>
          <w:szCs w:val="23"/>
        </w:rPr>
        <w:t>s</w:t>
      </w:r>
      <w:r w:rsidRPr="008845FC">
        <w:rPr>
          <w:bCs/>
          <w:iCs/>
          <w:szCs w:val="23"/>
        </w:rPr>
        <w:t>.</w:t>
      </w:r>
    </w:p>
    <w:p w:rsidR="006076F8" w:rsidRPr="008845FC" w:rsidRDefault="006076F8" w:rsidP="00F632AA">
      <w:pPr>
        <w:numPr>
          <w:ilvl w:val="0"/>
          <w:numId w:val="14"/>
        </w:numPr>
        <w:spacing w:before="40"/>
        <w:rPr>
          <w:szCs w:val="23"/>
        </w:rPr>
      </w:pPr>
      <w:r w:rsidRPr="008845FC">
        <w:rPr>
          <w:bCs/>
          <w:iCs/>
          <w:szCs w:val="23"/>
        </w:rPr>
        <w:t>Analyse content: divide the sticky notes into 3 piles:</w:t>
      </w:r>
    </w:p>
    <w:p w:rsidR="006076F8" w:rsidRPr="008845FC" w:rsidRDefault="006076F8" w:rsidP="002365C8">
      <w:pPr>
        <w:numPr>
          <w:ilvl w:val="0"/>
          <w:numId w:val="28"/>
        </w:numPr>
        <w:spacing w:before="40"/>
        <w:ind w:hanging="147"/>
        <w:rPr>
          <w:bCs/>
          <w:iCs/>
          <w:szCs w:val="23"/>
        </w:rPr>
      </w:pPr>
      <w:r w:rsidRPr="00341A60">
        <w:rPr>
          <w:b/>
          <w:bCs/>
          <w:iCs/>
          <w:szCs w:val="23"/>
        </w:rPr>
        <w:t>must know</w:t>
      </w:r>
      <w:r w:rsidRPr="008845FC">
        <w:rPr>
          <w:bCs/>
          <w:iCs/>
          <w:szCs w:val="23"/>
        </w:rPr>
        <w:t xml:space="preserve"> (content that </w:t>
      </w:r>
      <w:r w:rsidRPr="008845FC">
        <w:rPr>
          <w:b/>
          <w:bCs/>
          <w:iCs/>
          <w:szCs w:val="23"/>
        </w:rPr>
        <w:t>must</w:t>
      </w:r>
      <w:r w:rsidRPr="008845FC">
        <w:rPr>
          <w:bCs/>
          <w:iCs/>
          <w:szCs w:val="23"/>
        </w:rPr>
        <w:t xml:space="preserve"> be presented)</w:t>
      </w:r>
      <w:r w:rsidR="00B6741B">
        <w:rPr>
          <w:bCs/>
          <w:iCs/>
          <w:szCs w:val="23"/>
        </w:rPr>
        <w:t>.</w:t>
      </w:r>
    </w:p>
    <w:p w:rsidR="006076F8" w:rsidRPr="008845FC" w:rsidRDefault="006076F8" w:rsidP="002365C8">
      <w:pPr>
        <w:numPr>
          <w:ilvl w:val="0"/>
          <w:numId w:val="28"/>
        </w:numPr>
        <w:spacing w:before="40"/>
        <w:ind w:hanging="147"/>
        <w:rPr>
          <w:szCs w:val="23"/>
        </w:rPr>
      </w:pPr>
      <w:r w:rsidRPr="00341A60">
        <w:rPr>
          <w:b/>
          <w:bCs/>
          <w:iCs/>
          <w:szCs w:val="23"/>
        </w:rPr>
        <w:t>should know</w:t>
      </w:r>
      <w:r w:rsidRPr="008845FC">
        <w:rPr>
          <w:bCs/>
          <w:iCs/>
          <w:szCs w:val="23"/>
        </w:rPr>
        <w:t xml:space="preserve"> (content that is important but not essential)</w:t>
      </w:r>
      <w:r w:rsidR="00B6741B">
        <w:rPr>
          <w:bCs/>
          <w:iCs/>
          <w:szCs w:val="23"/>
        </w:rPr>
        <w:t>.</w:t>
      </w:r>
    </w:p>
    <w:p w:rsidR="006076F8" w:rsidRPr="008845FC" w:rsidRDefault="006076F8" w:rsidP="002365C8">
      <w:pPr>
        <w:numPr>
          <w:ilvl w:val="0"/>
          <w:numId w:val="28"/>
        </w:numPr>
        <w:spacing w:before="40"/>
        <w:ind w:hanging="147"/>
        <w:rPr>
          <w:szCs w:val="23"/>
        </w:rPr>
      </w:pPr>
      <w:r w:rsidRPr="00341A60">
        <w:rPr>
          <w:b/>
          <w:bCs/>
          <w:iCs/>
          <w:szCs w:val="23"/>
        </w:rPr>
        <w:t>could know</w:t>
      </w:r>
      <w:r w:rsidRPr="008845FC">
        <w:rPr>
          <w:bCs/>
          <w:iCs/>
          <w:szCs w:val="23"/>
        </w:rPr>
        <w:t xml:space="preserve"> (content that could be presented but is not important or essential)</w:t>
      </w:r>
      <w:r w:rsidR="00977175">
        <w:rPr>
          <w:bCs/>
          <w:iCs/>
          <w:szCs w:val="23"/>
        </w:rPr>
        <w:t>.</w:t>
      </w:r>
    </w:p>
    <w:p w:rsidR="006076F8" w:rsidRPr="008845FC" w:rsidRDefault="006076F8" w:rsidP="00F632AA">
      <w:pPr>
        <w:numPr>
          <w:ilvl w:val="0"/>
          <w:numId w:val="14"/>
        </w:numPr>
        <w:spacing w:before="40"/>
        <w:rPr>
          <w:szCs w:val="23"/>
        </w:rPr>
      </w:pPr>
      <w:r w:rsidRPr="008845FC">
        <w:rPr>
          <w:bCs/>
          <w:iCs/>
          <w:szCs w:val="23"/>
        </w:rPr>
        <w:t>Sort the content: put into themes or families. Create a name for each theme.</w:t>
      </w:r>
    </w:p>
    <w:p w:rsidR="006076F8" w:rsidRPr="008845FC" w:rsidRDefault="006076F8" w:rsidP="00F632AA">
      <w:pPr>
        <w:numPr>
          <w:ilvl w:val="0"/>
          <w:numId w:val="14"/>
        </w:numPr>
        <w:spacing w:before="40"/>
        <w:rPr>
          <w:szCs w:val="23"/>
        </w:rPr>
      </w:pPr>
      <w:r w:rsidRPr="008845FC">
        <w:rPr>
          <w:bCs/>
          <w:iCs/>
          <w:szCs w:val="23"/>
        </w:rPr>
        <w:t>Sequence the content: deal with general material first and then more specific material. Deal with known to unknown.</w:t>
      </w:r>
    </w:p>
    <w:p w:rsidR="006076F8" w:rsidRPr="008845FC" w:rsidRDefault="006076F8" w:rsidP="00E3664B">
      <w:pPr>
        <w:rPr>
          <w:szCs w:val="23"/>
        </w:rPr>
      </w:pPr>
    </w:p>
    <w:p w:rsidR="006076F8" w:rsidRPr="008845FC" w:rsidRDefault="006076F8" w:rsidP="00D36D0F">
      <w:pPr>
        <w:rPr>
          <w:b/>
          <w:szCs w:val="23"/>
        </w:rPr>
      </w:pPr>
      <w:r w:rsidRPr="008845FC">
        <w:rPr>
          <w:b/>
          <w:szCs w:val="23"/>
        </w:rPr>
        <w:t>Themes</w:t>
      </w:r>
    </w:p>
    <w:p w:rsidR="006076F8" w:rsidRPr="008845FC" w:rsidRDefault="006076F8" w:rsidP="006076F8">
      <w:pPr>
        <w:spacing w:before="40"/>
        <w:rPr>
          <w:szCs w:val="23"/>
        </w:rPr>
      </w:pPr>
      <w:r w:rsidRPr="008845FC">
        <w:rPr>
          <w:szCs w:val="23"/>
        </w:rPr>
        <w:t xml:space="preserve">Each theme or family will be the content for one session in your training </w:t>
      </w:r>
      <w:r w:rsidR="001D3FF2">
        <w:rPr>
          <w:szCs w:val="23"/>
        </w:rPr>
        <w:t>program</w:t>
      </w:r>
      <w:r w:rsidRPr="008845FC">
        <w:rPr>
          <w:szCs w:val="23"/>
        </w:rPr>
        <w:t>.</w:t>
      </w:r>
    </w:p>
    <w:p w:rsidR="006076F8" w:rsidRPr="008845FC" w:rsidRDefault="006076F8" w:rsidP="00D36D0F">
      <w:pPr>
        <w:rPr>
          <w:szCs w:val="23"/>
        </w:rPr>
      </w:pPr>
    </w:p>
    <w:p w:rsidR="006076F8" w:rsidRDefault="006076F8" w:rsidP="00D36D0F">
      <w:pPr>
        <w:rPr>
          <w:bCs/>
          <w:iCs/>
          <w:szCs w:val="23"/>
        </w:rPr>
      </w:pPr>
      <w:r w:rsidRPr="008845FC">
        <w:rPr>
          <w:bCs/>
          <w:iCs/>
          <w:szCs w:val="23"/>
        </w:rPr>
        <w:t xml:space="preserve">The great benefit of using the sticky </w:t>
      </w:r>
      <w:r w:rsidR="00807716">
        <w:rPr>
          <w:bCs/>
          <w:iCs/>
          <w:szCs w:val="23"/>
        </w:rPr>
        <w:t>note method is</w:t>
      </w:r>
      <w:r w:rsidR="00807716" w:rsidRPr="008845FC">
        <w:rPr>
          <w:bCs/>
          <w:iCs/>
          <w:szCs w:val="23"/>
        </w:rPr>
        <w:t xml:space="preserve"> </w:t>
      </w:r>
      <w:r w:rsidRPr="008845FC">
        <w:rPr>
          <w:bCs/>
          <w:iCs/>
          <w:szCs w:val="23"/>
        </w:rPr>
        <w:t>you can move sessions and content around very easily if you wish.</w:t>
      </w:r>
    </w:p>
    <w:p w:rsidR="0039040E" w:rsidRPr="008845FC" w:rsidRDefault="0039040E" w:rsidP="00D36D0F">
      <w:pPr>
        <w:rPr>
          <w:szCs w:val="23"/>
        </w:rPr>
      </w:pPr>
    </w:p>
    <w:p w:rsidR="002C7D01" w:rsidRPr="002A3B79" w:rsidRDefault="002C7D01" w:rsidP="00D36D0F">
      <w:pPr>
        <w:rPr>
          <w:b/>
        </w:rPr>
      </w:pPr>
      <w:r w:rsidRPr="002A3B79">
        <w:rPr>
          <w:b/>
        </w:rPr>
        <w:t xml:space="preserve">Possible delivery content for judicial and </w:t>
      </w:r>
      <w:r w:rsidR="00807716" w:rsidRPr="002A3B79">
        <w:rPr>
          <w:b/>
        </w:rPr>
        <w:t>non-judicial</w:t>
      </w:r>
      <w:r w:rsidRPr="002A3B79">
        <w:rPr>
          <w:b/>
        </w:rPr>
        <w:t xml:space="preserve"> officers</w:t>
      </w:r>
    </w:p>
    <w:p w:rsidR="002C7D01" w:rsidRDefault="00A40F28" w:rsidP="00D36D0F">
      <w:pPr>
        <w:rPr>
          <w:lang w:eastAsia="en-US"/>
        </w:rPr>
      </w:pPr>
      <w:r w:rsidRPr="002A3B79">
        <w:rPr>
          <w:lang w:eastAsia="en-US"/>
        </w:rPr>
        <w:t xml:space="preserve">See </w:t>
      </w:r>
      <w:r w:rsidR="000138A6" w:rsidRPr="002A3B79">
        <w:rPr>
          <w:b/>
          <w:i/>
          <w:lang w:eastAsia="en-US"/>
        </w:rPr>
        <w:t>Annex 6</w:t>
      </w:r>
      <w:r w:rsidRPr="002A3B79">
        <w:rPr>
          <w:lang w:eastAsia="en-US"/>
        </w:rPr>
        <w:t xml:space="preserve">, pg. </w:t>
      </w:r>
      <w:r w:rsidR="000138A6" w:rsidRPr="002A3B79">
        <w:rPr>
          <w:lang w:eastAsia="en-US"/>
        </w:rPr>
        <w:t>A</w:t>
      </w:r>
      <w:r w:rsidR="00977175" w:rsidRPr="002A3B79">
        <w:rPr>
          <w:lang w:eastAsia="en-US"/>
        </w:rPr>
        <w:t>-</w:t>
      </w:r>
      <w:r w:rsidR="000138A6" w:rsidRPr="002A3B79">
        <w:rPr>
          <w:lang w:eastAsia="en-US"/>
        </w:rPr>
        <w:t>14</w:t>
      </w:r>
      <w:r w:rsidRPr="002A3B79">
        <w:rPr>
          <w:lang w:eastAsia="en-US"/>
        </w:rPr>
        <w:t>, for</w:t>
      </w:r>
      <w:r w:rsidR="002C7D01" w:rsidRPr="002A3B79">
        <w:rPr>
          <w:lang w:eastAsia="en-US"/>
        </w:rPr>
        <w:t xml:space="preserve"> a list of possible topics to teach judicial and </w:t>
      </w:r>
      <w:r w:rsidR="00807716" w:rsidRPr="002A3B79">
        <w:rPr>
          <w:lang w:eastAsia="en-US"/>
        </w:rPr>
        <w:t>non-judicial</w:t>
      </w:r>
      <w:r w:rsidR="002C7D01" w:rsidRPr="002A3B79">
        <w:rPr>
          <w:lang w:eastAsia="en-US"/>
        </w:rPr>
        <w:t xml:space="preserve"> officers.</w:t>
      </w:r>
    </w:p>
    <w:p w:rsidR="002A3B79" w:rsidRPr="002A3B79" w:rsidRDefault="002A3B79" w:rsidP="00D36D0F">
      <w:pPr>
        <w:rPr>
          <w:lang w:eastAsia="en-US"/>
        </w:rPr>
      </w:pPr>
      <w:r>
        <w:rPr>
          <w:lang w:eastAsia="en-US"/>
        </w:rPr>
        <w:t xml:space="preserve">See </w:t>
      </w:r>
      <w:r>
        <w:rPr>
          <w:b/>
          <w:lang w:eastAsia="en-US"/>
        </w:rPr>
        <w:t>Annex 7</w:t>
      </w:r>
      <w:r>
        <w:rPr>
          <w:lang w:eastAsia="en-US"/>
        </w:rPr>
        <w:t xml:space="preserve">, </w:t>
      </w:r>
      <w:r w:rsidRPr="00AE568F">
        <w:rPr>
          <w:lang w:eastAsia="en-US"/>
        </w:rPr>
        <w:t>p</w:t>
      </w:r>
      <w:r w:rsidR="00AE568F" w:rsidRPr="00AE568F">
        <w:rPr>
          <w:lang w:eastAsia="en-US"/>
        </w:rPr>
        <w:t>g</w:t>
      </w:r>
      <w:r w:rsidR="00AE568F">
        <w:rPr>
          <w:lang w:eastAsia="en-US"/>
        </w:rPr>
        <w:t>. A-16</w:t>
      </w:r>
      <w:r>
        <w:rPr>
          <w:lang w:eastAsia="en-US"/>
        </w:rPr>
        <w:t>, for an example training programme on Customer Service.</w:t>
      </w:r>
    </w:p>
    <w:p w:rsidR="00E3664B" w:rsidRDefault="00E3664B" w:rsidP="00DE104B">
      <w:pPr>
        <w:rPr>
          <w:lang w:eastAsia="en-US"/>
        </w:rPr>
      </w:pPr>
    </w:p>
    <w:p w:rsidR="0042799F" w:rsidRDefault="006076F8" w:rsidP="00E3664B">
      <w:pPr>
        <w:pStyle w:val="Heading1"/>
        <w:spacing w:before="0" w:after="0"/>
        <w:ind w:left="709" w:hanging="709"/>
      </w:pPr>
      <w:bookmarkStart w:id="44" w:name="_Toc386742675"/>
      <w:r w:rsidRPr="008845FC">
        <w:t>Delivering the training</w:t>
      </w:r>
      <w:bookmarkEnd w:id="44"/>
    </w:p>
    <w:p w:rsidR="006076F8" w:rsidRDefault="006076F8" w:rsidP="002365C8">
      <w:pPr>
        <w:pStyle w:val="Heading2"/>
        <w:numPr>
          <w:ilvl w:val="0"/>
          <w:numId w:val="47"/>
        </w:numPr>
        <w:ind w:left="709" w:hanging="709"/>
      </w:pPr>
      <w:bookmarkStart w:id="45" w:name="_Toc386742676"/>
      <w:r w:rsidRPr="008845FC">
        <w:t>Introduction</w:t>
      </w:r>
      <w:bookmarkEnd w:id="45"/>
    </w:p>
    <w:p w:rsidR="0042799F" w:rsidRPr="0042799F" w:rsidRDefault="0042799F" w:rsidP="0042799F">
      <w:pPr>
        <w:rPr>
          <w:lang w:eastAsia="en-US"/>
        </w:rPr>
      </w:pPr>
    </w:p>
    <w:p w:rsidR="00FB7460" w:rsidRDefault="006076F8" w:rsidP="006076F8">
      <w:pPr>
        <w:rPr>
          <w:szCs w:val="23"/>
        </w:rPr>
      </w:pPr>
      <w:r w:rsidRPr="008845FC">
        <w:rPr>
          <w:szCs w:val="23"/>
        </w:rPr>
        <w:t xml:space="preserve">The introduction to each training session is very important. One way of introducing a session is to use the acronym </w:t>
      </w:r>
      <w:r w:rsidRPr="0042799F">
        <w:rPr>
          <w:b/>
          <w:szCs w:val="23"/>
        </w:rPr>
        <w:t>GLOSSS</w:t>
      </w:r>
      <w:r w:rsidRPr="008845FC">
        <w:rPr>
          <w:szCs w:val="23"/>
        </w:rPr>
        <w:t xml:space="preserve">. </w:t>
      </w:r>
      <w:r w:rsidR="00FB7460">
        <w:rPr>
          <w:szCs w:val="23"/>
        </w:rPr>
        <w:t xml:space="preserve">When delivering your training make sure you </w:t>
      </w:r>
      <w:r w:rsidRPr="008845FC">
        <w:rPr>
          <w:szCs w:val="23"/>
        </w:rPr>
        <w:t xml:space="preserve">have covered each part of the </w:t>
      </w:r>
      <w:r w:rsidRPr="0042799F">
        <w:rPr>
          <w:b/>
          <w:szCs w:val="23"/>
        </w:rPr>
        <w:t>GLOSSS</w:t>
      </w:r>
      <w:r w:rsidRPr="008845FC">
        <w:rPr>
          <w:szCs w:val="23"/>
        </w:rPr>
        <w:t xml:space="preserve">. </w:t>
      </w:r>
    </w:p>
    <w:p w:rsidR="00FB7460" w:rsidRPr="002D0F43" w:rsidRDefault="00FB7460" w:rsidP="006076F8">
      <w:pPr>
        <w:rPr>
          <w:sz w:val="12"/>
          <w:szCs w:val="23"/>
        </w:rPr>
      </w:pPr>
    </w:p>
    <w:p w:rsidR="002D0F43" w:rsidRDefault="00FB7460" w:rsidP="006076F8">
      <w:pPr>
        <w:rPr>
          <w:szCs w:val="23"/>
        </w:rPr>
      </w:pPr>
      <w:r>
        <w:rPr>
          <w:szCs w:val="23"/>
        </w:rPr>
        <w:t>Each letter stands for:</w:t>
      </w:r>
    </w:p>
    <w:p w:rsidR="006076F8" w:rsidRPr="008845FC" w:rsidRDefault="006076F8" w:rsidP="006076F8">
      <w:pPr>
        <w:rPr>
          <w:szCs w:val="23"/>
        </w:rPr>
      </w:pPr>
      <w:r w:rsidRPr="008845FC">
        <w:rPr>
          <w:b/>
          <w:szCs w:val="23"/>
        </w:rPr>
        <w:t>G:</w:t>
      </w:r>
      <w:r w:rsidRPr="008845FC">
        <w:rPr>
          <w:szCs w:val="23"/>
        </w:rPr>
        <w:t xml:space="preserve"> </w:t>
      </w:r>
      <w:r w:rsidRPr="008845FC">
        <w:rPr>
          <w:b/>
          <w:szCs w:val="23"/>
        </w:rPr>
        <w:t>Get</w:t>
      </w:r>
      <w:r w:rsidRPr="008845FC">
        <w:rPr>
          <w:szCs w:val="23"/>
        </w:rPr>
        <w:t xml:space="preserve"> Attention</w:t>
      </w:r>
    </w:p>
    <w:p w:rsidR="006076F8" w:rsidRPr="008845FC" w:rsidRDefault="006076F8" w:rsidP="006076F8">
      <w:pPr>
        <w:rPr>
          <w:b/>
          <w:szCs w:val="23"/>
        </w:rPr>
      </w:pPr>
      <w:r w:rsidRPr="008845FC">
        <w:rPr>
          <w:b/>
          <w:szCs w:val="23"/>
        </w:rPr>
        <w:t>L: Link</w:t>
      </w:r>
      <w:r w:rsidRPr="008845FC">
        <w:rPr>
          <w:szCs w:val="23"/>
        </w:rPr>
        <w:t xml:space="preserve"> to participant’s previous experience of learning</w:t>
      </w:r>
    </w:p>
    <w:p w:rsidR="006076F8" w:rsidRPr="008845FC" w:rsidRDefault="006076F8" w:rsidP="006076F8">
      <w:pPr>
        <w:rPr>
          <w:szCs w:val="23"/>
        </w:rPr>
      </w:pPr>
      <w:r w:rsidRPr="008845FC">
        <w:rPr>
          <w:b/>
          <w:szCs w:val="23"/>
        </w:rPr>
        <w:t>O:</w:t>
      </w:r>
      <w:r w:rsidRPr="008845FC">
        <w:rPr>
          <w:szCs w:val="23"/>
        </w:rPr>
        <w:t xml:space="preserve"> Summarise the </w:t>
      </w:r>
      <w:r w:rsidRPr="008845FC">
        <w:rPr>
          <w:b/>
          <w:szCs w:val="23"/>
        </w:rPr>
        <w:t>learning outcomes</w:t>
      </w:r>
      <w:r w:rsidRPr="008845FC">
        <w:rPr>
          <w:szCs w:val="23"/>
        </w:rPr>
        <w:t xml:space="preserve"> for the session</w:t>
      </w:r>
    </w:p>
    <w:p w:rsidR="006076F8" w:rsidRPr="008845FC" w:rsidRDefault="006076F8" w:rsidP="006076F8">
      <w:pPr>
        <w:rPr>
          <w:szCs w:val="23"/>
        </w:rPr>
      </w:pPr>
      <w:r w:rsidRPr="008845FC">
        <w:rPr>
          <w:b/>
          <w:szCs w:val="23"/>
        </w:rPr>
        <w:t>S:</w:t>
      </w:r>
      <w:r w:rsidRPr="008845FC">
        <w:rPr>
          <w:szCs w:val="23"/>
        </w:rPr>
        <w:t xml:space="preserve"> Explain the </w:t>
      </w:r>
      <w:r w:rsidRPr="008845FC">
        <w:rPr>
          <w:b/>
          <w:szCs w:val="23"/>
        </w:rPr>
        <w:t>structure</w:t>
      </w:r>
      <w:r w:rsidRPr="008845FC">
        <w:rPr>
          <w:szCs w:val="23"/>
        </w:rPr>
        <w:t xml:space="preserve"> of the session</w:t>
      </w:r>
    </w:p>
    <w:p w:rsidR="006076F8" w:rsidRPr="008845FC" w:rsidRDefault="006076F8" w:rsidP="006076F8">
      <w:pPr>
        <w:rPr>
          <w:szCs w:val="23"/>
        </w:rPr>
      </w:pPr>
      <w:r w:rsidRPr="008845FC">
        <w:rPr>
          <w:b/>
          <w:szCs w:val="23"/>
        </w:rPr>
        <w:t>S:</w:t>
      </w:r>
      <w:r w:rsidRPr="008845FC">
        <w:rPr>
          <w:szCs w:val="23"/>
        </w:rPr>
        <w:t xml:space="preserve"> </w:t>
      </w:r>
      <w:r w:rsidRPr="008845FC">
        <w:rPr>
          <w:b/>
          <w:szCs w:val="23"/>
        </w:rPr>
        <w:t>Safety</w:t>
      </w:r>
      <w:r w:rsidR="006D16F0" w:rsidRPr="008845FC">
        <w:rPr>
          <w:b/>
          <w:szCs w:val="23"/>
        </w:rPr>
        <w:t xml:space="preserve"> </w:t>
      </w:r>
      <w:r w:rsidRPr="008845FC">
        <w:rPr>
          <w:b/>
          <w:szCs w:val="23"/>
        </w:rPr>
        <w:t>/</w:t>
      </w:r>
      <w:r w:rsidR="006D16F0" w:rsidRPr="008845FC">
        <w:rPr>
          <w:b/>
          <w:szCs w:val="23"/>
        </w:rPr>
        <w:t xml:space="preserve"> housekeeping</w:t>
      </w:r>
      <w:r w:rsidRPr="008845FC">
        <w:rPr>
          <w:szCs w:val="23"/>
        </w:rPr>
        <w:t xml:space="preserve">: tell participants about housekeeping matters </w:t>
      </w:r>
      <w:r w:rsidR="006D16F0" w:rsidRPr="008845FC">
        <w:rPr>
          <w:szCs w:val="23"/>
        </w:rPr>
        <w:t>e.g.</w:t>
      </w:r>
      <w:r w:rsidRPr="008845FC">
        <w:rPr>
          <w:szCs w:val="23"/>
        </w:rPr>
        <w:t xml:space="preserve"> where facilities are</w:t>
      </w:r>
      <w:r w:rsidR="00FB7460">
        <w:rPr>
          <w:szCs w:val="23"/>
        </w:rPr>
        <w:t>,</w:t>
      </w:r>
      <w:r w:rsidRPr="008845FC">
        <w:rPr>
          <w:szCs w:val="23"/>
        </w:rPr>
        <w:t xml:space="preserve"> when lunch will be held</w:t>
      </w:r>
      <w:r w:rsidR="00FB7460">
        <w:rPr>
          <w:szCs w:val="23"/>
        </w:rPr>
        <w:t xml:space="preserve"> etc…</w:t>
      </w:r>
    </w:p>
    <w:p w:rsidR="006076F8" w:rsidRPr="008845FC" w:rsidRDefault="006076F8" w:rsidP="006076F8">
      <w:pPr>
        <w:rPr>
          <w:szCs w:val="23"/>
        </w:rPr>
      </w:pPr>
      <w:r w:rsidRPr="008845FC">
        <w:rPr>
          <w:b/>
          <w:szCs w:val="23"/>
        </w:rPr>
        <w:t>S:</w:t>
      </w:r>
      <w:r w:rsidRPr="008845FC">
        <w:rPr>
          <w:szCs w:val="23"/>
        </w:rPr>
        <w:t xml:space="preserve"> </w:t>
      </w:r>
      <w:r w:rsidRPr="008845FC">
        <w:rPr>
          <w:b/>
          <w:szCs w:val="23"/>
        </w:rPr>
        <w:t>Stimulate</w:t>
      </w:r>
      <w:r w:rsidRPr="008845FC">
        <w:rPr>
          <w:szCs w:val="23"/>
        </w:rPr>
        <w:t xml:space="preserve"> participants: tell participants why this training is important to them</w:t>
      </w:r>
      <w:r w:rsidR="00977175">
        <w:rPr>
          <w:szCs w:val="23"/>
        </w:rPr>
        <w:t>.</w:t>
      </w:r>
    </w:p>
    <w:p w:rsidR="006076F8" w:rsidRDefault="006076F8" w:rsidP="00A40F28">
      <w:pPr>
        <w:rPr>
          <w:szCs w:val="23"/>
        </w:rPr>
      </w:pPr>
      <w:r w:rsidRPr="008845FC">
        <w:rPr>
          <w:szCs w:val="23"/>
        </w:rPr>
        <w:t>Let’s look at each part of the introduction in detail.</w:t>
      </w:r>
    </w:p>
    <w:p w:rsidR="00A40F28" w:rsidRPr="008845FC" w:rsidRDefault="00A40F28" w:rsidP="006076F8">
      <w:pPr>
        <w:rPr>
          <w:szCs w:val="23"/>
        </w:rPr>
      </w:pPr>
    </w:p>
    <w:p w:rsidR="006076F8" w:rsidRPr="008845FC" w:rsidRDefault="006076F8" w:rsidP="002D0F43">
      <w:pPr>
        <w:pStyle w:val="ListParagraph"/>
        <w:numPr>
          <w:ilvl w:val="0"/>
          <w:numId w:val="46"/>
        </w:numPr>
        <w:tabs>
          <w:tab w:val="left" w:pos="993"/>
        </w:tabs>
        <w:ind w:left="709" w:hanging="284"/>
      </w:pPr>
      <w:r w:rsidRPr="008845FC">
        <w:t>G: Get Attention</w:t>
      </w:r>
    </w:p>
    <w:p w:rsidR="006076F8" w:rsidRPr="00FB7460" w:rsidRDefault="00BE2A8B" w:rsidP="002D0F43">
      <w:pPr>
        <w:pStyle w:val="ListParagraph"/>
        <w:tabs>
          <w:tab w:val="left" w:pos="993"/>
        </w:tabs>
        <w:ind w:left="709" w:hanging="284"/>
        <w:rPr>
          <w:b w:val="0"/>
          <w:i/>
        </w:rPr>
      </w:pPr>
      <w:r>
        <w:rPr>
          <w:b w:val="0"/>
        </w:rPr>
        <w:tab/>
      </w:r>
      <w:r w:rsidR="006076F8" w:rsidRPr="00FB7460">
        <w:rPr>
          <w:b w:val="0"/>
        </w:rPr>
        <w:t>You can gain the audience's attention in a number of ways</w:t>
      </w:r>
      <w:r w:rsidR="006076F8" w:rsidRPr="00FB7460">
        <w:rPr>
          <w:b w:val="0"/>
          <w:i/>
        </w:rPr>
        <w:t>:</w:t>
      </w:r>
    </w:p>
    <w:p w:rsidR="006076F8" w:rsidRPr="00FB7460" w:rsidRDefault="006076F8" w:rsidP="002D0F43">
      <w:pPr>
        <w:pStyle w:val="ListParagraph"/>
        <w:numPr>
          <w:ilvl w:val="0"/>
          <w:numId w:val="51"/>
        </w:numPr>
        <w:tabs>
          <w:tab w:val="left" w:pos="993"/>
        </w:tabs>
        <w:spacing w:before="40"/>
        <w:ind w:left="295" w:firstLine="556"/>
        <w:rPr>
          <w:b w:val="0"/>
          <w:szCs w:val="23"/>
        </w:rPr>
      </w:pPr>
      <w:r w:rsidRPr="00FB7460">
        <w:rPr>
          <w:b w:val="0"/>
          <w:szCs w:val="23"/>
        </w:rPr>
        <w:t>Present an interesting case</w:t>
      </w:r>
    </w:p>
    <w:p w:rsidR="006076F8" w:rsidRPr="00FB7460" w:rsidRDefault="006E0F7F" w:rsidP="002D0F43">
      <w:pPr>
        <w:pStyle w:val="ListParagraph"/>
        <w:numPr>
          <w:ilvl w:val="0"/>
          <w:numId w:val="51"/>
        </w:numPr>
        <w:tabs>
          <w:tab w:val="left" w:pos="993"/>
        </w:tabs>
        <w:spacing w:before="40"/>
        <w:ind w:left="295" w:firstLine="556"/>
        <w:rPr>
          <w:b w:val="0"/>
          <w:szCs w:val="23"/>
        </w:rPr>
      </w:pPr>
      <w:r>
        <w:rPr>
          <w:b w:val="0"/>
          <w:szCs w:val="23"/>
        </w:rPr>
        <w:t>Use quotation</w:t>
      </w:r>
    </w:p>
    <w:p w:rsidR="006076F8" w:rsidRPr="00FB7460" w:rsidRDefault="006E0F7F" w:rsidP="002D0F43">
      <w:pPr>
        <w:pStyle w:val="ListParagraph"/>
        <w:numPr>
          <w:ilvl w:val="0"/>
          <w:numId w:val="51"/>
        </w:numPr>
        <w:tabs>
          <w:tab w:val="left" w:pos="993"/>
        </w:tabs>
        <w:spacing w:before="40"/>
        <w:ind w:left="295" w:firstLine="556"/>
        <w:rPr>
          <w:b w:val="0"/>
          <w:szCs w:val="23"/>
        </w:rPr>
      </w:pPr>
      <w:r>
        <w:rPr>
          <w:b w:val="0"/>
          <w:szCs w:val="23"/>
        </w:rPr>
        <w:lastRenderedPageBreak/>
        <w:t>Use some statistics</w:t>
      </w:r>
    </w:p>
    <w:p w:rsidR="006076F8" w:rsidRPr="00FB7460" w:rsidRDefault="006E0F7F" w:rsidP="002D0F43">
      <w:pPr>
        <w:pStyle w:val="ListParagraph"/>
        <w:numPr>
          <w:ilvl w:val="0"/>
          <w:numId w:val="51"/>
        </w:numPr>
        <w:tabs>
          <w:tab w:val="left" w:pos="993"/>
        </w:tabs>
        <w:spacing w:before="40"/>
        <w:ind w:left="295" w:firstLine="556"/>
        <w:rPr>
          <w:b w:val="0"/>
          <w:szCs w:val="23"/>
        </w:rPr>
      </w:pPr>
      <w:r>
        <w:rPr>
          <w:b w:val="0"/>
          <w:szCs w:val="23"/>
        </w:rPr>
        <w:t>Tell an extraordinary story</w:t>
      </w:r>
    </w:p>
    <w:p w:rsidR="006076F8" w:rsidRPr="00FB7460" w:rsidRDefault="006E0F7F" w:rsidP="002D0F43">
      <w:pPr>
        <w:pStyle w:val="ListParagraph"/>
        <w:numPr>
          <w:ilvl w:val="0"/>
          <w:numId w:val="51"/>
        </w:numPr>
        <w:tabs>
          <w:tab w:val="left" w:pos="993"/>
        </w:tabs>
        <w:spacing w:before="40"/>
        <w:ind w:left="295" w:firstLine="556"/>
        <w:rPr>
          <w:b w:val="0"/>
          <w:szCs w:val="23"/>
        </w:rPr>
      </w:pPr>
      <w:r>
        <w:rPr>
          <w:b w:val="0"/>
          <w:szCs w:val="23"/>
        </w:rPr>
        <w:t>Talk about some current events</w:t>
      </w:r>
    </w:p>
    <w:p w:rsidR="006076F8" w:rsidRDefault="006076F8" w:rsidP="002D0F43">
      <w:pPr>
        <w:pStyle w:val="ListParagraph"/>
        <w:numPr>
          <w:ilvl w:val="0"/>
          <w:numId w:val="51"/>
        </w:numPr>
        <w:tabs>
          <w:tab w:val="left" w:pos="993"/>
        </w:tabs>
        <w:spacing w:before="40"/>
        <w:ind w:left="295" w:firstLine="556"/>
        <w:rPr>
          <w:b w:val="0"/>
          <w:szCs w:val="23"/>
        </w:rPr>
      </w:pPr>
      <w:r w:rsidRPr="00FB7460">
        <w:rPr>
          <w:b w:val="0"/>
          <w:szCs w:val="23"/>
        </w:rPr>
        <w:t xml:space="preserve">Use </w:t>
      </w:r>
      <w:r w:rsidR="006D16F0" w:rsidRPr="00FB7460">
        <w:rPr>
          <w:b w:val="0"/>
          <w:szCs w:val="23"/>
        </w:rPr>
        <w:t>humour</w:t>
      </w:r>
      <w:r w:rsidRPr="00FB7460">
        <w:rPr>
          <w:b w:val="0"/>
          <w:szCs w:val="23"/>
        </w:rPr>
        <w:t>.</w:t>
      </w:r>
    </w:p>
    <w:p w:rsidR="00BE2A8B" w:rsidRPr="00FB7460" w:rsidRDefault="00BE2A8B" w:rsidP="002D0F43">
      <w:pPr>
        <w:pStyle w:val="ListParagraph"/>
        <w:tabs>
          <w:tab w:val="left" w:pos="993"/>
        </w:tabs>
        <w:spacing w:before="40"/>
        <w:ind w:left="851"/>
        <w:rPr>
          <w:b w:val="0"/>
          <w:szCs w:val="23"/>
        </w:rPr>
      </w:pPr>
    </w:p>
    <w:p w:rsidR="006076F8" w:rsidRPr="00FB7460" w:rsidRDefault="006076F8" w:rsidP="002D0F43">
      <w:pPr>
        <w:pStyle w:val="ListParagraph"/>
        <w:numPr>
          <w:ilvl w:val="0"/>
          <w:numId w:val="46"/>
        </w:numPr>
        <w:tabs>
          <w:tab w:val="left" w:pos="993"/>
        </w:tabs>
        <w:ind w:left="709" w:hanging="284"/>
      </w:pPr>
      <w:r w:rsidRPr="00FB7460">
        <w:t>L: Link to participant’s previous experience of learning</w:t>
      </w:r>
    </w:p>
    <w:p w:rsidR="006076F8" w:rsidRDefault="00BE2A8B" w:rsidP="002D0F43">
      <w:pPr>
        <w:tabs>
          <w:tab w:val="left" w:pos="993"/>
        </w:tabs>
        <w:ind w:left="709" w:hanging="284"/>
      </w:pPr>
      <w:r>
        <w:tab/>
      </w:r>
      <w:r w:rsidR="006076F8" w:rsidRPr="00FB7460">
        <w:t>Each participant brings to training previous knowledge and experience. Your introduction can remind them about this and tell them how this training will link to that knowledge and experience.</w:t>
      </w:r>
    </w:p>
    <w:p w:rsidR="00FB7460" w:rsidRPr="00FB7460" w:rsidRDefault="00FB7460" w:rsidP="002D0F43">
      <w:pPr>
        <w:tabs>
          <w:tab w:val="left" w:pos="993"/>
        </w:tabs>
        <w:ind w:left="568" w:hanging="284"/>
      </w:pPr>
    </w:p>
    <w:p w:rsidR="006076F8" w:rsidRPr="00FB7460" w:rsidRDefault="006076F8" w:rsidP="002D0F43">
      <w:pPr>
        <w:pStyle w:val="ListParagraph"/>
        <w:numPr>
          <w:ilvl w:val="0"/>
          <w:numId w:val="46"/>
        </w:numPr>
        <w:tabs>
          <w:tab w:val="left" w:pos="993"/>
        </w:tabs>
        <w:ind w:left="709" w:hanging="284"/>
      </w:pPr>
      <w:r w:rsidRPr="00FB7460">
        <w:t xml:space="preserve">O: Summarise the </w:t>
      </w:r>
      <w:r w:rsidR="006D16F0" w:rsidRPr="00FB7460">
        <w:t>learning</w:t>
      </w:r>
      <w:r w:rsidRPr="00FB7460">
        <w:t xml:space="preserve"> outcomes for the session</w:t>
      </w:r>
    </w:p>
    <w:p w:rsidR="006076F8" w:rsidRPr="008845FC" w:rsidRDefault="00BE2A8B" w:rsidP="002D0F43">
      <w:pPr>
        <w:tabs>
          <w:tab w:val="left" w:pos="993"/>
        </w:tabs>
        <w:ind w:left="709" w:hanging="284"/>
        <w:rPr>
          <w:szCs w:val="23"/>
        </w:rPr>
      </w:pPr>
      <w:r>
        <w:rPr>
          <w:szCs w:val="23"/>
        </w:rPr>
        <w:tab/>
      </w:r>
      <w:r w:rsidR="006076F8" w:rsidRPr="008845FC">
        <w:rPr>
          <w:szCs w:val="23"/>
        </w:rPr>
        <w:t>State the session's learning outcomes. This will explain what the participants will be able to do at the end of the session and how well they will be able to do it.</w:t>
      </w:r>
    </w:p>
    <w:p w:rsidR="006076F8" w:rsidRPr="008845FC" w:rsidRDefault="006076F8" w:rsidP="002D0F43">
      <w:pPr>
        <w:tabs>
          <w:tab w:val="left" w:pos="993"/>
        </w:tabs>
        <w:ind w:left="568" w:hanging="284"/>
        <w:rPr>
          <w:szCs w:val="23"/>
        </w:rPr>
      </w:pPr>
    </w:p>
    <w:p w:rsidR="006076F8" w:rsidRPr="008845FC" w:rsidRDefault="006076F8" w:rsidP="002D0F43">
      <w:pPr>
        <w:pStyle w:val="ListParagraph"/>
        <w:numPr>
          <w:ilvl w:val="0"/>
          <w:numId w:val="46"/>
        </w:numPr>
        <w:tabs>
          <w:tab w:val="left" w:pos="993"/>
        </w:tabs>
        <w:ind w:left="709" w:hanging="284"/>
      </w:pPr>
      <w:r w:rsidRPr="008845FC">
        <w:t>S: Explain the structure of the session</w:t>
      </w:r>
    </w:p>
    <w:p w:rsidR="006076F8" w:rsidRPr="008845FC" w:rsidRDefault="00BE2A8B" w:rsidP="002D0F43">
      <w:pPr>
        <w:tabs>
          <w:tab w:val="left" w:pos="993"/>
        </w:tabs>
        <w:ind w:left="709" w:hanging="284"/>
        <w:rPr>
          <w:szCs w:val="23"/>
        </w:rPr>
      </w:pPr>
      <w:r>
        <w:rPr>
          <w:szCs w:val="23"/>
        </w:rPr>
        <w:tab/>
      </w:r>
      <w:r w:rsidR="006076F8" w:rsidRPr="008845FC">
        <w:rPr>
          <w:szCs w:val="23"/>
        </w:rPr>
        <w:t>Summarise the content you will cover in the session. This information is in your session plan. You will have your content divided up into sub-topics and the plan will tell you how long you will spend on each sub-topic.</w:t>
      </w:r>
    </w:p>
    <w:p w:rsidR="006076F8" w:rsidRPr="008845FC" w:rsidRDefault="006076F8" w:rsidP="00BE2A8B">
      <w:pPr>
        <w:tabs>
          <w:tab w:val="left" w:pos="993"/>
        </w:tabs>
        <w:ind w:left="993" w:hanging="284"/>
        <w:rPr>
          <w:szCs w:val="23"/>
        </w:rPr>
      </w:pPr>
    </w:p>
    <w:p w:rsidR="006076F8" w:rsidRPr="008845FC" w:rsidRDefault="006076F8" w:rsidP="002D0F43">
      <w:pPr>
        <w:pStyle w:val="ListParagraph"/>
        <w:numPr>
          <w:ilvl w:val="0"/>
          <w:numId w:val="46"/>
        </w:numPr>
        <w:tabs>
          <w:tab w:val="left" w:pos="993"/>
        </w:tabs>
        <w:ind w:left="709" w:hanging="283"/>
      </w:pPr>
      <w:r w:rsidRPr="008845FC">
        <w:t>S: Safety</w:t>
      </w:r>
      <w:r w:rsidR="006D16F0" w:rsidRPr="008845FC">
        <w:t xml:space="preserve"> </w:t>
      </w:r>
      <w:r w:rsidRPr="008845FC">
        <w:t>/</w:t>
      </w:r>
      <w:r w:rsidR="006D16F0" w:rsidRPr="008845FC">
        <w:t xml:space="preserve"> housekeeping</w:t>
      </w:r>
      <w:r w:rsidRPr="008845FC">
        <w:t xml:space="preserve">: </w:t>
      </w:r>
    </w:p>
    <w:p w:rsidR="006076F8" w:rsidRPr="008845FC" w:rsidRDefault="006076F8" w:rsidP="002D0F43">
      <w:pPr>
        <w:tabs>
          <w:tab w:val="left" w:pos="993"/>
        </w:tabs>
        <w:ind w:left="709"/>
        <w:rPr>
          <w:szCs w:val="23"/>
        </w:rPr>
      </w:pPr>
      <w:r w:rsidRPr="008845FC">
        <w:rPr>
          <w:szCs w:val="23"/>
        </w:rPr>
        <w:t xml:space="preserve">You need to tell participants about housekeeping matters </w:t>
      </w:r>
      <w:r w:rsidR="006D16F0" w:rsidRPr="008845FC">
        <w:rPr>
          <w:szCs w:val="23"/>
        </w:rPr>
        <w:t>e.g.</w:t>
      </w:r>
      <w:r w:rsidRPr="008845FC">
        <w:rPr>
          <w:szCs w:val="23"/>
        </w:rPr>
        <w:t xml:space="preserve"> where facilities are and when lunch will be held.</w:t>
      </w:r>
    </w:p>
    <w:p w:rsidR="006076F8" w:rsidRPr="008845FC" w:rsidRDefault="006076F8" w:rsidP="002D0F43">
      <w:pPr>
        <w:tabs>
          <w:tab w:val="left" w:pos="993"/>
        </w:tabs>
        <w:ind w:left="852" w:hanging="284"/>
        <w:rPr>
          <w:szCs w:val="23"/>
        </w:rPr>
      </w:pPr>
    </w:p>
    <w:p w:rsidR="006076F8" w:rsidRPr="008845FC" w:rsidRDefault="006076F8" w:rsidP="002D0F43">
      <w:pPr>
        <w:pStyle w:val="ListParagraph"/>
        <w:numPr>
          <w:ilvl w:val="0"/>
          <w:numId w:val="46"/>
        </w:numPr>
        <w:tabs>
          <w:tab w:val="left" w:pos="993"/>
        </w:tabs>
        <w:ind w:left="709" w:hanging="283"/>
      </w:pPr>
      <w:r w:rsidRPr="008845FC">
        <w:t xml:space="preserve">S: Stimulate participants: </w:t>
      </w:r>
    </w:p>
    <w:p w:rsidR="006076F8" w:rsidRPr="008845FC" w:rsidRDefault="006076F8" w:rsidP="002D0F43">
      <w:pPr>
        <w:tabs>
          <w:tab w:val="left" w:pos="993"/>
        </w:tabs>
        <w:ind w:left="709"/>
        <w:rPr>
          <w:szCs w:val="23"/>
        </w:rPr>
      </w:pPr>
      <w:r w:rsidRPr="008845FC">
        <w:rPr>
          <w:szCs w:val="23"/>
        </w:rPr>
        <w:t xml:space="preserve">Remind participants why this training is important to them. Explain how they will be able to use it in their day to day work. </w:t>
      </w:r>
    </w:p>
    <w:p w:rsidR="006076F8" w:rsidRPr="008845FC" w:rsidRDefault="006076F8" w:rsidP="00A40F28">
      <w:pPr>
        <w:rPr>
          <w:szCs w:val="23"/>
        </w:rPr>
      </w:pPr>
    </w:p>
    <w:p w:rsidR="006076F8" w:rsidRPr="008845FC" w:rsidRDefault="006076F8" w:rsidP="002365C8">
      <w:pPr>
        <w:pStyle w:val="Heading2"/>
        <w:numPr>
          <w:ilvl w:val="0"/>
          <w:numId w:val="47"/>
        </w:numPr>
        <w:spacing w:before="0"/>
        <w:ind w:left="709" w:hanging="709"/>
      </w:pPr>
      <w:bookmarkStart w:id="46" w:name="_Toc386742677"/>
      <w:r w:rsidRPr="008845FC">
        <w:t>Delivering th</w:t>
      </w:r>
      <w:r w:rsidR="006D16F0" w:rsidRPr="008845FC">
        <w:t>e body (content) of the session</w:t>
      </w:r>
      <w:bookmarkEnd w:id="46"/>
    </w:p>
    <w:p w:rsidR="006076F8" w:rsidRPr="008845FC" w:rsidRDefault="006076F8" w:rsidP="006076F8">
      <w:pPr>
        <w:ind w:firstLine="720"/>
        <w:rPr>
          <w:b/>
          <w:szCs w:val="23"/>
        </w:rPr>
      </w:pPr>
    </w:p>
    <w:p w:rsidR="006076F8" w:rsidRPr="008845FC" w:rsidRDefault="006076F8" w:rsidP="00F632AA">
      <w:pPr>
        <w:numPr>
          <w:ilvl w:val="0"/>
          <w:numId w:val="26"/>
        </w:numPr>
        <w:rPr>
          <w:b/>
          <w:szCs w:val="23"/>
        </w:rPr>
      </w:pPr>
      <w:r w:rsidRPr="008845FC">
        <w:rPr>
          <w:b/>
          <w:szCs w:val="23"/>
        </w:rPr>
        <w:t>Beginning of session</w:t>
      </w:r>
    </w:p>
    <w:p w:rsidR="006076F8" w:rsidRPr="0042799F" w:rsidRDefault="006076F8" w:rsidP="002D0F43">
      <w:pPr>
        <w:pStyle w:val="ListParagraph"/>
        <w:numPr>
          <w:ilvl w:val="0"/>
          <w:numId w:val="25"/>
        </w:numPr>
        <w:spacing w:before="40"/>
        <w:ind w:left="709" w:hanging="283"/>
        <w:rPr>
          <w:b w:val="0"/>
          <w:szCs w:val="23"/>
        </w:rPr>
      </w:pPr>
      <w:r w:rsidRPr="0042799F">
        <w:rPr>
          <w:b w:val="0"/>
          <w:szCs w:val="23"/>
        </w:rPr>
        <w:t>Make sure you have any handouts ready to be distributed</w:t>
      </w:r>
      <w:r w:rsidR="006E0F7F">
        <w:rPr>
          <w:b w:val="0"/>
          <w:szCs w:val="23"/>
        </w:rPr>
        <w:t>.</w:t>
      </w:r>
    </w:p>
    <w:p w:rsidR="006076F8" w:rsidRPr="0042799F" w:rsidRDefault="006076F8" w:rsidP="002D0F43">
      <w:pPr>
        <w:pStyle w:val="ListParagraph"/>
        <w:numPr>
          <w:ilvl w:val="0"/>
          <w:numId w:val="25"/>
        </w:numPr>
        <w:spacing w:before="40"/>
        <w:ind w:left="709" w:hanging="283"/>
        <w:rPr>
          <w:b w:val="0"/>
          <w:szCs w:val="23"/>
        </w:rPr>
      </w:pPr>
      <w:r w:rsidRPr="0042799F">
        <w:rPr>
          <w:b w:val="0"/>
          <w:szCs w:val="23"/>
        </w:rPr>
        <w:t>Make sure you have all training resources you will use during the session ready</w:t>
      </w:r>
      <w:r w:rsidR="006E0F7F">
        <w:rPr>
          <w:b w:val="0"/>
          <w:szCs w:val="23"/>
        </w:rPr>
        <w:t>.</w:t>
      </w:r>
    </w:p>
    <w:p w:rsidR="006076F8" w:rsidRPr="0042799F" w:rsidRDefault="006076F8" w:rsidP="002D0F43">
      <w:pPr>
        <w:pStyle w:val="ListParagraph"/>
        <w:numPr>
          <w:ilvl w:val="0"/>
          <w:numId w:val="25"/>
        </w:numPr>
        <w:spacing w:before="40"/>
        <w:ind w:left="709" w:hanging="283"/>
        <w:rPr>
          <w:b w:val="0"/>
          <w:szCs w:val="23"/>
        </w:rPr>
      </w:pPr>
      <w:r w:rsidRPr="0042799F">
        <w:rPr>
          <w:b w:val="0"/>
          <w:szCs w:val="23"/>
        </w:rPr>
        <w:t>State the session's key points.</w:t>
      </w:r>
    </w:p>
    <w:p w:rsidR="006076F8" w:rsidRPr="0042799F" w:rsidRDefault="006076F8" w:rsidP="002D0F43">
      <w:pPr>
        <w:pStyle w:val="ListParagraph"/>
        <w:numPr>
          <w:ilvl w:val="0"/>
          <w:numId w:val="25"/>
        </w:numPr>
        <w:spacing w:before="40"/>
        <w:ind w:left="709" w:hanging="283"/>
        <w:rPr>
          <w:b w:val="0"/>
          <w:szCs w:val="23"/>
        </w:rPr>
      </w:pPr>
      <w:r w:rsidRPr="0042799F">
        <w:rPr>
          <w:b w:val="0"/>
          <w:szCs w:val="23"/>
        </w:rPr>
        <w:t>Explain each point in brief.</w:t>
      </w:r>
    </w:p>
    <w:p w:rsidR="006076F8" w:rsidRDefault="006076F8" w:rsidP="002D0F43">
      <w:pPr>
        <w:pStyle w:val="ListParagraph"/>
        <w:numPr>
          <w:ilvl w:val="0"/>
          <w:numId w:val="25"/>
        </w:numPr>
        <w:spacing w:before="40"/>
        <w:ind w:left="709" w:hanging="283"/>
        <w:rPr>
          <w:b w:val="0"/>
          <w:szCs w:val="23"/>
        </w:rPr>
      </w:pPr>
      <w:r w:rsidRPr="0042799F">
        <w:rPr>
          <w:b w:val="0"/>
          <w:szCs w:val="23"/>
        </w:rPr>
        <w:t xml:space="preserve">Explain how the topic relates to and affects the participants. </w:t>
      </w:r>
    </w:p>
    <w:p w:rsidR="00E3664B" w:rsidRPr="0042799F" w:rsidRDefault="00E3664B" w:rsidP="00E3664B">
      <w:pPr>
        <w:pStyle w:val="ListParagraph"/>
        <w:spacing w:before="40"/>
        <w:ind w:left="1134"/>
        <w:rPr>
          <w:b w:val="0"/>
          <w:szCs w:val="23"/>
        </w:rPr>
      </w:pPr>
    </w:p>
    <w:p w:rsidR="006076F8" w:rsidRPr="008845FC" w:rsidRDefault="006076F8" w:rsidP="00E3664B">
      <w:pPr>
        <w:numPr>
          <w:ilvl w:val="0"/>
          <w:numId w:val="26"/>
        </w:numPr>
        <w:ind w:left="1077" w:hanging="357"/>
        <w:rPr>
          <w:b/>
          <w:szCs w:val="23"/>
        </w:rPr>
      </w:pPr>
      <w:r w:rsidRPr="008845FC">
        <w:rPr>
          <w:b/>
          <w:szCs w:val="23"/>
        </w:rPr>
        <w:t>Body</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Begin by restating each key point.</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Explain and present information.</w:t>
      </w:r>
    </w:p>
    <w:p w:rsidR="006076F8" w:rsidRPr="0042799F" w:rsidRDefault="006076F8" w:rsidP="002D0F43">
      <w:pPr>
        <w:pStyle w:val="ListParagraph"/>
        <w:numPr>
          <w:ilvl w:val="0"/>
          <w:numId w:val="2"/>
        </w:numPr>
        <w:ind w:left="709" w:hanging="283"/>
        <w:rPr>
          <w:b w:val="0"/>
          <w:szCs w:val="23"/>
        </w:rPr>
      </w:pPr>
      <w:r w:rsidRPr="0042799F">
        <w:rPr>
          <w:b w:val="0"/>
          <w:szCs w:val="23"/>
        </w:rPr>
        <w:t>Present the essential content, then the important, and then the good to know information.</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Use examples and illustrations to help explain the points.</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Use verbal and visual materials.</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Present an example of each idea.</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 xml:space="preserve">Emphasise and repeat the point under discussion. </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Present problems, cases and questions.</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Wait to receive participants' responses.</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Assess whether responses indicate that the participants understand the key points.</w:t>
      </w:r>
    </w:p>
    <w:p w:rsidR="006076F8" w:rsidRPr="0042799F" w:rsidRDefault="006076F8" w:rsidP="002D0F43">
      <w:pPr>
        <w:pStyle w:val="ListParagraph"/>
        <w:numPr>
          <w:ilvl w:val="0"/>
          <w:numId w:val="2"/>
        </w:numPr>
        <w:spacing w:before="40"/>
        <w:ind w:left="709" w:hanging="283"/>
        <w:rPr>
          <w:b w:val="0"/>
          <w:szCs w:val="23"/>
        </w:rPr>
      </w:pPr>
      <w:r w:rsidRPr="0042799F">
        <w:rPr>
          <w:b w:val="0"/>
          <w:szCs w:val="23"/>
        </w:rPr>
        <w:t>Present the responses, solutions and explanations.</w:t>
      </w:r>
    </w:p>
    <w:p w:rsidR="006076F8" w:rsidRDefault="006076F8" w:rsidP="002D0F43">
      <w:pPr>
        <w:pStyle w:val="ListParagraph"/>
        <w:numPr>
          <w:ilvl w:val="0"/>
          <w:numId w:val="2"/>
        </w:numPr>
        <w:spacing w:before="40"/>
        <w:ind w:left="709" w:hanging="283"/>
        <w:rPr>
          <w:b w:val="0"/>
          <w:szCs w:val="23"/>
        </w:rPr>
      </w:pPr>
      <w:r w:rsidRPr="0042799F">
        <w:rPr>
          <w:b w:val="0"/>
          <w:szCs w:val="23"/>
        </w:rPr>
        <w:lastRenderedPageBreak/>
        <w:t>Provide a brief summary at the end of each key point.</w:t>
      </w:r>
    </w:p>
    <w:p w:rsidR="00E3664B" w:rsidRPr="0042799F" w:rsidRDefault="00E3664B" w:rsidP="00E3664B">
      <w:pPr>
        <w:pStyle w:val="ListParagraph"/>
        <w:spacing w:before="40"/>
        <w:ind w:left="1134"/>
        <w:rPr>
          <w:b w:val="0"/>
          <w:szCs w:val="23"/>
        </w:rPr>
      </w:pPr>
    </w:p>
    <w:p w:rsidR="006076F8" w:rsidRDefault="006076F8" w:rsidP="00E3664B">
      <w:pPr>
        <w:numPr>
          <w:ilvl w:val="0"/>
          <w:numId w:val="26"/>
        </w:numPr>
        <w:ind w:left="709" w:hanging="357"/>
        <w:rPr>
          <w:b/>
          <w:szCs w:val="23"/>
        </w:rPr>
      </w:pPr>
      <w:r w:rsidRPr="008845FC">
        <w:rPr>
          <w:b/>
          <w:szCs w:val="23"/>
        </w:rPr>
        <w:t>Conclusion</w:t>
      </w:r>
    </w:p>
    <w:p w:rsidR="006076F8" w:rsidRDefault="006076F8" w:rsidP="002D0F43">
      <w:pPr>
        <w:rPr>
          <w:szCs w:val="23"/>
        </w:rPr>
      </w:pPr>
      <w:r w:rsidRPr="0042799F">
        <w:rPr>
          <w:szCs w:val="23"/>
        </w:rPr>
        <w:t>Concluding each training session is important. Present a logical ending that illustrates the structure and result.</w:t>
      </w:r>
      <w:r w:rsidR="0042799F">
        <w:rPr>
          <w:szCs w:val="23"/>
        </w:rPr>
        <w:t xml:space="preserve"> </w:t>
      </w:r>
      <w:r w:rsidRPr="0042799F">
        <w:rPr>
          <w:szCs w:val="23"/>
        </w:rPr>
        <w:t xml:space="preserve">Use </w:t>
      </w:r>
      <w:r w:rsidRPr="0042799F">
        <w:rPr>
          <w:b/>
          <w:szCs w:val="23"/>
        </w:rPr>
        <w:t>COFF</w:t>
      </w:r>
      <w:r w:rsidRPr="0042799F">
        <w:rPr>
          <w:szCs w:val="23"/>
        </w:rPr>
        <w:t xml:space="preserve"> to conclude your session.</w:t>
      </w:r>
    </w:p>
    <w:p w:rsidR="006076F8" w:rsidRPr="008845FC" w:rsidRDefault="006076F8" w:rsidP="002D0F43">
      <w:pPr>
        <w:pStyle w:val="ListParagraph"/>
        <w:numPr>
          <w:ilvl w:val="0"/>
          <w:numId w:val="46"/>
        </w:numPr>
        <w:spacing w:before="40"/>
        <w:ind w:left="709" w:hanging="283"/>
        <w:rPr>
          <w:b w:val="0"/>
          <w:szCs w:val="23"/>
        </w:rPr>
      </w:pPr>
      <w:r w:rsidRPr="0042799F">
        <w:rPr>
          <w:szCs w:val="23"/>
        </w:rPr>
        <w:t>C</w:t>
      </w:r>
      <w:r w:rsidRPr="008845FC">
        <w:rPr>
          <w:b w:val="0"/>
          <w:szCs w:val="23"/>
        </w:rPr>
        <w:t>:</w:t>
      </w:r>
      <w:r w:rsidRPr="008845FC">
        <w:rPr>
          <w:szCs w:val="23"/>
        </w:rPr>
        <w:t xml:space="preserve"> </w:t>
      </w:r>
      <w:r w:rsidRPr="0042799F">
        <w:rPr>
          <w:szCs w:val="23"/>
        </w:rPr>
        <w:t>Conclude</w:t>
      </w:r>
    </w:p>
    <w:p w:rsidR="006076F8" w:rsidRPr="008845FC" w:rsidRDefault="006076F8" w:rsidP="002D0F43">
      <w:pPr>
        <w:pStyle w:val="ListParagraph"/>
        <w:numPr>
          <w:ilvl w:val="0"/>
          <w:numId w:val="46"/>
        </w:numPr>
        <w:spacing w:before="40"/>
        <w:ind w:left="709" w:hanging="283"/>
        <w:rPr>
          <w:szCs w:val="23"/>
        </w:rPr>
      </w:pPr>
      <w:r w:rsidRPr="0042799F">
        <w:rPr>
          <w:szCs w:val="23"/>
        </w:rPr>
        <w:t>O</w:t>
      </w:r>
      <w:r w:rsidRPr="008845FC">
        <w:rPr>
          <w:b w:val="0"/>
          <w:szCs w:val="23"/>
        </w:rPr>
        <w:t>:</w:t>
      </w:r>
      <w:r w:rsidRPr="008845FC">
        <w:rPr>
          <w:szCs w:val="23"/>
        </w:rPr>
        <w:t xml:space="preserve"> Revisit your learning </w:t>
      </w:r>
      <w:r w:rsidRPr="008845FC">
        <w:rPr>
          <w:b w:val="0"/>
          <w:szCs w:val="23"/>
        </w:rPr>
        <w:t>outcomes</w:t>
      </w:r>
      <w:r w:rsidRPr="008845FC">
        <w:rPr>
          <w:szCs w:val="23"/>
        </w:rPr>
        <w:t xml:space="preserve"> to check they have been achieved</w:t>
      </w:r>
    </w:p>
    <w:p w:rsidR="006076F8" w:rsidRPr="008845FC" w:rsidRDefault="006076F8" w:rsidP="002D0F43">
      <w:pPr>
        <w:pStyle w:val="ListParagraph"/>
        <w:numPr>
          <w:ilvl w:val="0"/>
          <w:numId w:val="46"/>
        </w:numPr>
        <w:spacing w:before="40"/>
        <w:ind w:left="709" w:hanging="283"/>
        <w:rPr>
          <w:szCs w:val="23"/>
        </w:rPr>
      </w:pPr>
      <w:r w:rsidRPr="0042799F">
        <w:rPr>
          <w:szCs w:val="23"/>
        </w:rPr>
        <w:t>F</w:t>
      </w:r>
      <w:r w:rsidRPr="008845FC">
        <w:rPr>
          <w:b w:val="0"/>
          <w:szCs w:val="23"/>
        </w:rPr>
        <w:t xml:space="preserve">: </w:t>
      </w:r>
      <w:r w:rsidRPr="008845FC">
        <w:rPr>
          <w:szCs w:val="23"/>
        </w:rPr>
        <w:t xml:space="preserve">Gain </w:t>
      </w:r>
      <w:r w:rsidRPr="008845FC">
        <w:rPr>
          <w:b w:val="0"/>
          <w:szCs w:val="23"/>
        </w:rPr>
        <w:t>feedback</w:t>
      </w:r>
      <w:r w:rsidRPr="008845FC">
        <w:rPr>
          <w:szCs w:val="23"/>
        </w:rPr>
        <w:t xml:space="preserve"> from participants</w:t>
      </w:r>
    </w:p>
    <w:p w:rsidR="006076F8" w:rsidRDefault="006076F8" w:rsidP="002D0F43">
      <w:pPr>
        <w:pStyle w:val="ListParagraph"/>
        <w:numPr>
          <w:ilvl w:val="0"/>
          <w:numId w:val="46"/>
        </w:numPr>
        <w:spacing w:before="40"/>
        <w:ind w:left="709" w:hanging="283"/>
        <w:rPr>
          <w:b w:val="0"/>
          <w:szCs w:val="23"/>
        </w:rPr>
      </w:pPr>
      <w:r w:rsidRPr="0042799F">
        <w:rPr>
          <w:szCs w:val="23"/>
        </w:rPr>
        <w:t>F</w:t>
      </w:r>
      <w:r w:rsidRPr="008845FC">
        <w:rPr>
          <w:b w:val="0"/>
          <w:szCs w:val="23"/>
        </w:rPr>
        <w:t>:</w:t>
      </w:r>
      <w:r w:rsidRPr="008845FC">
        <w:rPr>
          <w:szCs w:val="23"/>
        </w:rPr>
        <w:t xml:space="preserve"> Talk about the</w:t>
      </w:r>
      <w:r w:rsidRPr="0042799F">
        <w:rPr>
          <w:szCs w:val="23"/>
        </w:rPr>
        <w:t xml:space="preserve"> future</w:t>
      </w:r>
      <w:r w:rsidRPr="008845FC">
        <w:rPr>
          <w:szCs w:val="23"/>
        </w:rPr>
        <w:t xml:space="preserve"> </w:t>
      </w:r>
      <w:r w:rsidR="006D16F0" w:rsidRPr="0042799F">
        <w:rPr>
          <w:b w:val="0"/>
          <w:szCs w:val="23"/>
        </w:rPr>
        <w:t>e.g.</w:t>
      </w:r>
      <w:r w:rsidRPr="0042799F">
        <w:rPr>
          <w:b w:val="0"/>
          <w:szCs w:val="23"/>
        </w:rPr>
        <w:t xml:space="preserve"> what the next session will cover or what the next training </w:t>
      </w:r>
      <w:r w:rsidR="001D3FF2">
        <w:rPr>
          <w:b w:val="0"/>
          <w:szCs w:val="23"/>
        </w:rPr>
        <w:t>program</w:t>
      </w:r>
      <w:r w:rsidRPr="0042799F">
        <w:rPr>
          <w:b w:val="0"/>
          <w:szCs w:val="23"/>
        </w:rPr>
        <w:t xml:space="preserve"> will cover.</w:t>
      </w:r>
    </w:p>
    <w:p w:rsidR="00E3664B" w:rsidRPr="0042799F" w:rsidRDefault="00E3664B" w:rsidP="00E3664B">
      <w:pPr>
        <w:pStyle w:val="ListParagraph"/>
        <w:spacing w:before="40"/>
        <w:ind w:left="774"/>
        <w:rPr>
          <w:b w:val="0"/>
          <w:szCs w:val="23"/>
        </w:rPr>
      </w:pPr>
    </w:p>
    <w:p w:rsidR="006076F8" w:rsidRPr="008845FC" w:rsidRDefault="006076F8" w:rsidP="000D0DF6">
      <w:pPr>
        <w:pStyle w:val="Heading1"/>
        <w:spacing w:before="0" w:after="0"/>
        <w:ind w:left="709" w:hanging="709"/>
        <w:rPr>
          <w:lang w:val="en-AU"/>
        </w:rPr>
      </w:pPr>
      <w:bookmarkStart w:id="47" w:name="_Toc499450772"/>
      <w:bookmarkStart w:id="48" w:name="_Toc386742678"/>
      <w:r w:rsidRPr="008845FC">
        <w:rPr>
          <w:lang w:val="en-AU"/>
        </w:rPr>
        <w:t>Presentations Techniques</w:t>
      </w:r>
      <w:bookmarkEnd w:id="47"/>
      <w:bookmarkEnd w:id="48"/>
    </w:p>
    <w:p w:rsidR="006076F8" w:rsidRPr="00E3664B" w:rsidRDefault="006076F8" w:rsidP="006076F8">
      <w:pPr>
        <w:rPr>
          <w:szCs w:val="23"/>
        </w:rPr>
      </w:pPr>
    </w:p>
    <w:p w:rsidR="006076F8" w:rsidRDefault="006076F8" w:rsidP="006076F8">
      <w:pPr>
        <w:pStyle w:val="BodyText"/>
        <w:rPr>
          <w:rFonts w:ascii="Arial Narrow" w:hAnsi="Arial Narrow"/>
          <w:sz w:val="23"/>
          <w:szCs w:val="23"/>
          <w:lang w:val="en-AU"/>
        </w:rPr>
      </w:pPr>
      <w:r w:rsidRPr="008845FC">
        <w:rPr>
          <w:rFonts w:ascii="Arial Narrow" w:hAnsi="Arial Narrow"/>
          <w:sz w:val="23"/>
          <w:szCs w:val="23"/>
          <w:lang w:val="en-AU"/>
        </w:rPr>
        <w:t xml:space="preserve">There is no "best" way for presenting information to adult learners. Generally, </w:t>
      </w:r>
      <w:r w:rsidRPr="008845FC">
        <w:rPr>
          <w:rFonts w:ascii="Arial Narrow" w:hAnsi="Arial Narrow"/>
          <w:b/>
          <w:i/>
          <w:sz w:val="23"/>
          <w:szCs w:val="23"/>
          <w:lang w:val="en-AU"/>
        </w:rPr>
        <w:t>lectures</w:t>
      </w:r>
      <w:r w:rsidRPr="008845FC">
        <w:rPr>
          <w:rFonts w:ascii="Arial Narrow" w:hAnsi="Arial Narrow"/>
          <w:sz w:val="23"/>
          <w:szCs w:val="23"/>
          <w:lang w:val="en-AU"/>
        </w:rPr>
        <w:t xml:space="preserve"> are more suitable for transferring information, and </w:t>
      </w:r>
      <w:r w:rsidRPr="008845FC">
        <w:rPr>
          <w:rFonts w:ascii="Arial Narrow" w:hAnsi="Arial Narrow"/>
          <w:b/>
          <w:i/>
          <w:sz w:val="23"/>
          <w:szCs w:val="23"/>
          <w:lang w:val="en-AU"/>
        </w:rPr>
        <w:t>workshops</w:t>
      </w:r>
      <w:r w:rsidRPr="008845FC">
        <w:rPr>
          <w:rFonts w:ascii="Arial Narrow" w:hAnsi="Arial Narrow"/>
          <w:sz w:val="23"/>
          <w:szCs w:val="23"/>
          <w:lang w:val="en-AU"/>
        </w:rPr>
        <w:t xml:space="preserve"> are more suitable for developing skills. You will, over time, develop an appropriate personal communication technique, which will be somehow unique in nature. Presentation methods vary depending on the audience type, the purpose and the topics. </w:t>
      </w:r>
    </w:p>
    <w:p w:rsidR="0042799F" w:rsidRPr="008845FC" w:rsidRDefault="0042799F" w:rsidP="006076F8">
      <w:pPr>
        <w:pStyle w:val="BodyText"/>
        <w:rPr>
          <w:rFonts w:ascii="Arial Narrow" w:hAnsi="Arial Narrow"/>
          <w:sz w:val="23"/>
          <w:szCs w:val="23"/>
          <w:lang w:val="en-AU"/>
        </w:rPr>
      </w:pPr>
    </w:p>
    <w:p w:rsidR="006076F8" w:rsidRDefault="006076F8" w:rsidP="002D0F43">
      <w:pPr>
        <w:pStyle w:val="Heading2"/>
        <w:numPr>
          <w:ilvl w:val="0"/>
          <w:numId w:val="54"/>
        </w:numPr>
        <w:ind w:left="426" w:hanging="426"/>
      </w:pPr>
      <w:bookmarkStart w:id="49" w:name="_Toc499450773"/>
      <w:bookmarkStart w:id="50" w:name="_Toc386742679"/>
      <w:r w:rsidRPr="008845FC">
        <w:t xml:space="preserve">Traditional </w:t>
      </w:r>
      <w:bookmarkEnd w:id="49"/>
      <w:r w:rsidRPr="008845FC">
        <w:t>Techniques</w:t>
      </w:r>
      <w:bookmarkEnd w:id="50"/>
    </w:p>
    <w:p w:rsidR="0042799F" w:rsidRPr="0042799F" w:rsidRDefault="0042799F" w:rsidP="0042799F">
      <w:pPr>
        <w:rPr>
          <w:lang w:eastAsia="en-US"/>
        </w:rPr>
      </w:pPr>
    </w:p>
    <w:p w:rsidR="006076F8" w:rsidRPr="008845FC" w:rsidRDefault="006076F8" w:rsidP="002365C8">
      <w:pPr>
        <w:pStyle w:val="ListParagraph"/>
        <w:numPr>
          <w:ilvl w:val="0"/>
          <w:numId w:val="48"/>
        </w:numPr>
      </w:pPr>
      <w:r w:rsidRPr="008845FC">
        <w:t>Lecture</w:t>
      </w:r>
    </w:p>
    <w:p w:rsidR="006076F8" w:rsidRPr="008845FC" w:rsidRDefault="006076F8" w:rsidP="006076F8">
      <w:pPr>
        <w:rPr>
          <w:szCs w:val="23"/>
        </w:rPr>
      </w:pPr>
      <w:r w:rsidRPr="008845FC">
        <w:rPr>
          <w:szCs w:val="23"/>
        </w:rPr>
        <w:t xml:space="preserve">The lecture is a primary technique for transferring knowledge and information and a traditional and common method that can be either formal or informal. Ideally, a lecture should not exceed 30-40 minutes, to sustain an adequate attention level. The lecture is considered a form of passive learning. Usually, the lecturing technique is slow. </w:t>
      </w:r>
    </w:p>
    <w:p w:rsidR="006076F8" w:rsidRPr="008845FC" w:rsidRDefault="006076F8" w:rsidP="006076F8">
      <w:pPr>
        <w:rPr>
          <w:szCs w:val="23"/>
        </w:rPr>
      </w:pPr>
    </w:p>
    <w:p w:rsidR="006076F8" w:rsidRPr="008845FC" w:rsidRDefault="006076F8" w:rsidP="006076F8">
      <w:pPr>
        <w:rPr>
          <w:szCs w:val="23"/>
        </w:rPr>
      </w:pPr>
      <w:r w:rsidRPr="008845FC">
        <w:rPr>
          <w:szCs w:val="23"/>
        </w:rPr>
        <w:t>The lecture as a presentation method has a number of advantages that include:</w:t>
      </w:r>
    </w:p>
    <w:p w:rsidR="006076F8" w:rsidRPr="008845FC" w:rsidRDefault="006076F8" w:rsidP="002D0F43">
      <w:pPr>
        <w:numPr>
          <w:ilvl w:val="0"/>
          <w:numId w:val="3"/>
        </w:numPr>
        <w:spacing w:before="40"/>
        <w:ind w:left="709" w:hanging="283"/>
        <w:rPr>
          <w:szCs w:val="23"/>
        </w:rPr>
      </w:pPr>
      <w:r w:rsidRPr="008845FC">
        <w:rPr>
          <w:szCs w:val="23"/>
        </w:rPr>
        <w:t>Providing a condensed, efficient summary of large amounts of information.</w:t>
      </w:r>
    </w:p>
    <w:p w:rsidR="006076F8" w:rsidRPr="008845FC" w:rsidRDefault="006076F8" w:rsidP="002D0F43">
      <w:pPr>
        <w:numPr>
          <w:ilvl w:val="0"/>
          <w:numId w:val="3"/>
        </w:numPr>
        <w:spacing w:before="40"/>
        <w:ind w:left="709" w:hanging="283"/>
        <w:rPr>
          <w:szCs w:val="23"/>
        </w:rPr>
      </w:pPr>
      <w:r w:rsidRPr="008845FC">
        <w:rPr>
          <w:szCs w:val="23"/>
        </w:rPr>
        <w:t>Providing an introductory framework for other participatory teaching activities.</w:t>
      </w:r>
    </w:p>
    <w:p w:rsidR="006076F8" w:rsidRDefault="006076F8" w:rsidP="002D0F43">
      <w:pPr>
        <w:numPr>
          <w:ilvl w:val="0"/>
          <w:numId w:val="3"/>
        </w:numPr>
        <w:spacing w:before="40"/>
        <w:ind w:left="709" w:hanging="283"/>
        <w:rPr>
          <w:szCs w:val="23"/>
        </w:rPr>
      </w:pPr>
      <w:r w:rsidRPr="008845FC">
        <w:rPr>
          <w:szCs w:val="23"/>
        </w:rPr>
        <w:t>Being an authoritative mode of presentation for respected experts.</w:t>
      </w:r>
    </w:p>
    <w:p w:rsidR="0042799F" w:rsidRPr="008845FC" w:rsidRDefault="0042799F" w:rsidP="002D0F43">
      <w:pPr>
        <w:spacing w:before="40"/>
        <w:ind w:left="709"/>
        <w:rPr>
          <w:szCs w:val="23"/>
        </w:rPr>
      </w:pPr>
    </w:p>
    <w:p w:rsidR="006076F8" w:rsidRPr="008845FC" w:rsidRDefault="006076F8" w:rsidP="002365C8">
      <w:pPr>
        <w:pStyle w:val="ListParagraph"/>
        <w:numPr>
          <w:ilvl w:val="0"/>
          <w:numId w:val="48"/>
        </w:numPr>
      </w:pPr>
      <w:r w:rsidRPr="008845FC">
        <w:t>Panel discussion</w:t>
      </w:r>
    </w:p>
    <w:p w:rsidR="006076F8" w:rsidRPr="008845FC" w:rsidRDefault="006076F8" w:rsidP="006076F8">
      <w:pPr>
        <w:rPr>
          <w:szCs w:val="23"/>
        </w:rPr>
      </w:pPr>
      <w:r w:rsidRPr="008845FC">
        <w:rPr>
          <w:szCs w:val="23"/>
        </w:rPr>
        <w:t xml:space="preserve">This is a useful model in discussion sessions and conferences, where the lecture or presentation is conducted in a panel session. The chairperson introduces the </w:t>
      </w:r>
      <w:r w:rsidR="00F376BA">
        <w:rPr>
          <w:szCs w:val="23"/>
        </w:rPr>
        <w:t>panellists</w:t>
      </w:r>
      <w:r w:rsidRPr="008845FC">
        <w:rPr>
          <w:szCs w:val="23"/>
        </w:rPr>
        <w:t xml:space="preserve"> and each of them in turn presents a short lecture or commentary on the subject. The remaining time is open for questioning moderated by the chairperson.</w:t>
      </w:r>
    </w:p>
    <w:p w:rsidR="00A40F28" w:rsidRDefault="00A40F28" w:rsidP="006076F8">
      <w:pPr>
        <w:rPr>
          <w:i/>
          <w:szCs w:val="23"/>
        </w:rPr>
      </w:pPr>
    </w:p>
    <w:p w:rsidR="006076F8" w:rsidRPr="008845FC" w:rsidRDefault="006076F8" w:rsidP="006076F8">
      <w:pPr>
        <w:rPr>
          <w:i/>
          <w:szCs w:val="23"/>
        </w:rPr>
      </w:pPr>
      <w:r w:rsidRPr="008845FC">
        <w:rPr>
          <w:i/>
          <w:szCs w:val="23"/>
        </w:rPr>
        <w:t>Disadvantages</w:t>
      </w:r>
      <w:r w:rsidR="006E0F7F">
        <w:rPr>
          <w:i/>
          <w:szCs w:val="23"/>
        </w:rPr>
        <w:t>:</w:t>
      </w:r>
    </w:p>
    <w:p w:rsidR="00020B00" w:rsidRDefault="006076F8" w:rsidP="00F632AA">
      <w:pPr>
        <w:pStyle w:val="ListParagraph"/>
        <w:numPr>
          <w:ilvl w:val="0"/>
          <w:numId w:val="2"/>
        </w:numPr>
        <w:spacing w:before="40"/>
        <w:rPr>
          <w:b w:val="0"/>
          <w:szCs w:val="23"/>
        </w:rPr>
      </w:pPr>
      <w:r w:rsidRPr="00020B00">
        <w:rPr>
          <w:b w:val="0"/>
          <w:szCs w:val="23"/>
        </w:rPr>
        <w:t>Tends to scatter rathe</w:t>
      </w:r>
      <w:r w:rsidR="00020B00">
        <w:rPr>
          <w:b w:val="0"/>
          <w:szCs w:val="23"/>
        </w:rPr>
        <w:t>r than focus the subject matter.</w:t>
      </w:r>
    </w:p>
    <w:p w:rsidR="006076F8" w:rsidRPr="00020B00" w:rsidRDefault="00F376BA" w:rsidP="00F632AA">
      <w:pPr>
        <w:pStyle w:val="ListParagraph"/>
        <w:numPr>
          <w:ilvl w:val="0"/>
          <w:numId w:val="2"/>
        </w:numPr>
        <w:spacing w:before="40"/>
        <w:rPr>
          <w:b w:val="0"/>
          <w:szCs w:val="23"/>
        </w:rPr>
      </w:pPr>
      <w:r w:rsidRPr="00020B00">
        <w:rPr>
          <w:b w:val="0"/>
          <w:szCs w:val="23"/>
        </w:rPr>
        <w:t>Panellists’</w:t>
      </w:r>
      <w:r w:rsidR="006076F8" w:rsidRPr="00020B00">
        <w:rPr>
          <w:b w:val="0"/>
          <w:szCs w:val="23"/>
        </w:rPr>
        <w:t xml:space="preserve"> lectures may not be coordinated with each other. </w:t>
      </w:r>
    </w:p>
    <w:p w:rsidR="006076F8" w:rsidRPr="00020B00" w:rsidRDefault="006076F8" w:rsidP="00F632AA">
      <w:pPr>
        <w:pStyle w:val="ListParagraph"/>
        <w:numPr>
          <w:ilvl w:val="0"/>
          <w:numId w:val="2"/>
        </w:numPr>
        <w:spacing w:before="40"/>
        <w:rPr>
          <w:b w:val="0"/>
          <w:szCs w:val="23"/>
        </w:rPr>
      </w:pPr>
      <w:r w:rsidRPr="00020B00">
        <w:rPr>
          <w:b w:val="0"/>
          <w:szCs w:val="23"/>
        </w:rPr>
        <w:t xml:space="preserve">The </w:t>
      </w:r>
      <w:r w:rsidR="00F376BA" w:rsidRPr="00020B00">
        <w:rPr>
          <w:b w:val="0"/>
          <w:szCs w:val="23"/>
        </w:rPr>
        <w:t>panellists</w:t>
      </w:r>
      <w:r w:rsidRPr="00020B00">
        <w:rPr>
          <w:b w:val="0"/>
          <w:szCs w:val="23"/>
        </w:rPr>
        <w:t xml:space="preserve"> may exceed the limits of time allocated to them.</w:t>
      </w:r>
    </w:p>
    <w:p w:rsidR="006076F8" w:rsidRPr="00020B00" w:rsidRDefault="006076F8" w:rsidP="00F632AA">
      <w:pPr>
        <w:pStyle w:val="ListParagraph"/>
        <w:numPr>
          <w:ilvl w:val="0"/>
          <w:numId w:val="2"/>
        </w:numPr>
        <w:spacing w:before="40"/>
        <w:rPr>
          <w:b w:val="0"/>
          <w:szCs w:val="23"/>
        </w:rPr>
      </w:pPr>
      <w:r w:rsidRPr="00020B00">
        <w:rPr>
          <w:b w:val="0"/>
          <w:szCs w:val="23"/>
        </w:rPr>
        <w:t>Some questions may have no relevance to the topic, thus wasting time.</w:t>
      </w:r>
    </w:p>
    <w:p w:rsidR="006076F8" w:rsidRPr="00020B00" w:rsidRDefault="006076F8" w:rsidP="00F632AA">
      <w:pPr>
        <w:pStyle w:val="ListParagraph"/>
        <w:numPr>
          <w:ilvl w:val="0"/>
          <w:numId w:val="2"/>
        </w:numPr>
        <w:spacing w:before="40"/>
        <w:rPr>
          <w:b w:val="0"/>
          <w:szCs w:val="23"/>
        </w:rPr>
      </w:pPr>
      <w:r w:rsidRPr="00020B00">
        <w:rPr>
          <w:b w:val="0"/>
          <w:szCs w:val="23"/>
        </w:rPr>
        <w:t>Inability to maintain a high attention level.</w:t>
      </w:r>
    </w:p>
    <w:p w:rsidR="006076F8" w:rsidRPr="008845FC" w:rsidRDefault="006076F8" w:rsidP="006076F8">
      <w:pPr>
        <w:rPr>
          <w:szCs w:val="23"/>
        </w:rPr>
      </w:pPr>
    </w:p>
    <w:p w:rsidR="006076F8" w:rsidRPr="008845FC" w:rsidRDefault="006076F8" w:rsidP="006076F8">
      <w:pPr>
        <w:rPr>
          <w:i/>
          <w:szCs w:val="23"/>
        </w:rPr>
      </w:pPr>
      <w:r w:rsidRPr="008845FC">
        <w:rPr>
          <w:i/>
          <w:szCs w:val="23"/>
        </w:rPr>
        <w:t>Some solutions</w:t>
      </w:r>
      <w:r w:rsidR="006E0F7F">
        <w:rPr>
          <w:i/>
          <w:szCs w:val="23"/>
        </w:rPr>
        <w:t>:</w:t>
      </w:r>
    </w:p>
    <w:p w:rsidR="006076F8" w:rsidRPr="00020B00" w:rsidRDefault="006076F8" w:rsidP="00F632AA">
      <w:pPr>
        <w:pStyle w:val="ListParagraph"/>
        <w:numPr>
          <w:ilvl w:val="0"/>
          <w:numId w:val="2"/>
        </w:numPr>
        <w:spacing w:before="40"/>
        <w:rPr>
          <w:b w:val="0"/>
          <w:szCs w:val="23"/>
        </w:rPr>
      </w:pPr>
      <w:r w:rsidRPr="00020B00">
        <w:rPr>
          <w:b w:val="0"/>
          <w:szCs w:val="23"/>
        </w:rPr>
        <w:t xml:space="preserve">The group of </w:t>
      </w:r>
      <w:r w:rsidR="00F376BA" w:rsidRPr="00020B00">
        <w:rPr>
          <w:b w:val="0"/>
          <w:szCs w:val="23"/>
        </w:rPr>
        <w:t>panellists</w:t>
      </w:r>
      <w:r w:rsidRPr="00020B00">
        <w:rPr>
          <w:b w:val="0"/>
          <w:szCs w:val="23"/>
        </w:rPr>
        <w:t xml:space="preserve"> should be viewed as a unified teaching team, who has to meet at least once in advance for coordination.</w:t>
      </w:r>
    </w:p>
    <w:p w:rsidR="006076F8" w:rsidRPr="00020B00" w:rsidRDefault="006076F8" w:rsidP="00F632AA">
      <w:pPr>
        <w:pStyle w:val="ListParagraph"/>
        <w:numPr>
          <w:ilvl w:val="0"/>
          <w:numId w:val="2"/>
        </w:numPr>
        <w:spacing w:before="40"/>
        <w:rPr>
          <w:b w:val="0"/>
          <w:szCs w:val="23"/>
        </w:rPr>
      </w:pPr>
      <w:r w:rsidRPr="00020B00">
        <w:rPr>
          <w:b w:val="0"/>
          <w:szCs w:val="23"/>
        </w:rPr>
        <w:t>The moderator or the team leader should manage the session in a coordinated and efficient manner.</w:t>
      </w:r>
    </w:p>
    <w:p w:rsidR="006076F8" w:rsidRPr="00020B00" w:rsidRDefault="006076F8" w:rsidP="00F632AA">
      <w:pPr>
        <w:pStyle w:val="ListParagraph"/>
        <w:numPr>
          <w:ilvl w:val="0"/>
          <w:numId w:val="2"/>
        </w:numPr>
        <w:spacing w:before="40"/>
        <w:rPr>
          <w:b w:val="0"/>
          <w:szCs w:val="23"/>
        </w:rPr>
      </w:pPr>
      <w:r w:rsidRPr="00020B00">
        <w:rPr>
          <w:b w:val="0"/>
          <w:szCs w:val="23"/>
        </w:rPr>
        <w:lastRenderedPageBreak/>
        <w:t xml:space="preserve">Different </w:t>
      </w:r>
      <w:r w:rsidR="00F376BA" w:rsidRPr="00020B00">
        <w:rPr>
          <w:b w:val="0"/>
          <w:szCs w:val="23"/>
        </w:rPr>
        <w:t>panellists</w:t>
      </w:r>
      <w:r w:rsidRPr="00020B00">
        <w:rPr>
          <w:b w:val="0"/>
          <w:szCs w:val="23"/>
        </w:rPr>
        <w:t xml:space="preserve"> can be assigned different roles, such as a lecturer, a critic, a discussion leader, etc.</w:t>
      </w:r>
    </w:p>
    <w:p w:rsidR="006076F8" w:rsidRPr="00020B00" w:rsidRDefault="006076F8" w:rsidP="00F632AA">
      <w:pPr>
        <w:pStyle w:val="ListParagraph"/>
        <w:numPr>
          <w:ilvl w:val="0"/>
          <w:numId w:val="2"/>
        </w:numPr>
        <w:spacing w:before="40"/>
        <w:rPr>
          <w:b w:val="0"/>
          <w:szCs w:val="23"/>
        </w:rPr>
      </w:pPr>
      <w:r w:rsidRPr="00020B00">
        <w:rPr>
          <w:b w:val="0"/>
          <w:szCs w:val="23"/>
        </w:rPr>
        <w:t>Written materials can be prepared to cover the topic, while the speaker can use oral communication for emphasising main issues.</w:t>
      </w:r>
    </w:p>
    <w:p w:rsidR="00E3664B" w:rsidRDefault="00E3664B" w:rsidP="00E3664B">
      <w:pPr>
        <w:rPr>
          <w:szCs w:val="23"/>
        </w:rPr>
      </w:pPr>
    </w:p>
    <w:p w:rsidR="006076F8" w:rsidRPr="008845FC" w:rsidRDefault="006076F8" w:rsidP="00E3664B">
      <w:pPr>
        <w:rPr>
          <w:szCs w:val="23"/>
        </w:rPr>
      </w:pPr>
      <w:r w:rsidRPr="008845FC">
        <w:rPr>
          <w:szCs w:val="23"/>
        </w:rPr>
        <w:t>A panel discussion can be run in a number of different ways.</w:t>
      </w:r>
    </w:p>
    <w:p w:rsidR="006076F8" w:rsidRPr="008845FC" w:rsidRDefault="006076F8" w:rsidP="00F632AA">
      <w:pPr>
        <w:numPr>
          <w:ilvl w:val="0"/>
          <w:numId w:val="4"/>
        </w:numPr>
        <w:spacing w:before="240"/>
        <w:rPr>
          <w:szCs w:val="23"/>
        </w:rPr>
      </w:pPr>
      <w:r w:rsidRPr="008845FC">
        <w:rPr>
          <w:b/>
          <w:i/>
          <w:szCs w:val="23"/>
        </w:rPr>
        <w:t>Position statement through role distribution:</w:t>
      </w:r>
      <w:r w:rsidRPr="008845FC">
        <w:rPr>
          <w:szCs w:val="23"/>
        </w:rPr>
        <w:t xml:space="preserve"> A </w:t>
      </w:r>
      <w:r w:rsidR="00F376BA" w:rsidRPr="008845FC">
        <w:rPr>
          <w:szCs w:val="23"/>
        </w:rPr>
        <w:t>panellist</w:t>
      </w:r>
      <w:r w:rsidRPr="008845FC">
        <w:rPr>
          <w:szCs w:val="23"/>
        </w:rPr>
        <w:t xml:space="preserve"> presents the essential information (issues, philosophy, problems), another presents an analytical presentation of the topic and the moderator channels questions to </w:t>
      </w:r>
      <w:r w:rsidR="00F376BA" w:rsidRPr="008845FC">
        <w:rPr>
          <w:szCs w:val="23"/>
        </w:rPr>
        <w:t>panellists</w:t>
      </w:r>
      <w:r w:rsidRPr="008845FC">
        <w:rPr>
          <w:szCs w:val="23"/>
        </w:rPr>
        <w:t>.</w:t>
      </w:r>
    </w:p>
    <w:p w:rsidR="006076F8" w:rsidRPr="008845FC" w:rsidRDefault="006076F8" w:rsidP="00F632AA">
      <w:pPr>
        <w:numPr>
          <w:ilvl w:val="0"/>
          <w:numId w:val="4"/>
        </w:numPr>
        <w:spacing w:before="240"/>
        <w:rPr>
          <w:szCs w:val="23"/>
        </w:rPr>
      </w:pPr>
      <w:r w:rsidRPr="008845FC">
        <w:rPr>
          <w:b/>
          <w:i/>
          <w:szCs w:val="23"/>
        </w:rPr>
        <w:t>Written questions from the audience:</w:t>
      </w:r>
      <w:r w:rsidRPr="008845FC">
        <w:rPr>
          <w:szCs w:val="23"/>
        </w:rPr>
        <w:t xml:space="preserve"> Cards may be circulated to the audience in order for them to write their questions. Staff members collect the cards and give them to the moderator, who selects the most relevant questions and channels them to </w:t>
      </w:r>
      <w:r w:rsidR="00F376BA" w:rsidRPr="008845FC">
        <w:rPr>
          <w:szCs w:val="23"/>
        </w:rPr>
        <w:t>panellists</w:t>
      </w:r>
      <w:r w:rsidRPr="008845FC">
        <w:rPr>
          <w:szCs w:val="23"/>
        </w:rPr>
        <w:t>.</w:t>
      </w:r>
    </w:p>
    <w:p w:rsidR="006076F8" w:rsidRPr="008845FC" w:rsidRDefault="006076F8" w:rsidP="00F632AA">
      <w:pPr>
        <w:numPr>
          <w:ilvl w:val="0"/>
          <w:numId w:val="4"/>
        </w:numPr>
        <w:spacing w:before="240"/>
        <w:rPr>
          <w:szCs w:val="23"/>
        </w:rPr>
      </w:pPr>
      <w:r w:rsidRPr="008845FC">
        <w:rPr>
          <w:b/>
          <w:i/>
          <w:szCs w:val="23"/>
        </w:rPr>
        <w:t>Case studies:</w:t>
      </w:r>
      <w:r w:rsidRPr="008845FC">
        <w:rPr>
          <w:szCs w:val="23"/>
        </w:rPr>
        <w:t xml:space="preserve"> Written cases may be distributed to the audience as part of the handouts. Each individual answers one or more cases. Then the moderator calls f</w:t>
      </w:r>
      <w:r w:rsidR="00020B00">
        <w:rPr>
          <w:szCs w:val="23"/>
        </w:rPr>
        <w:t xml:space="preserve">or 3-4 answers to be presented. </w:t>
      </w:r>
      <w:r w:rsidRPr="008845FC">
        <w:rPr>
          <w:szCs w:val="23"/>
        </w:rPr>
        <w:t xml:space="preserve">Then a </w:t>
      </w:r>
      <w:r w:rsidR="00F376BA" w:rsidRPr="008845FC">
        <w:rPr>
          <w:szCs w:val="23"/>
        </w:rPr>
        <w:t>panellist</w:t>
      </w:r>
      <w:r w:rsidRPr="008845FC">
        <w:rPr>
          <w:szCs w:val="23"/>
        </w:rPr>
        <w:t xml:space="preserve"> presents prepared answers to each case.</w:t>
      </w:r>
    </w:p>
    <w:p w:rsidR="006076F8" w:rsidRPr="008845FC" w:rsidRDefault="006076F8" w:rsidP="00F632AA">
      <w:pPr>
        <w:numPr>
          <w:ilvl w:val="0"/>
          <w:numId w:val="4"/>
        </w:numPr>
        <w:spacing w:before="240"/>
        <w:rPr>
          <w:szCs w:val="23"/>
        </w:rPr>
      </w:pPr>
      <w:r w:rsidRPr="008845FC">
        <w:rPr>
          <w:b/>
          <w:i/>
          <w:szCs w:val="23"/>
        </w:rPr>
        <w:t>Demonstrations:</w:t>
      </w:r>
      <w:r w:rsidRPr="008845FC">
        <w:rPr>
          <w:szCs w:val="23"/>
        </w:rPr>
        <w:t xml:space="preserve"> The panel team presents a live demonstration through role-playing. A film or a tape may be presented. These demonstrations serve as a basis for lecturing or discussion.</w:t>
      </w:r>
    </w:p>
    <w:p w:rsidR="006076F8" w:rsidRPr="008845FC" w:rsidRDefault="006076F8" w:rsidP="00F632AA">
      <w:pPr>
        <w:numPr>
          <w:ilvl w:val="0"/>
          <w:numId w:val="4"/>
        </w:numPr>
        <w:spacing w:before="240"/>
        <w:rPr>
          <w:szCs w:val="23"/>
        </w:rPr>
      </w:pPr>
      <w:r w:rsidRPr="008845FC">
        <w:rPr>
          <w:b/>
          <w:i/>
          <w:szCs w:val="23"/>
        </w:rPr>
        <w:t>The spontaneous dialogue or interview:</w:t>
      </w:r>
      <w:r w:rsidRPr="008845FC">
        <w:rPr>
          <w:szCs w:val="23"/>
        </w:rPr>
        <w:t xml:space="preserve"> The moderator asks direct questions of relevance to the topic, which the </w:t>
      </w:r>
      <w:r w:rsidR="00F376BA" w:rsidRPr="008845FC">
        <w:rPr>
          <w:szCs w:val="23"/>
        </w:rPr>
        <w:t>panellists</w:t>
      </w:r>
      <w:r w:rsidRPr="008845FC">
        <w:rPr>
          <w:szCs w:val="23"/>
        </w:rPr>
        <w:t xml:space="preserve"> are aware of. The audience may ask questions, followed by summary statements by each </w:t>
      </w:r>
      <w:r w:rsidR="00F376BA" w:rsidRPr="008845FC">
        <w:rPr>
          <w:szCs w:val="23"/>
        </w:rPr>
        <w:t>panellist</w:t>
      </w:r>
      <w:r w:rsidRPr="008845FC">
        <w:rPr>
          <w:szCs w:val="23"/>
        </w:rPr>
        <w:t>, summarising the answers to each question.</w:t>
      </w:r>
    </w:p>
    <w:p w:rsidR="00E3664B" w:rsidRDefault="00E3664B" w:rsidP="00E3664B">
      <w:pPr>
        <w:rPr>
          <w:b/>
          <w:szCs w:val="23"/>
        </w:rPr>
      </w:pPr>
    </w:p>
    <w:p w:rsidR="006076F8" w:rsidRPr="008845FC" w:rsidRDefault="006076F8" w:rsidP="00E3664B">
      <w:pPr>
        <w:rPr>
          <w:b/>
          <w:szCs w:val="23"/>
        </w:rPr>
      </w:pPr>
      <w:r w:rsidRPr="008845FC">
        <w:rPr>
          <w:b/>
          <w:szCs w:val="23"/>
        </w:rPr>
        <w:t>Facilitator's role in a panel discussion</w:t>
      </w:r>
    </w:p>
    <w:p w:rsidR="006076F8" w:rsidRPr="008845FC" w:rsidRDefault="006076F8" w:rsidP="00E3664B">
      <w:pPr>
        <w:rPr>
          <w:szCs w:val="23"/>
        </w:rPr>
      </w:pPr>
      <w:r w:rsidRPr="008845FC">
        <w:rPr>
          <w:szCs w:val="23"/>
        </w:rPr>
        <w:t xml:space="preserve">The </w:t>
      </w:r>
      <w:r w:rsidR="006D16F0" w:rsidRPr="008845FC">
        <w:rPr>
          <w:szCs w:val="23"/>
        </w:rPr>
        <w:t>facilitator</w:t>
      </w:r>
      <w:r w:rsidRPr="008845FC">
        <w:rPr>
          <w:szCs w:val="23"/>
        </w:rPr>
        <w:t xml:space="preserve"> plays an important role in a panel discussion by:</w:t>
      </w:r>
    </w:p>
    <w:p w:rsidR="006076F8" w:rsidRPr="008845FC" w:rsidRDefault="006076F8" w:rsidP="00F632AA">
      <w:pPr>
        <w:pStyle w:val="ListParagraph"/>
        <w:numPr>
          <w:ilvl w:val="0"/>
          <w:numId w:val="2"/>
        </w:numPr>
        <w:spacing w:before="40"/>
        <w:rPr>
          <w:szCs w:val="23"/>
        </w:rPr>
      </w:pPr>
      <w:r w:rsidRPr="008845FC">
        <w:rPr>
          <w:szCs w:val="23"/>
        </w:rPr>
        <w:t>Encouraging participants to think</w:t>
      </w:r>
    </w:p>
    <w:p w:rsidR="006076F8" w:rsidRPr="008845FC" w:rsidRDefault="006076F8" w:rsidP="00F632AA">
      <w:pPr>
        <w:pStyle w:val="ListParagraph"/>
        <w:numPr>
          <w:ilvl w:val="0"/>
          <w:numId w:val="2"/>
        </w:numPr>
        <w:spacing w:before="40"/>
        <w:rPr>
          <w:szCs w:val="23"/>
        </w:rPr>
      </w:pPr>
      <w:r w:rsidRPr="008845FC">
        <w:rPr>
          <w:szCs w:val="23"/>
        </w:rPr>
        <w:t>Summarising ideas that have been presented</w:t>
      </w:r>
    </w:p>
    <w:p w:rsidR="006076F8" w:rsidRPr="008845FC" w:rsidRDefault="006076F8" w:rsidP="00F632AA">
      <w:pPr>
        <w:pStyle w:val="ListParagraph"/>
        <w:numPr>
          <w:ilvl w:val="0"/>
          <w:numId w:val="2"/>
        </w:numPr>
        <w:spacing w:before="40"/>
        <w:rPr>
          <w:szCs w:val="23"/>
        </w:rPr>
      </w:pPr>
      <w:r w:rsidRPr="008845FC">
        <w:rPr>
          <w:szCs w:val="23"/>
        </w:rPr>
        <w:t>Contributing ideas</w:t>
      </w:r>
    </w:p>
    <w:p w:rsidR="006076F8" w:rsidRPr="008845FC" w:rsidRDefault="006076F8" w:rsidP="00F632AA">
      <w:pPr>
        <w:pStyle w:val="ListParagraph"/>
        <w:numPr>
          <w:ilvl w:val="0"/>
          <w:numId w:val="2"/>
        </w:numPr>
        <w:spacing w:before="40"/>
        <w:rPr>
          <w:szCs w:val="23"/>
        </w:rPr>
      </w:pPr>
      <w:r w:rsidRPr="008845FC">
        <w:rPr>
          <w:szCs w:val="23"/>
        </w:rPr>
        <w:t>Providing written references and materials</w:t>
      </w:r>
    </w:p>
    <w:p w:rsidR="006076F8" w:rsidRPr="008845FC" w:rsidRDefault="006076F8" w:rsidP="00A40F28">
      <w:pPr>
        <w:pStyle w:val="ListParagraph"/>
        <w:numPr>
          <w:ilvl w:val="0"/>
          <w:numId w:val="2"/>
        </w:numPr>
        <w:ind w:left="714" w:hanging="357"/>
        <w:rPr>
          <w:szCs w:val="23"/>
        </w:rPr>
      </w:pPr>
      <w:r w:rsidRPr="008845FC">
        <w:rPr>
          <w:szCs w:val="23"/>
        </w:rPr>
        <w:t xml:space="preserve">Taking a leading and </w:t>
      </w:r>
      <w:r w:rsidR="006D16F0" w:rsidRPr="008845FC">
        <w:rPr>
          <w:szCs w:val="23"/>
        </w:rPr>
        <w:t>modelling</w:t>
      </w:r>
      <w:r w:rsidRPr="008845FC">
        <w:rPr>
          <w:szCs w:val="23"/>
        </w:rPr>
        <w:t xml:space="preserve"> role</w:t>
      </w:r>
    </w:p>
    <w:p w:rsidR="006076F8" w:rsidRPr="008845FC" w:rsidRDefault="006076F8" w:rsidP="00F632AA">
      <w:pPr>
        <w:pStyle w:val="ListParagraph"/>
        <w:numPr>
          <w:ilvl w:val="0"/>
          <w:numId w:val="2"/>
        </w:numPr>
        <w:spacing w:before="40"/>
        <w:rPr>
          <w:szCs w:val="23"/>
        </w:rPr>
      </w:pPr>
      <w:r w:rsidRPr="008845FC">
        <w:rPr>
          <w:szCs w:val="23"/>
        </w:rPr>
        <w:t>Raising questions</w:t>
      </w:r>
    </w:p>
    <w:p w:rsidR="006076F8" w:rsidRPr="008845FC" w:rsidRDefault="006076F8" w:rsidP="00F632AA">
      <w:pPr>
        <w:pStyle w:val="ListParagraph"/>
        <w:numPr>
          <w:ilvl w:val="0"/>
          <w:numId w:val="2"/>
        </w:numPr>
        <w:spacing w:before="40"/>
        <w:rPr>
          <w:szCs w:val="23"/>
        </w:rPr>
      </w:pPr>
      <w:r w:rsidRPr="008845FC">
        <w:rPr>
          <w:szCs w:val="23"/>
        </w:rPr>
        <w:t>Directing discussion</w:t>
      </w:r>
    </w:p>
    <w:p w:rsidR="006076F8" w:rsidRPr="008845FC" w:rsidRDefault="006076F8" w:rsidP="00F632AA">
      <w:pPr>
        <w:pStyle w:val="ListParagraph"/>
        <w:numPr>
          <w:ilvl w:val="0"/>
          <w:numId w:val="2"/>
        </w:numPr>
        <w:spacing w:before="40"/>
        <w:rPr>
          <w:szCs w:val="23"/>
        </w:rPr>
      </w:pPr>
      <w:r w:rsidRPr="008845FC">
        <w:rPr>
          <w:szCs w:val="23"/>
        </w:rPr>
        <w:t>Deepening the ideas by restating them</w:t>
      </w:r>
    </w:p>
    <w:p w:rsidR="006076F8" w:rsidRDefault="006076F8" w:rsidP="00F632AA">
      <w:pPr>
        <w:pStyle w:val="ListParagraph"/>
        <w:numPr>
          <w:ilvl w:val="0"/>
          <w:numId w:val="2"/>
        </w:numPr>
        <w:spacing w:before="40"/>
        <w:rPr>
          <w:szCs w:val="23"/>
        </w:rPr>
      </w:pPr>
      <w:r w:rsidRPr="008845FC">
        <w:rPr>
          <w:szCs w:val="23"/>
        </w:rPr>
        <w:t>Providing approval or constructive criticism.</w:t>
      </w:r>
    </w:p>
    <w:p w:rsidR="00A40F28" w:rsidRPr="008845FC" w:rsidRDefault="00A40F28" w:rsidP="00A40F28">
      <w:pPr>
        <w:pStyle w:val="ListParagraph"/>
        <w:ind w:left="720"/>
        <w:rPr>
          <w:szCs w:val="23"/>
        </w:rPr>
      </w:pPr>
    </w:p>
    <w:p w:rsidR="006076F8" w:rsidRPr="00A40F28" w:rsidRDefault="006076F8" w:rsidP="002D0F43">
      <w:pPr>
        <w:pStyle w:val="Heading2"/>
        <w:ind w:left="567" w:hanging="567"/>
      </w:pPr>
      <w:r w:rsidRPr="00A40F28">
        <w:t xml:space="preserve"> </w:t>
      </w:r>
      <w:bookmarkStart w:id="51" w:name="_Toc499450774"/>
      <w:bookmarkStart w:id="52" w:name="_Toc386742680"/>
      <w:r w:rsidRPr="00A40F28">
        <w:t xml:space="preserve">Workshop </w:t>
      </w:r>
      <w:bookmarkEnd w:id="51"/>
      <w:r w:rsidRPr="00A40F28">
        <w:t>Facilitation Techniques</w:t>
      </w:r>
      <w:bookmarkEnd w:id="52"/>
    </w:p>
    <w:p w:rsidR="006076F8" w:rsidRPr="008845FC" w:rsidRDefault="006076F8" w:rsidP="00A40F28">
      <w:pPr>
        <w:rPr>
          <w:szCs w:val="23"/>
        </w:rPr>
      </w:pPr>
    </w:p>
    <w:p w:rsidR="006076F8" w:rsidRPr="008845FC" w:rsidRDefault="006076F8" w:rsidP="00A40F28">
      <w:pPr>
        <w:rPr>
          <w:szCs w:val="23"/>
        </w:rPr>
      </w:pPr>
      <w:r w:rsidRPr="008845FC">
        <w:rPr>
          <w:szCs w:val="23"/>
        </w:rPr>
        <w:t>The job of the facilitator (trainer) is to promote active learning and encourage participation and interaction among group members.</w:t>
      </w:r>
    </w:p>
    <w:p w:rsidR="006076F8" w:rsidRPr="008845FC" w:rsidRDefault="006076F8" w:rsidP="006076F8">
      <w:pPr>
        <w:rPr>
          <w:b/>
          <w:szCs w:val="23"/>
        </w:rPr>
      </w:pPr>
    </w:p>
    <w:p w:rsidR="006076F8" w:rsidRDefault="006076F8" w:rsidP="006076F8">
      <w:pPr>
        <w:rPr>
          <w:b/>
          <w:szCs w:val="23"/>
        </w:rPr>
      </w:pPr>
      <w:r w:rsidRPr="008845FC">
        <w:rPr>
          <w:b/>
          <w:szCs w:val="23"/>
        </w:rPr>
        <w:t>General rules for facilitating discussion</w:t>
      </w:r>
      <w:r w:rsidR="00020B00">
        <w:rPr>
          <w:b/>
          <w:szCs w:val="23"/>
        </w:rPr>
        <w:t>:</w:t>
      </w:r>
    </w:p>
    <w:p w:rsidR="006076F8" w:rsidRPr="00020B00" w:rsidRDefault="006076F8" w:rsidP="00F632AA">
      <w:pPr>
        <w:pStyle w:val="ListParagraph"/>
        <w:numPr>
          <w:ilvl w:val="0"/>
          <w:numId w:val="5"/>
        </w:numPr>
        <w:spacing w:before="40"/>
        <w:ind w:left="714" w:hanging="357"/>
        <w:rPr>
          <w:b w:val="0"/>
          <w:szCs w:val="23"/>
        </w:rPr>
      </w:pPr>
      <w:r w:rsidRPr="00020B00">
        <w:rPr>
          <w:b w:val="0"/>
          <w:szCs w:val="23"/>
        </w:rPr>
        <w:t xml:space="preserve">A brief recording of the groups' ideas will give them a sense of some progress. Use butcher’s paper </w:t>
      </w:r>
      <w:r w:rsidR="006D16F0" w:rsidRPr="00020B00">
        <w:rPr>
          <w:b w:val="0"/>
          <w:szCs w:val="23"/>
        </w:rPr>
        <w:t>or a</w:t>
      </w:r>
      <w:r w:rsidRPr="00020B00">
        <w:rPr>
          <w:b w:val="0"/>
          <w:szCs w:val="23"/>
        </w:rPr>
        <w:t xml:space="preserve"> whiteboard to record ideas.</w:t>
      </w:r>
    </w:p>
    <w:p w:rsidR="006076F8" w:rsidRPr="00020B00" w:rsidRDefault="006076F8" w:rsidP="00F632AA">
      <w:pPr>
        <w:pStyle w:val="ListParagraph"/>
        <w:numPr>
          <w:ilvl w:val="0"/>
          <w:numId w:val="5"/>
        </w:numPr>
        <w:spacing w:before="40"/>
        <w:ind w:left="714" w:hanging="357"/>
        <w:rPr>
          <w:b w:val="0"/>
          <w:szCs w:val="23"/>
        </w:rPr>
      </w:pPr>
      <w:r w:rsidRPr="00020B00">
        <w:rPr>
          <w:b w:val="0"/>
          <w:szCs w:val="23"/>
        </w:rPr>
        <w:t>Get the group talking.</w:t>
      </w:r>
    </w:p>
    <w:p w:rsidR="006076F8" w:rsidRPr="00020B00" w:rsidRDefault="006076F8" w:rsidP="00F632AA">
      <w:pPr>
        <w:pStyle w:val="ListParagraph"/>
        <w:numPr>
          <w:ilvl w:val="0"/>
          <w:numId w:val="5"/>
        </w:numPr>
        <w:spacing w:before="40"/>
        <w:ind w:left="714" w:hanging="357"/>
        <w:rPr>
          <w:b w:val="0"/>
          <w:szCs w:val="23"/>
        </w:rPr>
      </w:pPr>
      <w:r w:rsidRPr="00020B00">
        <w:rPr>
          <w:b w:val="0"/>
          <w:szCs w:val="23"/>
        </w:rPr>
        <w:t>Open the floor for general discussion by using open-ended questions i.e. questions that don’t have a yes or no answer.</w:t>
      </w:r>
    </w:p>
    <w:p w:rsidR="006076F8" w:rsidRPr="00020B00" w:rsidRDefault="006076F8" w:rsidP="00F632AA">
      <w:pPr>
        <w:pStyle w:val="ListParagraph"/>
        <w:numPr>
          <w:ilvl w:val="0"/>
          <w:numId w:val="5"/>
        </w:numPr>
        <w:spacing w:before="40"/>
        <w:ind w:left="714" w:hanging="357"/>
        <w:rPr>
          <w:b w:val="0"/>
          <w:szCs w:val="23"/>
        </w:rPr>
      </w:pPr>
      <w:r w:rsidRPr="00020B00">
        <w:rPr>
          <w:b w:val="0"/>
          <w:szCs w:val="23"/>
        </w:rPr>
        <w:lastRenderedPageBreak/>
        <w:t>You have the duty of encouraging participation in the discussion by directing questions to certain people.</w:t>
      </w:r>
    </w:p>
    <w:p w:rsidR="006076F8" w:rsidRPr="00020B00" w:rsidRDefault="006076F8" w:rsidP="00F632AA">
      <w:pPr>
        <w:pStyle w:val="ListParagraph"/>
        <w:numPr>
          <w:ilvl w:val="0"/>
          <w:numId w:val="5"/>
        </w:numPr>
        <w:spacing w:before="40"/>
        <w:ind w:left="714" w:hanging="357"/>
        <w:rPr>
          <w:b w:val="0"/>
          <w:szCs w:val="23"/>
        </w:rPr>
      </w:pPr>
      <w:r w:rsidRPr="00020B00">
        <w:rPr>
          <w:b w:val="0"/>
          <w:szCs w:val="23"/>
        </w:rPr>
        <w:t xml:space="preserve">Express approval words for </w:t>
      </w:r>
      <w:r w:rsidR="006D16F0" w:rsidRPr="00020B00">
        <w:rPr>
          <w:b w:val="0"/>
          <w:szCs w:val="23"/>
        </w:rPr>
        <w:t>everyone</w:t>
      </w:r>
      <w:r w:rsidRPr="00020B00">
        <w:rPr>
          <w:b w:val="0"/>
          <w:szCs w:val="23"/>
        </w:rPr>
        <w:t xml:space="preserve"> who participates in and contributes to the discussion.</w:t>
      </w:r>
    </w:p>
    <w:p w:rsidR="006076F8" w:rsidRPr="008845FC" w:rsidRDefault="006076F8" w:rsidP="006076F8">
      <w:pPr>
        <w:rPr>
          <w:b/>
          <w:szCs w:val="23"/>
        </w:rPr>
      </w:pPr>
    </w:p>
    <w:p w:rsidR="006076F8" w:rsidRDefault="006076F8" w:rsidP="006076F8">
      <w:pPr>
        <w:rPr>
          <w:b/>
          <w:szCs w:val="23"/>
        </w:rPr>
      </w:pPr>
      <w:r w:rsidRPr="008845FC">
        <w:rPr>
          <w:b/>
          <w:szCs w:val="23"/>
        </w:rPr>
        <w:t>Facilitation techniques</w:t>
      </w:r>
      <w:r w:rsidR="00A40F28">
        <w:rPr>
          <w:b/>
          <w:szCs w:val="23"/>
        </w:rPr>
        <w:t>:</w:t>
      </w:r>
    </w:p>
    <w:p w:rsidR="006076F8" w:rsidRPr="00020B00" w:rsidRDefault="006076F8" w:rsidP="00F632AA">
      <w:pPr>
        <w:pStyle w:val="ListParagraph"/>
        <w:numPr>
          <w:ilvl w:val="0"/>
          <w:numId w:val="2"/>
        </w:numPr>
        <w:spacing w:before="40"/>
        <w:rPr>
          <w:b w:val="0"/>
          <w:szCs w:val="23"/>
        </w:rPr>
      </w:pPr>
      <w:r w:rsidRPr="00020B00">
        <w:rPr>
          <w:b w:val="0"/>
          <w:szCs w:val="23"/>
        </w:rPr>
        <w:t>When someone is speaking, look at the entire group, not only to the speaker.</w:t>
      </w:r>
    </w:p>
    <w:p w:rsidR="006076F8" w:rsidRPr="00020B00" w:rsidRDefault="006076F8" w:rsidP="00F632AA">
      <w:pPr>
        <w:pStyle w:val="ListParagraph"/>
        <w:numPr>
          <w:ilvl w:val="0"/>
          <w:numId w:val="2"/>
        </w:numPr>
        <w:spacing w:before="40"/>
        <w:rPr>
          <w:b w:val="0"/>
          <w:szCs w:val="23"/>
        </w:rPr>
      </w:pPr>
      <w:r w:rsidRPr="00020B00">
        <w:rPr>
          <w:b w:val="0"/>
          <w:szCs w:val="23"/>
        </w:rPr>
        <w:t>Let a group member respond to comments by other members before trying yourself to respond.</w:t>
      </w:r>
    </w:p>
    <w:p w:rsidR="006076F8" w:rsidRPr="00020B00" w:rsidRDefault="006076F8" w:rsidP="00F632AA">
      <w:pPr>
        <w:pStyle w:val="ListParagraph"/>
        <w:numPr>
          <w:ilvl w:val="0"/>
          <w:numId w:val="2"/>
        </w:numPr>
        <w:spacing w:before="40"/>
        <w:rPr>
          <w:b w:val="0"/>
          <w:szCs w:val="23"/>
        </w:rPr>
      </w:pPr>
      <w:r w:rsidRPr="00020B00">
        <w:rPr>
          <w:b w:val="0"/>
          <w:szCs w:val="23"/>
        </w:rPr>
        <w:t xml:space="preserve">Encourage interaction by avoiding being in the central position after the topic is identified. A general question is raised, </w:t>
      </w:r>
      <w:r w:rsidR="00020B00" w:rsidRPr="00020B00">
        <w:rPr>
          <w:b w:val="0"/>
          <w:szCs w:val="23"/>
        </w:rPr>
        <w:t>and then</w:t>
      </w:r>
      <w:r w:rsidRPr="00020B00">
        <w:rPr>
          <w:b w:val="0"/>
          <w:szCs w:val="23"/>
        </w:rPr>
        <w:t xml:space="preserve"> the trainer moves to the back of the room.</w:t>
      </w:r>
    </w:p>
    <w:p w:rsidR="006076F8" w:rsidRPr="00020B00" w:rsidRDefault="006076F8" w:rsidP="00F632AA">
      <w:pPr>
        <w:pStyle w:val="ListParagraph"/>
        <w:numPr>
          <w:ilvl w:val="0"/>
          <w:numId w:val="2"/>
        </w:numPr>
        <w:spacing w:before="40"/>
        <w:rPr>
          <w:b w:val="0"/>
          <w:szCs w:val="23"/>
        </w:rPr>
      </w:pPr>
      <w:r w:rsidRPr="00020B00">
        <w:rPr>
          <w:b w:val="0"/>
          <w:szCs w:val="23"/>
        </w:rPr>
        <w:t>When questions are asked directly to you as a trainer, refer them to the group members.</w:t>
      </w:r>
    </w:p>
    <w:p w:rsidR="006076F8" w:rsidRPr="00020B00" w:rsidRDefault="006076F8" w:rsidP="00F632AA">
      <w:pPr>
        <w:pStyle w:val="ListParagraph"/>
        <w:numPr>
          <w:ilvl w:val="0"/>
          <w:numId w:val="2"/>
        </w:numPr>
        <w:spacing w:before="40"/>
        <w:rPr>
          <w:b w:val="0"/>
          <w:szCs w:val="23"/>
        </w:rPr>
      </w:pPr>
      <w:r w:rsidRPr="00020B00">
        <w:rPr>
          <w:b w:val="0"/>
          <w:szCs w:val="23"/>
        </w:rPr>
        <w:t>Do not allow any inference or guess to be taken as a fact. Always look for hidden assumptions behind the statement and ask for clarification.</w:t>
      </w:r>
    </w:p>
    <w:p w:rsidR="006076F8" w:rsidRPr="00020B00" w:rsidRDefault="006076F8" w:rsidP="00F632AA">
      <w:pPr>
        <w:pStyle w:val="ListParagraph"/>
        <w:numPr>
          <w:ilvl w:val="0"/>
          <w:numId w:val="2"/>
        </w:numPr>
        <w:spacing w:before="40"/>
        <w:rPr>
          <w:b w:val="0"/>
          <w:szCs w:val="23"/>
        </w:rPr>
      </w:pPr>
      <w:r w:rsidRPr="00020B00">
        <w:rPr>
          <w:b w:val="0"/>
          <w:szCs w:val="23"/>
        </w:rPr>
        <w:t>Do not show approval or disapproval of someone's contribution. It is not your duty to reward or punish.</w:t>
      </w:r>
    </w:p>
    <w:p w:rsidR="006076F8" w:rsidRPr="00020B00" w:rsidRDefault="006076F8" w:rsidP="00F632AA">
      <w:pPr>
        <w:pStyle w:val="ListParagraph"/>
        <w:numPr>
          <w:ilvl w:val="0"/>
          <w:numId w:val="2"/>
        </w:numPr>
        <w:spacing w:before="40"/>
        <w:rPr>
          <w:b w:val="0"/>
          <w:szCs w:val="23"/>
        </w:rPr>
      </w:pPr>
      <w:r w:rsidRPr="00020B00">
        <w:rPr>
          <w:b w:val="0"/>
          <w:szCs w:val="23"/>
        </w:rPr>
        <w:t>Summarise discussion regularly or ask a participant to do so.</w:t>
      </w:r>
    </w:p>
    <w:p w:rsidR="006076F8" w:rsidRDefault="006076F8" w:rsidP="00F632AA">
      <w:pPr>
        <w:pStyle w:val="ListParagraph"/>
        <w:numPr>
          <w:ilvl w:val="0"/>
          <w:numId w:val="2"/>
        </w:numPr>
        <w:spacing w:before="40"/>
        <w:rPr>
          <w:b w:val="0"/>
          <w:szCs w:val="23"/>
        </w:rPr>
      </w:pPr>
      <w:r w:rsidRPr="00020B00">
        <w:rPr>
          <w:b w:val="0"/>
          <w:szCs w:val="23"/>
        </w:rPr>
        <w:t>Do not insist on having the last word.</w:t>
      </w:r>
      <w:bookmarkStart w:id="53" w:name="_Toc499450775"/>
    </w:p>
    <w:p w:rsidR="006E0F7F" w:rsidRPr="00020B00" w:rsidRDefault="006E0F7F" w:rsidP="006E0F7F">
      <w:pPr>
        <w:pStyle w:val="ListParagraph"/>
        <w:spacing w:before="40"/>
        <w:ind w:left="720"/>
        <w:rPr>
          <w:b w:val="0"/>
          <w:szCs w:val="23"/>
        </w:rPr>
      </w:pPr>
    </w:p>
    <w:p w:rsidR="006076F8" w:rsidRPr="00020B00" w:rsidRDefault="006076F8" w:rsidP="002D0F43">
      <w:pPr>
        <w:pStyle w:val="Heading2"/>
        <w:ind w:left="567" w:hanging="567"/>
      </w:pPr>
      <w:bookmarkStart w:id="54" w:name="_Toc386742681"/>
      <w:r w:rsidRPr="00020B00">
        <w:t xml:space="preserve">Large </w:t>
      </w:r>
      <w:bookmarkEnd w:id="53"/>
      <w:r w:rsidRPr="00020B00">
        <w:t>Groups Methods</w:t>
      </w:r>
      <w:bookmarkEnd w:id="54"/>
    </w:p>
    <w:p w:rsidR="006076F8" w:rsidRPr="00E3664B" w:rsidRDefault="006076F8" w:rsidP="006076F8">
      <w:pPr>
        <w:rPr>
          <w:szCs w:val="23"/>
        </w:rPr>
      </w:pPr>
    </w:p>
    <w:p w:rsidR="006076F8" w:rsidRDefault="006D16F0" w:rsidP="00A40F28">
      <w:pPr>
        <w:rPr>
          <w:szCs w:val="23"/>
        </w:rPr>
      </w:pPr>
      <w:r w:rsidRPr="008845FC">
        <w:rPr>
          <w:szCs w:val="23"/>
        </w:rPr>
        <w:t>Training</w:t>
      </w:r>
      <w:r w:rsidR="006076F8" w:rsidRPr="008845FC">
        <w:rPr>
          <w:szCs w:val="23"/>
        </w:rPr>
        <w:t xml:space="preserve"> techniques for large groups will differ from panel discussion </w:t>
      </w:r>
      <w:r w:rsidR="00020B00">
        <w:rPr>
          <w:szCs w:val="23"/>
        </w:rPr>
        <w:t>because</w:t>
      </w:r>
      <w:r w:rsidR="006076F8" w:rsidRPr="008845FC">
        <w:rPr>
          <w:szCs w:val="23"/>
        </w:rPr>
        <w:t xml:space="preserve"> the trainer can use </w:t>
      </w:r>
      <w:r w:rsidRPr="008845FC">
        <w:rPr>
          <w:szCs w:val="23"/>
        </w:rPr>
        <w:t>diverse techniques</w:t>
      </w:r>
      <w:r w:rsidR="006076F8" w:rsidRPr="008845FC">
        <w:rPr>
          <w:szCs w:val="23"/>
        </w:rPr>
        <w:t xml:space="preserve"> in order to ensure good participation. They do not involve direct lecturing by any presenter. While the optimal number of participants in adult education is between 12 and 20, large groups may include 50-60 persons, although participation will be limited.</w:t>
      </w:r>
    </w:p>
    <w:p w:rsidR="00020B00" w:rsidRPr="008845FC" w:rsidRDefault="00020B00" w:rsidP="006076F8">
      <w:pPr>
        <w:rPr>
          <w:szCs w:val="23"/>
        </w:rPr>
      </w:pPr>
    </w:p>
    <w:p w:rsidR="006076F8" w:rsidRPr="008845FC" w:rsidRDefault="006076F8" w:rsidP="002365C8">
      <w:pPr>
        <w:pStyle w:val="ListParagraph"/>
        <w:numPr>
          <w:ilvl w:val="0"/>
          <w:numId w:val="49"/>
        </w:numPr>
        <w:ind w:left="470" w:hanging="357"/>
      </w:pPr>
      <w:r w:rsidRPr="008845FC">
        <w:t>Brainstorming</w:t>
      </w:r>
    </w:p>
    <w:p w:rsidR="006076F8" w:rsidRPr="008845FC" w:rsidRDefault="006076F8" w:rsidP="00A40F28">
      <w:pPr>
        <w:rPr>
          <w:szCs w:val="23"/>
        </w:rPr>
      </w:pPr>
      <w:r w:rsidRPr="008845FC">
        <w:rPr>
          <w:i/>
          <w:szCs w:val="23"/>
        </w:rPr>
        <w:t>Definition:</w:t>
      </w:r>
      <w:r w:rsidRPr="008845FC">
        <w:rPr>
          <w:szCs w:val="23"/>
        </w:rPr>
        <w:t xml:space="preserve"> A method that opens discussion and stimulates participation through discussion of a specific issue. It is an exercise in creative thinking. Group members identify a broad scope of lateral applicable ideas, which are recorded without commentary, discussion or critique. Then, the ideas are usually presented to the large group for analysis, comments and discussion.</w:t>
      </w:r>
    </w:p>
    <w:p w:rsidR="006076F8" w:rsidRPr="008845FC" w:rsidRDefault="006076F8" w:rsidP="006076F8">
      <w:pPr>
        <w:rPr>
          <w:szCs w:val="23"/>
        </w:rPr>
      </w:pPr>
    </w:p>
    <w:p w:rsidR="006076F8" w:rsidRPr="008845FC" w:rsidRDefault="006076F8" w:rsidP="006076F8">
      <w:pPr>
        <w:rPr>
          <w:szCs w:val="23"/>
        </w:rPr>
      </w:pPr>
      <w:r w:rsidRPr="008845FC">
        <w:rPr>
          <w:szCs w:val="23"/>
        </w:rPr>
        <w:t>Practically, you may do the following:</w:t>
      </w:r>
    </w:p>
    <w:p w:rsidR="006076F8" w:rsidRPr="008845FC" w:rsidRDefault="006076F8" w:rsidP="00F632AA">
      <w:pPr>
        <w:pStyle w:val="ListParagraph"/>
        <w:numPr>
          <w:ilvl w:val="0"/>
          <w:numId w:val="2"/>
        </w:numPr>
        <w:spacing w:before="40"/>
        <w:rPr>
          <w:szCs w:val="23"/>
        </w:rPr>
      </w:pPr>
      <w:r w:rsidRPr="008845FC">
        <w:rPr>
          <w:szCs w:val="23"/>
        </w:rPr>
        <w:t>Ask the participants to write down their ideas.</w:t>
      </w:r>
    </w:p>
    <w:p w:rsidR="006076F8" w:rsidRPr="008845FC" w:rsidRDefault="006076F8" w:rsidP="00F632AA">
      <w:pPr>
        <w:pStyle w:val="ListParagraph"/>
        <w:numPr>
          <w:ilvl w:val="0"/>
          <w:numId w:val="2"/>
        </w:numPr>
        <w:spacing w:before="40"/>
        <w:rPr>
          <w:szCs w:val="23"/>
        </w:rPr>
      </w:pPr>
      <w:r w:rsidRPr="008845FC">
        <w:rPr>
          <w:szCs w:val="23"/>
        </w:rPr>
        <w:t>Invite them to share these ideas.</w:t>
      </w:r>
    </w:p>
    <w:p w:rsidR="006076F8" w:rsidRPr="008845FC" w:rsidRDefault="006076F8" w:rsidP="00F632AA">
      <w:pPr>
        <w:pStyle w:val="ListParagraph"/>
        <w:numPr>
          <w:ilvl w:val="0"/>
          <w:numId w:val="2"/>
        </w:numPr>
        <w:spacing w:before="40"/>
        <w:rPr>
          <w:szCs w:val="23"/>
        </w:rPr>
      </w:pPr>
      <w:r w:rsidRPr="008845FC">
        <w:rPr>
          <w:szCs w:val="23"/>
        </w:rPr>
        <w:t>List the ideas on a flip chart.</w:t>
      </w:r>
    </w:p>
    <w:p w:rsidR="006076F8" w:rsidRPr="008845FC" w:rsidRDefault="006076F8" w:rsidP="00F632AA">
      <w:pPr>
        <w:pStyle w:val="ListParagraph"/>
        <w:numPr>
          <w:ilvl w:val="0"/>
          <w:numId w:val="2"/>
        </w:numPr>
        <w:spacing w:before="40"/>
        <w:rPr>
          <w:szCs w:val="23"/>
        </w:rPr>
      </w:pPr>
      <w:r w:rsidRPr="008845FC">
        <w:rPr>
          <w:szCs w:val="23"/>
        </w:rPr>
        <w:t>Ask a participant to organise the ideas.</w:t>
      </w:r>
    </w:p>
    <w:p w:rsidR="006076F8" w:rsidRDefault="006076F8" w:rsidP="00F632AA">
      <w:pPr>
        <w:pStyle w:val="ListParagraph"/>
        <w:numPr>
          <w:ilvl w:val="0"/>
          <w:numId w:val="2"/>
        </w:numPr>
        <w:spacing w:before="40"/>
        <w:rPr>
          <w:szCs w:val="23"/>
        </w:rPr>
      </w:pPr>
      <w:r w:rsidRPr="008845FC">
        <w:rPr>
          <w:szCs w:val="23"/>
        </w:rPr>
        <w:t>Have the organised ideas prepared and circulated to the participants.</w:t>
      </w:r>
    </w:p>
    <w:p w:rsidR="00C4359B" w:rsidRPr="008845FC" w:rsidRDefault="00C4359B" w:rsidP="00C4359B">
      <w:pPr>
        <w:pStyle w:val="ListParagraph"/>
        <w:spacing w:before="40"/>
        <w:ind w:left="720"/>
        <w:rPr>
          <w:szCs w:val="23"/>
        </w:rPr>
      </w:pPr>
    </w:p>
    <w:p w:rsidR="006076F8" w:rsidRPr="008845FC" w:rsidRDefault="006076F8" w:rsidP="002365C8">
      <w:pPr>
        <w:pStyle w:val="ListParagraph"/>
        <w:numPr>
          <w:ilvl w:val="0"/>
          <w:numId w:val="49"/>
        </w:numPr>
      </w:pPr>
      <w:r w:rsidRPr="008845FC">
        <w:t>Case study and role play</w:t>
      </w:r>
    </w:p>
    <w:p w:rsidR="006076F8" w:rsidRPr="008845FC" w:rsidRDefault="006076F8" w:rsidP="006076F8">
      <w:pPr>
        <w:rPr>
          <w:szCs w:val="23"/>
        </w:rPr>
      </w:pPr>
      <w:r w:rsidRPr="008845FC">
        <w:rPr>
          <w:i/>
          <w:szCs w:val="23"/>
        </w:rPr>
        <w:t>Definition:</w:t>
      </w:r>
      <w:r w:rsidRPr="008845FC">
        <w:rPr>
          <w:szCs w:val="23"/>
        </w:rPr>
        <w:t xml:space="preserve"> An analytical method that employs a problem-solving technique. A real life case or problem is presented, then the participants are asked to perform a certain task in small groups either in written or orally. It requires cooperation and exchange of ideas among the participants in order to reach a solution.</w:t>
      </w:r>
    </w:p>
    <w:p w:rsidR="006076F8" w:rsidRPr="008845FC" w:rsidRDefault="006076F8" w:rsidP="006076F8">
      <w:pPr>
        <w:rPr>
          <w:szCs w:val="23"/>
        </w:rPr>
      </w:pPr>
    </w:p>
    <w:p w:rsidR="006076F8" w:rsidRPr="008845FC" w:rsidRDefault="006076F8" w:rsidP="006076F8">
      <w:pPr>
        <w:rPr>
          <w:b/>
          <w:szCs w:val="23"/>
        </w:rPr>
      </w:pPr>
      <w:r w:rsidRPr="008845FC">
        <w:rPr>
          <w:b/>
          <w:szCs w:val="23"/>
        </w:rPr>
        <w:t>Steps in creation of a case study</w:t>
      </w:r>
    </w:p>
    <w:p w:rsidR="006076F8" w:rsidRPr="008845FC" w:rsidRDefault="006D16F0" w:rsidP="006076F8">
      <w:pPr>
        <w:rPr>
          <w:szCs w:val="23"/>
        </w:rPr>
      </w:pPr>
      <w:r w:rsidRPr="008845FC">
        <w:rPr>
          <w:szCs w:val="23"/>
        </w:rPr>
        <w:t>Some</w:t>
      </w:r>
      <w:r w:rsidR="009303B3">
        <w:rPr>
          <w:szCs w:val="23"/>
        </w:rPr>
        <w:t xml:space="preserve"> </w:t>
      </w:r>
      <w:r w:rsidRPr="008845FC">
        <w:rPr>
          <w:szCs w:val="23"/>
        </w:rPr>
        <w:t>time</w:t>
      </w:r>
      <w:r w:rsidR="006076F8" w:rsidRPr="008845FC">
        <w:rPr>
          <w:szCs w:val="23"/>
        </w:rPr>
        <w:t xml:space="preserve"> needs to be spent in creating a case study</w:t>
      </w:r>
      <w:r w:rsidR="009303B3">
        <w:rPr>
          <w:szCs w:val="23"/>
        </w:rPr>
        <w:t xml:space="preserve"> </w:t>
      </w:r>
      <w:r w:rsidR="006076F8" w:rsidRPr="008845FC">
        <w:rPr>
          <w:szCs w:val="23"/>
        </w:rPr>
        <w:t>/</w:t>
      </w:r>
      <w:r w:rsidR="009303B3">
        <w:rPr>
          <w:szCs w:val="23"/>
        </w:rPr>
        <w:t xml:space="preserve"> </w:t>
      </w:r>
      <w:r w:rsidR="006076F8" w:rsidRPr="008845FC">
        <w:rPr>
          <w:szCs w:val="23"/>
        </w:rPr>
        <w:t>role play that you will use in training.</w:t>
      </w:r>
    </w:p>
    <w:p w:rsidR="006076F8" w:rsidRPr="008845FC" w:rsidRDefault="006076F8" w:rsidP="006076F8">
      <w:pPr>
        <w:rPr>
          <w:szCs w:val="23"/>
        </w:rPr>
      </w:pPr>
      <w:r w:rsidRPr="008845FC">
        <w:rPr>
          <w:szCs w:val="23"/>
        </w:rPr>
        <w:t xml:space="preserve">You need to think carefully about why you are using this as a </w:t>
      </w:r>
      <w:r w:rsidR="006D16F0" w:rsidRPr="008845FC">
        <w:rPr>
          <w:szCs w:val="23"/>
        </w:rPr>
        <w:t>training</w:t>
      </w:r>
      <w:r w:rsidRPr="008845FC">
        <w:rPr>
          <w:szCs w:val="23"/>
        </w:rPr>
        <w:t xml:space="preserve"> technique. What knowledge, skill and</w:t>
      </w:r>
      <w:r w:rsidR="009303B3">
        <w:rPr>
          <w:szCs w:val="23"/>
        </w:rPr>
        <w:t xml:space="preserve"> </w:t>
      </w:r>
      <w:r w:rsidRPr="008845FC">
        <w:rPr>
          <w:szCs w:val="23"/>
        </w:rPr>
        <w:t>/</w:t>
      </w:r>
      <w:r w:rsidR="009303B3">
        <w:rPr>
          <w:szCs w:val="23"/>
        </w:rPr>
        <w:t xml:space="preserve"> </w:t>
      </w:r>
      <w:r w:rsidRPr="008845FC">
        <w:rPr>
          <w:szCs w:val="23"/>
        </w:rPr>
        <w:t xml:space="preserve">or attitudes are you wanting the </w:t>
      </w:r>
      <w:r w:rsidR="006D16F0" w:rsidRPr="008845FC">
        <w:rPr>
          <w:szCs w:val="23"/>
        </w:rPr>
        <w:t>learner</w:t>
      </w:r>
      <w:r w:rsidRPr="008845FC">
        <w:rPr>
          <w:szCs w:val="23"/>
        </w:rPr>
        <w:t xml:space="preserve"> to acquire</w:t>
      </w:r>
      <w:r w:rsidR="00F25130">
        <w:rPr>
          <w:szCs w:val="23"/>
        </w:rPr>
        <w:t>?</w:t>
      </w:r>
    </w:p>
    <w:p w:rsidR="006076F8" w:rsidRDefault="006076F8" w:rsidP="006076F8">
      <w:pPr>
        <w:rPr>
          <w:szCs w:val="23"/>
        </w:rPr>
      </w:pPr>
    </w:p>
    <w:p w:rsidR="00E07BC8" w:rsidRPr="008845FC" w:rsidRDefault="00E07BC8" w:rsidP="006076F8">
      <w:pPr>
        <w:rPr>
          <w:szCs w:val="23"/>
        </w:rPr>
      </w:pPr>
    </w:p>
    <w:p w:rsidR="006076F8" w:rsidRDefault="006076F8" w:rsidP="006076F8">
      <w:pPr>
        <w:rPr>
          <w:szCs w:val="23"/>
        </w:rPr>
      </w:pPr>
      <w:r w:rsidRPr="008845FC">
        <w:rPr>
          <w:szCs w:val="23"/>
        </w:rPr>
        <w:lastRenderedPageBreak/>
        <w:t>The following steps are involved in the process of creating a case study</w:t>
      </w:r>
      <w:r w:rsidR="00C60357">
        <w:rPr>
          <w:szCs w:val="23"/>
        </w:rPr>
        <w:t xml:space="preserve"> </w:t>
      </w:r>
      <w:r w:rsidRPr="008845FC">
        <w:rPr>
          <w:szCs w:val="23"/>
        </w:rPr>
        <w:t>/</w:t>
      </w:r>
      <w:r w:rsidR="00C60357">
        <w:rPr>
          <w:szCs w:val="23"/>
        </w:rPr>
        <w:t xml:space="preserve"> </w:t>
      </w:r>
      <w:r w:rsidRPr="008845FC">
        <w:rPr>
          <w:szCs w:val="23"/>
        </w:rPr>
        <w:t>role play:</w:t>
      </w:r>
    </w:p>
    <w:p w:rsidR="006076F8" w:rsidRPr="008845FC" w:rsidRDefault="006076F8" w:rsidP="00F632AA">
      <w:pPr>
        <w:numPr>
          <w:ilvl w:val="0"/>
          <w:numId w:val="15"/>
        </w:numPr>
        <w:rPr>
          <w:szCs w:val="23"/>
        </w:rPr>
      </w:pPr>
      <w:r w:rsidRPr="00020B00">
        <w:rPr>
          <w:b/>
          <w:szCs w:val="23"/>
        </w:rPr>
        <w:t>Define theory</w:t>
      </w:r>
      <w:r w:rsidR="00C60357">
        <w:rPr>
          <w:b/>
          <w:szCs w:val="23"/>
        </w:rPr>
        <w:t xml:space="preserve"> </w:t>
      </w:r>
      <w:r w:rsidRPr="00020B00">
        <w:rPr>
          <w:b/>
          <w:szCs w:val="23"/>
        </w:rPr>
        <w:t>/</w:t>
      </w:r>
      <w:r w:rsidR="00C60357">
        <w:rPr>
          <w:b/>
          <w:szCs w:val="23"/>
        </w:rPr>
        <w:t xml:space="preserve"> </w:t>
      </w:r>
      <w:r w:rsidRPr="00020B00">
        <w:rPr>
          <w:b/>
          <w:szCs w:val="23"/>
        </w:rPr>
        <w:t>skill</w:t>
      </w:r>
      <w:r w:rsidR="00C60357">
        <w:rPr>
          <w:b/>
          <w:szCs w:val="23"/>
        </w:rPr>
        <w:t xml:space="preserve"> </w:t>
      </w:r>
      <w:r w:rsidRPr="00020B00">
        <w:rPr>
          <w:b/>
          <w:szCs w:val="23"/>
        </w:rPr>
        <w:t>/</w:t>
      </w:r>
      <w:r w:rsidR="00C60357">
        <w:rPr>
          <w:b/>
          <w:szCs w:val="23"/>
        </w:rPr>
        <w:t xml:space="preserve"> </w:t>
      </w:r>
      <w:r w:rsidRPr="00020B00">
        <w:rPr>
          <w:b/>
          <w:szCs w:val="23"/>
        </w:rPr>
        <w:t>attitude</w:t>
      </w:r>
      <w:r w:rsidR="00020B00">
        <w:rPr>
          <w:b/>
          <w:szCs w:val="23"/>
        </w:rPr>
        <w:t xml:space="preserve"> you</w:t>
      </w:r>
      <w:r w:rsidRPr="00020B00">
        <w:rPr>
          <w:b/>
          <w:szCs w:val="23"/>
        </w:rPr>
        <w:t xml:space="preserve"> want covered</w:t>
      </w:r>
      <w:r w:rsidRPr="00C60357">
        <w:rPr>
          <w:b/>
          <w:szCs w:val="23"/>
        </w:rPr>
        <w:t>.</w:t>
      </w:r>
    </w:p>
    <w:p w:rsidR="006076F8" w:rsidRPr="008845FC" w:rsidRDefault="006076F8" w:rsidP="00F632AA">
      <w:pPr>
        <w:numPr>
          <w:ilvl w:val="0"/>
          <w:numId w:val="15"/>
        </w:numPr>
        <w:rPr>
          <w:szCs w:val="23"/>
        </w:rPr>
      </w:pPr>
      <w:r w:rsidRPr="00020B00">
        <w:rPr>
          <w:b/>
          <w:szCs w:val="23"/>
        </w:rPr>
        <w:t>Specify learning outcomes</w:t>
      </w:r>
      <w:r w:rsidRPr="008845FC">
        <w:rPr>
          <w:szCs w:val="23"/>
        </w:rPr>
        <w:t xml:space="preserve"> </w:t>
      </w:r>
      <w:r w:rsidR="006D16F0" w:rsidRPr="008845FC">
        <w:rPr>
          <w:szCs w:val="23"/>
        </w:rPr>
        <w:t>i.e.</w:t>
      </w:r>
      <w:r w:rsidRPr="008845FC">
        <w:rPr>
          <w:szCs w:val="23"/>
        </w:rPr>
        <w:t xml:space="preserve"> what will the learner be able to do?</w:t>
      </w:r>
    </w:p>
    <w:p w:rsidR="006076F8" w:rsidRPr="008845FC" w:rsidRDefault="006076F8" w:rsidP="00F632AA">
      <w:pPr>
        <w:numPr>
          <w:ilvl w:val="0"/>
          <w:numId w:val="15"/>
        </w:numPr>
        <w:rPr>
          <w:szCs w:val="23"/>
        </w:rPr>
      </w:pPr>
      <w:r w:rsidRPr="00020B00">
        <w:rPr>
          <w:b/>
          <w:szCs w:val="23"/>
        </w:rPr>
        <w:t>Create the scenario.</w:t>
      </w:r>
    </w:p>
    <w:p w:rsidR="006076F8" w:rsidRPr="00020B00" w:rsidRDefault="006076F8" w:rsidP="00F632AA">
      <w:pPr>
        <w:numPr>
          <w:ilvl w:val="0"/>
          <w:numId w:val="15"/>
        </w:numPr>
        <w:rPr>
          <w:b/>
          <w:szCs w:val="23"/>
        </w:rPr>
      </w:pPr>
      <w:r w:rsidRPr="00020B00">
        <w:rPr>
          <w:b/>
          <w:szCs w:val="23"/>
        </w:rPr>
        <w:t>Embed issues</w:t>
      </w:r>
      <w:r w:rsidR="00C60357">
        <w:rPr>
          <w:b/>
          <w:szCs w:val="23"/>
        </w:rPr>
        <w:t xml:space="preserve"> </w:t>
      </w:r>
      <w:r w:rsidRPr="00020B00">
        <w:rPr>
          <w:b/>
          <w:szCs w:val="23"/>
        </w:rPr>
        <w:t>/</w:t>
      </w:r>
      <w:r w:rsidR="00C60357">
        <w:rPr>
          <w:b/>
          <w:szCs w:val="23"/>
        </w:rPr>
        <w:t xml:space="preserve"> </w:t>
      </w:r>
      <w:r w:rsidRPr="00020B00">
        <w:rPr>
          <w:b/>
          <w:szCs w:val="23"/>
        </w:rPr>
        <w:t>problems in scenario.</w:t>
      </w:r>
    </w:p>
    <w:p w:rsidR="006076F8" w:rsidRPr="00020B00" w:rsidRDefault="006076F8" w:rsidP="00F632AA">
      <w:pPr>
        <w:numPr>
          <w:ilvl w:val="0"/>
          <w:numId w:val="15"/>
        </w:numPr>
        <w:rPr>
          <w:b/>
          <w:szCs w:val="23"/>
        </w:rPr>
      </w:pPr>
      <w:r w:rsidRPr="00020B00">
        <w:rPr>
          <w:b/>
          <w:szCs w:val="23"/>
        </w:rPr>
        <w:t>Write the case study scenario.</w:t>
      </w:r>
    </w:p>
    <w:p w:rsidR="006076F8" w:rsidRPr="00020B00" w:rsidRDefault="006076F8" w:rsidP="00F632AA">
      <w:pPr>
        <w:numPr>
          <w:ilvl w:val="0"/>
          <w:numId w:val="15"/>
        </w:numPr>
        <w:rPr>
          <w:b/>
          <w:szCs w:val="23"/>
        </w:rPr>
      </w:pPr>
      <w:r w:rsidRPr="00020B00">
        <w:rPr>
          <w:b/>
          <w:szCs w:val="23"/>
        </w:rPr>
        <w:t>Check the scenario covers the learning outcomes.</w:t>
      </w:r>
    </w:p>
    <w:p w:rsidR="006076F8" w:rsidRPr="00020B00" w:rsidRDefault="006076F8" w:rsidP="00F632AA">
      <w:pPr>
        <w:numPr>
          <w:ilvl w:val="0"/>
          <w:numId w:val="15"/>
        </w:numPr>
        <w:rPr>
          <w:b/>
          <w:szCs w:val="23"/>
        </w:rPr>
      </w:pPr>
      <w:r w:rsidRPr="00020B00">
        <w:rPr>
          <w:b/>
          <w:szCs w:val="23"/>
        </w:rPr>
        <w:t>Develop questions relating to the scenario.</w:t>
      </w:r>
    </w:p>
    <w:p w:rsidR="006076F8" w:rsidRPr="00BA1B12" w:rsidRDefault="006076F8" w:rsidP="00F632AA">
      <w:pPr>
        <w:numPr>
          <w:ilvl w:val="0"/>
          <w:numId w:val="15"/>
        </w:numPr>
        <w:rPr>
          <w:b/>
          <w:szCs w:val="23"/>
        </w:rPr>
      </w:pPr>
      <w:r w:rsidRPr="00BA1B12">
        <w:rPr>
          <w:b/>
          <w:szCs w:val="23"/>
        </w:rPr>
        <w:t xml:space="preserve">Use the scenario in training leaving time to discuss and analyse </w:t>
      </w:r>
      <w:r w:rsidR="0039040E" w:rsidRPr="00BA1B12">
        <w:rPr>
          <w:b/>
          <w:szCs w:val="23"/>
        </w:rPr>
        <w:t>participant’s</w:t>
      </w:r>
      <w:r w:rsidRPr="00BA1B12">
        <w:rPr>
          <w:b/>
          <w:szCs w:val="23"/>
        </w:rPr>
        <w:t xml:space="preserve"> responses.</w:t>
      </w:r>
    </w:p>
    <w:p w:rsidR="006076F8" w:rsidRPr="008845FC" w:rsidRDefault="006076F8" w:rsidP="006076F8">
      <w:pPr>
        <w:rPr>
          <w:szCs w:val="23"/>
        </w:rPr>
      </w:pPr>
    </w:p>
    <w:p w:rsidR="006076F8" w:rsidRPr="008845FC" w:rsidRDefault="006076F8" w:rsidP="006076F8">
      <w:pPr>
        <w:rPr>
          <w:b/>
          <w:szCs w:val="23"/>
        </w:rPr>
      </w:pPr>
      <w:r w:rsidRPr="008845FC">
        <w:rPr>
          <w:b/>
          <w:szCs w:val="23"/>
        </w:rPr>
        <w:t>Example of a Case Study</w:t>
      </w:r>
    </w:p>
    <w:p w:rsidR="006076F8" w:rsidRPr="00BA1B12" w:rsidRDefault="00C4359B" w:rsidP="006076F8">
      <w:pPr>
        <w:rPr>
          <w:rFonts w:cs="Arial"/>
          <w:szCs w:val="23"/>
        </w:rPr>
      </w:pPr>
      <w:r w:rsidRPr="00B33027">
        <w:rPr>
          <w:b/>
          <w:i/>
          <w:szCs w:val="23"/>
        </w:rPr>
        <w:t xml:space="preserve">Annex </w:t>
      </w:r>
      <w:r w:rsidR="002A3B79" w:rsidRPr="00B33027">
        <w:rPr>
          <w:b/>
          <w:i/>
          <w:szCs w:val="23"/>
        </w:rPr>
        <w:t>8</w:t>
      </w:r>
      <w:r w:rsidRPr="00B33027">
        <w:rPr>
          <w:szCs w:val="23"/>
        </w:rPr>
        <w:t>,</w:t>
      </w:r>
      <w:r w:rsidRPr="00B33027">
        <w:rPr>
          <w:b/>
          <w:szCs w:val="23"/>
        </w:rPr>
        <w:t xml:space="preserve"> </w:t>
      </w:r>
      <w:r w:rsidRPr="00B33027">
        <w:rPr>
          <w:szCs w:val="23"/>
        </w:rPr>
        <w:t xml:space="preserve">pg. </w:t>
      </w:r>
      <w:r w:rsidR="000138A6" w:rsidRPr="00B33027">
        <w:rPr>
          <w:szCs w:val="23"/>
        </w:rPr>
        <w:t>A</w:t>
      </w:r>
      <w:r w:rsidR="00C60357" w:rsidRPr="00B33027">
        <w:rPr>
          <w:szCs w:val="23"/>
        </w:rPr>
        <w:t>-</w:t>
      </w:r>
      <w:r w:rsidR="00B33027" w:rsidRPr="00B33027">
        <w:rPr>
          <w:szCs w:val="23"/>
        </w:rPr>
        <w:t>3</w:t>
      </w:r>
      <w:r w:rsidR="00C60357" w:rsidRPr="00B33027">
        <w:rPr>
          <w:szCs w:val="23"/>
        </w:rPr>
        <w:t>6</w:t>
      </w:r>
      <w:r w:rsidRPr="00B33027">
        <w:rPr>
          <w:szCs w:val="23"/>
        </w:rPr>
        <w:t>,</w:t>
      </w:r>
      <w:r w:rsidRPr="000138A6">
        <w:rPr>
          <w:szCs w:val="23"/>
        </w:rPr>
        <w:t xml:space="preserve"> features</w:t>
      </w:r>
      <w:r>
        <w:rPr>
          <w:b/>
          <w:szCs w:val="23"/>
        </w:rPr>
        <w:t xml:space="preserve"> </w:t>
      </w:r>
      <w:r w:rsidR="006076F8" w:rsidRPr="008845FC">
        <w:rPr>
          <w:rFonts w:cs="Arial"/>
          <w:szCs w:val="23"/>
        </w:rPr>
        <w:t xml:space="preserve">a Case Study written by Judge Va’ai (Samoa) to support </w:t>
      </w:r>
      <w:r w:rsidR="00BA1B12">
        <w:rPr>
          <w:rFonts w:cs="Arial"/>
          <w:szCs w:val="23"/>
        </w:rPr>
        <w:t xml:space="preserve">a </w:t>
      </w:r>
      <w:r w:rsidR="006076F8" w:rsidRPr="008845FC">
        <w:rPr>
          <w:rFonts w:cs="Arial"/>
          <w:szCs w:val="23"/>
        </w:rPr>
        <w:t>training session he delivered during Advanced ToT</w:t>
      </w:r>
      <w:r w:rsidR="00BA1B12">
        <w:rPr>
          <w:rFonts w:cs="Arial"/>
          <w:szCs w:val="23"/>
        </w:rPr>
        <w:t xml:space="preserve"> Workshop - Auckland, June 2012. </w:t>
      </w:r>
      <w:r w:rsidR="006076F8" w:rsidRPr="008845FC">
        <w:rPr>
          <w:szCs w:val="23"/>
        </w:rPr>
        <w:t>It is used with his permission.</w:t>
      </w:r>
    </w:p>
    <w:p w:rsidR="006076F8" w:rsidRPr="00E3664B" w:rsidRDefault="006076F8" w:rsidP="00C4359B">
      <w:pPr>
        <w:rPr>
          <w:szCs w:val="23"/>
        </w:rPr>
      </w:pPr>
    </w:p>
    <w:p w:rsidR="006076F8" w:rsidRPr="008845FC" w:rsidRDefault="006076F8" w:rsidP="002D0F43">
      <w:pPr>
        <w:pStyle w:val="Heading2"/>
        <w:spacing w:before="0"/>
        <w:ind w:left="567" w:hanging="567"/>
      </w:pPr>
      <w:bookmarkStart w:id="55" w:name="_Toc499450776"/>
      <w:bookmarkStart w:id="56" w:name="_Toc386742682"/>
      <w:r w:rsidRPr="008845FC">
        <w:t xml:space="preserve">Small </w:t>
      </w:r>
      <w:bookmarkEnd w:id="55"/>
      <w:r w:rsidRPr="008845FC">
        <w:t>Groups</w:t>
      </w:r>
      <w:bookmarkEnd w:id="56"/>
    </w:p>
    <w:p w:rsidR="006076F8" w:rsidRPr="00E3664B" w:rsidRDefault="006076F8" w:rsidP="00C4359B">
      <w:pPr>
        <w:rPr>
          <w:szCs w:val="23"/>
        </w:rPr>
      </w:pPr>
    </w:p>
    <w:p w:rsidR="006076F8" w:rsidRDefault="006076F8" w:rsidP="00375FFE">
      <w:pPr>
        <w:spacing w:after="120"/>
        <w:rPr>
          <w:szCs w:val="23"/>
        </w:rPr>
      </w:pPr>
      <w:r w:rsidRPr="008845FC">
        <w:rPr>
          <w:szCs w:val="23"/>
        </w:rPr>
        <w:t>While the size of small groups can vary from 4-20 participants, an ideal size for active participation is 5-8 persons. One member should be appointed discussion leader.</w:t>
      </w:r>
    </w:p>
    <w:p w:rsidR="006076F8" w:rsidRPr="008845FC" w:rsidRDefault="006076F8" w:rsidP="00C4359B">
      <w:pPr>
        <w:pStyle w:val="ListParagraph"/>
        <w:numPr>
          <w:ilvl w:val="0"/>
          <w:numId w:val="2"/>
        </w:numPr>
        <w:ind w:left="714" w:hanging="357"/>
        <w:rPr>
          <w:szCs w:val="23"/>
        </w:rPr>
      </w:pPr>
      <w:r w:rsidRPr="008845FC">
        <w:rPr>
          <w:szCs w:val="23"/>
        </w:rPr>
        <w:t>Define the task for each group clearly and the time to work on this task.</w:t>
      </w:r>
    </w:p>
    <w:p w:rsidR="006076F8" w:rsidRPr="008845FC" w:rsidRDefault="006076F8" w:rsidP="00F632AA">
      <w:pPr>
        <w:pStyle w:val="ListParagraph"/>
        <w:numPr>
          <w:ilvl w:val="0"/>
          <w:numId w:val="2"/>
        </w:numPr>
        <w:spacing w:before="40"/>
        <w:rPr>
          <w:szCs w:val="23"/>
        </w:rPr>
      </w:pPr>
      <w:r w:rsidRPr="008845FC">
        <w:rPr>
          <w:szCs w:val="23"/>
        </w:rPr>
        <w:t>Ask each group to report to the large group.</w:t>
      </w:r>
    </w:p>
    <w:p w:rsidR="006076F8" w:rsidRPr="008845FC" w:rsidRDefault="006076F8" w:rsidP="00F632AA">
      <w:pPr>
        <w:pStyle w:val="ListParagraph"/>
        <w:numPr>
          <w:ilvl w:val="0"/>
          <w:numId w:val="2"/>
        </w:numPr>
        <w:spacing w:before="40"/>
        <w:rPr>
          <w:szCs w:val="23"/>
        </w:rPr>
      </w:pPr>
      <w:r w:rsidRPr="008845FC">
        <w:rPr>
          <w:szCs w:val="23"/>
        </w:rPr>
        <w:t>Assist in mobilising and stimulating feedback.</w:t>
      </w:r>
    </w:p>
    <w:p w:rsidR="006076F8" w:rsidRPr="008845FC" w:rsidRDefault="006076F8" w:rsidP="00C4359B">
      <w:pPr>
        <w:pStyle w:val="ListParagraph"/>
        <w:ind w:left="471"/>
        <w:rPr>
          <w:szCs w:val="23"/>
        </w:rPr>
      </w:pPr>
    </w:p>
    <w:p w:rsidR="006076F8" w:rsidRDefault="006076F8" w:rsidP="002145AC">
      <w:pPr>
        <w:pStyle w:val="ListParagraph"/>
        <w:numPr>
          <w:ilvl w:val="0"/>
          <w:numId w:val="6"/>
        </w:numPr>
        <w:spacing w:before="240"/>
        <w:ind w:left="476" w:hanging="364"/>
        <w:contextualSpacing/>
        <w:rPr>
          <w:szCs w:val="23"/>
        </w:rPr>
      </w:pPr>
      <w:r w:rsidRPr="002145AC">
        <w:rPr>
          <w:szCs w:val="23"/>
        </w:rPr>
        <w:t>Working groups:</w:t>
      </w:r>
      <w:r w:rsidR="002145AC">
        <w:rPr>
          <w:szCs w:val="23"/>
        </w:rPr>
        <w:t xml:space="preserve"> </w:t>
      </w:r>
      <w:r w:rsidR="002145AC" w:rsidRPr="002145AC">
        <w:rPr>
          <w:b w:val="0"/>
          <w:szCs w:val="23"/>
        </w:rPr>
        <w:t>A group of people share</w:t>
      </w:r>
      <w:r w:rsidRPr="002145AC">
        <w:rPr>
          <w:b w:val="0"/>
          <w:szCs w:val="23"/>
        </w:rPr>
        <w:t xml:space="preserve"> their experience</w:t>
      </w:r>
      <w:r w:rsidR="002145AC" w:rsidRPr="002145AC">
        <w:rPr>
          <w:b w:val="0"/>
          <w:szCs w:val="23"/>
        </w:rPr>
        <w:t>/s</w:t>
      </w:r>
      <w:r w:rsidRPr="002145AC">
        <w:rPr>
          <w:b w:val="0"/>
          <w:szCs w:val="23"/>
        </w:rPr>
        <w:t xml:space="preserve"> to accomplish a task or solve a problem. </w:t>
      </w:r>
    </w:p>
    <w:p w:rsidR="002145AC" w:rsidRPr="008845FC" w:rsidRDefault="002145AC" w:rsidP="002145AC">
      <w:pPr>
        <w:pStyle w:val="ListParagraph"/>
        <w:spacing w:before="240"/>
        <w:ind w:left="476"/>
        <w:contextualSpacing/>
        <w:rPr>
          <w:szCs w:val="23"/>
        </w:rPr>
      </w:pPr>
    </w:p>
    <w:p w:rsidR="002145AC" w:rsidRPr="002145AC" w:rsidRDefault="006076F8" w:rsidP="00C4359B">
      <w:pPr>
        <w:pStyle w:val="ListParagraph"/>
        <w:numPr>
          <w:ilvl w:val="0"/>
          <w:numId w:val="6"/>
        </w:numPr>
        <w:ind w:left="476" w:hanging="363"/>
        <w:contextualSpacing/>
        <w:rPr>
          <w:szCs w:val="23"/>
        </w:rPr>
      </w:pPr>
      <w:r w:rsidRPr="002145AC">
        <w:rPr>
          <w:szCs w:val="23"/>
        </w:rPr>
        <w:t>Group discussion:</w:t>
      </w:r>
      <w:r w:rsidRPr="008845FC">
        <w:rPr>
          <w:szCs w:val="23"/>
        </w:rPr>
        <w:t xml:space="preserve"> </w:t>
      </w:r>
      <w:r w:rsidRPr="002145AC">
        <w:rPr>
          <w:b w:val="0"/>
          <w:szCs w:val="23"/>
        </w:rPr>
        <w:t>Allows for combining knowledge, experiences and ideas in a joint process with the trainees in order to explore an issue or a problem. The group leader stimulates and facilitates discussion.</w:t>
      </w:r>
      <w:r w:rsidR="002145AC">
        <w:rPr>
          <w:b w:val="0"/>
          <w:szCs w:val="23"/>
        </w:rPr>
        <w:t xml:space="preserve"> </w:t>
      </w:r>
    </w:p>
    <w:p w:rsidR="002145AC" w:rsidRPr="002145AC" w:rsidRDefault="002145AC" w:rsidP="002145AC">
      <w:pPr>
        <w:pStyle w:val="ListParagraph"/>
        <w:ind w:left="473"/>
        <w:rPr>
          <w:b w:val="0"/>
          <w:szCs w:val="23"/>
        </w:rPr>
      </w:pPr>
    </w:p>
    <w:p w:rsidR="006076F8" w:rsidRPr="002145AC" w:rsidRDefault="006076F8" w:rsidP="002145AC">
      <w:pPr>
        <w:pStyle w:val="ListParagraph"/>
        <w:spacing w:before="240"/>
        <w:ind w:left="476"/>
        <w:contextualSpacing/>
        <w:rPr>
          <w:szCs w:val="23"/>
        </w:rPr>
      </w:pPr>
      <w:r w:rsidRPr="002145AC">
        <w:rPr>
          <w:b w:val="0"/>
          <w:szCs w:val="23"/>
        </w:rPr>
        <w:t>Group discussions require planning. The following is a list of</w:t>
      </w:r>
      <w:r w:rsidR="009335FF">
        <w:rPr>
          <w:b w:val="0"/>
          <w:szCs w:val="23"/>
        </w:rPr>
        <w:t xml:space="preserve"> five</w:t>
      </w:r>
      <w:r w:rsidRPr="002145AC">
        <w:rPr>
          <w:b w:val="0"/>
          <w:szCs w:val="23"/>
        </w:rPr>
        <w:t xml:space="preserve"> steps </w:t>
      </w:r>
      <w:r w:rsidR="006D16F0" w:rsidRPr="002145AC">
        <w:rPr>
          <w:b w:val="0"/>
          <w:szCs w:val="23"/>
        </w:rPr>
        <w:t>involved</w:t>
      </w:r>
      <w:r w:rsidRPr="002145AC">
        <w:rPr>
          <w:b w:val="0"/>
          <w:szCs w:val="23"/>
        </w:rPr>
        <w:t xml:space="preserve"> in creating a group discussion topic:</w:t>
      </w:r>
    </w:p>
    <w:p w:rsidR="006076F8" w:rsidRPr="002145AC" w:rsidRDefault="006076F8" w:rsidP="00E3664B">
      <w:pPr>
        <w:ind w:left="1985"/>
        <w:rPr>
          <w:szCs w:val="23"/>
        </w:rPr>
      </w:pPr>
      <w:r w:rsidRPr="002145AC">
        <w:rPr>
          <w:b/>
          <w:szCs w:val="23"/>
        </w:rPr>
        <w:t>Step 1</w:t>
      </w:r>
      <w:r w:rsidRPr="002145AC">
        <w:rPr>
          <w:szCs w:val="23"/>
        </w:rPr>
        <w:tab/>
        <w:t xml:space="preserve">Decide the </w:t>
      </w:r>
      <w:r w:rsidRPr="002145AC">
        <w:rPr>
          <w:bCs/>
          <w:szCs w:val="23"/>
        </w:rPr>
        <w:t xml:space="preserve">purpose </w:t>
      </w:r>
      <w:r w:rsidRPr="002145AC">
        <w:rPr>
          <w:szCs w:val="23"/>
        </w:rPr>
        <w:t>of the discussion</w:t>
      </w:r>
    </w:p>
    <w:p w:rsidR="006076F8" w:rsidRPr="002145AC" w:rsidRDefault="006076F8" w:rsidP="002145AC">
      <w:pPr>
        <w:spacing w:before="240"/>
        <w:ind w:left="1985"/>
        <w:rPr>
          <w:szCs w:val="23"/>
        </w:rPr>
      </w:pPr>
      <w:r w:rsidRPr="002145AC">
        <w:rPr>
          <w:b/>
          <w:szCs w:val="23"/>
        </w:rPr>
        <w:t>Step 2</w:t>
      </w:r>
      <w:r w:rsidRPr="002145AC">
        <w:rPr>
          <w:szCs w:val="23"/>
        </w:rPr>
        <w:tab/>
        <w:t xml:space="preserve">Specify the </w:t>
      </w:r>
      <w:r w:rsidRPr="002145AC">
        <w:rPr>
          <w:bCs/>
          <w:szCs w:val="23"/>
        </w:rPr>
        <w:t>exact subject</w:t>
      </w:r>
      <w:r w:rsidRPr="002145AC">
        <w:rPr>
          <w:szCs w:val="23"/>
        </w:rPr>
        <w:t xml:space="preserve"> of the discussion</w:t>
      </w:r>
    </w:p>
    <w:p w:rsidR="006076F8" w:rsidRPr="002145AC" w:rsidRDefault="006076F8" w:rsidP="002145AC">
      <w:pPr>
        <w:spacing w:before="240"/>
        <w:ind w:left="1985"/>
        <w:rPr>
          <w:szCs w:val="23"/>
        </w:rPr>
      </w:pPr>
      <w:r w:rsidRPr="002145AC">
        <w:rPr>
          <w:b/>
          <w:szCs w:val="23"/>
        </w:rPr>
        <w:t>Step 3</w:t>
      </w:r>
      <w:r w:rsidRPr="002145AC">
        <w:rPr>
          <w:szCs w:val="23"/>
        </w:rPr>
        <w:tab/>
      </w:r>
      <w:r w:rsidRPr="002145AC">
        <w:rPr>
          <w:bCs/>
          <w:szCs w:val="23"/>
        </w:rPr>
        <w:t>Research</w:t>
      </w:r>
      <w:r w:rsidRPr="002145AC">
        <w:rPr>
          <w:szCs w:val="23"/>
        </w:rPr>
        <w:t xml:space="preserve"> background information</w:t>
      </w:r>
    </w:p>
    <w:p w:rsidR="006076F8" w:rsidRPr="002145AC" w:rsidRDefault="006076F8" w:rsidP="002145AC">
      <w:pPr>
        <w:spacing w:before="240"/>
        <w:ind w:left="1985"/>
        <w:rPr>
          <w:szCs w:val="23"/>
        </w:rPr>
      </w:pPr>
      <w:r w:rsidRPr="002145AC">
        <w:rPr>
          <w:b/>
          <w:szCs w:val="23"/>
        </w:rPr>
        <w:t>Step 4</w:t>
      </w:r>
      <w:r w:rsidRPr="002145AC">
        <w:rPr>
          <w:szCs w:val="23"/>
        </w:rPr>
        <w:tab/>
      </w:r>
      <w:r w:rsidRPr="002145AC">
        <w:rPr>
          <w:bCs/>
          <w:szCs w:val="23"/>
        </w:rPr>
        <w:t>Prepare</w:t>
      </w:r>
      <w:r w:rsidRPr="002145AC">
        <w:rPr>
          <w:szCs w:val="23"/>
        </w:rPr>
        <w:t xml:space="preserve"> an opening question for the discussion</w:t>
      </w:r>
    </w:p>
    <w:p w:rsidR="006076F8" w:rsidRPr="008845FC" w:rsidRDefault="006076F8" w:rsidP="002145AC">
      <w:pPr>
        <w:pStyle w:val="ListParagraph"/>
        <w:spacing w:before="240"/>
        <w:ind w:left="1985"/>
        <w:rPr>
          <w:szCs w:val="23"/>
        </w:rPr>
      </w:pPr>
      <w:r w:rsidRPr="008845FC">
        <w:rPr>
          <w:szCs w:val="23"/>
        </w:rPr>
        <w:t>Step 5</w:t>
      </w:r>
      <w:r w:rsidRPr="008845FC">
        <w:rPr>
          <w:szCs w:val="23"/>
        </w:rPr>
        <w:tab/>
      </w:r>
      <w:r w:rsidRPr="008845FC">
        <w:rPr>
          <w:b w:val="0"/>
          <w:szCs w:val="23"/>
        </w:rPr>
        <w:t xml:space="preserve">Facilitate </w:t>
      </w:r>
      <w:r w:rsidRPr="002145AC">
        <w:rPr>
          <w:b w:val="0"/>
          <w:szCs w:val="23"/>
        </w:rPr>
        <w:t>the discussion as part of your training session</w:t>
      </w:r>
      <w:r w:rsidR="00C60357">
        <w:rPr>
          <w:b w:val="0"/>
          <w:szCs w:val="23"/>
        </w:rPr>
        <w:t>.</w:t>
      </w:r>
    </w:p>
    <w:p w:rsidR="006076F8" w:rsidRPr="008845FC" w:rsidRDefault="006076F8" w:rsidP="00C4359B">
      <w:pPr>
        <w:pStyle w:val="ListParagraph"/>
        <w:ind w:left="284"/>
        <w:rPr>
          <w:szCs w:val="23"/>
        </w:rPr>
      </w:pPr>
    </w:p>
    <w:p w:rsidR="006076F8" w:rsidRPr="009335FF" w:rsidRDefault="006076F8" w:rsidP="009335FF">
      <w:pPr>
        <w:pStyle w:val="ListParagraph"/>
        <w:numPr>
          <w:ilvl w:val="0"/>
          <w:numId w:val="6"/>
        </w:numPr>
        <w:spacing w:before="240"/>
        <w:ind w:left="490" w:hanging="378"/>
        <w:contextualSpacing/>
        <w:rPr>
          <w:szCs w:val="23"/>
        </w:rPr>
      </w:pPr>
      <w:r w:rsidRPr="009335FF">
        <w:rPr>
          <w:szCs w:val="23"/>
        </w:rPr>
        <w:t>Buzz groups:</w:t>
      </w:r>
      <w:r w:rsidRPr="008845FC">
        <w:rPr>
          <w:szCs w:val="23"/>
        </w:rPr>
        <w:t xml:space="preserve"> </w:t>
      </w:r>
      <w:r w:rsidRPr="009335FF">
        <w:rPr>
          <w:b w:val="0"/>
          <w:szCs w:val="23"/>
        </w:rPr>
        <w:t>Allows the small groups to participate intensively, followed by discussion in the large group.</w:t>
      </w:r>
    </w:p>
    <w:p w:rsidR="009335FF" w:rsidRPr="009335FF" w:rsidRDefault="009335FF" w:rsidP="009335FF">
      <w:pPr>
        <w:pStyle w:val="ListParagraph"/>
        <w:spacing w:before="240"/>
        <w:ind w:left="490"/>
        <w:contextualSpacing/>
        <w:rPr>
          <w:szCs w:val="23"/>
        </w:rPr>
      </w:pPr>
    </w:p>
    <w:p w:rsidR="006076F8" w:rsidRPr="008845FC" w:rsidRDefault="006076F8" w:rsidP="00375FFE">
      <w:pPr>
        <w:pStyle w:val="ListParagraph"/>
        <w:numPr>
          <w:ilvl w:val="0"/>
          <w:numId w:val="6"/>
        </w:numPr>
        <w:spacing w:before="120" w:after="240"/>
        <w:ind w:left="490" w:hanging="378"/>
        <w:contextualSpacing/>
        <w:rPr>
          <w:szCs w:val="23"/>
        </w:rPr>
      </w:pPr>
      <w:r w:rsidRPr="009335FF">
        <w:rPr>
          <w:szCs w:val="23"/>
        </w:rPr>
        <w:t>Nominal group:</w:t>
      </w:r>
      <w:r w:rsidRPr="008845FC">
        <w:rPr>
          <w:szCs w:val="23"/>
        </w:rPr>
        <w:t xml:space="preserve"> </w:t>
      </w:r>
      <w:r w:rsidRPr="009335FF">
        <w:rPr>
          <w:b w:val="0"/>
          <w:szCs w:val="23"/>
        </w:rPr>
        <w:t>A group method for problem solving. Consists of 5-9 persons. Each participant individually writes down some solutions to the raised problem without any discussion.</w:t>
      </w:r>
    </w:p>
    <w:p w:rsidR="006076F8" w:rsidRPr="008845FC" w:rsidRDefault="006076F8" w:rsidP="00375FFE">
      <w:pPr>
        <w:pStyle w:val="ListParagraph"/>
        <w:numPr>
          <w:ilvl w:val="0"/>
          <w:numId w:val="2"/>
        </w:numPr>
        <w:spacing w:before="120"/>
        <w:ind w:left="714" w:hanging="350"/>
        <w:rPr>
          <w:szCs w:val="23"/>
        </w:rPr>
      </w:pPr>
      <w:r w:rsidRPr="008845FC">
        <w:rPr>
          <w:szCs w:val="23"/>
        </w:rPr>
        <w:t>After 10-20 minutes, the group leader asks each person to present his</w:t>
      </w:r>
      <w:r w:rsidR="00C60357">
        <w:rPr>
          <w:szCs w:val="23"/>
        </w:rPr>
        <w:t xml:space="preserve"> </w:t>
      </w:r>
      <w:r w:rsidRPr="008845FC">
        <w:rPr>
          <w:szCs w:val="23"/>
        </w:rPr>
        <w:t>/</w:t>
      </w:r>
      <w:r w:rsidR="00C60357">
        <w:rPr>
          <w:szCs w:val="23"/>
        </w:rPr>
        <w:t xml:space="preserve"> </w:t>
      </w:r>
      <w:r w:rsidRPr="008845FC">
        <w:rPr>
          <w:szCs w:val="23"/>
        </w:rPr>
        <w:t>her solutions.</w:t>
      </w:r>
    </w:p>
    <w:p w:rsidR="006076F8" w:rsidRPr="008845FC" w:rsidRDefault="006076F8" w:rsidP="007C372B">
      <w:pPr>
        <w:pStyle w:val="ListParagraph"/>
        <w:numPr>
          <w:ilvl w:val="0"/>
          <w:numId w:val="2"/>
        </w:numPr>
        <w:spacing w:before="40"/>
        <w:ind w:left="714" w:hanging="350"/>
        <w:rPr>
          <w:szCs w:val="23"/>
        </w:rPr>
      </w:pPr>
      <w:r w:rsidRPr="008845FC">
        <w:rPr>
          <w:szCs w:val="23"/>
        </w:rPr>
        <w:t>Solutions are recorded on the board without discussion.</w:t>
      </w:r>
    </w:p>
    <w:p w:rsidR="006076F8" w:rsidRPr="008845FC" w:rsidRDefault="006076F8" w:rsidP="007C372B">
      <w:pPr>
        <w:pStyle w:val="ListParagraph"/>
        <w:numPr>
          <w:ilvl w:val="0"/>
          <w:numId w:val="2"/>
        </w:numPr>
        <w:spacing w:before="40"/>
        <w:ind w:left="714" w:hanging="350"/>
        <w:rPr>
          <w:szCs w:val="23"/>
        </w:rPr>
      </w:pPr>
      <w:r w:rsidRPr="008845FC">
        <w:rPr>
          <w:szCs w:val="23"/>
        </w:rPr>
        <w:t>Every solution is discussed after all solutions are recorded</w:t>
      </w:r>
    </w:p>
    <w:p w:rsidR="006076F8" w:rsidRPr="008845FC" w:rsidRDefault="006076F8" w:rsidP="007C372B">
      <w:pPr>
        <w:pStyle w:val="ListParagraph"/>
        <w:numPr>
          <w:ilvl w:val="0"/>
          <w:numId w:val="2"/>
        </w:numPr>
        <w:spacing w:before="40"/>
        <w:ind w:left="714" w:hanging="350"/>
        <w:rPr>
          <w:szCs w:val="23"/>
        </w:rPr>
      </w:pPr>
      <w:r w:rsidRPr="008845FC">
        <w:rPr>
          <w:szCs w:val="23"/>
        </w:rPr>
        <w:t>Participants may vote to rank the solutions by majority.</w:t>
      </w:r>
    </w:p>
    <w:p w:rsidR="006076F8" w:rsidRPr="008845FC" w:rsidRDefault="006076F8" w:rsidP="007C372B">
      <w:pPr>
        <w:pStyle w:val="ListParagraph"/>
        <w:numPr>
          <w:ilvl w:val="0"/>
          <w:numId w:val="2"/>
        </w:numPr>
        <w:spacing w:before="40"/>
        <w:ind w:left="714" w:hanging="350"/>
        <w:rPr>
          <w:szCs w:val="23"/>
        </w:rPr>
      </w:pPr>
      <w:r w:rsidRPr="008845FC">
        <w:rPr>
          <w:szCs w:val="23"/>
        </w:rPr>
        <w:t xml:space="preserve">The leader records the votes. </w:t>
      </w:r>
    </w:p>
    <w:p w:rsidR="00E3664B" w:rsidRDefault="00E3664B" w:rsidP="00E3664B">
      <w:pPr>
        <w:ind w:firstLine="476"/>
        <w:rPr>
          <w:b/>
          <w:szCs w:val="23"/>
        </w:rPr>
      </w:pPr>
    </w:p>
    <w:p w:rsidR="006076F8" w:rsidRPr="00956E6E" w:rsidRDefault="006076F8" w:rsidP="00E3664B">
      <w:pPr>
        <w:ind w:firstLine="476"/>
        <w:rPr>
          <w:b/>
          <w:szCs w:val="23"/>
        </w:rPr>
      </w:pPr>
      <w:r w:rsidRPr="00956E6E">
        <w:rPr>
          <w:b/>
          <w:szCs w:val="23"/>
        </w:rPr>
        <w:t>Innovative techniques for managing groups</w:t>
      </w:r>
      <w:r w:rsidR="00956E6E">
        <w:rPr>
          <w:b/>
          <w:szCs w:val="23"/>
        </w:rPr>
        <w:t>:</w:t>
      </w:r>
    </w:p>
    <w:p w:rsidR="006076F8" w:rsidRPr="008845FC" w:rsidRDefault="006076F8" w:rsidP="00F632AA">
      <w:pPr>
        <w:pStyle w:val="ListParagraph"/>
        <w:numPr>
          <w:ilvl w:val="0"/>
          <w:numId w:val="2"/>
        </w:numPr>
        <w:spacing w:before="40"/>
        <w:rPr>
          <w:szCs w:val="23"/>
        </w:rPr>
      </w:pPr>
      <w:r w:rsidRPr="00053C98">
        <w:rPr>
          <w:szCs w:val="23"/>
        </w:rPr>
        <w:t>Ice-breaking:</w:t>
      </w:r>
      <w:r w:rsidRPr="008845FC">
        <w:rPr>
          <w:szCs w:val="23"/>
        </w:rPr>
        <w:t xml:space="preserve"> </w:t>
      </w:r>
      <w:r w:rsidRPr="00053C98">
        <w:rPr>
          <w:b w:val="0"/>
          <w:szCs w:val="23"/>
        </w:rPr>
        <w:t>Short group exercises used to minimise barriers between the group members and to energise them. Often used at the beginning of training to ‘break the ice’.</w:t>
      </w:r>
    </w:p>
    <w:p w:rsidR="006076F8" w:rsidRPr="008845FC" w:rsidRDefault="006076F8" w:rsidP="00F632AA">
      <w:pPr>
        <w:pStyle w:val="ListParagraph"/>
        <w:numPr>
          <w:ilvl w:val="0"/>
          <w:numId w:val="2"/>
        </w:numPr>
        <w:spacing w:before="40"/>
        <w:rPr>
          <w:szCs w:val="23"/>
        </w:rPr>
      </w:pPr>
      <w:r w:rsidRPr="00053C98">
        <w:rPr>
          <w:szCs w:val="23"/>
        </w:rPr>
        <w:t>Brainstorming:</w:t>
      </w:r>
      <w:r w:rsidRPr="008845FC">
        <w:rPr>
          <w:szCs w:val="23"/>
        </w:rPr>
        <w:t xml:space="preserve"> </w:t>
      </w:r>
      <w:r w:rsidRPr="00053C98">
        <w:rPr>
          <w:b w:val="0"/>
          <w:szCs w:val="23"/>
        </w:rPr>
        <w:t>as defined earlier.</w:t>
      </w:r>
    </w:p>
    <w:p w:rsidR="006076F8" w:rsidRPr="008845FC" w:rsidRDefault="006076F8" w:rsidP="00F632AA">
      <w:pPr>
        <w:pStyle w:val="ListParagraph"/>
        <w:numPr>
          <w:ilvl w:val="0"/>
          <w:numId w:val="2"/>
        </w:numPr>
        <w:spacing w:before="40"/>
        <w:rPr>
          <w:szCs w:val="23"/>
        </w:rPr>
      </w:pPr>
      <w:r w:rsidRPr="00053C98">
        <w:rPr>
          <w:szCs w:val="23"/>
        </w:rPr>
        <w:t>Role-play:</w:t>
      </w:r>
      <w:r w:rsidRPr="008845FC">
        <w:rPr>
          <w:szCs w:val="23"/>
        </w:rPr>
        <w:t xml:space="preserve"> </w:t>
      </w:r>
      <w:r w:rsidRPr="00053C98">
        <w:rPr>
          <w:b w:val="0"/>
          <w:szCs w:val="23"/>
        </w:rPr>
        <w:t>Improvisation of different roles and situations with or without a prepared script.</w:t>
      </w:r>
    </w:p>
    <w:p w:rsidR="006076F8" w:rsidRPr="008845FC" w:rsidRDefault="006076F8" w:rsidP="00F632AA">
      <w:pPr>
        <w:pStyle w:val="ListParagraph"/>
        <w:numPr>
          <w:ilvl w:val="0"/>
          <w:numId w:val="2"/>
        </w:numPr>
        <w:spacing w:before="40"/>
        <w:rPr>
          <w:szCs w:val="23"/>
        </w:rPr>
      </w:pPr>
      <w:r w:rsidRPr="00053C98">
        <w:rPr>
          <w:szCs w:val="23"/>
        </w:rPr>
        <w:t>Simulation:</w:t>
      </w:r>
      <w:r w:rsidRPr="008845FC">
        <w:rPr>
          <w:szCs w:val="23"/>
        </w:rPr>
        <w:t xml:space="preserve"> </w:t>
      </w:r>
      <w:r w:rsidRPr="00053C98">
        <w:rPr>
          <w:b w:val="0"/>
          <w:szCs w:val="23"/>
        </w:rPr>
        <w:t xml:space="preserve">The simulation of ‘real life’ problems to be solved in </w:t>
      </w:r>
      <w:r w:rsidR="006D16F0" w:rsidRPr="00053C98">
        <w:rPr>
          <w:b w:val="0"/>
          <w:szCs w:val="23"/>
        </w:rPr>
        <w:t>case studies</w:t>
      </w:r>
      <w:r w:rsidRPr="00053C98">
        <w:rPr>
          <w:b w:val="0"/>
          <w:szCs w:val="23"/>
        </w:rPr>
        <w:t>.</w:t>
      </w:r>
    </w:p>
    <w:p w:rsidR="00E3664B" w:rsidRDefault="00E3664B" w:rsidP="00E3664B">
      <w:pPr>
        <w:ind w:firstLine="476"/>
        <w:rPr>
          <w:b/>
          <w:szCs w:val="23"/>
        </w:rPr>
      </w:pPr>
    </w:p>
    <w:p w:rsidR="00A65F35" w:rsidRPr="00956E6E" w:rsidRDefault="00956E6E" w:rsidP="00E3664B">
      <w:pPr>
        <w:ind w:firstLine="476"/>
        <w:rPr>
          <w:b/>
          <w:szCs w:val="23"/>
        </w:rPr>
      </w:pPr>
      <w:r>
        <w:rPr>
          <w:b/>
          <w:szCs w:val="23"/>
        </w:rPr>
        <w:t>Group</w:t>
      </w:r>
      <w:r w:rsidR="006076F8" w:rsidRPr="00956E6E">
        <w:rPr>
          <w:b/>
          <w:szCs w:val="23"/>
        </w:rPr>
        <w:t xml:space="preserve"> advantages</w:t>
      </w:r>
      <w:r>
        <w:rPr>
          <w:b/>
          <w:szCs w:val="23"/>
        </w:rPr>
        <w:t>:</w:t>
      </w:r>
    </w:p>
    <w:p w:rsidR="006076F8" w:rsidRDefault="006076F8" w:rsidP="00956E6E">
      <w:pPr>
        <w:ind w:firstLine="476"/>
        <w:rPr>
          <w:szCs w:val="23"/>
        </w:rPr>
      </w:pPr>
      <w:r w:rsidRPr="008845FC">
        <w:rPr>
          <w:szCs w:val="23"/>
        </w:rPr>
        <w:t>There are a number of advantages of using groups in your training. They include:</w:t>
      </w:r>
    </w:p>
    <w:p w:rsidR="006076F8" w:rsidRPr="008845FC" w:rsidRDefault="006076F8" w:rsidP="00F632AA">
      <w:pPr>
        <w:numPr>
          <w:ilvl w:val="0"/>
          <w:numId w:val="7"/>
        </w:numPr>
        <w:spacing w:before="40"/>
        <w:ind w:left="709" w:hanging="357"/>
        <w:rPr>
          <w:szCs w:val="23"/>
        </w:rPr>
      </w:pPr>
      <w:r w:rsidRPr="008845FC">
        <w:rPr>
          <w:szCs w:val="23"/>
        </w:rPr>
        <w:t>Professionals learn more effectively through active involvement.</w:t>
      </w:r>
    </w:p>
    <w:p w:rsidR="006076F8" w:rsidRPr="008845FC" w:rsidRDefault="006076F8" w:rsidP="00F632AA">
      <w:pPr>
        <w:numPr>
          <w:ilvl w:val="0"/>
          <w:numId w:val="7"/>
        </w:numPr>
        <w:spacing w:before="40"/>
        <w:ind w:left="709" w:hanging="357"/>
        <w:rPr>
          <w:szCs w:val="23"/>
        </w:rPr>
      </w:pPr>
      <w:r w:rsidRPr="008845FC">
        <w:rPr>
          <w:szCs w:val="23"/>
        </w:rPr>
        <w:t>Groups possess more materials and potentials than individuals.</w:t>
      </w:r>
    </w:p>
    <w:p w:rsidR="006076F8" w:rsidRPr="008845FC" w:rsidRDefault="006076F8" w:rsidP="00F632AA">
      <w:pPr>
        <w:numPr>
          <w:ilvl w:val="0"/>
          <w:numId w:val="7"/>
        </w:numPr>
        <w:spacing w:before="40"/>
        <w:ind w:left="709" w:hanging="357"/>
        <w:rPr>
          <w:szCs w:val="23"/>
        </w:rPr>
      </w:pPr>
      <w:r w:rsidRPr="008845FC">
        <w:rPr>
          <w:szCs w:val="23"/>
        </w:rPr>
        <w:t>Group techniques enable the participants to build on their own and their colleagues' diverse experiences.</w:t>
      </w:r>
    </w:p>
    <w:p w:rsidR="00CE3A43" w:rsidRPr="008845FC" w:rsidRDefault="006076F8" w:rsidP="00C4359B">
      <w:pPr>
        <w:numPr>
          <w:ilvl w:val="0"/>
          <w:numId w:val="7"/>
        </w:numPr>
        <w:ind w:left="709" w:hanging="357"/>
        <w:rPr>
          <w:szCs w:val="23"/>
        </w:rPr>
      </w:pPr>
      <w:r w:rsidRPr="008845FC">
        <w:rPr>
          <w:szCs w:val="23"/>
        </w:rPr>
        <w:t xml:space="preserve">Group members are stimulated by the presence of other participants to contribute and make the group work succeed. </w:t>
      </w:r>
    </w:p>
    <w:p w:rsidR="00CE3A43" w:rsidRPr="008845FC" w:rsidRDefault="00CE3A43" w:rsidP="00CE3A43">
      <w:pPr>
        <w:spacing w:before="40"/>
        <w:rPr>
          <w:szCs w:val="23"/>
        </w:rPr>
      </w:pPr>
    </w:p>
    <w:p w:rsidR="00B332E5" w:rsidRPr="00375FFE" w:rsidRDefault="006076F8" w:rsidP="00C4359B">
      <w:pPr>
        <w:rPr>
          <w:szCs w:val="23"/>
        </w:rPr>
      </w:pPr>
      <w:r w:rsidRPr="00375FFE">
        <w:rPr>
          <w:szCs w:val="23"/>
        </w:rPr>
        <w:t xml:space="preserve">Through participation and interaction, the group can reach high quality </w:t>
      </w:r>
      <w:r w:rsidR="00956E6E" w:rsidRPr="00375FFE">
        <w:rPr>
          <w:szCs w:val="23"/>
        </w:rPr>
        <w:t>decisions;</w:t>
      </w:r>
      <w:r w:rsidRPr="00375FFE">
        <w:rPr>
          <w:szCs w:val="23"/>
        </w:rPr>
        <w:t xml:space="preserve"> demonstrate higher level of commitment and more </w:t>
      </w:r>
      <w:r w:rsidR="0054104B" w:rsidRPr="00375FFE">
        <w:rPr>
          <w:szCs w:val="23"/>
        </w:rPr>
        <w:t xml:space="preserve">personal and social awareness. </w:t>
      </w:r>
      <w:bookmarkStart w:id="57" w:name="_Toc499450777"/>
    </w:p>
    <w:p w:rsidR="00C4359B" w:rsidRDefault="00C4359B" w:rsidP="001C7A2C">
      <w:pPr>
        <w:spacing w:before="40"/>
        <w:rPr>
          <w:sz w:val="24"/>
        </w:rPr>
        <w:sectPr w:rsidR="00C4359B" w:rsidSect="006F79E6">
          <w:pgSz w:w="11907" w:h="16840" w:code="9"/>
          <w:pgMar w:top="1304" w:right="1276" w:bottom="1531" w:left="1361" w:header="397" w:footer="382" w:gutter="0"/>
          <w:cols w:space="708"/>
          <w:titlePg/>
          <w:docGrid w:linePitch="360"/>
        </w:sectPr>
      </w:pPr>
    </w:p>
    <w:p w:rsidR="006076F8" w:rsidRPr="008845FC" w:rsidRDefault="006076F8" w:rsidP="009B4EE7">
      <w:pPr>
        <w:pStyle w:val="Heading1"/>
        <w:spacing w:before="0" w:after="0"/>
        <w:ind w:left="709" w:hanging="709"/>
        <w:rPr>
          <w:rStyle w:val="Heading1Char"/>
          <w:b/>
          <w:smallCaps/>
          <w:lang w:val="en-AU"/>
        </w:rPr>
      </w:pPr>
      <w:bookmarkStart w:id="58" w:name="_Toc386742683"/>
      <w:r w:rsidRPr="008845FC">
        <w:rPr>
          <w:rStyle w:val="Heading1Char"/>
          <w:b/>
          <w:smallCaps/>
          <w:lang w:val="en-AU"/>
        </w:rPr>
        <w:lastRenderedPageBreak/>
        <w:t xml:space="preserve">Papers, Handouts and </w:t>
      </w:r>
      <w:bookmarkEnd w:id="57"/>
      <w:r w:rsidRPr="008845FC">
        <w:rPr>
          <w:rStyle w:val="Heading1Char"/>
          <w:b/>
          <w:smallCaps/>
          <w:lang w:val="en-AU"/>
        </w:rPr>
        <w:t>Materials</w:t>
      </w:r>
      <w:bookmarkEnd w:id="58"/>
    </w:p>
    <w:p w:rsidR="006076F8" w:rsidRPr="00E3664B" w:rsidRDefault="006076F8" w:rsidP="006076F8">
      <w:pPr>
        <w:rPr>
          <w:szCs w:val="23"/>
        </w:rPr>
      </w:pPr>
    </w:p>
    <w:p w:rsidR="006076F8" w:rsidRPr="008845FC" w:rsidRDefault="006076F8" w:rsidP="006076F8">
      <w:pPr>
        <w:rPr>
          <w:szCs w:val="23"/>
        </w:rPr>
      </w:pPr>
      <w:r w:rsidRPr="008845FC">
        <w:rPr>
          <w:szCs w:val="23"/>
        </w:rPr>
        <w:t xml:space="preserve">At times you will </w:t>
      </w:r>
      <w:r w:rsidR="00956E6E">
        <w:rPr>
          <w:szCs w:val="23"/>
        </w:rPr>
        <w:t>need to</w:t>
      </w:r>
      <w:r w:rsidRPr="008845FC">
        <w:rPr>
          <w:szCs w:val="23"/>
        </w:rPr>
        <w:t xml:space="preserve"> prepare papers, handouts and materials that can be copied and circulated to participants at your lecture or workshop. These materials provide valuable support for your presentation, and assist participants to learn more effectively. Participants will largely assess your professionalism by the quality of your materials. You should prepare your paper and other materials in copiable form, and supply them for copying at least 1 week before your session.</w:t>
      </w:r>
    </w:p>
    <w:p w:rsidR="006076F8" w:rsidRPr="008845FC" w:rsidRDefault="006076F8" w:rsidP="006076F8">
      <w:pPr>
        <w:rPr>
          <w:b/>
          <w:szCs w:val="23"/>
        </w:rPr>
      </w:pPr>
    </w:p>
    <w:p w:rsidR="006076F8" w:rsidRPr="008845FC" w:rsidRDefault="006076F8" w:rsidP="006076F8">
      <w:pPr>
        <w:rPr>
          <w:b/>
          <w:szCs w:val="23"/>
        </w:rPr>
      </w:pPr>
      <w:r w:rsidRPr="008845FC">
        <w:rPr>
          <w:b/>
          <w:szCs w:val="23"/>
        </w:rPr>
        <w:t>Papers and handouts</w:t>
      </w:r>
    </w:p>
    <w:p w:rsidR="006076F8" w:rsidRPr="008845FC" w:rsidRDefault="006076F8" w:rsidP="006076F8">
      <w:pPr>
        <w:rPr>
          <w:szCs w:val="23"/>
        </w:rPr>
      </w:pPr>
      <w:r w:rsidRPr="008845FC">
        <w:rPr>
          <w:szCs w:val="23"/>
        </w:rPr>
        <w:t>Your paper and handouts should:</w:t>
      </w:r>
    </w:p>
    <w:p w:rsidR="006076F8" w:rsidRPr="00956E6E" w:rsidRDefault="006076F8" w:rsidP="00F632AA">
      <w:pPr>
        <w:pStyle w:val="ListParagraph"/>
        <w:numPr>
          <w:ilvl w:val="0"/>
          <w:numId w:val="2"/>
        </w:numPr>
        <w:spacing w:before="40"/>
        <w:rPr>
          <w:b w:val="0"/>
          <w:szCs w:val="23"/>
        </w:rPr>
      </w:pPr>
      <w:r w:rsidRPr="00956E6E">
        <w:rPr>
          <w:b w:val="0"/>
          <w:szCs w:val="23"/>
        </w:rPr>
        <w:t>Provide the text of your presentation, or a summary guide of key points.</w:t>
      </w:r>
    </w:p>
    <w:p w:rsidR="006076F8" w:rsidRPr="00956E6E" w:rsidRDefault="006076F8" w:rsidP="00F632AA">
      <w:pPr>
        <w:pStyle w:val="ListParagraph"/>
        <w:numPr>
          <w:ilvl w:val="0"/>
          <w:numId w:val="2"/>
        </w:numPr>
        <w:spacing w:before="40"/>
        <w:rPr>
          <w:b w:val="0"/>
          <w:szCs w:val="23"/>
        </w:rPr>
      </w:pPr>
      <w:r w:rsidRPr="00956E6E">
        <w:rPr>
          <w:b w:val="0"/>
          <w:szCs w:val="23"/>
        </w:rPr>
        <w:t xml:space="preserve">Include additional information selected on the basis of its importance in understanding the topic and presented as a summary. </w:t>
      </w:r>
    </w:p>
    <w:p w:rsidR="006076F8" w:rsidRPr="00956E6E" w:rsidRDefault="006076F8" w:rsidP="00F632AA">
      <w:pPr>
        <w:pStyle w:val="ListParagraph"/>
        <w:numPr>
          <w:ilvl w:val="0"/>
          <w:numId w:val="2"/>
        </w:numPr>
        <w:spacing w:before="40"/>
        <w:rPr>
          <w:b w:val="0"/>
          <w:szCs w:val="23"/>
        </w:rPr>
      </w:pPr>
      <w:r w:rsidRPr="00956E6E">
        <w:rPr>
          <w:b w:val="0"/>
          <w:szCs w:val="23"/>
        </w:rPr>
        <w:t>Allow the participants to record any notes that they find important or useful.</w:t>
      </w:r>
    </w:p>
    <w:p w:rsidR="006076F8" w:rsidRPr="00956E6E" w:rsidRDefault="006076F8" w:rsidP="00F632AA">
      <w:pPr>
        <w:pStyle w:val="ListParagraph"/>
        <w:numPr>
          <w:ilvl w:val="0"/>
          <w:numId w:val="2"/>
        </w:numPr>
        <w:spacing w:before="40"/>
        <w:rPr>
          <w:b w:val="0"/>
          <w:szCs w:val="23"/>
        </w:rPr>
      </w:pPr>
      <w:r w:rsidRPr="00956E6E">
        <w:rPr>
          <w:b w:val="0"/>
          <w:szCs w:val="23"/>
        </w:rPr>
        <w:t>Include texts, graphs or charts that are</w:t>
      </w:r>
      <w:r w:rsidR="00956E6E">
        <w:rPr>
          <w:b w:val="0"/>
          <w:szCs w:val="23"/>
        </w:rPr>
        <w:t xml:space="preserve"> t</w:t>
      </w:r>
      <w:r w:rsidRPr="00956E6E">
        <w:rPr>
          <w:b w:val="0"/>
          <w:szCs w:val="23"/>
        </w:rPr>
        <w:t>ime consuming to be copied.</w:t>
      </w:r>
    </w:p>
    <w:p w:rsidR="006076F8" w:rsidRPr="00956E6E" w:rsidRDefault="006076F8" w:rsidP="00F632AA">
      <w:pPr>
        <w:pStyle w:val="ListParagraph"/>
        <w:numPr>
          <w:ilvl w:val="0"/>
          <w:numId w:val="2"/>
        </w:numPr>
        <w:spacing w:before="40"/>
        <w:rPr>
          <w:b w:val="0"/>
          <w:szCs w:val="23"/>
        </w:rPr>
      </w:pPr>
      <w:r w:rsidRPr="00956E6E">
        <w:rPr>
          <w:b w:val="0"/>
          <w:szCs w:val="23"/>
        </w:rPr>
        <w:t xml:space="preserve">Be effectively coordinated with other presentation aids used in the </w:t>
      </w:r>
      <w:r w:rsidR="001D3FF2">
        <w:rPr>
          <w:b w:val="0"/>
          <w:szCs w:val="23"/>
        </w:rPr>
        <w:t>program</w:t>
      </w:r>
      <w:r w:rsidRPr="00956E6E">
        <w:rPr>
          <w:b w:val="0"/>
          <w:szCs w:val="23"/>
        </w:rPr>
        <w:t>, such as overheads, slides or models.</w:t>
      </w:r>
    </w:p>
    <w:p w:rsidR="00E3664B" w:rsidRDefault="00E3664B" w:rsidP="00E3664B">
      <w:pPr>
        <w:rPr>
          <w:szCs w:val="23"/>
        </w:rPr>
      </w:pPr>
    </w:p>
    <w:p w:rsidR="006076F8" w:rsidRPr="008845FC" w:rsidRDefault="006076F8" w:rsidP="00E3664B">
      <w:pPr>
        <w:rPr>
          <w:szCs w:val="23"/>
        </w:rPr>
      </w:pPr>
      <w:r w:rsidRPr="008845FC">
        <w:rPr>
          <w:szCs w:val="23"/>
        </w:rPr>
        <w:t>As a rule, handouts should:</w:t>
      </w:r>
    </w:p>
    <w:p w:rsidR="006076F8" w:rsidRPr="008845FC" w:rsidRDefault="006076F8" w:rsidP="00F632AA">
      <w:pPr>
        <w:pStyle w:val="ListParagraph"/>
        <w:numPr>
          <w:ilvl w:val="0"/>
          <w:numId w:val="2"/>
        </w:numPr>
        <w:spacing w:before="40"/>
        <w:rPr>
          <w:szCs w:val="23"/>
        </w:rPr>
      </w:pPr>
      <w:r w:rsidRPr="008845FC">
        <w:rPr>
          <w:szCs w:val="23"/>
        </w:rPr>
        <w:t xml:space="preserve">Support your presentation and paper </w:t>
      </w:r>
      <w:r w:rsidRPr="00956E6E">
        <w:rPr>
          <w:b w:val="0"/>
          <w:szCs w:val="23"/>
        </w:rPr>
        <w:t>with practical sum</w:t>
      </w:r>
      <w:r w:rsidR="006D16F0" w:rsidRPr="00956E6E">
        <w:rPr>
          <w:b w:val="0"/>
          <w:szCs w:val="23"/>
        </w:rPr>
        <w:t>maries, guidelines and examples - s</w:t>
      </w:r>
      <w:r w:rsidRPr="00956E6E">
        <w:rPr>
          <w:b w:val="0"/>
          <w:szCs w:val="23"/>
        </w:rPr>
        <w:t>hould not be an alternative to a written text.</w:t>
      </w:r>
    </w:p>
    <w:p w:rsidR="006076F8" w:rsidRPr="008845FC" w:rsidRDefault="006076F8" w:rsidP="00F632AA">
      <w:pPr>
        <w:pStyle w:val="ListParagraph"/>
        <w:numPr>
          <w:ilvl w:val="0"/>
          <w:numId w:val="2"/>
        </w:numPr>
        <w:spacing w:before="40"/>
        <w:rPr>
          <w:szCs w:val="23"/>
        </w:rPr>
      </w:pPr>
      <w:r w:rsidRPr="008845FC">
        <w:rPr>
          <w:szCs w:val="23"/>
        </w:rPr>
        <w:t xml:space="preserve">Be complete, </w:t>
      </w:r>
      <w:r w:rsidRPr="00956E6E">
        <w:rPr>
          <w:b w:val="0"/>
          <w:szCs w:val="23"/>
        </w:rPr>
        <w:t>so participants won't need to write down their own information.</w:t>
      </w:r>
      <w:r w:rsidRPr="008845FC">
        <w:rPr>
          <w:szCs w:val="23"/>
        </w:rPr>
        <w:t xml:space="preserve"> </w:t>
      </w:r>
    </w:p>
    <w:p w:rsidR="006076F8" w:rsidRPr="00956E6E" w:rsidRDefault="006076F8" w:rsidP="00F632AA">
      <w:pPr>
        <w:pStyle w:val="ListParagraph"/>
        <w:numPr>
          <w:ilvl w:val="0"/>
          <w:numId w:val="2"/>
        </w:numPr>
        <w:spacing w:before="40"/>
        <w:rPr>
          <w:szCs w:val="23"/>
        </w:rPr>
      </w:pPr>
      <w:r w:rsidRPr="008845FC">
        <w:rPr>
          <w:szCs w:val="23"/>
        </w:rPr>
        <w:t>Be typed</w:t>
      </w:r>
      <w:r w:rsidR="00956E6E">
        <w:rPr>
          <w:b w:val="0"/>
          <w:szCs w:val="23"/>
        </w:rPr>
        <w:t xml:space="preserve"> -</w:t>
      </w:r>
      <w:r w:rsidRPr="008845FC">
        <w:rPr>
          <w:szCs w:val="23"/>
        </w:rPr>
        <w:t xml:space="preserve"> </w:t>
      </w:r>
      <w:r w:rsidRPr="00956E6E">
        <w:rPr>
          <w:b w:val="0"/>
          <w:szCs w:val="23"/>
        </w:rPr>
        <w:t>unless they are written in a very legible script.</w:t>
      </w:r>
    </w:p>
    <w:p w:rsidR="00956E6E" w:rsidRDefault="00956E6E" w:rsidP="00956E6E">
      <w:pPr>
        <w:pStyle w:val="ListParagraph"/>
        <w:ind w:left="720"/>
        <w:rPr>
          <w:szCs w:val="23"/>
        </w:rPr>
      </w:pPr>
    </w:p>
    <w:p w:rsidR="00C25819" w:rsidRDefault="00502466" w:rsidP="009B4EE7">
      <w:pPr>
        <w:pStyle w:val="Heading1"/>
        <w:spacing w:before="0" w:after="0"/>
        <w:ind w:left="709" w:hanging="709"/>
      </w:pPr>
      <w:bookmarkStart w:id="59" w:name="_Toc386742684"/>
      <w:r w:rsidRPr="00DE104B">
        <w:t>Training Games</w:t>
      </w:r>
      <w:bookmarkEnd w:id="59"/>
    </w:p>
    <w:p w:rsidR="00956E6E" w:rsidRPr="00956E6E" w:rsidRDefault="00956E6E" w:rsidP="00956E6E">
      <w:pPr>
        <w:rPr>
          <w:lang w:val="en-US" w:eastAsia="en-US"/>
        </w:rPr>
      </w:pPr>
    </w:p>
    <w:p w:rsidR="00C25819" w:rsidRDefault="00D270EE" w:rsidP="00C4359B">
      <w:pPr>
        <w:rPr>
          <w:szCs w:val="23"/>
        </w:rPr>
      </w:pPr>
      <w:r>
        <w:rPr>
          <w:szCs w:val="23"/>
        </w:rPr>
        <w:t>Games can be used in training in a number of ways</w:t>
      </w:r>
      <w:r w:rsidR="00956E6E">
        <w:rPr>
          <w:szCs w:val="23"/>
        </w:rPr>
        <w:t xml:space="preserve"> to</w:t>
      </w:r>
      <w:r>
        <w:rPr>
          <w:szCs w:val="23"/>
        </w:rPr>
        <w:t>:</w:t>
      </w:r>
    </w:p>
    <w:p w:rsidR="00C25819" w:rsidRDefault="00956E6E" w:rsidP="002365C8">
      <w:pPr>
        <w:pStyle w:val="ListParagraph"/>
        <w:numPr>
          <w:ilvl w:val="0"/>
          <w:numId w:val="35"/>
        </w:numPr>
        <w:spacing w:before="40"/>
        <w:rPr>
          <w:szCs w:val="23"/>
        </w:rPr>
      </w:pPr>
      <w:r>
        <w:rPr>
          <w:szCs w:val="23"/>
        </w:rPr>
        <w:t>D</w:t>
      </w:r>
      <w:r w:rsidR="00D270EE">
        <w:rPr>
          <w:szCs w:val="23"/>
        </w:rPr>
        <w:t>eliver content</w:t>
      </w:r>
    </w:p>
    <w:p w:rsidR="00C25819" w:rsidRDefault="00956E6E" w:rsidP="002365C8">
      <w:pPr>
        <w:pStyle w:val="ListParagraph"/>
        <w:numPr>
          <w:ilvl w:val="0"/>
          <w:numId w:val="35"/>
        </w:numPr>
        <w:spacing w:before="40"/>
        <w:rPr>
          <w:szCs w:val="23"/>
        </w:rPr>
      </w:pPr>
      <w:r>
        <w:rPr>
          <w:szCs w:val="23"/>
        </w:rPr>
        <w:t>Assess</w:t>
      </w:r>
      <w:r w:rsidR="00D270EE">
        <w:rPr>
          <w:szCs w:val="23"/>
        </w:rPr>
        <w:t xml:space="preserve"> whether students have met learning outcomes.</w:t>
      </w:r>
    </w:p>
    <w:p w:rsidR="00C25819" w:rsidRDefault="00C25819" w:rsidP="00DE104B">
      <w:pPr>
        <w:spacing w:before="40"/>
        <w:ind w:left="720"/>
        <w:rPr>
          <w:szCs w:val="23"/>
        </w:rPr>
      </w:pPr>
    </w:p>
    <w:p w:rsidR="00C25819" w:rsidRDefault="00956E6E" w:rsidP="002365C8">
      <w:pPr>
        <w:pStyle w:val="ListParagraph"/>
        <w:numPr>
          <w:ilvl w:val="0"/>
          <w:numId w:val="52"/>
        </w:numPr>
        <w:ind w:left="742"/>
      </w:pPr>
      <w:r w:rsidRPr="00DE104B">
        <w:t>PowerPoint</w:t>
      </w:r>
      <w:r w:rsidR="00502466" w:rsidRPr="00DE104B">
        <w:t xml:space="preserve"> Game Templates</w:t>
      </w:r>
    </w:p>
    <w:p w:rsidR="00C25819" w:rsidRDefault="00356E50" w:rsidP="00DE104B">
      <w:pPr>
        <w:spacing w:before="40"/>
        <w:ind w:left="720"/>
        <w:rPr>
          <w:szCs w:val="23"/>
        </w:rPr>
      </w:pPr>
      <w:r>
        <w:rPr>
          <w:szCs w:val="23"/>
        </w:rPr>
        <w:t xml:space="preserve">The following site contains a number of templates for training games that can be run using Microsoft </w:t>
      </w:r>
      <w:r w:rsidR="00956E6E">
        <w:rPr>
          <w:szCs w:val="23"/>
        </w:rPr>
        <w:t>PowerPoint</w:t>
      </w:r>
      <w:r>
        <w:rPr>
          <w:szCs w:val="23"/>
        </w:rPr>
        <w:t>. You simpl</w:t>
      </w:r>
      <w:r w:rsidR="00C60357">
        <w:rPr>
          <w:szCs w:val="23"/>
        </w:rPr>
        <w:t>y</w:t>
      </w:r>
      <w:r>
        <w:rPr>
          <w:szCs w:val="23"/>
        </w:rPr>
        <w:t xml:space="preserve"> need to download the template that you wish to use. If the game involves asking a series of questions you will need to create the questions and answers.</w:t>
      </w:r>
    </w:p>
    <w:p w:rsidR="00C25819" w:rsidRDefault="00733041" w:rsidP="00956E6E">
      <w:pPr>
        <w:spacing w:before="40"/>
        <w:ind w:firstLine="720"/>
        <w:rPr>
          <w:szCs w:val="23"/>
        </w:rPr>
      </w:pPr>
      <w:hyperlink r:id="rId27" w:history="1">
        <w:r w:rsidR="00C60357" w:rsidRPr="003557EF">
          <w:rPr>
            <w:rStyle w:val="Hyperlink"/>
            <w:szCs w:val="23"/>
          </w:rPr>
          <w:t>http://people.uncw.edu/ertzbergerj/ppt_games.html</w:t>
        </w:r>
      </w:hyperlink>
    </w:p>
    <w:p w:rsidR="00C25819" w:rsidRDefault="00C25819" w:rsidP="00DE104B">
      <w:pPr>
        <w:spacing w:before="40"/>
        <w:rPr>
          <w:szCs w:val="23"/>
        </w:rPr>
      </w:pPr>
    </w:p>
    <w:p w:rsidR="00C25819" w:rsidRDefault="00502466" w:rsidP="002365C8">
      <w:pPr>
        <w:pStyle w:val="ListParagraph"/>
        <w:numPr>
          <w:ilvl w:val="0"/>
          <w:numId w:val="52"/>
        </w:numPr>
        <w:ind w:left="756"/>
      </w:pPr>
      <w:r w:rsidRPr="00DE104B">
        <w:t>Word Games</w:t>
      </w:r>
    </w:p>
    <w:p w:rsidR="00C25819" w:rsidRDefault="00356E50" w:rsidP="00C4359B">
      <w:pPr>
        <w:ind w:left="720"/>
        <w:rPr>
          <w:szCs w:val="23"/>
        </w:rPr>
      </w:pPr>
      <w:r>
        <w:rPr>
          <w:szCs w:val="23"/>
        </w:rPr>
        <w:t xml:space="preserve">The following site is very good for creating word games such as crosswords, bingo and word find. </w:t>
      </w:r>
      <w:r w:rsidR="00CC7C51">
        <w:rPr>
          <w:szCs w:val="23"/>
        </w:rPr>
        <w:t>You</w:t>
      </w:r>
      <w:r>
        <w:rPr>
          <w:szCs w:val="23"/>
        </w:rPr>
        <w:t xml:space="preserve"> need to input the data in order to create the crossword or other resource. Creating an account is free.</w:t>
      </w:r>
    </w:p>
    <w:p w:rsidR="00C25819" w:rsidRDefault="00733041" w:rsidP="00CC7C51">
      <w:pPr>
        <w:spacing w:before="40"/>
        <w:ind w:firstLine="720"/>
        <w:rPr>
          <w:szCs w:val="23"/>
        </w:rPr>
      </w:pPr>
      <w:hyperlink r:id="rId28" w:history="1">
        <w:r w:rsidR="00356E50" w:rsidRPr="00F37F54">
          <w:rPr>
            <w:rStyle w:val="Hyperlink"/>
            <w:szCs w:val="23"/>
          </w:rPr>
          <w:t>http://edubakery.com/</w:t>
        </w:r>
      </w:hyperlink>
    </w:p>
    <w:p w:rsidR="00C25819" w:rsidRDefault="00C25819" w:rsidP="00DE104B">
      <w:pPr>
        <w:spacing w:before="40"/>
        <w:rPr>
          <w:szCs w:val="23"/>
        </w:rPr>
      </w:pPr>
    </w:p>
    <w:p w:rsidR="00C25819" w:rsidRDefault="00F25130" w:rsidP="002365C8">
      <w:pPr>
        <w:pStyle w:val="ListParagraph"/>
        <w:numPr>
          <w:ilvl w:val="0"/>
          <w:numId w:val="52"/>
        </w:numPr>
        <w:ind w:left="770" w:hanging="378"/>
      </w:pPr>
      <w:r>
        <w:t>Free Training Material</w:t>
      </w:r>
      <w:r w:rsidR="00CC7C51">
        <w:t>s</w:t>
      </w:r>
    </w:p>
    <w:p w:rsidR="00356E50" w:rsidRDefault="00356E50" w:rsidP="00CC7C51">
      <w:pPr>
        <w:ind w:left="720"/>
      </w:pPr>
      <w:r>
        <w:rPr>
          <w:sz w:val="24"/>
        </w:rPr>
        <w:t>There are a large number of Internet sites containing free training g</w:t>
      </w:r>
      <w:r w:rsidR="00CC7C51">
        <w:rPr>
          <w:sz w:val="24"/>
        </w:rPr>
        <w:t xml:space="preserve">ames, materials and activities. </w:t>
      </w:r>
      <w:r>
        <w:rPr>
          <w:sz w:val="24"/>
        </w:rPr>
        <w:t xml:space="preserve">The following </w:t>
      </w:r>
      <w:r w:rsidR="007C5EC0">
        <w:rPr>
          <w:sz w:val="24"/>
        </w:rPr>
        <w:t xml:space="preserve">sites </w:t>
      </w:r>
      <w:r>
        <w:rPr>
          <w:sz w:val="24"/>
        </w:rPr>
        <w:t>are recommended:</w:t>
      </w:r>
      <w:r w:rsidRPr="00356E50">
        <w:t xml:space="preserve"> </w:t>
      </w:r>
    </w:p>
    <w:p w:rsidR="00CC7C51" w:rsidRDefault="00CC7C51" w:rsidP="00CC7C51">
      <w:pPr>
        <w:ind w:left="720"/>
      </w:pPr>
    </w:p>
    <w:p w:rsidR="006076F8" w:rsidRDefault="00733041" w:rsidP="00CC7C51">
      <w:pPr>
        <w:ind w:left="720"/>
        <w:rPr>
          <w:sz w:val="24"/>
        </w:rPr>
      </w:pPr>
      <w:hyperlink r:id="rId29" w:history="1">
        <w:r w:rsidR="00356E50" w:rsidRPr="00F37F54">
          <w:rPr>
            <w:rStyle w:val="Hyperlink"/>
            <w:sz w:val="24"/>
          </w:rPr>
          <w:t>https://www.trainerbubble.com/energisers.aspx</w:t>
        </w:r>
      </w:hyperlink>
    </w:p>
    <w:p w:rsidR="00356E50" w:rsidRDefault="00356E50" w:rsidP="00CC7C51">
      <w:pPr>
        <w:ind w:left="720"/>
        <w:rPr>
          <w:sz w:val="24"/>
        </w:rPr>
      </w:pPr>
    </w:p>
    <w:p w:rsidR="00356E50" w:rsidRDefault="00733041" w:rsidP="00CC7C51">
      <w:pPr>
        <w:ind w:left="720"/>
        <w:rPr>
          <w:sz w:val="24"/>
        </w:rPr>
      </w:pPr>
      <w:hyperlink r:id="rId30" w:history="1">
        <w:r w:rsidR="00356E50" w:rsidRPr="00F37F54">
          <w:rPr>
            <w:rStyle w:val="Hyperlink"/>
            <w:sz w:val="24"/>
          </w:rPr>
          <w:t>http://www.businessballs.com/teambuilding.htm</w:t>
        </w:r>
      </w:hyperlink>
    </w:p>
    <w:p w:rsidR="00356E50" w:rsidRDefault="00356E50" w:rsidP="00CC7C51">
      <w:pPr>
        <w:ind w:left="720"/>
        <w:rPr>
          <w:sz w:val="24"/>
        </w:rPr>
      </w:pPr>
    </w:p>
    <w:p w:rsidR="00356E50" w:rsidRDefault="00733041" w:rsidP="00CC7C51">
      <w:pPr>
        <w:ind w:left="720"/>
        <w:rPr>
          <w:sz w:val="24"/>
        </w:rPr>
      </w:pPr>
      <w:hyperlink r:id="rId31" w:history="1">
        <w:r w:rsidR="00356E50" w:rsidRPr="00F37F54">
          <w:rPr>
            <w:rStyle w:val="Hyperlink"/>
            <w:sz w:val="24"/>
          </w:rPr>
          <w:t>http://www.skillsconverged.com/FreeTrainingMaterials/tabid/258/Default.aspx</w:t>
        </w:r>
      </w:hyperlink>
    </w:p>
    <w:p w:rsidR="007C5EC0" w:rsidRDefault="007C5EC0" w:rsidP="00CC7C51">
      <w:pPr>
        <w:ind w:left="720"/>
        <w:rPr>
          <w:sz w:val="24"/>
        </w:rPr>
      </w:pPr>
    </w:p>
    <w:p w:rsidR="00356E50" w:rsidRDefault="00733041" w:rsidP="00CC7C51">
      <w:pPr>
        <w:ind w:left="720"/>
        <w:rPr>
          <w:sz w:val="24"/>
        </w:rPr>
      </w:pPr>
      <w:hyperlink r:id="rId32" w:history="1">
        <w:r w:rsidR="007C5EC0" w:rsidRPr="00F37F54">
          <w:rPr>
            <w:rStyle w:val="Hyperlink"/>
            <w:sz w:val="24"/>
          </w:rPr>
          <w:t>http://the-trainers-lounge.co.uk/free_training_activities.html</w:t>
        </w:r>
      </w:hyperlink>
    </w:p>
    <w:p w:rsidR="007C5EC0" w:rsidRDefault="007C5EC0" w:rsidP="00CC7C51">
      <w:pPr>
        <w:ind w:left="720"/>
        <w:rPr>
          <w:sz w:val="24"/>
        </w:rPr>
      </w:pPr>
    </w:p>
    <w:p w:rsidR="007C5EC0" w:rsidRDefault="00733041" w:rsidP="00CC7C51">
      <w:pPr>
        <w:ind w:left="720"/>
        <w:rPr>
          <w:sz w:val="24"/>
        </w:rPr>
      </w:pPr>
      <w:hyperlink r:id="rId33" w:history="1">
        <w:r w:rsidR="007C5EC0" w:rsidRPr="00F37F54">
          <w:rPr>
            <w:rStyle w:val="Hyperlink"/>
            <w:sz w:val="24"/>
          </w:rPr>
          <w:t>https://www.trainerswarehouse.com/trainingtips.asp</w:t>
        </w:r>
      </w:hyperlink>
    </w:p>
    <w:p w:rsidR="007C5EC0" w:rsidRDefault="007C5EC0" w:rsidP="00CC7C51">
      <w:pPr>
        <w:ind w:left="720"/>
        <w:rPr>
          <w:sz w:val="24"/>
        </w:rPr>
      </w:pPr>
    </w:p>
    <w:p w:rsidR="007C5EC0" w:rsidRDefault="00733041" w:rsidP="00CC7C51">
      <w:pPr>
        <w:ind w:left="720"/>
        <w:rPr>
          <w:sz w:val="24"/>
        </w:rPr>
      </w:pPr>
      <w:hyperlink r:id="rId34" w:history="1">
        <w:r w:rsidR="00CC7C51" w:rsidRPr="00603232">
          <w:rPr>
            <w:rStyle w:val="Hyperlink"/>
            <w:sz w:val="24"/>
          </w:rPr>
          <w:t>http://www.thiagi.com/games.html</w:t>
        </w:r>
      </w:hyperlink>
      <w:r w:rsidR="00CC7C51">
        <w:rPr>
          <w:sz w:val="24"/>
        </w:rPr>
        <w:t xml:space="preserve"> </w:t>
      </w:r>
    </w:p>
    <w:p w:rsidR="00C4359B" w:rsidRDefault="00C4359B" w:rsidP="00CC7C51">
      <w:pPr>
        <w:ind w:left="720"/>
        <w:rPr>
          <w:sz w:val="24"/>
        </w:rPr>
      </w:pPr>
    </w:p>
    <w:p w:rsidR="009C09AD" w:rsidRDefault="009C09AD" w:rsidP="00CC7C51">
      <w:pPr>
        <w:ind w:left="720"/>
        <w:rPr>
          <w:sz w:val="24"/>
        </w:rPr>
      </w:pPr>
    </w:p>
    <w:p w:rsidR="00C25819" w:rsidRPr="00C30A23" w:rsidRDefault="006076F8" w:rsidP="009B4EE7">
      <w:pPr>
        <w:pStyle w:val="Heading1"/>
        <w:spacing w:before="0" w:after="0"/>
        <w:ind w:left="709" w:hanging="709"/>
      </w:pPr>
      <w:bookmarkStart w:id="60" w:name="_Toc499450778"/>
      <w:bookmarkStart w:id="61" w:name="_Toc386742685"/>
      <w:r w:rsidRPr="00C30A23">
        <w:t xml:space="preserve">Some </w:t>
      </w:r>
      <w:bookmarkEnd w:id="60"/>
      <w:r w:rsidRPr="00C30A23">
        <w:t>Golden Rules</w:t>
      </w:r>
      <w:bookmarkEnd w:id="61"/>
      <w:r w:rsidRPr="00C30A23">
        <w:t xml:space="preserve"> </w:t>
      </w:r>
    </w:p>
    <w:p w:rsidR="006076F8" w:rsidRPr="00E3664B" w:rsidRDefault="006076F8" w:rsidP="006076F8">
      <w:pPr>
        <w:rPr>
          <w:szCs w:val="23"/>
        </w:rPr>
      </w:pPr>
    </w:p>
    <w:p w:rsidR="006076F8" w:rsidRPr="008845FC" w:rsidRDefault="006076F8" w:rsidP="006076F8">
      <w:pPr>
        <w:rPr>
          <w:szCs w:val="23"/>
        </w:rPr>
      </w:pPr>
      <w:r w:rsidRPr="008845FC">
        <w:rPr>
          <w:szCs w:val="23"/>
        </w:rPr>
        <w:t>Making your training interesting and effective requires a combination of technical expertise and effective communication skills. To improve your communication skills, keep in mind the following suggestions:</w:t>
      </w:r>
    </w:p>
    <w:p w:rsidR="006076F8" w:rsidRPr="008845FC" w:rsidRDefault="006076F8" w:rsidP="006076F8">
      <w:pPr>
        <w:rPr>
          <w:szCs w:val="23"/>
        </w:rPr>
      </w:pPr>
    </w:p>
    <w:p w:rsidR="00042BA4" w:rsidRPr="00042BA4" w:rsidRDefault="006076F8" w:rsidP="00F632AA">
      <w:pPr>
        <w:pStyle w:val="ListParagraph"/>
        <w:numPr>
          <w:ilvl w:val="0"/>
          <w:numId w:val="8"/>
        </w:numPr>
        <w:ind w:left="426" w:hanging="426"/>
        <w:contextualSpacing/>
        <w:rPr>
          <w:szCs w:val="23"/>
        </w:rPr>
      </w:pPr>
      <w:r w:rsidRPr="00120AD6">
        <w:rPr>
          <w:szCs w:val="23"/>
        </w:rPr>
        <w:t>Check the venue and arrangement:</w:t>
      </w:r>
      <w:r w:rsidRPr="008845FC">
        <w:rPr>
          <w:szCs w:val="23"/>
        </w:rPr>
        <w:t xml:space="preserve"> </w:t>
      </w:r>
      <w:r w:rsidRPr="00120AD6">
        <w:rPr>
          <w:b w:val="0"/>
          <w:szCs w:val="23"/>
        </w:rPr>
        <w:t xml:space="preserve">You should </w:t>
      </w:r>
      <w:r w:rsidRPr="00120AD6">
        <w:rPr>
          <w:szCs w:val="23"/>
        </w:rPr>
        <w:t>arrive early</w:t>
      </w:r>
      <w:r w:rsidRPr="00120AD6">
        <w:rPr>
          <w:b w:val="0"/>
          <w:szCs w:val="23"/>
        </w:rPr>
        <w:t xml:space="preserve"> to check the </w:t>
      </w:r>
      <w:r w:rsidR="00120AD6" w:rsidRPr="00120AD6">
        <w:rPr>
          <w:b w:val="0"/>
          <w:szCs w:val="23"/>
        </w:rPr>
        <w:t xml:space="preserve">venue </w:t>
      </w:r>
      <w:r w:rsidRPr="00120AD6">
        <w:rPr>
          <w:b w:val="0"/>
          <w:szCs w:val="23"/>
        </w:rPr>
        <w:t xml:space="preserve">and </w:t>
      </w:r>
      <w:r w:rsidR="00120AD6">
        <w:rPr>
          <w:b w:val="0"/>
          <w:szCs w:val="23"/>
        </w:rPr>
        <w:t xml:space="preserve">room </w:t>
      </w:r>
      <w:r w:rsidRPr="00120AD6">
        <w:rPr>
          <w:b w:val="0"/>
          <w:szCs w:val="23"/>
        </w:rPr>
        <w:t>arrangements for</w:t>
      </w:r>
      <w:r w:rsidR="00120AD6">
        <w:rPr>
          <w:b w:val="0"/>
          <w:szCs w:val="23"/>
        </w:rPr>
        <w:t xml:space="preserve"> yourself and the</w:t>
      </w:r>
      <w:r w:rsidRPr="00120AD6">
        <w:rPr>
          <w:b w:val="0"/>
          <w:szCs w:val="23"/>
        </w:rPr>
        <w:t xml:space="preserve"> participants.</w:t>
      </w:r>
      <w:r w:rsidRPr="008845FC">
        <w:rPr>
          <w:szCs w:val="23"/>
        </w:rPr>
        <w:t xml:space="preserve"> </w:t>
      </w:r>
      <w:r w:rsidRPr="00120AD6">
        <w:rPr>
          <w:b w:val="0"/>
          <w:szCs w:val="23"/>
        </w:rPr>
        <w:t xml:space="preserve">This means </w:t>
      </w:r>
      <w:r w:rsidRPr="00120AD6">
        <w:rPr>
          <w:szCs w:val="23"/>
        </w:rPr>
        <w:t>conducting a site visit</w:t>
      </w:r>
      <w:r w:rsidRPr="00120AD6">
        <w:rPr>
          <w:b w:val="0"/>
          <w:szCs w:val="23"/>
        </w:rPr>
        <w:t xml:space="preserve"> </w:t>
      </w:r>
      <w:r w:rsidR="00120AD6">
        <w:rPr>
          <w:b w:val="0"/>
          <w:szCs w:val="23"/>
        </w:rPr>
        <w:t xml:space="preserve">at least a day before the workshop </w:t>
      </w:r>
      <w:r w:rsidRPr="00120AD6">
        <w:rPr>
          <w:b w:val="0"/>
          <w:szCs w:val="23"/>
        </w:rPr>
        <w:t>to select suitable</w:t>
      </w:r>
      <w:r w:rsidR="00120AD6">
        <w:rPr>
          <w:b w:val="0"/>
          <w:szCs w:val="23"/>
        </w:rPr>
        <w:t xml:space="preserve"> table and chair arrangements and </w:t>
      </w:r>
      <w:r w:rsidR="00120AD6" w:rsidRPr="00120AD6">
        <w:rPr>
          <w:b w:val="0"/>
          <w:szCs w:val="23"/>
        </w:rPr>
        <w:t>positions</w:t>
      </w:r>
      <w:r w:rsidRPr="00120AD6">
        <w:rPr>
          <w:b w:val="0"/>
          <w:szCs w:val="23"/>
        </w:rPr>
        <w:t xml:space="preserve"> for </w:t>
      </w:r>
      <w:r w:rsidR="00120AD6">
        <w:rPr>
          <w:b w:val="0"/>
          <w:szCs w:val="23"/>
        </w:rPr>
        <w:t>where the facilitators will present from and</w:t>
      </w:r>
      <w:r w:rsidRPr="00120AD6">
        <w:rPr>
          <w:b w:val="0"/>
          <w:szCs w:val="23"/>
        </w:rPr>
        <w:t xml:space="preserve"> </w:t>
      </w:r>
      <w:r w:rsidR="00120AD6">
        <w:rPr>
          <w:b w:val="0"/>
          <w:szCs w:val="23"/>
        </w:rPr>
        <w:t xml:space="preserve">to </w:t>
      </w:r>
      <w:r w:rsidRPr="00120AD6">
        <w:rPr>
          <w:b w:val="0"/>
          <w:szCs w:val="23"/>
        </w:rPr>
        <w:t xml:space="preserve">communicate with people in charge of the venue. You </w:t>
      </w:r>
      <w:r w:rsidR="007116CE">
        <w:rPr>
          <w:b w:val="0"/>
          <w:szCs w:val="23"/>
        </w:rPr>
        <w:t xml:space="preserve">may need to find someone who is familiar with the venue </w:t>
      </w:r>
      <w:r w:rsidRPr="00120AD6">
        <w:rPr>
          <w:b w:val="0"/>
          <w:szCs w:val="23"/>
        </w:rPr>
        <w:t>and inform him</w:t>
      </w:r>
      <w:r w:rsidR="00C60357">
        <w:rPr>
          <w:b w:val="0"/>
          <w:szCs w:val="23"/>
        </w:rPr>
        <w:t xml:space="preserve"> </w:t>
      </w:r>
      <w:r w:rsidRPr="00120AD6">
        <w:rPr>
          <w:b w:val="0"/>
          <w:szCs w:val="23"/>
        </w:rPr>
        <w:t>/</w:t>
      </w:r>
      <w:r w:rsidR="00C60357">
        <w:rPr>
          <w:b w:val="0"/>
          <w:szCs w:val="23"/>
        </w:rPr>
        <w:t xml:space="preserve"> </w:t>
      </w:r>
      <w:r w:rsidRPr="00120AD6">
        <w:rPr>
          <w:b w:val="0"/>
          <w:szCs w:val="23"/>
        </w:rPr>
        <w:t xml:space="preserve">her about the technical requirements. In other terms, the trainer should have control over venue and time, and carries the task of setting up the venue, the required physical elements and the available time to transfer knowledge and manage the group and the individuals forming this group. </w:t>
      </w:r>
    </w:p>
    <w:p w:rsidR="00042BA4" w:rsidRDefault="00042BA4" w:rsidP="00042BA4">
      <w:pPr>
        <w:ind w:firstLine="426"/>
        <w:contextualSpacing/>
        <w:rPr>
          <w:szCs w:val="23"/>
        </w:rPr>
      </w:pPr>
    </w:p>
    <w:p w:rsidR="006076F8" w:rsidRPr="00042BA4" w:rsidRDefault="00042BA4" w:rsidP="00042BA4">
      <w:pPr>
        <w:ind w:firstLine="426"/>
        <w:contextualSpacing/>
        <w:rPr>
          <w:szCs w:val="23"/>
        </w:rPr>
      </w:pPr>
      <w:r>
        <w:rPr>
          <w:szCs w:val="23"/>
        </w:rPr>
        <w:t>T</w:t>
      </w:r>
      <w:r w:rsidR="006076F8" w:rsidRPr="00042BA4">
        <w:rPr>
          <w:szCs w:val="23"/>
        </w:rPr>
        <w:t>he trainer is responsible for arranging:</w:t>
      </w:r>
    </w:p>
    <w:p w:rsidR="006076F8" w:rsidRPr="00042BA4" w:rsidRDefault="006076F8" w:rsidP="00C4359B">
      <w:pPr>
        <w:pStyle w:val="ListParagraph"/>
        <w:numPr>
          <w:ilvl w:val="0"/>
          <w:numId w:val="2"/>
        </w:numPr>
        <w:ind w:left="709" w:hanging="284"/>
        <w:rPr>
          <w:b w:val="0"/>
          <w:szCs w:val="23"/>
        </w:rPr>
      </w:pPr>
      <w:r w:rsidRPr="00042BA4">
        <w:rPr>
          <w:b w:val="0"/>
          <w:szCs w:val="23"/>
        </w:rPr>
        <w:t>A comfortable working venue that provides for high attention.</w:t>
      </w:r>
    </w:p>
    <w:p w:rsidR="006076F8" w:rsidRPr="00042BA4" w:rsidRDefault="006076F8" w:rsidP="00F632AA">
      <w:pPr>
        <w:pStyle w:val="ListParagraph"/>
        <w:numPr>
          <w:ilvl w:val="0"/>
          <w:numId w:val="2"/>
        </w:numPr>
        <w:spacing w:before="40"/>
        <w:ind w:left="709" w:hanging="283"/>
        <w:rPr>
          <w:b w:val="0"/>
          <w:szCs w:val="23"/>
        </w:rPr>
      </w:pPr>
      <w:r w:rsidRPr="00042BA4">
        <w:rPr>
          <w:b w:val="0"/>
          <w:szCs w:val="23"/>
        </w:rPr>
        <w:t>The physical elements that should facilitate explaining his</w:t>
      </w:r>
      <w:r w:rsidR="00C60357">
        <w:rPr>
          <w:b w:val="0"/>
          <w:szCs w:val="23"/>
        </w:rPr>
        <w:t xml:space="preserve"> </w:t>
      </w:r>
      <w:r w:rsidRPr="00042BA4">
        <w:rPr>
          <w:b w:val="0"/>
          <w:szCs w:val="23"/>
        </w:rPr>
        <w:t>/</w:t>
      </w:r>
      <w:r w:rsidR="00C60357">
        <w:rPr>
          <w:b w:val="0"/>
          <w:szCs w:val="23"/>
        </w:rPr>
        <w:t xml:space="preserve"> </w:t>
      </w:r>
      <w:r w:rsidRPr="00042BA4">
        <w:rPr>
          <w:b w:val="0"/>
          <w:szCs w:val="23"/>
        </w:rPr>
        <w:t>her presentation effectively.</w:t>
      </w:r>
    </w:p>
    <w:p w:rsidR="006076F8" w:rsidRPr="00042BA4" w:rsidRDefault="006076F8" w:rsidP="00F632AA">
      <w:pPr>
        <w:pStyle w:val="ListParagraph"/>
        <w:numPr>
          <w:ilvl w:val="0"/>
          <w:numId w:val="2"/>
        </w:numPr>
        <w:spacing w:before="40"/>
        <w:ind w:left="709" w:hanging="283"/>
        <w:rPr>
          <w:b w:val="0"/>
          <w:szCs w:val="23"/>
        </w:rPr>
      </w:pPr>
      <w:r w:rsidRPr="00042BA4">
        <w:rPr>
          <w:b w:val="0"/>
          <w:szCs w:val="23"/>
        </w:rPr>
        <w:t xml:space="preserve">Control over the different </w:t>
      </w:r>
      <w:r w:rsidR="0039040E">
        <w:rPr>
          <w:b w:val="0"/>
          <w:szCs w:val="23"/>
        </w:rPr>
        <w:t>equipment</w:t>
      </w:r>
      <w:r w:rsidRPr="00042BA4">
        <w:rPr>
          <w:b w:val="0"/>
          <w:szCs w:val="23"/>
        </w:rPr>
        <w:t xml:space="preserve"> before starting his</w:t>
      </w:r>
      <w:r w:rsidR="00C60357">
        <w:rPr>
          <w:b w:val="0"/>
          <w:szCs w:val="23"/>
        </w:rPr>
        <w:t xml:space="preserve"> </w:t>
      </w:r>
      <w:r w:rsidRPr="00042BA4">
        <w:rPr>
          <w:b w:val="0"/>
          <w:szCs w:val="23"/>
        </w:rPr>
        <w:t>/</w:t>
      </w:r>
      <w:r w:rsidR="00C60357">
        <w:rPr>
          <w:b w:val="0"/>
          <w:szCs w:val="23"/>
        </w:rPr>
        <w:t xml:space="preserve"> </w:t>
      </w:r>
      <w:r w:rsidRPr="00042BA4">
        <w:rPr>
          <w:b w:val="0"/>
          <w:szCs w:val="23"/>
        </w:rPr>
        <w:t>her training.</w:t>
      </w:r>
    </w:p>
    <w:p w:rsidR="006076F8" w:rsidRPr="00042BA4" w:rsidRDefault="006076F8" w:rsidP="00F632AA">
      <w:pPr>
        <w:pStyle w:val="ListParagraph"/>
        <w:numPr>
          <w:ilvl w:val="0"/>
          <w:numId w:val="2"/>
        </w:numPr>
        <w:spacing w:before="40"/>
        <w:ind w:left="709" w:hanging="283"/>
        <w:rPr>
          <w:b w:val="0"/>
          <w:szCs w:val="23"/>
        </w:rPr>
      </w:pPr>
      <w:r w:rsidRPr="00042BA4">
        <w:rPr>
          <w:b w:val="0"/>
          <w:szCs w:val="23"/>
        </w:rPr>
        <w:t>The selection of sound equipment, audio-visual aids, lighting, etc.</w:t>
      </w:r>
    </w:p>
    <w:p w:rsidR="006076F8" w:rsidRPr="00042BA4" w:rsidRDefault="006076F8" w:rsidP="00F632AA">
      <w:pPr>
        <w:pStyle w:val="ListParagraph"/>
        <w:numPr>
          <w:ilvl w:val="0"/>
          <w:numId w:val="2"/>
        </w:numPr>
        <w:spacing w:before="40"/>
        <w:ind w:left="709" w:hanging="283"/>
        <w:rPr>
          <w:b w:val="0"/>
          <w:szCs w:val="23"/>
        </w:rPr>
      </w:pPr>
      <w:r w:rsidRPr="00042BA4">
        <w:rPr>
          <w:b w:val="0"/>
          <w:szCs w:val="23"/>
        </w:rPr>
        <w:t xml:space="preserve">Set-up of seats for the trainer and the participants. </w:t>
      </w:r>
    </w:p>
    <w:p w:rsidR="001B68C0" w:rsidRDefault="001B68C0" w:rsidP="001B68C0">
      <w:pPr>
        <w:spacing w:before="40"/>
        <w:ind w:left="426"/>
        <w:rPr>
          <w:szCs w:val="23"/>
        </w:rPr>
      </w:pPr>
    </w:p>
    <w:p w:rsidR="001B68C0" w:rsidRPr="001B68C0" w:rsidRDefault="001B68C0" w:rsidP="00C4359B">
      <w:pPr>
        <w:ind w:left="425"/>
        <w:rPr>
          <w:szCs w:val="23"/>
        </w:rPr>
      </w:pPr>
      <w:r>
        <w:rPr>
          <w:szCs w:val="23"/>
        </w:rPr>
        <w:t xml:space="preserve">There is a very good discussion in </w:t>
      </w:r>
      <w:r w:rsidRPr="00C60357">
        <w:rPr>
          <w:szCs w:val="23"/>
        </w:rPr>
        <w:t xml:space="preserve">the </w:t>
      </w:r>
      <w:r w:rsidRPr="001B68C0">
        <w:rPr>
          <w:i/>
          <w:szCs w:val="23"/>
        </w:rPr>
        <w:t xml:space="preserve">National Judicial </w:t>
      </w:r>
      <w:r w:rsidR="00746B9D">
        <w:rPr>
          <w:i/>
          <w:szCs w:val="23"/>
        </w:rPr>
        <w:t>Development Committee</w:t>
      </w:r>
      <w:r w:rsidRPr="001B68C0">
        <w:rPr>
          <w:i/>
          <w:szCs w:val="23"/>
        </w:rPr>
        <w:t xml:space="preserve"> Toolkit</w:t>
      </w:r>
      <w:r w:rsidR="00291F24">
        <w:rPr>
          <w:i/>
          <w:szCs w:val="23"/>
        </w:rPr>
        <w:t xml:space="preserve"> (NJDC)</w:t>
      </w:r>
      <w:r>
        <w:rPr>
          <w:szCs w:val="23"/>
        </w:rPr>
        <w:t xml:space="preserve"> on Conducting an Activity. The activity may be</w:t>
      </w:r>
      <w:r w:rsidR="0039040E">
        <w:rPr>
          <w:szCs w:val="23"/>
        </w:rPr>
        <w:t xml:space="preserve"> training</w:t>
      </w:r>
      <w:r>
        <w:rPr>
          <w:szCs w:val="23"/>
        </w:rPr>
        <w:t xml:space="preserve">. There is a discussion </w:t>
      </w:r>
      <w:r w:rsidRPr="0039040E">
        <w:rPr>
          <w:szCs w:val="23"/>
        </w:rPr>
        <w:t xml:space="preserve">on pages </w:t>
      </w:r>
      <w:r w:rsidR="0039040E" w:rsidRPr="0039040E">
        <w:rPr>
          <w:szCs w:val="23"/>
        </w:rPr>
        <w:t>2</w:t>
      </w:r>
      <w:r w:rsidRPr="0039040E">
        <w:rPr>
          <w:szCs w:val="23"/>
        </w:rPr>
        <w:t>1-</w:t>
      </w:r>
      <w:r w:rsidR="0039040E" w:rsidRPr="0039040E">
        <w:rPr>
          <w:szCs w:val="23"/>
        </w:rPr>
        <w:t>2</w:t>
      </w:r>
      <w:r w:rsidRPr="0039040E">
        <w:rPr>
          <w:szCs w:val="23"/>
        </w:rPr>
        <w:t>2</w:t>
      </w:r>
      <w:r>
        <w:rPr>
          <w:szCs w:val="23"/>
        </w:rPr>
        <w:t xml:space="preserve"> of the things you need to check the day before the activity, the day of the seminar and after the activity concludes. </w:t>
      </w:r>
      <w:r w:rsidR="00746B9D">
        <w:rPr>
          <w:szCs w:val="23"/>
        </w:rPr>
        <w:t>Under the additional documentation</w:t>
      </w:r>
      <w:r w:rsidR="00291F24">
        <w:rPr>
          <w:szCs w:val="23"/>
        </w:rPr>
        <w:t xml:space="preserve"> for the NJDC Toolkit s</w:t>
      </w:r>
      <w:r>
        <w:rPr>
          <w:szCs w:val="23"/>
        </w:rPr>
        <w:t xml:space="preserve">ee particularly, </w:t>
      </w:r>
      <w:r w:rsidRPr="00291F24">
        <w:rPr>
          <w:szCs w:val="23"/>
        </w:rPr>
        <w:t>Tools 4.1 and 4.2</w:t>
      </w:r>
      <w:r>
        <w:rPr>
          <w:szCs w:val="23"/>
        </w:rPr>
        <w:t xml:space="preserve"> which are Checklists for matters that will need checking.</w:t>
      </w:r>
    </w:p>
    <w:p w:rsidR="006076F8" w:rsidRPr="008845FC" w:rsidRDefault="006076F8" w:rsidP="006076F8">
      <w:pPr>
        <w:ind w:left="426" w:hanging="426"/>
        <w:rPr>
          <w:szCs w:val="23"/>
        </w:rPr>
      </w:pPr>
    </w:p>
    <w:p w:rsidR="006076F8" w:rsidRPr="008845FC" w:rsidRDefault="006076F8" w:rsidP="00F632AA">
      <w:pPr>
        <w:pStyle w:val="ListParagraph"/>
        <w:numPr>
          <w:ilvl w:val="0"/>
          <w:numId w:val="8"/>
        </w:numPr>
        <w:ind w:left="426" w:hanging="426"/>
        <w:contextualSpacing/>
        <w:rPr>
          <w:szCs w:val="23"/>
        </w:rPr>
      </w:pPr>
      <w:r w:rsidRPr="00291F24">
        <w:rPr>
          <w:szCs w:val="23"/>
        </w:rPr>
        <w:t>Your position in the room:</w:t>
      </w:r>
      <w:r w:rsidRPr="008845FC">
        <w:rPr>
          <w:szCs w:val="23"/>
        </w:rPr>
        <w:t xml:space="preserve"> </w:t>
      </w:r>
      <w:r w:rsidRPr="00291F24">
        <w:rPr>
          <w:b w:val="0"/>
          <w:szCs w:val="23"/>
        </w:rPr>
        <w:t>Stand at the front when using presentation aids and sit at the front or with the group during discussions.</w:t>
      </w:r>
    </w:p>
    <w:p w:rsidR="006076F8" w:rsidRPr="008845FC" w:rsidRDefault="006076F8" w:rsidP="006076F8">
      <w:pPr>
        <w:ind w:left="426" w:hanging="426"/>
        <w:rPr>
          <w:szCs w:val="23"/>
        </w:rPr>
      </w:pPr>
    </w:p>
    <w:p w:rsidR="006076F8" w:rsidRPr="008845FC" w:rsidRDefault="006076F8" w:rsidP="00F632AA">
      <w:pPr>
        <w:pStyle w:val="ListParagraph"/>
        <w:numPr>
          <w:ilvl w:val="0"/>
          <w:numId w:val="8"/>
        </w:numPr>
        <w:ind w:left="426" w:hanging="426"/>
        <w:contextualSpacing/>
        <w:rPr>
          <w:szCs w:val="23"/>
        </w:rPr>
      </w:pPr>
      <w:r w:rsidRPr="00291F24">
        <w:rPr>
          <w:szCs w:val="23"/>
        </w:rPr>
        <w:t>Your conduct:</w:t>
      </w:r>
      <w:r w:rsidRPr="008845FC">
        <w:rPr>
          <w:szCs w:val="23"/>
        </w:rPr>
        <w:t xml:space="preserve"> </w:t>
      </w:r>
      <w:r w:rsidRPr="00291F24">
        <w:rPr>
          <w:b w:val="0"/>
          <w:szCs w:val="23"/>
        </w:rPr>
        <w:t>be friendly and quiet. Show willingness and enthusiasm while dealing with the participants. Use gestures and face expressions, e.g. to show approval.</w:t>
      </w:r>
    </w:p>
    <w:p w:rsidR="006076F8" w:rsidRPr="008845FC" w:rsidRDefault="006076F8" w:rsidP="006076F8">
      <w:pPr>
        <w:ind w:left="426" w:hanging="426"/>
        <w:rPr>
          <w:szCs w:val="23"/>
        </w:rPr>
      </w:pPr>
    </w:p>
    <w:p w:rsidR="006076F8" w:rsidRPr="008845FC" w:rsidRDefault="006076F8" w:rsidP="00C4359B">
      <w:pPr>
        <w:pStyle w:val="ListParagraph"/>
        <w:numPr>
          <w:ilvl w:val="0"/>
          <w:numId w:val="8"/>
        </w:numPr>
        <w:ind w:left="425" w:hanging="425"/>
        <w:contextualSpacing/>
        <w:rPr>
          <w:szCs w:val="23"/>
        </w:rPr>
      </w:pPr>
      <w:r w:rsidRPr="00291F24">
        <w:rPr>
          <w:szCs w:val="23"/>
        </w:rPr>
        <w:t>Voice:</w:t>
      </w:r>
      <w:r w:rsidRPr="008845FC">
        <w:rPr>
          <w:b w:val="0"/>
          <w:szCs w:val="23"/>
        </w:rPr>
        <w:t xml:space="preserve"> </w:t>
      </w:r>
      <w:r w:rsidRPr="00291F24">
        <w:rPr>
          <w:b w:val="0"/>
          <w:szCs w:val="23"/>
        </w:rPr>
        <w:t>Talk in a strong and balanced manner using the prepared Session Plan as a guide for your speech and session management. You should direct your voice to reach the farthest point in the room and talk slightly louder than what you think is appropriate.</w:t>
      </w:r>
    </w:p>
    <w:p w:rsidR="006076F8" w:rsidRPr="008845FC" w:rsidRDefault="006076F8" w:rsidP="006076F8">
      <w:pPr>
        <w:ind w:left="426" w:hanging="426"/>
        <w:rPr>
          <w:szCs w:val="23"/>
        </w:rPr>
      </w:pPr>
    </w:p>
    <w:p w:rsidR="006076F8" w:rsidRPr="008845FC" w:rsidRDefault="006076F8" w:rsidP="00F632AA">
      <w:pPr>
        <w:pStyle w:val="ListParagraph"/>
        <w:numPr>
          <w:ilvl w:val="0"/>
          <w:numId w:val="8"/>
        </w:numPr>
        <w:ind w:left="426" w:hanging="426"/>
        <w:contextualSpacing/>
        <w:rPr>
          <w:szCs w:val="23"/>
        </w:rPr>
      </w:pPr>
      <w:r w:rsidRPr="00291F24">
        <w:rPr>
          <w:szCs w:val="23"/>
        </w:rPr>
        <w:t>Eye contact:</w:t>
      </w:r>
      <w:r w:rsidRPr="008845FC">
        <w:rPr>
          <w:szCs w:val="23"/>
        </w:rPr>
        <w:t xml:space="preserve"> </w:t>
      </w:r>
      <w:r w:rsidRPr="00291F24">
        <w:rPr>
          <w:b w:val="0"/>
          <w:szCs w:val="23"/>
        </w:rPr>
        <w:t>Look directly to every participant when he</w:t>
      </w:r>
      <w:r w:rsidR="00746B9D">
        <w:rPr>
          <w:b w:val="0"/>
          <w:szCs w:val="23"/>
        </w:rPr>
        <w:t xml:space="preserve"> </w:t>
      </w:r>
      <w:r w:rsidRPr="00291F24">
        <w:rPr>
          <w:b w:val="0"/>
          <w:szCs w:val="23"/>
        </w:rPr>
        <w:t>/</w:t>
      </w:r>
      <w:r w:rsidR="00746B9D">
        <w:rPr>
          <w:b w:val="0"/>
          <w:szCs w:val="23"/>
        </w:rPr>
        <w:t xml:space="preserve"> </w:t>
      </w:r>
      <w:r w:rsidRPr="00291F24">
        <w:rPr>
          <w:b w:val="0"/>
          <w:szCs w:val="23"/>
        </w:rPr>
        <w:t>she is speaking and show interest in what they say.</w:t>
      </w:r>
    </w:p>
    <w:p w:rsidR="006076F8" w:rsidRPr="008845FC" w:rsidRDefault="006076F8" w:rsidP="006076F8">
      <w:pPr>
        <w:ind w:left="426" w:hanging="426"/>
        <w:rPr>
          <w:szCs w:val="23"/>
        </w:rPr>
      </w:pPr>
    </w:p>
    <w:p w:rsidR="006076F8" w:rsidRPr="008845FC" w:rsidRDefault="006076F8" w:rsidP="00F632AA">
      <w:pPr>
        <w:pStyle w:val="ListParagraph"/>
        <w:numPr>
          <w:ilvl w:val="0"/>
          <w:numId w:val="8"/>
        </w:numPr>
        <w:ind w:left="426" w:hanging="426"/>
        <w:contextualSpacing/>
        <w:rPr>
          <w:szCs w:val="23"/>
        </w:rPr>
      </w:pPr>
      <w:r w:rsidRPr="00291F24">
        <w:rPr>
          <w:szCs w:val="23"/>
        </w:rPr>
        <w:lastRenderedPageBreak/>
        <w:t>Opening remarks:</w:t>
      </w:r>
      <w:r w:rsidRPr="008845FC">
        <w:rPr>
          <w:szCs w:val="23"/>
        </w:rPr>
        <w:t xml:space="preserve"> </w:t>
      </w:r>
      <w:r w:rsidRPr="00291F24">
        <w:rPr>
          <w:b w:val="0"/>
          <w:szCs w:val="23"/>
        </w:rPr>
        <w:t>Give a simple and clear summary of issues and points to be presented in order to grasp the audience's attention.</w:t>
      </w:r>
    </w:p>
    <w:p w:rsidR="006076F8" w:rsidRPr="008845FC" w:rsidRDefault="006076F8" w:rsidP="006076F8">
      <w:pPr>
        <w:ind w:left="426" w:hanging="426"/>
        <w:rPr>
          <w:szCs w:val="23"/>
        </w:rPr>
      </w:pPr>
    </w:p>
    <w:p w:rsidR="006076F8" w:rsidRPr="008845FC" w:rsidRDefault="006076F8" w:rsidP="00F632AA">
      <w:pPr>
        <w:pStyle w:val="ListParagraph"/>
        <w:numPr>
          <w:ilvl w:val="0"/>
          <w:numId w:val="8"/>
        </w:numPr>
        <w:ind w:left="426" w:hanging="426"/>
        <w:contextualSpacing/>
        <w:rPr>
          <w:szCs w:val="23"/>
        </w:rPr>
      </w:pPr>
      <w:r w:rsidRPr="00291F24">
        <w:rPr>
          <w:szCs w:val="23"/>
        </w:rPr>
        <w:t>Do not start with an apology:</w:t>
      </w:r>
      <w:r w:rsidRPr="008845FC">
        <w:rPr>
          <w:szCs w:val="23"/>
        </w:rPr>
        <w:t xml:space="preserve"> </w:t>
      </w:r>
      <w:r w:rsidRPr="00291F24">
        <w:rPr>
          <w:b w:val="0"/>
          <w:szCs w:val="23"/>
        </w:rPr>
        <w:t>Apologies make you look weak and unprepared, particularly if they are about your level or experience, unjustified inadequacies, or lack of sufficient time.</w:t>
      </w:r>
    </w:p>
    <w:p w:rsidR="006076F8" w:rsidRPr="008845FC" w:rsidRDefault="006076F8" w:rsidP="006076F8">
      <w:pPr>
        <w:ind w:left="426" w:hanging="426"/>
        <w:rPr>
          <w:szCs w:val="23"/>
        </w:rPr>
      </w:pPr>
    </w:p>
    <w:p w:rsidR="006076F8" w:rsidRPr="00291F24" w:rsidRDefault="006076F8" w:rsidP="00F632AA">
      <w:pPr>
        <w:pStyle w:val="ListParagraph"/>
        <w:numPr>
          <w:ilvl w:val="0"/>
          <w:numId w:val="8"/>
        </w:numPr>
        <w:ind w:left="426" w:hanging="426"/>
        <w:contextualSpacing/>
        <w:rPr>
          <w:b w:val="0"/>
          <w:szCs w:val="23"/>
        </w:rPr>
      </w:pPr>
      <w:r w:rsidRPr="00291F24">
        <w:rPr>
          <w:szCs w:val="23"/>
        </w:rPr>
        <w:t>Don't keep the participants guessing:</w:t>
      </w:r>
      <w:r w:rsidRPr="008845FC">
        <w:rPr>
          <w:szCs w:val="23"/>
        </w:rPr>
        <w:t xml:space="preserve">  </w:t>
      </w:r>
      <w:r w:rsidRPr="00291F24">
        <w:rPr>
          <w:b w:val="0"/>
          <w:szCs w:val="23"/>
        </w:rPr>
        <w:t>From the start, present the materials and topics that you want to cover.</w:t>
      </w:r>
    </w:p>
    <w:p w:rsidR="006076F8" w:rsidRPr="00291F24" w:rsidRDefault="006076F8" w:rsidP="00F632AA">
      <w:pPr>
        <w:pStyle w:val="ListParagraph"/>
        <w:numPr>
          <w:ilvl w:val="0"/>
          <w:numId w:val="2"/>
        </w:numPr>
        <w:spacing w:before="40"/>
        <w:ind w:left="851"/>
        <w:rPr>
          <w:b w:val="0"/>
          <w:szCs w:val="23"/>
        </w:rPr>
      </w:pPr>
      <w:r w:rsidRPr="00291F24">
        <w:rPr>
          <w:b w:val="0"/>
          <w:szCs w:val="23"/>
        </w:rPr>
        <w:t>Stop and give a summary at the end of each point covered.</w:t>
      </w:r>
    </w:p>
    <w:p w:rsidR="006076F8" w:rsidRPr="00291F24" w:rsidRDefault="006076F8" w:rsidP="00F632AA">
      <w:pPr>
        <w:pStyle w:val="ListParagraph"/>
        <w:numPr>
          <w:ilvl w:val="0"/>
          <w:numId w:val="2"/>
        </w:numPr>
        <w:spacing w:before="40"/>
        <w:ind w:left="851"/>
        <w:rPr>
          <w:b w:val="0"/>
          <w:szCs w:val="23"/>
        </w:rPr>
      </w:pPr>
      <w:r w:rsidRPr="00291F24">
        <w:rPr>
          <w:b w:val="0"/>
          <w:szCs w:val="23"/>
        </w:rPr>
        <w:t>Give a final summary about what ha</w:t>
      </w:r>
      <w:r w:rsidR="00746B9D">
        <w:rPr>
          <w:b w:val="0"/>
          <w:szCs w:val="23"/>
        </w:rPr>
        <w:t>s</w:t>
      </w:r>
      <w:r w:rsidRPr="00291F24">
        <w:rPr>
          <w:b w:val="0"/>
          <w:szCs w:val="23"/>
        </w:rPr>
        <w:t xml:space="preserve"> been covered.</w:t>
      </w:r>
    </w:p>
    <w:p w:rsidR="006076F8" w:rsidRPr="008845FC" w:rsidRDefault="006076F8" w:rsidP="006076F8">
      <w:pPr>
        <w:rPr>
          <w:szCs w:val="23"/>
        </w:rPr>
      </w:pPr>
    </w:p>
    <w:p w:rsidR="006076F8" w:rsidRPr="00291F24" w:rsidRDefault="00746B9D" w:rsidP="00F632AA">
      <w:pPr>
        <w:pStyle w:val="ListParagraph"/>
        <w:numPr>
          <w:ilvl w:val="0"/>
          <w:numId w:val="8"/>
        </w:numPr>
        <w:ind w:left="426" w:hanging="426"/>
        <w:contextualSpacing/>
        <w:rPr>
          <w:szCs w:val="23"/>
        </w:rPr>
      </w:pPr>
      <w:r>
        <w:rPr>
          <w:szCs w:val="23"/>
        </w:rPr>
        <w:t>Don't read from your papers.</w:t>
      </w:r>
    </w:p>
    <w:p w:rsidR="006076F8" w:rsidRPr="008845FC" w:rsidRDefault="006076F8" w:rsidP="006076F8">
      <w:pPr>
        <w:ind w:left="426" w:hanging="426"/>
        <w:rPr>
          <w:szCs w:val="23"/>
        </w:rPr>
      </w:pPr>
    </w:p>
    <w:p w:rsidR="006076F8" w:rsidRPr="00291F24" w:rsidRDefault="006076F8" w:rsidP="00F632AA">
      <w:pPr>
        <w:pStyle w:val="ListParagraph"/>
        <w:numPr>
          <w:ilvl w:val="0"/>
          <w:numId w:val="8"/>
        </w:numPr>
        <w:ind w:left="426" w:hanging="426"/>
        <w:contextualSpacing/>
        <w:rPr>
          <w:b w:val="0"/>
          <w:szCs w:val="23"/>
        </w:rPr>
      </w:pPr>
      <w:r w:rsidRPr="00291F24">
        <w:rPr>
          <w:szCs w:val="23"/>
        </w:rPr>
        <w:t>Let nervousness work for you</w:t>
      </w:r>
      <w:r w:rsidRPr="00291F24">
        <w:rPr>
          <w:b w:val="0"/>
          <w:szCs w:val="23"/>
        </w:rPr>
        <w:t>, but keep it under control. Nervousness will help you remain mentally alert.</w:t>
      </w:r>
    </w:p>
    <w:p w:rsidR="006076F8" w:rsidRPr="008845FC" w:rsidRDefault="006076F8" w:rsidP="006076F8">
      <w:pPr>
        <w:ind w:left="426" w:hanging="426"/>
        <w:rPr>
          <w:szCs w:val="23"/>
        </w:rPr>
      </w:pPr>
    </w:p>
    <w:p w:rsidR="006076F8" w:rsidRPr="008845FC" w:rsidRDefault="006076F8" w:rsidP="00F632AA">
      <w:pPr>
        <w:pStyle w:val="ListParagraph"/>
        <w:numPr>
          <w:ilvl w:val="0"/>
          <w:numId w:val="8"/>
        </w:numPr>
        <w:ind w:left="426" w:hanging="426"/>
        <w:contextualSpacing/>
        <w:rPr>
          <w:szCs w:val="23"/>
        </w:rPr>
      </w:pPr>
      <w:r w:rsidRPr="00291F24">
        <w:rPr>
          <w:szCs w:val="23"/>
        </w:rPr>
        <w:t xml:space="preserve">Use little </w:t>
      </w:r>
      <w:r w:rsidR="005B2E6E" w:rsidRPr="00291F24">
        <w:rPr>
          <w:szCs w:val="23"/>
        </w:rPr>
        <w:t>humour</w:t>
      </w:r>
      <w:r w:rsidRPr="00291F24">
        <w:rPr>
          <w:szCs w:val="23"/>
        </w:rPr>
        <w:t xml:space="preserve"> with caution:</w:t>
      </w:r>
      <w:r w:rsidRPr="008845FC">
        <w:rPr>
          <w:szCs w:val="23"/>
        </w:rPr>
        <w:t xml:space="preserve"> </w:t>
      </w:r>
      <w:r w:rsidRPr="00291F24">
        <w:rPr>
          <w:b w:val="0"/>
          <w:szCs w:val="23"/>
        </w:rPr>
        <w:t xml:space="preserve">Any </w:t>
      </w:r>
      <w:r w:rsidR="005B2E6E" w:rsidRPr="00291F24">
        <w:rPr>
          <w:b w:val="0"/>
          <w:szCs w:val="23"/>
        </w:rPr>
        <w:t>humour</w:t>
      </w:r>
      <w:r w:rsidRPr="00291F24">
        <w:rPr>
          <w:b w:val="0"/>
          <w:szCs w:val="23"/>
        </w:rPr>
        <w:t xml:space="preserve"> should be linked with a point under discussion.</w:t>
      </w:r>
    </w:p>
    <w:p w:rsidR="006076F8" w:rsidRPr="008845FC" w:rsidRDefault="006076F8" w:rsidP="006076F8">
      <w:pPr>
        <w:ind w:left="426" w:hanging="426"/>
        <w:rPr>
          <w:szCs w:val="23"/>
        </w:rPr>
      </w:pPr>
    </w:p>
    <w:p w:rsidR="006076F8" w:rsidRPr="00291F24" w:rsidRDefault="006076F8" w:rsidP="00F632AA">
      <w:pPr>
        <w:pStyle w:val="ListParagraph"/>
        <w:numPr>
          <w:ilvl w:val="0"/>
          <w:numId w:val="8"/>
        </w:numPr>
        <w:ind w:left="426" w:hanging="426"/>
        <w:contextualSpacing/>
        <w:rPr>
          <w:b w:val="0"/>
          <w:szCs w:val="23"/>
        </w:rPr>
      </w:pPr>
      <w:r w:rsidRPr="00291F24">
        <w:rPr>
          <w:b w:val="0"/>
          <w:szCs w:val="23"/>
        </w:rPr>
        <w:t>Encourage participation, debate and competition.</w:t>
      </w:r>
    </w:p>
    <w:p w:rsidR="006076F8" w:rsidRPr="008845FC" w:rsidRDefault="006076F8" w:rsidP="006076F8">
      <w:pPr>
        <w:ind w:left="426" w:hanging="426"/>
        <w:rPr>
          <w:szCs w:val="23"/>
        </w:rPr>
      </w:pPr>
    </w:p>
    <w:p w:rsidR="006076F8" w:rsidRPr="00291F24" w:rsidRDefault="006076F8" w:rsidP="00F632AA">
      <w:pPr>
        <w:pStyle w:val="ListParagraph"/>
        <w:numPr>
          <w:ilvl w:val="0"/>
          <w:numId w:val="8"/>
        </w:numPr>
        <w:ind w:left="426" w:hanging="426"/>
        <w:contextualSpacing/>
        <w:rPr>
          <w:b w:val="0"/>
          <w:szCs w:val="23"/>
        </w:rPr>
      </w:pPr>
      <w:r w:rsidRPr="00291F24">
        <w:rPr>
          <w:b w:val="0"/>
          <w:szCs w:val="23"/>
        </w:rPr>
        <w:t>Vary and rephrase questions.</w:t>
      </w:r>
    </w:p>
    <w:p w:rsidR="006076F8" w:rsidRPr="008845FC" w:rsidRDefault="006076F8" w:rsidP="006076F8">
      <w:pPr>
        <w:ind w:left="426" w:hanging="426"/>
        <w:rPr>
          <w:szCs w:val="23"/>
        </w:rPr>
      </w:pPr>
    </w:p>
    <w:p w:rsidR="006076F8" w:rsidRPr="00291F24" w:rsidRDefault="006076F8" w:rsidP="00F632AA">
      <w:pPr>
        <w:pStyle w:val="ListParagraph"/>
        <w:numPr>
          <w:ilvl w:val="0"/>
          <w:numId w:val="8"/>
        </w:numPr>
        <w:ind w:left="426" w:hanging="426"/>
        <w:contextualSpacing/>
        <w:rPr>
          <w:b w:val="0"/>
          <w:szCs w:val="23"/>
        </w:rPr>
      </w:pPr>
      <w:r w:rsidRPr="00291F24">
        <w:rPr>
          <w:szCs w:val="23"/>
        </w:rPr>
        <w:t>Use presentation aids</w:t>
      </w:r>
      <w:r w:rsidRPr="008845FC">
        <w:rPr>
          <w:szCs w:val="23"/>
        </w:rPr>
        <w:t xml:space="preserve">, </w:t>
      </w:r>
      <w:r w:rsidRPr="00291F24">
        <w:rPr>
          <w:b w:val="0"/>
          <w:szCs w:val="23"/>
        </w:rPr>
        <w:t>such as transparencies, graphs, whiteboard, video, PowerPoint slides, etc.</w:t>
      </w:r>
    </w:p>
    <w:p w:rsidR="006076F8" w:rsidRPr="00291F24" w:rsidRDefault="006076F8" w:rsidP="006076F8">
      <w:pPr>
        <w:ind w:left="426" w:hanging="426"/>
        <w:rPr>
          <w:szCs w:val="23"/>
        </w:rPr>
      </w:pPr>
    </w:p>
    <w:p w:rsidR="006076F8" w:rsidRPr="00291F24" w:rsidRDefault="006076F8" w:rsidP="00F632AA">
      <w:pPr>
        <w:pStyle w:val="ListParagraph"/>
        <w:numPr>
          <w:ilvl w:val="0"/>
          <w:numId w:val="8"/>
        </w:numPr>
        <w:ind w:left="426" w:hanging="426"/>
        <w:contextualSpacing/>
        <w:rPr>
          <w:b w:val="0"/>
          <w:szCs w:val="23"/>
        </w:rPr>
      </w:pPr>
      <w:r w:rsidRPr="00291F24">
        <w:rPr>
          <w:szCs w:val="23"/>
        </w:rPr>
        <w:t>Use realistic examples</w:t>
      </w:r>
      <w:r w:rsidRPr="008845FC">
        <w:rPr>
          <w:szCs w:val="23"/>
        </w:rPr>
        <w:t xml:space="preserve">, </w:t>
      </w:r>
      <w:r w:rsidRPr="00291F24">
        <w:rPr>
          <w:b w:val="0"/>
          <w:szCs w:val="23"/>
        </w:rPr>
        <w:t>even if they are hypothetical.</w:t>
      </w:r>
    </w:p>
    <w:p w:rsidR="006076F8" w:rsidRPr="008845FC" w:rsidRDefault="006076F8" w:rsidP="006076F8">
      <w:pPr>
        <w:ind w:left="426" w:hanging="426"/>
        <w:rPr>
          <w:szCs w:val="23"/>
        </w:rPr>
      </w:pPr>
    </w:p>
    <w:p w:rsidR="006076F8" w:rsidRPr="00291F24" w:rsidRDefault="006076F8" w:rsidP="00F632AA">
      <w:pPr>
        <w:pStyle w:val="ListParagraph"/>
        <w:numPr>
          <w:ilvl w:val="0"/>
          <w:numId w:val="8"/>
        </w:numPr>
        <w:ind w:left="426" w:hanging="426"/>
        <w:contextualSpacing/>
        <w:rPr>
          <w:b w:val="0"/>
          <w:szCs w:val="23"/>
        </w:rPr>
      </w:pPr>
      <w:r w:rsidRPr="00291F24">
        <w:rPr>
          <w:szCs w:val="23"/>
        </w:rPr>
        <w:t>Use case studies:</w:t>
      </w:r>
      <w:r w:rsidRPr="008845FC">
        <w:rPr>
          <w:b w:val="0"/>
          <w:szCs w:val="23"/>
        </w:rPr>
        <w:t xml:space="preserve"> </w:t>
      </w:r>
      <w:r w:rsidRPr="00291F24">
        <w:rPr>
          <w:b w:val="0"/>
          <w:szCs w:val="23"/>
        </w:rPr>
        <w:t>Use practical cases. This is the way judicial officers actually experience court problems.</w:t>
      </w:r>
    </w:p>
    <w:p w:rsidR="006076F8" w:rsidRPr="008845FC" w:rsidRDefault="006076F8" w:rsidP="006076F8">
      <w:pPr>
        <w:ind w:left="426" w:hanging="426"/>
        <w:rPr>
          <w:szCs w:val="23"/>
        </w:rPr>
      </w:pPr>
    </w:p>
    <w:p w:rsidR="006076F8" w:rsidRPr="008845FC" w:rsidRDefault="006076F8" w:rsidP="00F632AA">
      <w:pPr>
        <w:pStyle w:val="ListParagraph"/>
        <w:numPr>
          <w:ilvl w:val="0"/>
          <w:numId w:val="8"/>
        </w:numPr>
        <w:ind w:left="426" w:hanging="426"/>
        <w:contextualSpacing/>
        <w:rPr>
          <w:szCs w:val="23"/>
        </w:rPr>
      </w:pPr>
      <w:r w:rsidRPr="00291F24">
        <w:rPr>
          <w:szCs w:val="23"/>
        </w:rPr>
        <w:t>Be flexible:</w:t>
      </w:r>
      <w:r w:rsidRPr="008845FC">
        <w:rPr>
          <w:szCs w:val="23"/>
        </w:rPr>
        <w:t xml:space="preserve"> </w:t>
      </w:r>
      <w:r w:rsidRPr="00291F24">
        <w:rPr>
          <w:b w:val="0"/>
          <w:szCs w:val="23"/>
        </w:rPr>
        <w:t xml:space="preserve">Keep the set </w:t>
      </w:r>
      <w:r w:rsidR="001D3FF2">
        <w:rPr>
          <w:b w:val="0"/>
          <w:szCs w:val="23"/>
        </w:rPr>
        <w:t>program</w:t>
      </w:r>
      <w:r w:rsidRPr="00291F24">
        <w:rPr>
          <w:b w:val="0"/>
          <w:szCs w:val="23"/>
        </w:rPr>
        <w:t xml:space="preserve"> flexible and do not let any unexpected interference embarrass you.</w:t>
      </w:r>
    </w:p>
    <w:p w:rsidR="006076F8" w:rsidRPr="008845FC" w:rsidRDefault="006076F8" w:rsidP="006076F8">
      <w:pPr>
        <w:ind w:left="426" w:hanging="426"/>
        <w:rPr>
          <w:szCs w:val="23"/>
        </w:rPr>
      </w:pPr>
    </w:p>
    <w:p w:rsidR="006076F8" w:rsidRPr="00291F24" w:rsidRDefault="006076F8" w:rsidP="00F632AA">
      <w:pPr>
        <w:pStyle w:val="ListParagraph"/>
        <w:numPr>
          <w:ilvl w:val="0"/>
          <w:numId w:val="8"/>
        </w:numPr>
        <w:ind w:left="426" w:hanging="426"/>
        <w:contextualSpacing/>
        <w:rPr>
          <w:b w:val="0"/>
          <w:szCs w:val="23"/>
        </w:rPr>
      </w:pPr>
      <w:r w:rsidRPr="00291F24">
        <w:rPr>
          <w:szCs w:val="23"/>
        </w:rPr>
        <w:t>Keep some extra materials at hand</w:t>
      </w:r>
      <w:r w:rsidRPr="00291F24">
        <w:rPr>
          <w:b w:val="0"/>
          <w:szCs w:val="23"/>
        </w:rPr>
        <w:t>: This will help you adapt and answer questions you might be asked.</w:t>
      </w:r>
    </w:p>
    <w:p w:rsidR="006076F8" w:rsidRPr="008845FC" w:rsidRDefault="006076F8" w:rsidP="006076F8">
      <w:pPr>
        <w:ind w:left="426" w:hanging="426"/>
        <w:rPr>
          <w:szCs w:val="23"/>
        </w:rPr>
      </w:pPr>
    </w:p>
    <w:p w:rsidR="006076F8" w:rsidRPr="008845FC" w:rsidRDefault="006076F8" w:rsidP="00C4359B">
      <w:pPr>
        <w:pStyle w:val="ListParagraph"/>
        <w:numPr>
          <w:ilvl w:val="0"/>
          <w:numId w:val="8"/>
        </w:numPr>
        <w:ind w:left="425" w:hanging="425"/>
        <w:contextualSpacing/>
        <w:rPr>
          <w:szCs w:val="23"/>
        </w:rPr>
      </w:pPr>
      <w:r w:rsidRPr="00291F24">
        <w:rPr>
          <w:szCs w:val="23"/>
        </w:rPr>
        <w:t>Dress and appearance:</w:t>
      </w:r>
      <w:r w:rsidRPr="008845FC">
        <w:rPr>
          <w:szCs w:val="23"/>
        </w:rPr>
        <w:t xml:space="preserve">  </w:t>
      </w:r>
      <w:r w:rsidRPr="00291F24">
        <w:rPr>
          <w:b w:val="0"/>
          <w:szCs w:val="23"/>
        </w:rPr>
        <w:t>Appearance agrees with the trainer's manner and personality.</w:t>
      </w:r>
    </w:p>
    <w:p w:rsidR="006076F8" w:rsidRPr="00042BA4" w:rsidRDefault="006076F8" w:rsidP="00C4359B">
      <w:pPr>
        <w:pStyle w:val="ListParagraph"/>
        <w:numPr>
          <w:ilvl w:val="0"/>
          <w:numId w:val="2"/>
        </w:numPr>
        <w:ind w:left="850" w:hanging="357"/>
        <w:rPr>
          <w:b w:val="0"/>
          <w:szCs w:val="23"/>
        </w:rPr>
      </w:pPr>
      <w:r w:rsidRPr="00042BA4">
        <w:rPr>
          <w:b w:val="0"/>
          <w:szCs w:val="23"/>
        </w:rPr>
        <w:t>Do not look repeatedly at your watch.</w:t>
      </w:r>
    </w:p>
    <w:p w:rsidR="006076F8" w:rsidRPr="00042BA4" w:rsidRDefault="006076F8" w:rsidP="00F632AA">
      <w:pPr>
        <w:pStyle w:val="ListParagraph"/>
        <w:numPr>
          <w:ilvl w:val="0"/>
          <w:numId w:val="2"/>
        </w:numPr>
        <w:spacing w:before="40"/>
        <w:ind w:left="851"/>
        <w:rPr>
          <w:b w:val="0"/>
          <w:szCs w:val="23"/>
        </w:rPr>
      </w:pPr>
      <w:r w:rsidRPr="00042BA4">
        <w:rPr>
          <w:b w:val="0"/>
          <w:szCs w:val="23"/>
        </w:rPr>
        <w:t>Do not stammer while talking.</w:t>
      </w:r>
    </w:p>
    <w:p w:rsidR="006076F8" w:rsidRPr="00042BA4" w:rsidRDefault="006076F8" w:rsidP="00F632AA">
      <w:pPr>
        <w:pStyle w:val="ListParagraph"/>
        <w:numPr>
          <w:ilvl w:val="0"/>
          <w:numId w:val="2"/>
        </w:numPr>
        <w:spacing w:before="40"/>
        <w:ind w:left="851"/>
        <w:rPr>
          <w:b w:val="0"/>
          <w:szCs w:val="23"/>
        </w:rPr>
      </w:pPr>
      <w:r w:rsidRPr="00042BA4">
        <w:rPr>
          <w:b w:val="0"/>
          <w:szCs w:val="23"/>
        </w:rPr>
        <w:t>Move in a flexible, steady and balanced manner.</w:t>
      </w:r>
    </w:p>
    <w:p w:rsidR="006076F8" w:rsidRPr="00042BA4" w:rsidRDefault="006076F8" w:rsidP="00F632AA">
      <w:pPr>
        <w:pStyle w:val="ListParagraph"/>
        <w:numPr>
          <w:ilvl w:val="0"/>
          <w:numId w:val="2"/>
        </w:numPr>
        <w:spacing w:before="40"/>
        <w:ind w:left="851"/>
        <w:rPr>
          <w:b w:val="0"/>
          <w:szCs w:val="23"/>
        </w:rPr>
      </w:pPr>
      <w:r w:rsidRPr="00042BA4">
        <w:rPr>
          <w:b w:val="0"/>
          <w:szCs w:val="23"/>
        </w:rPr>
        <w:t>Do not talk beyond the designated time.</w:t>
      </w:r>
    </w:p>
    <w:p w:rsidR="006076F8" w:rsidRPr="00042BA4" w:rsidRDefault="006076F8" w:rsidP="00F632AA">
      <w:pPr>
        <w:pStyle w:val="ListParagraph"/>
        <w:numPr>
          <w:ilvl w:val="0"/>
          <w:numId w:val="2"/>
        </w:numPr>
        <w:spacing w:before="40"/>
        <w:ind w:left="851"/>
        <w:rPr>
          <w:b w:val="0"/>
          <w:szCs w:val="23"/>
        </w:rPr>
      </w:pPr>
      <w:r w:rsidRPr="00042BA4">
        <w:rPr>
          <w:b w:val="0"/>
          <w:szCs w:val="23"/>
        </w:rPr>
        <w:t>Use a microphone for sound amplification.</w:t>
      </w:r>
    </w:p>
    <w:p w:rsidR="006076F8" w:rsidRPr="00042BA4" w:rsidRDefault="006076F8" w:rsidP="00F632AA">
      <w:pPr>
        <w:pStyle w:val="ListParagraph"/>
        <w:numPr>
          <w:ilvl w:val="0"/>
          <w:numId w:val="2"/>
        </w:numPr>
        <w:spacing w:before="40"/>
        <w:ind w:left="851"/>
        <w:rPr>
          <w:b w:val="0"/>
          <w:szCs w:val="23"/>
        </w:rPr>
      </w:pPr>
      <w:r w:rsidRPr="00042BA4">
        <w:rPr>
          <w:b w:val="0"/>
          <w:szCs w:val="23"/>
        </w:rPr>
        <w:t xml:space="preserve">Practice reading text without the need to look at the paper frequently. </w:t>
      </w:r>
    </w:p>
    <w:p w:rsidR="00291F24" w:rsidRPr="008845FC" w:rsidRDefault="00291F24" w:rsidP="00291F24">
      <w:pPr>
        <w:pStyle w:val="ListParagraph"/>
        <w:spacing w:before="40"/>
        <w:ind w:left="851"/>
        <w:rPr>
          <w:szCs w:val="23"/>
        </w:rPr>
      </w:pPr>
    </w:p>
    <w:p w:rsidR="006076F8" w:rsidRPr="008845FC" w:rsidRDefault="006076F8" w:rsidP="009B4EE7">
      <w:pPr>
        <w:pStyle w:val="Heading1"/>
        <w:spacing w:before="0" w:after="0"/>
        <w:ind w:left="709" w:hanging="709"/>
        <w:rPr>
          <w:lang w:val="en-AU"/>
        </w:rPr>
      </w:pPr>
      <w:bookmarkStart w:id="62" w:name="_Toc499450779"/>
      <w:bookmarkStart w:id="63" w:name="_Toc386742686"/>
      <w:r w:rsidRPr="008845FC">
        <w:rPr>
          <w:lang w:val="en-AU"/>
        </w:rPr>
        <w:t>Questions</w:t>
      </w:r>
      <w:bookmarkEnd w:id="62"/>
      <w:bookmarkEnd w:id="63"/>
    </w:p>
    <w:p w:rsidR="006076F8" w:rsidRPr="00E3664B" w:rsidRDefault="006076F8" w:rsidP="00C4359B">
      <w:pPr>
        <w:rPr>
          <w:szCs w:val="23"/>
        </w:rPr>
      </w:pPr>
    </w:p>
    <w:p w:rsidR="006076F8" w:rsidRPr="008845FC" w:rsidRDefault="006076F8" w:rsidP="006076F8">
      <w:pPr>
        <w:pStyle w:val="BodyText2"/>
        <w:rPr>
          <w:rFonts w:ascii="Arial Narrow" w:hAnsi="Arial Narrow"/>
          <w:sz w:val="23"/>
          <w:szCs w:val="23"/>
          <w:lang w:val="en-AU"/>
        </w:rPr>
      </w:pPr>
      <w:r w:rsidRPr="008845FC">
        <w:rPr>
          <w:rFonts w:ascii="Arial Narrow" w:hAnsi="Arial Narrow"/>
          <w:sz w:val="23"/>
          <w:szCs w:val="23"/>
          <w:lang w:val="en-AU"/>
        </w:rPr>
        <w:t>Questioning is one of the most useful tools for a trainer to generate active participation and learning.</w:t>
      </w:r>
    </w:p>
    <w:p w:rsidR="006076F8" w:rsidRPr="008845FC" w:rsidRDefault="006076F8" w:rsidP="006076F8">
      <w:pPr>
        <w:pStyle w:val="BodyText2"/>
        <w:rPr>
          <w:rFonts w:ascii="Arial Narrow" w:hAnsi="Arial Narrow"/>
          <w:sz w:val="23"/>
          <w:szCs w:val="23"/>
          <w:lang w:val="en-AU"/>
        </w:rPr>
      </w:pPr>
      <w:r w:rsidRPr="008845FC">
        <w:rPr>
          <w:rFonts w:ascii="Arial Narrow" w:hAnsi="Arial Narrow"/>
          <w:sz w:val="23"/>
          <w:szCs w:val="23"/>
          <w:lang w:val="en-AU"/>
        </w:rPr>
        <w:t>During training, questions can be used for a number of purposes. They include</w:t>
      </w:r>
      <w:r w:rsidR="00042BA4">
        <w:rPr>
          <w:rFonts w:ascii="Arial Narrow" w:hAnsi="Arial Narrow"/>
          <w:sz w:val="23"/>
          <w:szCs w:val="23"/>
          <w:lang w:val="en-AU"/>
        </w:rPr>
        <w:t xml:space="preserve"> to</w:t>
      </w:r>
      <w:r w:rsidRPr="008845FC">
        <w:rPr>
          <w:rFonts w:ascii="Arial Narrow" w:hAnsi="Arial Narrow"/>
          <w:sz w:val="23"/>
          <w:szCs w:val="23"/>
          <w:lang w:val="en-AU"/>
        </w:rPr>
        <w:t>:</w:t>
      </w:r>
    </w:p>
    <w:p w:rsidR="006076F8" w:rsidRPr="008845FC" w:rsidRDefault="006076F8" w:rsidP="002365C8">
      <w:pPr>
        <w:pStyle w:val="BodyText2"/>
        <w:numPr>
          <w:ilvl w:val="0"/>
          <w:numId w:val="29"/>
        </w:numPr>
        <w:ind w:left="714" w:hanging="357"/>
        <w:rPr>
          <w:rFonts w:ascii="Arial Narrow" w:hAnsi="Arial Narrow"/>
          <w:sz w:val="23"/>
          <w:szCs w:val="23"/>
          <w:lang w:val="en-AU"/>
        </w:rPr>
      </w:pPr>
      <w:r w:rsidRPr="00042BA4">
        <w:rPr>
          <w:rFonts w:ascii="Arial Narrow" w:hAnsi="Arial Narrow"/>
          <w:b/>
          <w:sz w:val="23"/>
          <w:szCs w:val="23"/>
          <w:lang w:val="en-AU"/>
        </w:rPr>
        <w:t>manage</w:t>
      </w:r>
      <w:r w:rsidRPr="008845FC">
        <w:rPr>
          <w:rFonts w:ascii="Arial Narrow" w:hAnsi="Arial Narrow"/>
          <w:sz w:val="23"/>
          <w:szCs w:val="23"/>
          <w:lang w:val="en-AU"/>
        </w:rPr>
        <w:t xml:space="preserve"> behaviour of participants</w:t>
      </w:r>
    </w:p>
    <w:p w:rsidR="006076F8" w:rsidRPr="008845FC" w:rsidRDefault="006076F8" w:rsidP="002365C8">
      <w:pPr>
        <w:pStyle w:val="BodyText2"/>
        <w:numPr>
          <w:ilvl w:val="0"/>
          <w:numId w:val="29"/>
        </w:numPr>
        <w:rPr>
          <w:rFonts w:ascii="Arial Narrow" w:hAnsi="Arial Narrow"/>
          <w:sz w:val="23"/>
          <w:szCs w:val="23"/>
          <w:lang w:val="en-AU"/>
        </w:rPr>
      </w:pPr>
      <w:r w:rsidRPr="00042BA4">
        <w:rPr>
          <w:rFonts w:ascii="Arial Narrow" w:hAnsi="Arial Narrow"/>
          <w:b/>
          <w:sz w:val="23"/>
          <w:szCs w:val="23"/>
          <w:lang w:val="en-AU"/>
        </w:rPr>
        <w:t>gauge</w:t>
      </w:r>
      <w:r w:rsidRPr="008845FC">
        <w:rPr>
          <w:rFonts w:ascii="Arial Narrow" w:hAnsi="Arial Narrow"/>
          <w:sz w:val="23"/>
          <w:szCs w:val="23"/>
          <w:lang w:val="en-AU"/>
        </w:rPr>
        <w:t xml:space="preserve"> participant’s knowledge </w:t>
      </w:r>
    </w:p>
    <w:p w:rsidR="006076F8" w:rsidRPr="008845FC" w:rsidRDefault="006076F8" w:rsidP="002365C8">
      <w:pPr>
        <w:pStyle w:val="BodyText2"/>
        <w:numPr>
          <w:ilvl w:val="0"/>
          <w:numId w:val="29"/>
        </w:numPr>
        <w:rPr>
          <w:rFonts w:ascii="Arial Narrow" w:hAnsi="Arial Narrow"/>
          <w:sz w:val="23"/>
          <w:szCs w:val="23"/>
          <w:lang w:val="en-AU"/>
        </w:rPr>
      </w:pPr>
      <w:r w:rsidRPr="00042BA4">
        <w:rPr>
          <w:rFonts w:ascii="Arial Narrow" w:hAnsi="Arial Narrow"/>
          <w:b/>
          <w:sz w:val="23"/>
          <w:szCs w:val="23"/>
          <w:lang w:val="en-AU"/>
        </w:rPr>
        <w:t>arouse</w:t>
      </w:r>
      <w:r w:rsidRPr="008845FC">
        <w:rPr>
          <w:rFonts w:ascii="Arial Narrow" w:hAnsi="Arial Narrow"/>
          <w:sz w:val="23"/>
          <w:szCs w:val="23"/>
          <w:lang w:val="en-AU"/>
        </w:rPr>
        <w:t xml:space="preserve"> curiosity and stimulate interest</w:t>
      </w:r>
    </w:p>
    <w:p w:rsidR="006076F8" w:rsidRPr="008845FC" w:rsidRDefault="006076F8" w:rsidP="002365C8">
      <w:pPr>
        <w:pStyle w:val="BodyText2"/>
        <w:numPr>
          <w:ilvl w:val="0"/>
          <w:numId w:val="29"/>
        </w:numPr>
        <w:rPr>
          <w:rFonts w:ascii="Arial Narrow" w:hAnsi="Arial Narrow"/>
          <w:sz w:val="23"/>
          <w:szCs w:val="23"/>
          <w:lang w:val="en-AU"/>
        </w:rPr>
      </w:pPr>
      <w:r w:rsidRPr="00042BA4">
        <w:rPr>
          <w:rFonts w:ascii="Arial Narrow" w:hAnsi="Arial Narrow"/>
          <w:b/>
          <w:sz w:val="23"/>
          <w:szCs w:val="23"/>
          <w:lang w:val="en-AU"/>
        </w:rPr>
        <w:t>clarify</w:t>
      </w:r>
      <w:r w:rsidRPr="008845FC">
        <w:rPr>
          <w:rFonts w:ascii="Arial Narrow" w:hAnsi="Arial Narrow"/>
          <w:sz w:val="23"/>
          <w:szCs w:val="23"/>
          <w:lang w:val="en-AU"/>
        </w:rPr>
        <w:t xml:space="preserve"> and emphasise key concepts</w:t>
      </w:r>
    </w:p>
    <w:p w:rsidR="006076F8" w:rsidRPr="008845FC" w:rsidRDefault="006076F8" w:rsidP="002365C8">
      <w:pPr>
        <w:pStyle w:val="BodyText2"/>
        <w:numPr>
          <w:ilvl w:val="0"/>
          <w:numId w:val="29"/>
        </w:numPr>
        <w:rPr>
          <w:rFonts w:ascii="Arial Narrow" w:hAnsi="Arial Narrow"/>
          <w:sz w:val="23"/>
          <w:szCs w:val="23"/>
          <w:lang w:val="en-AU"/>
        </w:rPr>
      </w:pPr>
      <w:r w:rsidRPr="00042BA4">
        <w:rPr>
          <w:rFonts w:ascii="Arial Narrow" w:hAnsi="Arial Narrow"/>
          <w:b/>
          <w:sz w:val="23"/>
          <w:szCs w:val="23"/>
          <w:lang w:val="en-AU"/>
        </w:rPr>
        <w:t>stimulate</w:t>
      </w:r>
      <w:r w:rsidRPr="008845FC">
        <w:rPr>
          <w:rFonts w:ascii="Arial Narrow" w:hAnsi="Arial Narrow"/>
          <w:sz w:val="23"/>
          <w:szCs w:val="23"/>
          <w:lang w:val="en-AU"/>
        </w:rPr>
        <w:t xml:space="preserve"> discussion among participants</w:t>
      </w:r>
    </w:p>
    <w:p w:rsidR="006076F8" w:rsidRPr="008845FC" w:rsidRDefault="006076F8" w:rsidP="002365C8">
      <w:pPr>
        <w:pStyle w:val="BodyText2"/>
        <w:numPr>
          <w:ilvl w:val="0"/>
          <w:numId w:val="29"/>
        </w:numPr>
        <w:rPr>
          <w:rFonts w:ascii="Arial Narrow" w:hAnsi="Arial Narrow"/>
          <w:sz w:val="23"/>
          <w:szCs w:val="23"/>
          <w:lang w:val="en-AU"/>
        </w:rPr>
      </w:pPr>
      <w:r w:rsidRPr="00042BA4">
        <w:rPr>
          <w:rFonts w:ascii="Arial Narrow" w:hAnsi="Arial Narrow"/>
          <w:b/>
          <w:sz w:val="23"/>
          <w:szCs w:val="23"/>
          <w:lang w:val="en-AU"/>
        </w:rPr>
        <w:lastRenderedPageBreak/>
        <w:t>develop</w:t>
      </w:r>
      <w:r w:rsidRPr="008845FC">
        <w:rPr>
          <w:rFonts w:ascii="Arial Narrow" w:hAnsi="Arial Narrow"/>
          <w:sz w:val="23"/>
          <w:szCs w:val="23"/>
          <w:lang w:val="en-AU"/>
        </w:rPr>
        <w:t xml:space="preserve"> or sharpen participant’s problem-solving ability</w:t>
      </w:r>
    </w:p>
    <w:p w:rsidR="006076F8" w:rsidRPr="008845FC" w:rsidRDefault="006076F8" w:rsidP="002365C8">
      <w:pPr>
        <w:pStyle w:val="BodyText2"/>
        <w:numPr>
          <w:ilvl w:val="0"/>
          <w:numId w:val="29"/>
        </w:numPr>
        <w:rPr>
          <w:rFonts w:ascii="Arial Narrow" w:hAnsi="Arial Narrow"/>
          <w:sz w:val="23"/>
          <w:szCs w:val="23"/>
          <w:lang w:val="en-AU"/>
        </w:rPr>
      </w:pPr>
      <w:r w:rsidRPr="00042BA4">
        <w:rPr>
          <w:rFonts w:ascii="Arial Narrow" w:hAnsi="Arial Narrow"/>
          <w:b/>
          <w:sz w:val="23"/>
          <w:szCs w:val="23"/>
          <w:lang w:val="en-AU"/>
        </w:rPr>
        <w:t>motivate</w:t>
      </w:r>
      <w:r w:rsidRPr="008845FC">
        <w:rPr>
          <w:rFonts w:ascii="Arial Narrow" w:hAnsi="Arial Narrow"/>
          <w:sz w:val="23"/>
          <w:szCs w:val="23"/>
          <w:lang w:val="en-AU"/>
        </w:rPr>
        <w:t xml:space="preserve"> participants to search for new information</w:t>
      </w:r>
    </w:p>
    <w:p w:rsidR="006076F8" w:rsidRPr="008845FC" w:rsidRDefault="006076F8" w:rsidP="002365C8">
      <w:pPr>
        <w:pStyle w:val="BodyText2"/>
        <w:numPr>
          <w:ilvl w:val="0"/>
          <w:numId w:val="29"/>
        </w:numPr>
        <w:rPr>
          <w:rFonts w:ascii="Arial Narrow" w:hAnsi="Arial Narrow"/>
          <w:sz w:val="23"/>
          <w:szCs w:val="23"/>
          <w:lang w:val="en-AU"/>
        </w:rPr>
      </w:pPr>
      <w:r w:rsidRPr="00042BA4">
        <w:rPr>
          <w:rFonts w:ascii="Arial Narrow" w:hAnsi="Arial Narrow"/>
          <w:b/>
          <w:sz w:val="23"/>
          <w:szCs w:val="23"/>
          <w:lang w:val="en-AU"/>
        </w:rPr>
        <w:t>stimulate</w:t>
      </w:r>
      <w:r w:rsidRPr="008845FC">
        <w:rPr>
          <w:rFonts w:ascii="Arial Narrow" w:hAnsi="Arial Narrow"/>
          <w:sz w:val="23"/>
          <w:szCs w:val="23"/>
          <w:lang w:val="en-AU"/>
        </w:rPr>
        <w:t xml:space="preserve"> </w:t>
      </w:r>
      <w:r w:rsidRPr="00042BA4">
        <w:rPr>
          <w:rFonts w:ascii="Arial Narrow" w:hAnsi="Arial Narrow"/>
          <w:b/>
          <w:sz w:val="23"/>
          <w:szCs w:val="23"/>
          <w:lang w:val="en-AU"/>
        </w:rPr>
        <w:t>and encourage</w:t>
      </w:r>
      <w:r w:rsidRPr="008845FC">
        <w:rPr>
          <w:rFonts w:ascii="Arial Narrow" w:hAnsi="Arial Narrow"/>
          <w:sz w:val="23"/>
          <w:szCs w:val="23"/>
          <w:lang w:val="en-AU"/>
        </w:rPr>
        <w:t xml:space="preserve"> participants to think at higher levels.</w:t>
      </w:r>
    </w:p>
    <w:p w:rsidR="006076F8" w:rsidRPr="008845FC" w:rsidRDefault="006076F8" w:rsidP="006076F8">
      <w:pPr>
        <w:pStyle w:val="BodyText2"/>
        <w:rPr>
          <w:rFonts w:ascii="Arial Narrow" w:hAnsi="Arial Narrow"/>
          <w:sz w:val="23"/>
          <w:szCs w:val="23"/>
          <w:lang w:val="en-AU"/>
        </w:rPr>
      </w:pPr>
    </w:p>
    <w:p w:rsidR="006076F8" w:rsidRPr="008845FC" w:rsidRDefault="006076F8" w:rsidP="006076F8">
      <w:pPr>
        <w:pStyle w:val="BodyText2"/>
        <w:rPr>
          <w:rFonts w:ascii="Arial Narrow" w:hAnsi="Arial Narrow"/>
          <w:sz w:val="23"/>
          <w:szCs w:val="23"/>
          <w:lang w:val="en-AU"/>
        </w:rPr>
      </w:pPr>
      <w:r w:rsidRPr="008845FC">
        <w:rPr>
          <w:rFonts w:ascii="Arial Narrow" w:hAnsi="Arial Narrow"/>
          <w:sz w:val="23"/>
          <w:szCs w:val="23"/>
          <w:lang w:val="en-AU"/>
        </w:rPr>
        <w:t>To be effective you need to plan questions that will be asked during training. The process of questioning can be divided into a number of stages.</w:t>
      </w:r>
    </w:p>
    <w:p w:rsidR="006076F8" w:rsidRPr="008845FC" w:rsidRDefault="006076F8" w:rsidP="006076F8">
      <w:pPr>
        <w:pStyle w:val="BodyText2"/>
        <w:rPr>
          <w:rFonts w:ascii="Arial Narrow" w:hAnsi="Arial Narrow"/>
          <w:sz w:val="23"/>
          <w:szCs w:val="23"/>
          <w:lang w:val="en-AU"/>
        </w:rPr>
      </w:pPr>
    </w:p>
    <w:p w:rsidR="006076F8" w:rsidRDefault="006076F8" w:rsidP="00F632AA">
      <w:pPr>
        <w:pStyle w:val="ListParagraph"/>
        <w:numPr>
          <w:ilvl w:val="0"/>
          <w:numId w:val="9"/>
        </w:numPr>
        <w:ind w:left="284" w:hanging="284"/>
        <w:contextualSpacing/>
        <w:rPr>
          <w:szCs w:val="23"/>
        </w:rPr>
      </w:pPr>
      <w:r w:rsidRPr="00042BA4">
        <w:rPr>
          <w:szCs w:val="23"/>
        </w:rPr>
        <w:t>Preparation stage - preparing the questions:</w:t>
      </w:r>
    </w:p>
    <w:p w:rsidR="006076F8" w:rsidRPr="00042BA4" w:rsidRDefault="006076F8" w:rsidP="00F632AA">
      <w:pPr>
        <w:pStyle w:val="ListParagraph"/>
        <w:numPr>
          <w:ilvl w:val="0"/>
          <w:numId w:val="2"/>
        </w:numPr>
        <w:spacing w:before="40"/>
        <w:rPr>
          <w:b w:val="0"/>
          <w:szCs w:val="23"/>
        </w:rPr>
      </w:pPr>
      <w:r w:rsidRPr="00042BA4">
        <w:rPr>
          <w:b w:val="0"/>
          <w:szCs w:val="23"/>
        </w:rPr>
        <w:t>What questions will you ask?</w:t>
      </w:r>
    </w:p>
    <w:p w:rsidR="006076F8" w:rsidRPr="00042BA4" w:rsidRDefault="006076F8" w:rsidP="00F632AA">
      <w:pPr>
        <w:pStyle w:val="ListParagraph"/>
        <w:numPr>
          <w:ilvl w:val="0"/>
          <w:numId w:val="2"/>
        </w:numPr>
        <w:spacing w:before="40"/>
        <w:rPr>
          <w:b w:val="0"/>
          <w:szCs w:val="23"/>
        </w:rPr>
      </w:pPr>
      <w:r w:rsidRPr="00042BA4">
        <w:rPr>
          <w:b w:val="0"/>
          <w:szCs w:val="23"/>
        </w:rPr>
        <w:t>At what stage of the session will you ask them?</w:t>
      </w:r>
    </w:p>
    <w:p w:rsidR="006076F8" w:rsidRPr="00042BA4" w:rsidRDefault="006076F8" w:rsidP="00F632AA">
      <w:pPr>
        <w:pStyle w:val="ListParagraph"/>
        <w:numPr>
          <w:ilvl w:val="0"/>
          <w:numId w:val="2"/>
        </w:numPr>
        <w:spacing w:before="40"/>
        <w:rPr>
          <w:b w:val="0"/>
          <w:szCs w:val="23"/>
        </w:rPr>
      </w:pPr>
      <w:r w:rsidRPr="00042BA4">
        <w:rPr>
          <w:b w:val="0"/>
          <w:szCs w:val="23"/>
        </w:rPr>
        <w:t>Why will you ask them at this particular time?</w:t>
      </w:r>
    </w:p>
    <w:p w:rsidR="006076F8" w:rsidRPr="00042BA4" w:rsidRDefault="006076F8" w:rsidP="00F632AA">
      <w:pPr>
        <w:pStyle w:val="ListParagraph"/>
        <w:numPr>
          <w:ilvl w:val="0"/>
          <w:numId w:val="2"/>
        </w:numPr>
        <w:spacing w:before="40"/>
        <w:rPr>
          <w:b w:val="0"/>
          <w:szCs w:val="23"/>
        </w:rPr>
      </w:pPr>
      <w:r w:rsidRPr="00042BA4">
        <w:rPr>
          <w:b w:val="0"/>
          <w:szCs w:val="23"/>
        </w:rPr>
        <w:t>Will the group feel comfortable and ready to talk?</w:t>
      </w:r>
    </w:p>
    <w:p w:rsidR="006076F8" w:rsidRPr="00042BA4" w:rsidRDefault="006076F8" w:rsidP="00F632AA">
      <w:pPr>
        <w:pStyle w:val="ListParagraph"/>
        <w:numPr>
          <w:ilvl w:val="0"/>
          <w:numId w:val="2"/>
        </w:numPr>
        <w:spacing w:before="40"/>
        <w:rPr>
          <w:b w:val="0"/>
          <w:szCs w:val="23"/>
        </w:rPr>
      </w:pPr>
      <w:r w:rsidRPr="00042BA4">
        <w:rPr>
          <w:b w:val="0"/>
          <w:szCs w:val="23"/>
        </w:rPr>
        <w:t>Is the question relatively simple or so difficult that it would create a mental block in the participants?</w:t>
      </w:r>
    </w:p>
    <w:p w:rsidR="006076F8" w:rsidRDefault="006076F8" w:rsidP="00F632AA">
      <w:pPr>
        <w:pStyle w:val="ListParagraph"/>
        <w:numPr>
          <w:ilvl w:val="0"/>
          <w:numId w:val="2"/>
        </w:numPr>
        <w:spacing w:before="40"/>
        <w:rPr>
          <w:b w:val="0"/>
          <w:szCs w:val="23"/>
        </w:rPr>
      </w:pPr>
      <w:r w:rsidRPr="00042BA4">
        <w:rPr>
          <w:b w:val="0"/>
          <w:szCs w:val="23"/>
        </w:rPr>
        <w:t>Varying the types of questions being asked.</w:t>
      </w:r>
    </w:p>
    <w:p w:rsidR="00E3664B" w:rsidRPr="00042BA4" w:rsidRDefault="00E3664B" w:rsidP="00E3664B">
      <w:pPr>
        <w:pStyle w:val="ListParagraph"/>
        <w:spacing w:before="40"/>
        <w:ind w:left="720"/>
        <w:rPr>
          <w:b w:val="0"/>
          <w:szCs w:val="23"/>
        </w:rPr>
      </w:pPr>
    </w:p>
    <w:p w:rsidR="006076F8" w:rsidRPr="00D175DC" w:rsidRDefault="006076F8" w:rsidP="00D175DC">
      <w:pPr>
        <w:pStyle w:val="ListParagraph"/>
        <w:numPr>
          <w:ilvl w:val="0"/>
          <w:numId w:val="9"/>
        </w:numPr>
        <w:ind w:left="284" w:hanging="284"/>
      </w:pPr>
      <w:r w:rsidRPr="00D175DC">
        <w:t xml:space="preserve">"Asking the questions" stage: </w:t>
      </w:r>
    </w:p>
    <w:p w:rsidR="006076F8" w:rsidRDefault="006076F8" w:rsidP="006076F8">
      <w:pPr>
        <w:rPr>
          <w:szCs w:val="23"/>
        </w:rPr>
      </w:pPr>
      <w:r w:rsidRPr="008845FC">
        <w:rPr>
          <w:szCs w:val="23"/>
        </w:rPr>
        <w:t>The session starts with a question asked by the trainer and not the participants. Usually, the participants raise their questions when they are well into the topic and feel confident of their information relating to the session.</w:t>
      </w:r>
    </w:p>
    <w:p w:rsidR="00E3664B" w:rsidRPr="008845FC" w:rsidRDefault="00E3664B" w:rsidP="006076F8">
      <w:pPr>
        <w:rPr>
          <w:szCs w:val="23"/>
        </w:rPr>
      </w:pPr>
    </w:p>
    <w:p w:rsidR="006076F8" w:rsidRPr="008845FC" w:rsidRDefault="006076F8" w:rsidP="00D175DC">
      <w:pPr>
        <w:pStyle w:val="ListParagraph"/>
        <w:numPr>
          <w:ilvl w:val="0"/>
          <w:numId w:val="9"/>
        </w:numPr>
        <w:ind w:left="284" w:hanging="284"/>
      </w:pPr>
      <w:r w:rsidRPr="008845FC">
        <w:t>"Waiting for the answer" stage</w:t>
      </w:r>
    </w:p>
    <w:p w:rsidR="006076F8" w:rsidRDefault="006076F8" w:rsidP="006076F8">
      <w:pPr>
        <w:rPr>
          <w:szCs w:val="23"/>
        </w:rPr>
      </w:pPr>
      <w:r w:rsidRPr="008845FC">
        <w:rPr>
          <w:szCs w:val="23"/>
        </w:rPr>
        <w:t xml:space="preserve">It is important to give time to the participants to comprehend the question and think before answering. The participants need to formulate the answer and then consider its correctness. You may break the silence by repeating the question. If no one is answering, this may mean one of these two things:  </w:t>
      </w:r>
    </w:p>
    <w:p w:rsidR="006076F8" w:rsidRPr="00042BA4" w:rsidRDefault="006076F8" w:rsidP="00F632AA">
      <w:pPr>
        <w:pStyle w:val="ListParagraph"/>
        <w:numPr>
          <w:ilvl w:val="0"/>
          <w:numId w:val="10"/>
        </w:numPr>
        <w:spacing w:before="40"/>
        <w:ind w:left="714" w:hanging="357"/>
        <w:rPr>
          <w:b w:val="0"/>
          <w:szCs w:val="23"/>
        </w:rPr>
      </w:pPr>
      <w:r w:rsidRPr="00042BA4">
        <w:rPr>
          <w:b w:val="0"/>
          <w:szCs w:val="23"/>
        </w:rPr>
        <w:t>You should rephrase the question.</w:t>
      </w:r>
    </w:p>
    <w:p w:rsidR="006076F8" w:rsidRDefault="006076F8" w:rsidP="00F632AA">
      <w:pPr>
        <w:pStyle w:val="ListParagraph"/>
        <w:numPr>
          <w:ilvl w:val="0"/>
          <w:numId w:val="10"/>
        </w:numPr>
        <w:spacing w:before="40"/>
        <w:ind w:left="714" w:hanging="357"/>
        <w:rPr>
          <w:b w:val="0"/>
          <w:szCs w:val="23"/>
        </w:rPr>
      </w:pPr>
      <w:r w:rsidRPr="00042BA4">
        <w:rPr>
          <w:b w:val="0"/>
          <w:szCs w:val="23"/>
        </w:rPr>
        <w:t xml:space="preserve">Everyone is afraid of breaking the ice. </w:t>
      </w:r>
    </w:p>
    <w:p w:rsidR="00FB7079" w:rsidRPr="00042BA4" w:rsidRDefault="00FB7079" w:rsidP="00FB7079">
      <w:pPr>
        <w:pStyle w:val="ListParagraph"/>
        <w:spacing w:before="40"/>
        <w:ind w:left="714"/>
        <w:rPr>
          <w:b w:val="0"/>
          <w:szCs w:val="23"/>
        </w:rPr>
      </w:pPr>
    </w:p>
    <w:p w:rsidR="006076F8" w:rsidRPr="008845FC" w:rsidRDefault="006076F8" w:rsidP="00D175DC">
      <w:pPr>
        <w:pStyle w:val="ListParagraph"/>
        <w:numPr>
          <w:ilvl w:val="0"/>
          <w:numId w:val="9"/>
        </w:numPr>
        <w:ind w:left="284" w:hanging="284"/>
      </w:pPr>
      <w:r w:rsidRPr="008845FC">
        <w:t xml:space="preserve">The stage of "asking someone by name": </w:t>
      </w:r>
    </w:p>
    <w:p w:rsidR="006076F8" w:rsidRPr="008845FC" w:rsidRDefault="006076F8" w:rsidP="002F3598">
      <w:pPr>
        <w:rPr>
          <w:b/>
          <w:szCs w:val="23"/>
        </w:rPr>
      </w:pPr>
      <w:r w:rsidRPr="008845FC">
        <w:rPr>
          <w:szCs w:val="23"/>
        </w:rPr>
        <w:t>It is difficult to identify the right person to ask. You can have some indications by noticing the participants' facial expressions, someone's enthusiasm or a slight indication such as raising the hand, finger or pen. You should be sure that participants do not feel threatened by calling their names before asking the question.</w:t>
      </w:r>
      <w:r w:rsidRPr="008845FC">
        <w:rPr>
          <w:szCs w:val="23"/>
        </w:rPr>
        <w:br/>
      </w:r>
    </w:p>
    <w:p w:rsidR="006076F8" w:rsidRDefault="006076F8" w:rsidP="00F632AA">
      <w:pPr>
        <w:pStyle w:val="ListParagraph"/>
        <w:numPr>
          <w:ilvl w:val="0"/>
          <w:numId w:val="9"/>
        </w:numPr>
        <w:ind w:left="284" w:hanging="284"/>
        <w:contextualSpacing/>
        <w:rPr>
          <w:szCs w:val="23"/>
        </w:rPr>
      </w:pPr>
      <w:r w:rsidRPr="00042BA4">
        <w:rPr>
          <w:szCs w:val="23"/>
        </w:rPr>
        <w:t xml:space="preserve">Listening stage: </w:t>
      </w:r>
    </w:p>
    <w:p w:rsidR="006076F8" w:rsidRPr="00042BA4" w:rsidRDefault="006076F8" w:rsidP="00F632AA">
      <w:pPr>
        <w:pStyle w:val="ListParagraph"/>
        <w:numPr>
          <w:ilvl w:val="0"/>
          <w:numId w:val="11"/>
        </w:numPr>
        <w:spacing w:before="40"/>
        <w:ind w:left="714" w:hanging="357"/>
        <w:rPr>
          <w:b w:val="0"/>
          <w:szCs w:val="23"/>
        </w:rPr>
      </w:pPr>
      <w:r w:rsidRPr="00042BA4">
        <w:rPr>
          <w:b w:val="0"/>
          <w:szCs w:val="23"/>
        </w:rPr>
        <w:t>Focus on listening, discussing and considering each answer.</w:t>
      </w:r>
    </w:p>
    <w:p w:rsidR="006076F8" w:rsidRDefault="006076F8" w:rsidP="00F632AA">
      <w:pPr>
        <w:pStyle w:val="ListParagraph"/>
        <w:numPr>
          <w:ilvl w:val="0"/>
          <w:numId w:val="11"/>
        </w:numPr>
        <w:spacing w:before="40"/>
        <w:ind w:left="714" w:hanging="357"/>
        <w:rPr>
          <w:b w:val="0"/>
          <w:szCs w:val="23"/>
        </w:rPr>
      </w:pPr>
      <w:r w:rsidRPr="00042BA4">
        <w:rPr>
          <w:b w:val="0"/>
          <w:szCs w:val="23"/>
        </w:rPr>
        <w:t>By good listening, you can raise another question within the discussion.</w:t>
      </w:r>
    </w:p>
    <w:p w:rsidR="00FB7079" w:rsidRPr="00042BA4" w:rsidRDefault="00FB7079" w:rsidP="00FB7079">
      <w:pPr>
        <w:pStyle w:val="ListParagraph"/>
        <w:spacing w:before="40"/>
        <w:ind w:left="714"/>
        <w:rPr>
          <w:b w:val="0"/>
          <w:szCs w:val="23"/>
        </w:rPr>
      </w:pPr>
    </w:p>
    <w:p w:rsidR="006076F8" w:rsidRPr="008845FC" w:rsidRDefault="006076F8" w:rsidP="00D175DC">
      <w:pPr>
        <w:pStyle w:val="ListParagraph"/>
        <w:numPr>
          <w:ilvl w:val="0"/>
          <w:numId w:val="9"/>
        </w:numPr>
        <w:ind w:left="284" w:hanging="284"/>
      </w:pPr>
      <w:r w:rsidRPr="008845FC">
        <w:t xml:space="preserve">Review and reinforcement stage: </w:t>
      </w:r>
    </w:p>
    <w:p w:rsidR="006076F8" w:rsidRPr="008845FC" w:rsidRDefault="006076F8" w:rsidP="006076F8">
      <w:pPr>
        <w:rPr>
          <w:szCs w:val="23"/>
        </w:rPr>
      </w:pPr>
      <w:r w:rsidRPr="008845FC">
        <w:rPr>
          <w:szCs w:val="23"/>
        </w:rPr>
        <w:t>Through the previous stages and to be sure that the topic's key points were presented, you can perform a review, use questions again and put the results on the board or flip chart.</w:t>
      </w:r>
    </w:p>
    <w:p w:rsidR="006076F8" w:rsidRPr="008845FC" w:rsidRDefault="006076F8" w:rsidP="006076F8">
      <w:pPr>
        <w:rPr>
          <w:szCs w:val="23"/>
        </w:rPr>
      </w:pPr>
    </w:p>
    <w:p w:rsidR="006076F8" w:rsidRPr="002325E1" w:rsidRDefault="006076F8" w:rsidP="00F632AA">
      <w:pPr>
        <w:pStyle w:val="ListParagraph"/>
        <w:numPr>
          <w:ilvl w:val="0"/>
          <w:numId w:val="9"/>
        </w:numPr>
        <w:ind w:left="284" w:hanging="284"/>
        <w:contextualSpacing/>
        <w:rPr>
          <w:szCs w:val="23"/>
        </w:rPr>
      </w:pPr>
      <w:r w:rsidRPr="002325E1">
        <w:rPr>
          <w:szCs w:val="23"/>
        </w:rPr>
        <w:t>Notes to the facilitator:</w:t>
      </w:r>
    </w:p>
    <w:p w:rsidR="006076F8" w:rsidRPr="002325E1" w:rsidRDefault="006076F8" w:rsidP="00F632AA">
      <w:pPr>
        <w:pStyle w:val="ListParagraph"/>
        <w:numPr>
          <w:ilvl w:val="0"/>
          <w:numId w:val="2"/>
        </w:numPr>
        <w:spacing w:before="40"/>
        <w:rPr>
          <w:b w:val="0"/>
          <w:szCs w:val="23"/>
        </w:rPr>
      </w:pPr>
      <w:r w:rsidRPr="002325E1">
        <w:rPr>
          <w:b w:val="0"/>
          <w:szCs w:val="23"/>
        </w:rPr>
        <w:t xml:space="preserve">Invite responses from all participants. </w:t>
      </w:r>
    </w:p>
    <w:p w:rsidR="006076F8" w:rsidRPr="002325E1" w:rsidRDefault="006076F8" w:rsidP="00F632AA">
      <w:pPr>
        <w:pStyle w:val="ListParagraph"/>
        <w:numPr>
          <w:ilvl w:val="0"/>
          <w:numId w:val="2"/>
        </w:numPr>
        <w:spacing w:before="40"/>
        <w:rPr>
          <w:b w:val="0"/>
          <w:szCs w:val="23"/>
        </w:rPr>
      </w:pPr>
      <w:r w:rsidRPr="002325E1">
        <w:rPr>
          <w:b w:val="0"/>
          <w:szCs w:val="23"/>
        </w:rPr>
        <w:t>Do not focus on asking specific people all the time.</w:t>
      </w:r>
    </w:p>
    <w:p w:rsidR="006076F8" w:rsidRPr="002325E1" w:rsidRDefault="006076F8" w:rsidP="00F632AA">
      <w:pPr>
        <w:pStyle w:val="ListParagraph"/>
        <w:numPr>
          <w:ilvl w:val="0"/>
          <w:numId w:val="2"/>
        </w:numPr>
        <w:spacing w:before="40"/>
        <w:rPr>
          <w:b w:val="0"/>
          <w:szCs w:val="23"/>
        </w:rPr>
      </w:pPr>
      <w:r w:rsidRPr="002325E1">
        <w:rPr>
          <w:b w:val="0"/>
          <w:szCs w:val="23"/>
        </w:rPr>
        <w:t>Direct the question to a particular person if you feel he</w:t>
      </w:r>
      <w:r w:rsidR="00746B9D">
        <w:rPr>
          <w:b w:val="0"/>
          <w:szCs w:val="23"/>
        </w:rPr>
        <w:t xml:space="preserve"> </w:t>
      </w:r>
      <w:r w:rsidRPr="002325E1">
        <w:rPr>
          <w:b w:val="0"/>
          <w:szCs w:val="23"/>
        </w:rPr>
        <w:t>/</w:t>
      </w:r>
      <w:r w:rsidR="00746B9D">
        <w:rPr>
          <w:b w:val="0"/>
          <w:szCs w:val="23"/>
        </w:rPr>
        <w:t xml:space="preserve"> </w:t>
      </w:r>
      <w:r w:rsidRPr="002325E1">
        <w:rPr>
          <w:b w:val="0"/>
          <w:szCs w:val="23"/>
        </w:rPr>
        <w:t xml:space="preserve">she has not had a chance to answer. </w:t>
      </w:r>
    </w:p>
    <w:p w:rsidR="006076F8" w:rsidRPr="008845FC" w:rsidRDefault="006076F8" w:rsidP="006076F8">
      <w:pPr>
        <w:rPr>
          <w:b/>
          <w:szCs w:val="23"/>
        </w:rPr>
      </w:pPr>
    </w:p>
    <w:p w:rsidR="006076F8" w:rsidRPr="002325E1" w:rsidRDefault="006076F8" w:rsidP="00F632AA">
      <w:pPr>
        <w:pStyle w:val="ListParagraph"/>
        <w:numPr>
          <w:ilvl w:val="0"/>
          <w:numId w:val="9"/>
        </w:numPr>
        <w:ind w:left="284" w:hanging="284"/>
        <w:contextualSpacing/>
        <w:rPr>
          <w:szCs w:val="23"/>
        </w:rPr>
      </w:pPr>
      <w:r w:rsidRPr="002325E1">
        <w:rPr>
          <w:szCs w:val="23"/>
        </w:rPr>
        <w:t>Types of questions:</w:t>
      </w:r>
    </w:p>
    <w:p w:rsidR="006076F8" w:rsidRPr="002325E1" w:rsidRDefault="006076F8" w:rsidP="00F632AA">
      <w:pPr>
        <w:pStyle w:val="ListParagraph"/>
        <w:numPr>
          <w:ilvl w:val="0"/>
          <w:numId w:val="2"/>
        </w:numPr>
        <w:spacing w:before="40"/>
        <w:rPr>
          <w:b w:val="0"/>
          <w:szCs w:val="23"/>
        </w:rPr>
      </w:pPr>
      <w:r w:rsidRPr="002325E1">
        <w:rPr>
          <w:szCs w:val="23"/>
        </w:rPr>
        <w:t>Open questions:</w:t>
      </w:r>
      <w:r w:rsidRPr="008845FC">
        <w:rPr>
          <w:szCs w:val="23"/>
        </w:rPr>
        <w:t xml:space="preserve"> </w:t>
      </w:r>
      <w:r w:rsidRPr="002325E1">
        <w:rPr>
          <w:b w:val="0"/>
          <w:szCs w:val="23"/>
        </w:rPr>
        <w:t>can be used to allow the respondent a chance to expand the answer.</w:t>
      </w:r>
      <w:r w:rsidRPr="008845FC">
        <w:rPr>
          <w:szCs w:val="23"/>
        </w:rPr>
        <w:t xml:space="preserve"> </w:t>
      </w:r>
      <w:r w:rsidRPr="002325E1">
        <w:rPr>
          <w:b w:val="0"/>
          <w:i/>
          <w:szCs w:val="23"/>
        </w:rPr>
        <w:t xml:space="preserve">"What do you think about the concept of truth in sentencing?" </w:t>
      </w:r>
    </w:p>
    <w:p w:rsidR="006076F8" w:rsidRPr="008845FC" w:rsidRDefault="006076F8" w:rsidP="00F632AA">
      <w:pPr>
        <w:pStyle w:val="ListParagraph"/>
        <w:numPr>
          <w:ilvl w:val="0"/>
          <w:numId w:val="2"/>
        </w:numPr>
        <w:spacing w:before="40"/>
        <w:rPr>
          <w:szCs w:val="23"/>
        </w:rPr>
      </w:pPr>
      <w:r w:rsidRPr="002325E1">
        <w:rPr>
          <w:szCs w:val="23"/>
        </w:rPr>
        <w:t>Closed questions:</w:t>
      </w:r>
      <w:r w:rsidRPr="008845FC">
        <w:rPr>
          <w:szCs w:val="23"/>
        </w:rPr>
        <w:t xml:space="preserve"> </w:t>
      </w:r>
      <w:r w:rsidRPr="002325E1">
        <w:rPr>
          <w:b w:val="0"/>
          <w:szCs w:val="23"/>
        </w:rPr>
        <w:t>are meant to get a brief, focused and short answer, such as yes</w:t>
      </w:r>
      <w:r w:rsidR="00746B9D">
        <w:rPr>
          <w:b w:val="0"/>
          <w:szCs w:val="23"/>
        </w:rPr>
        <w:t xml:space="preserve"> </w:t>
      </w:r>
      <w:r w:rsidRPr="002325E1">
        <w:rPr>
          <w:b w:val="0"/>
          <w:szCs w:val="23"/>
        </w:rPr>
        <w:t>/</w:t>
      </w:r>
      <w:r w:rsidR="00746B9D">
        <w:rPr>
          <w:b w:val="0"/>
          <w:szCs w:val="23"/>
        </w:rPr>
        <w:t xml:space="preserve"> </w:t>
      </w:r>
      <w:r w:rsidRPr="002325E1">
        <w:rPr>
          <w:b w:val="0"/>
          <w:szCs w:val="23"/>
        </w:rPr>
        <w:t>no.</w:t>
      </w:r>
    </w:p>
    <w:p w:rsidR="006076F8" w:rsidRPr="008845FC" w:rsidRDefault="006076F8" w:rsidP="00F632AA">
      <w:pPr>
        <w:pStyle w:val="ListParagraph"/>
        <w:numPr>
          <w:ilvl w:val="0"/>
          <w:numId w:val="2"/>
        </w:numPr>
        <w:spacing w:before="40"/>
        <w:rPr>
          <w:szCs w:val="23"/>
        </w:rPr>
      </w:pPr>
      <w:r w:rsidRPr="002325E1">
        <w:rPr>
          <w:szCs w:val="23"/>
        </w:rPr>
        <w:lastRenderedPageBreak/>
        <w:t>Hypothetical questions:</w:t>
      </w:r>
      <w:r w:rsidRPr="008845FC">
        <w:rPr>
          <w:szCs w:val="23"/>
        </w:rPr>
        <w:t xml:space="preserve"> </w:t>
      </w:r>
      <w:r w:rsidRPr="002325E1">
        <w:rPr>
          <w:b w:val="0"/>
          <w:szCs w:val="23"/>
        </w:rPr>
        <w:t>are meant to let the respondent predict how he</w:t>
      </w:r>
      <w:r w:rsidR="00746B9D">
        <w:rPr>
          <w:b w:val="0"/>
          <w:szCs w:val="23"/>
        </w:rPr>
        <w:t xml:space="preserve"> </w:t>
      </w:r>
      <w:r w:rsidRPr="002325E1">
        <w:rPr>
          <w:b w:val="0"/>
          <w:szCs w:val="23"/>
        </w:rPr>
        <w:t>/</w:t>
      </w:r>
      <w:r w:rsidR="00746B9D">
        <w:rPr>
          <w:b w:val="0"/>
          <w:szCs w:val="23"/>
        </w:rPr>
        <w:t xml:space="preserve"> </w:t>
      </w:r>
      <w:r w:rsidRPr="002325E1">
        <w:rPr>
          <w:b w:val="0"/>
          <w:szCs w:val="23"/>
        </w:rPr>
        <w:t xml:space="preserve">she would behave under a set of imaginary circumstances, such as: </w:t>
      </w:r>
      <w:r w:rsidRPr="002325E1">
        <w:rPr>
          <w:b w:val="0"/>
          <w:i/>
          <w:szCs w:val="23"/>
        </w:rPr>
        <w:t>"If I ask you to present this session, how would you do this."</w:t>
      </w:r>
    </w:p>
    <w:p w:rsidR="006076F8" w:rsidRPr="008845FC" w:rsidRDefault="006076F8" w:rsidP="00F632AA">
      <w:pPr>
        <w:pStyle w:val="ListParagraph"/>
        <w:numPr>
          <w:ilvl w:val="0"/>
          <w:numId w:val="2"/>
        </w:numPr>
        <w:spacing w:before="40"/>
        <w:rPr>
          <w:szCs w:val="23"/>
        </w:rPr>
      </w:pPr>
      <w:r w:rsidRPr="002325E1">
        <w:rPr>
          <w:szCs w:val="23"/>
        </w:rPr>
        <w:t>Leading didactic questions:</w:t>
      </w:r>
      <w:r w:rsidRPr="008845FC">
        <w:rPr>
          <w:szCs w:val="23"/>
        </w:rPr>
        <w:t xml:space="preserve"> </w:t>
      </w:r>
      <w:r w:rsidRPr="002325E1">
        <w:rPr>
          <w:b w:val="0"/>
          <w:szCs w:val="23"/>
        </w:rPr>
        <w:t xml:space="preserve">the answer or part of it is put in the respondent's mouth, such as: </w:t>
      </w:r>
      <w:r w:rsidRPr="002325E1">
        <w:rPr>
          <w:b w:val="0"/>
          <w:i/>
          <w:szCs w:val="23"/>
        </w:rPr>
        <w:t>"Sure you don't discriminate against women, do you?"</w:t>
      </w:r>
    </w:p>
    <w:p w:rsidR="006076F8" w:rsidRPr="008845FC" w:rsidRDefault="006076F8" w:rsidP="00F632AA">
      <w:pPr>
        <w:pStyle w:val="ListParagraph"/>
        <w:numPr>
          <w:ilvl w:val="0"/>
          <w:numId w:val="2"/>
        </w:numPr>
        <w:spacing w:before="40"/>
        <w:rPr>
          <w:szCs w:val="23"/>
        </w:rPr>
      </w:pPr>
      <w:r w:rsidRPr="002325E1">
        <w:rPr>
          <w:szCs w:val="23"/>
        </w:rPr>
        <w:t>Alternative choices questions:</w:t>
      </w:r>
      <w:r w:rsidRPr="008845FC">
        <w:rPr>
          <w:szCs w:val="23"/>
        </w:rPr>
        <w:t xml:space="preserve"> </w:t>
      </w:r>
      <w:r w:rsidRPr="002325E1">
        <w:rPr>
          <w:b w:val="0"/>
          <w:szCs w:val="23"/>
        </w:rPr>
        <w:t xml:space="preserve">facilitate the answer for hesitating participants by providing a number of alternatives to choose from, such as: </w:t>
      </w:r>
      <w:r w:rsidRPr="002325E1">
        <w:rPr>
          <w:b w:val="0"/>
          <w:i/>
          <w:szCs w:val="23"/>
        </w:rPr>
        <w:t>"Do you think the most important aspect in sentencing is a or b or c?"</w:t>
      </w:r>
    </w:p>
    <w:p w:rsidR="006076F8" w:rsidRPr="00486EA7" w:rsidRDefault="006076F8" w:rsidP="00F632AA">
      <w:pPr>
        <w:pStyle w:val="ListParagraph"/>
        <w:numPr>
          <w:ilvl w:val="0"/>
          <w:numId w:val="2"/>
        </w:numPr>
        <w:spacing w:before="40"/>
        <w:rPr>
          <w:szCs w:val="23"/>
        </w:rPr>
      </w:pPr>
      <w:r w:rsidRPr="002325E1">
        <w:rPr>
          <w:szCs w:val="23"/>
        </w:rPr>
        <w:t>Clarifying questions:</w:t>
      </w:r>
      <w:r w:rsidRPr="008845FC">
        <w:rPr>
          <w:szCs w:val="23"/>
        </w:rPr>
        <w:t xml:space="preserve"> </w:t>
      </w:r>
      <w:r w:rsidRPr="002325E1">
        <w:rPr>
          <w:b w:val="0"/>
          <w:szCs w:val="23"/>
        </w:rPr>
        <w:t xml:space="preserve">are used to ask for additional information to reach a certain point, such as: </w:t>
      </w:r>
      <w:r w:rsidRPr="002325E1">
        <w:rPr>
          <w:b w:val="0"/>
          <w:i/>
          <w:szCs w:val="23"/>
        </w:rPr>
        <w:t>"What do you mean by…?"</w:t>
      </w:r>
    </w:p>
    <w:p w:rsidR="00486EA7" w:rsidRPr="008845FC" w:rsidRDefault="00486EA7" w:rsidP="00486EA7">
      <w:pPr>
        <w:pStyle w:val="ListParagraph"/>
        <w:spacing w:before="40"/>
        <w:ind w:left="720"/>
        <w:rPr>
          <w:szCs w:val="23"/>
        </w:rPr>
      </w:pPr>
    </w:p>
    <w:p w:rsidR="006076F8" w:rsidRPr="008845FC" w:rsidRDefault="006076F8" w:rsidP="009B4EE7">
      <w:pPr>
        <w:pStyle w:val="Heading1"/>
        <w:spacing w:before="0"/>
        <w:ind w:left="709" w:hanging="709"/>
        <w:rPr>
          <w:lang w:val="en-AU"/>
        </w:rPr>
      </w:pPr>
      <w:bookmarkStart w:id="64" w:name="_Toc499450780"/>
      <w:bookmarkStart w:id="65" w:name="_Toc386742687"/>
      <w:r w:rsidRPr="008845FC">
        <w:rPr>
          <w:lang w:val="en-AU"/>
        </w:rPr>
        <w:t xml:space="preserve">Hearing and </w:t>
      </w:r>
      <w:bookmarkEnd w:id="64"/>
      <w:r w:rsidRPr="008845FC">
        <w:rPr>
          <w:lang w:val="en-AU"/>
        </w:rPr>
        <w:t>Listening</w:t>
      </w:r>
      <w:bookmarkEnd w:id="65"/>
    </w:p>
    <w:p w:rsidR="006076F8" w:rsidRPr="00FB7079" w:rsidRDefault="006076F8" w:rsidP="006076F8">
      <w:pPr>
        <w:rPr>
          <w:szCs w:val="23"/>
        </w:rPr>
      </w:pPr>
    </w:p>
    <w:p w:rsidR="006076F8" w:rsidRPr="008845FC" w:rsidRDefault="006076F8" w:rsidP="00C4359B">
      <w:pPr>
        <w:rPr>
          <w:szCs w:val="23"/>
        </w:rPr>
      </w:pPr>
      <w:r w:rsidRPr="008845FC">
        <w:rPr>
          <w:szCs w:val="23"/>
        </w:rPr>
        <w:t xml:space="preserve">Listening is one of the most important components of all training techniques. Some </w:t>
      </w:r>
      <w:r w:rsidR="001D3FF2">
        <w:rPr>
          <w:szCs w:val="23"/>
        </w:rPr>
        <w:t>program</w:t>
      </w:r>
      <w:r w:rsidRPr="008845FC">
        <w:rPr>
          <w:szCs w:val="23"/>
        </w:rPr>
        <w:t>s depend on listening more than others do (discussion sessions, small groups). Even in a lecture, the presenter needs listening skills not only to monitor the lecture's impact on the audience, but also to be able to respond to participants questions effectively and appropriately.</w:t>
      </w:r>
    </w:p>
    <w:p w:rsidR="006076F8" w:rsidRPr="008845FC" w:rsidRDefault="006076F8" w:rsidP="006076F8">
      <w:pPr>
        <w:rPr>
          <w:szCs w:val="23"/>
        </w:rPr>
      </w:pPr>
    </w:p>
    <w:p w:rsidR="006076F8" w:rsidRDefault="006076F8" w:rsidP="006076F8">
      <w:pPr>
        <w:rPr>
          <w:szCs w:val="23"/>
        </w:rPr>
      </w:pPr>
      <w:r w:rsidRPr="008845FC">
        <w:rPr>
          <w:szCs w:val="23"/>
        </w:rPr>
        <w:t>Listening is a skill that involves using the ears, eyes, mind and heart. Thus, it is different than hearing that involves using the ears only.</w:t>
      </w:r>
    </w:p>
    <w:p w:rsidR="006076F8" w:rsidRPr="00486EA7" w:rsidRDefault="006076F8" w:rsidP="00F632AA">
      <w:pPr>
        <w:pStyle w:val="ListParagraph"/>
        <w:numPr>
          <w:ilvl w:val="0"/>
          <w:numId w:val="2"/>
        </w:numPr>
        <w:spacing w:before="40"/>
        <w:rPr>
          <w:b w:val="0"/>
          <w:szCs w:val="23"/>
        </w:rPr>
      </w:pPr>
      <w:r w:rsidRPr="00486EA7">
        <w:rPr>
          <w:b w:val="0"/>
          <w:szCs w:val="23"/>
        </w:rPr>
        <w:t>We hear many things, but we listen to a little of what we hear.</w:t>
      </w:r>
    </w:p>
    <w:p w:rsidR="006076F8" w:rsidRPr="00486EA7" w:rsidRDefault="006076F8" w:rsidP="00F632AA">
      <w:pPr>
        <w:pStyle w:val="ListParagraph"/>
        <w:numPr>
          <w:ilvl w:val="0"/>
          <w:numId w:val="2"/>
        </w:numPr>
        <w:spacing w:before="40"/>
        <w:rPr>
          <w:b w:val="0"/>
          <w:szCs w:val="23"/>
        </w:rPr>
      </w:pPr>
      <w:r w:rsidRPr="00486EA7">
        <w:rPr>
          <w:b w:val="0"/>
          <w:szCs w:val="23"/>
        </w:rPr>
        <w:t>We can hear without listening unless we want to listen.</w:t>
      </w:r>
    </w:p>
    <w:p w:rsidR="00FB7079" w:rsidRDefault="00FB7079" w:rsidP="00FB7079">
      <w:pPr>
        <w:rPr>
          <w:b/>
          <w:szCs w:val="23"/>
        </w:rPr>
      </w:pPr>
    </w:p>
    <w:p w:rsidR="006076F8" w:rsidRDefault="006076F8" w:rsidP="00FB7079">
      <w:pPr>
        <w:rPr>
          <w:b/>
          <w:szCs w:val="23"/>
        </w:rPr>
      </w:pPr>
      <w:r w:rsidRPr="008845FC">
        <w:rPr>
          <w:b/>
          <w:szCs w:val="23"/>
        </w:rPr>
        <w:t>Characteristics of an effective listener</w:t>
      </w:r>
      <w:r w:rsidR="00C4359B">
        <w:rPr>
          <w:b/>
          <w:szCs w:val="23"/>
        </w:rPr>
        <w:t>:</w:t>
      </w:r>
    </w:p>
    <w:p w:rsidR="006076F8" w:rsidRPr="00486EA7" w:rsidRDefault="006076F8" w:rsidP="00F632AA">
      <w:pPr>
        <w:pStyle w:val="ListParagraph"/>
        <w:numPr>
          <w:ilvl w:val="0"/>
          <w:numId w:val="2"/>
        </w:numPr>
        <w:spacing w:before="40"/>
        <w:rPr>
          <w:b w:val="0"/>
          <w:szCs w:val="23"/>
        </w:rPr>
      </w:pPr>
      <w:r w:rsidRPr="00486EA7">
        <w:rPr>
          <w:b w:val="0"/>
          <w:szCs w:val="23"/>
        </w:rPr>
        <w:t>Wants to listen.</w:t>
      </w:r>
    </w:p>
    <w:p w:rsidR="006076F8" w:rsidRPr="00486EA7" w:rsidRDefault="006076F8" w:rsidP="00F632AA">
      <w:pPr>
        <w:pStyle w:val="ListParagraph"/>
        <w:numPr>
          <w:ilvl w:val="0"/>
          <w:numId w:val="2"/>
        </w:numPr>
        <w:spacing w:before="40"/>
        <w:rPr>
          <w:b w:val="0"/>
          <w:szCs w:val="23"/>
        </w:rPr>
      </w:pPr>
      <w:r w:rsidRPr="00486EA7">
        <w:rPr>
          <w:b w:val="0"/>
          <w:szCs w:val="23"/>
        </w:rPr>
        <w:t>Shows willingness and attention</w:t>
      </w:r>
      <w:r w:rsidR="00746B9D">
        <w:rPr>
          <w:b w:val="0"/>
          <w:szCs w:val="23"/>
        </w:rPr>
        <w:t>.</w:t>
      </w:r>
      <w:r w:rsidRPr="00486EA7">
        <w:rPr>
          <w:b w:val="0"/>
          <w:i/>
          <w:szCs w:val="23"/>
        </w:rPr>
        <w:t xml:space="preserve"> </w:t>
      </w:r>
    </w:p>
    <w:p w:rsidR="006076F8" w:rsidRPr="00486EA7" w:rsidRDefault="006076F8" w:rsidP="00F632AA">
      <w:pPr>
        <w:pStyle w:val="ListParagraph"/>
        <w:numPr>
          <w:ilvl w:val="0"/>
          <w:numId w:val="2"/>
        </w:numPr>
        <w:spacing w:before="40"/>
        <w:rPr>
          <w:b w:val="0"/>
          <w:szCs w:val="23"/>
        </w:rPr>
      </w:pPr>
      <w:r w:rsidRPr="00486EA7">
        <w:rPr>
          <w:b w:val="0"/>
          <w:szCs w:val="23"/>
        </w:rPr>
        <w:t>Takes the responsibility of interaction.</w:t>
      </w:r>
    </w:p>
    <w:p w:rsidR="006076F8" w:rsidRPr="00486EA7" w:rsidRDefault="006076F8" w:rsidP="00F632AA">
      <w:pPr>
        <w:pStyle w:val="ListParagraph"/>
        <w:numPr>
          <w:ilvl w:val="0"/>
          <w:numId w:val="2"/>
        </w:numPr>
        <w:spacing w:before="40"/>
        <w:rPr>
          <w:b w:val="0"/>
          <w:szCs w:val="23"/>
        </w:rPr>
      </w:pPr>
      <w:r w:rsidRPr="00486EA7">
        <w:rPr>
          <w:b w:val="0"/>
          <w:szCs w:val="23"/>
        </w:rPr>
        <w:t>Reduces distraction.</w:t>
      </w:r>
    </w:p>
    <w:p w:rsidR="006076F8" w:rsidRPr="00486EA7" w:rsidRDefault="006076F8" w:rsidP="00F632AA">
      <w:pPr>
        <w:pStyle w:val="ListParagraph"/>
        <w:numPr>
          <w:ilvl w:val="0"/>
          <w:numId w:val="2"/>
        </w:numPr>
        <w:spacing w:before="40"/>
        <w:rPr>
          <w:b w:val="0"/>
          <w:szCs w:val="23"/>
        </w:rPr>
      </w:pPr>
      <w:r w:rsidRPr="00486EA7">
        <w:rPr>
          <w:b w:val="0"/>
          <w:szCs w:val="23"/>
        </w:rPr>
        <w:t>Uses positive gestures, and does not compete</w:t>
      </w:r>
      <w:r w:rsidR="00746B9D">
        <w:rPr>
          <w:b w:val="0"/>
          <w:szCs w:val="23"/>
        </w:rPr>
        <w:t>.</w:t>
      </w:r>
    </w:p>
    <w:p w:rsidR="006076F8" w:rsidRPr="00486EA7" w:rsidRDefault="006076F8" w:rsidP="00F632AA">
      <w:pPr>
        <w:pStyle w:val="ListParagraph"/>
        <w:numPr>
          <w:ilvl w:val="0"/>
          <w:numId w:val="2"/>
        </w:numPr>
        <w:spacing w:before="40"/>
        <w:rPr>
          <w:b w:val="0"/>
          <w:szCs w:val="23"/>
        </w:rPr>
      </w:pPr>
      <w:r w:rsidRPr="00486EA7">
        <w:rPr>
          <w:b w:val="0"/>
          <w:szCs w:val="23"/>
        </w:rPr>
        <w:t>Able to keep silent.</w:t>
      </w:r>
    </w:p>
    <w:p w:rsidR="006076F8" w:rsidRPr="00486EA7" w:rsidRDefault="006076F8" w:rsidP="00F632AA">
      <w:pPr>
        <w:pStyle w:val="ListParagraph"/>
        <w:numPr>
          <w:ilvl w:val="0"/>
          <w:numId w:val="2"/>
        </w:numPr>
        <w:spacing w:before="40"/>
        <w:rPr>
          <w:b w:val="0"/>
          <w:szCs w:val="23"/>
        </w:rPr>
      </w:pPr>
      <w:r w:rsidRPr="00486EA7">
        <w:rPr>
          <w:b w:val="0"/>
          <w:szCs w:val="23"/>
        </w:rPr>
        <w:t>Asks clarifying questions.</w:t>
      </w:r>
    </w:p>
    <w:p w:rsidR="006076F8" w:rsidRPr="00486EA7" w:rsidRDefault="006076F8" w:rsidP="00F632AA">
      <w:pPr>
        <w:pStyle w:val="ListParagraph"/>
        <w:numPr>
          <w:ilvl w:val="0"/>
          <w:numId w:val="2"/>
        </w:numPr>
        <w:spacing w:before="40"/>
        <w:rPr>
          <w:b w:val="0"/>
          <w:szCs w:val="23"/>
        </w:rPr>
      </w:pPr>
      <w:r w:rsidRPr="00486EA7">
        <w:rPr>
          <w:b w:val="0"/>
          <w:szCs w:val="23"/>
        </w:rPr>
        <w:t>Tries to understand the speaker's view.</w:t>
      </w:r>
    </w:p>
    <w:p w:rsidR="006076F8" w:rsidRPr="00486EA7" w:rsidRDefault="006076F8" w:rsidP="00F632AA">
      <w:pPr>
        <w:pStyle w:val="ListParagraph"/>
        <w:numPr>
          <w:ilvl w:val="0"/>
          <w:numId w:val="2"/>
        </w:numPr>
        <w:spacing w:before="40"/>
        <w:rPr>
          <w:b w:val="0"/>
          <w:szCs w:val="23"/>
        </w:rPr>
      </w:pPr>
      <w:r w:rsidRPr="00486EA7">
        <w:rPr>
          <w:b w:val="0"/>
          <w:szCs w:val="23"/>
        </w:rPr>
        <w:t>Reflects feelings and content.</w:t>
      </w:r>
    </w:p>
    <w:p w:rsidR="006076F8" w:rsidRPr="00486EA7" w:rsidRDefault="006076F8" w:rsidP="00F632AA">
      <w:pPr>
        <w:pStyle w:val="ListParagraph"/>
        <w:numPr>
          <w:ilvl w:val="0"/>
          <w:numId w:val="2"/>
        </w:numPr>
        <w:spacing w:before="40"/>
        <w:rPr>
          <w:b w:val="0"/>
          <w:szCs w:val="23"/>
        </w:rPr>
      </w:pPr>
      <w:r w:rsidRPr="00486EA7">
        <w:rPr>
          <w:b w:val="0"/>
          <w:szCs w:val="23"/>
        </w:rPr>
        <w:t>Rephrases things and ideas.</w:t>
      </w:r>
    </w:p>
    <w:p w:rsidR="006076F8" w:rsidRPr="00486EA7" w:rsidRDefault="006076F8" w:rsidP="00F632AA">
      <w:pPr>
        <w:pStyle w:val="ListParagraph"/>
        <w:numPr>
          <w:ilvl w:val="0"/>
          <w:numId w:val="2"/>
        </w:numPr>
        <w:spacing w:before="40"/>
        <w:rPr>
          <w:b w:val="0"/>
          <w:szCs w:val="23"/>
        </w:rPr>
      </w:pPr>
      <w:r w:rsidRPr="00486EA7">
        <w:rPr>
          <w:b w:val="0"/>
          <w:szCs w:val="23"/>
        </w:rPr>
        <w:t>Summarises.</w:t>
      </w:r>
    </w:p>
    <w:p w:rsidR="006076F8" w:rsidRPr="00486EA7" w:rsidRDefault="006076F8" w:rsidP="00F632AA">
      <w:pPr>
        <w:pStyle w:val="ListParagraph"/>
        <w:numPr>
          <w:ilvl w:val="0"/>
          <w:numId w:val="2"/>
        </w:numPr>
        <w:spacing w:before="40"/>
        <w:rPr>
          <w:b w:val="0"/>
          <w:szCs w:val="23"/>
        </w:rPr>
      </w:pPr>
      <w:r w:rsidRPr="00486EA7">
        <w:rPr>
          <w:b w:val="0"/>
          <w:szCs w:val="23"/>
        </w:rPr>
        <w:t>Uses the difference between the speech</w:t>
      </w:r>
      <w:r w:rsidR="00746B9D">
        <w:rPr>
          <w:b w:val="0"/>
          <w:szCs w:val="23"/>
        </w:rPr>
        <w:t xml:space="preserve"> </w:t>
      </w:r>
      <w:r w:rsidRPr="00486EA7">
        <w:rPr>
          <w:b w:val="0"/>
          <w:szCs w:val="23"/>
        </w:rPr>
        <w:t>/</w:t>
      </w:r>
      <w:r w:rsidR="00746B9D">
        <w:rPr>
          <w:b w:val="0"/>
          <w:szCs w:val="23"/>
        </w:rPr>
        <w:t xml:space="preserve"> </w:t>
      </w:r>
      <w:r w:rsidRPr="00486EA7">
        <w:rPr>
          <w:b w:val="0"/>
          <w:szCs w:val="23"/>
        </w:rPr>
        <w:t>thought rate.</w:t>
      </w:r>
    </w:p>
    <w:p w:rsidR="00FB7079" w:rsidRDefault="00FB7079" w:rsidP="00FB7079">
      <w:pPr>
        <w:rPr>
          <w:b/>
          <w:szCs w:val="23"/>
        </w:rPr>
      </w:pPr>
    </w:p>
    <w:p w:rsidR="006076F8" w:rsidRDefault="006076F8" w:rsidP="00FB7079">
      <w:pPr>
        <w:rPr>
          <w:b/>
          <w:szCs w:val="23"/>
        </w:rPr>
      </w:pPr>
      <w:r w:rsidRPr="008845FC">
        <w:rPr>
          <w:b/>
          <w:szCs w:val="23"/>
        </w:rPr>
        <w:t>Why people fail to listen effectively</w:t>
      </w:r>
      <w:r w:rsidR="00C4359B">
        <w:rPr>
          <w:b/>
          <w:szCs w:val="23"/>
        </w:rPr>
        <w:t>:</w:t>
      </w:r>
    </w:p>
    <w:p w:rsidR="006076F8" w:rsidRPr="00486EA7" w:rsidRDefault="006076F8" w:rsidP="00F632AA">
      <w:pPr>
        <w:pStyle w:val="ListParagraph"/>
        <w:numPr>
          <w:ilvl w:val="0"/>
          <w:numId w:val="2"/>
        </w:numPr>
        <w:spacing w:before="40"/>
        <w:rPr>
          <w:b w:val="0"/>
          <w:szCs w:val="23"/>
        </w:rPr>
      </w:pPr>
      <w:r w:rsidRPr="00486EA7">
        <w:rPr>
          <w:b w:val="0"/>
          <w:szCs w:val="23"/>
        </w:rPr>
        <w:t>Physical reasons in the environment, such as discomfort or distraction</w:t>
      </w:r>
      <w:r w:rsidR="00746B9D">
        <w:rPr>
          <w:b w:val="0"/>
          <w:szCs w:val="23"/>
        </w:rPr>
        <w:t>.</w:t>
      </w:r>
    </w:p>
    <w:p w:rsidR="006076F8" w:rsidRPr="00486EA7" w:rsidRDefault="006076F8" w:rsidP="00F632AA">
      <w:pPr>
        <w:pStyle w:val="ListParagraph"/>
        <w:numPr>
          <w:ilvl w:val="0"/>
          <w:numId w:val="2"/>
        </w:numPr>
        <w:spacing w:before="40"/>
        <w:rPr>
          <w:b w:val="0"/>
          <w:szCs w:val="23"/>
        </w:rPr>
      </w:pPr>
      <w:r w:rsidRPr="00486EA7">
        <w:rPr>
          <w:b w:val="0"/>
          <w:szCs w:val="23"/>
        </w:rPr>
        <w:t>Physiological reasons such as pre-occupation</w:t>
      </w:r>
      <w:r w:rsidR="00746B9D">
        <w:rPr>
          <w:b w:val="0"/>
          <w:szCs w:val="23"/>
        </w:rPr>
        <w:t>.</w:t>
      </w:r>
    </w:p>
    <w:p w:rsidR="006076F8" w:rsidRPr="00486EA7" w:rsidRDefault="006076F8" w:rsidP="00F632AA">
      <w:pPr>
        <w:pStyle w:val="ListParagraph"/>
        <w:numPr>
          <w:ilvl w:val="0"/>
          <w:numId w:val="2"/>
        </w:numPr>
        <w:spacing w:before="40"/>
        <w:rPr>
          <w:b w:val="0"/>
          <w:szCs w:val="23"/>
        </w:rPr>
      </w:pPr>
      <w:r w:rsidRPr="00486EA7">
        <w:rPr>
          <w:b w:val="0"/>
          <w:szCs w:val="23"/>
        </w:rPr>
        <w:t>Pre-existing perceptions about the speaker or subject</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Tendency to judge</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Tendency to impose solutions</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Avoiding the others' concerns</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Preoccupation with self</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Fear of losing control</w:t>
      </w:r>
      <w:r w:rsidR="00746B9D">
        <w:rPr>
          <w:b w:val="0"/>
          <w:szCs w:val="23"/>
        </w:rPr>
        <w:t>.</w:t>
      </w:r>
    </w:p>
    <w:p w:rsidR="00FB7079" w:rsidRDefault="00FB7079" w:rsidP="00FB7079">
      <w:pPr>
        <w:rPr>
          <w:b/>
          <w:szCs w:val="23"/>
        </w:rPr>
      </w:pPr>
    </w:p>
    <w:p w:rsidR="009C09AD" w:rsidRDefault="009C09AD" w:rsidP="00FB7079">
      <w:pPr>
        <w:rPr>
          <w:b/>
          <w:szCs w:val="23"/>
        </w:rPr>
      </w:pPr>
    </w:p>
    <w:p w:rsidR="006076F8" w:rsidRPr="008845FC" w:rsidRDefault="006076F8" w:rsidP="00FB7079">
      <w:pPr>
        <w:rPr>
          <w:b/>
          <w:szCs w:val="23"/>
        </w:rPr>
      </w:pPr>
      <w:r w:rsidRPr="008845FC">
        <w:rPr>
          <w:b/>
          <w:szCs w:val="23"/>
        </w:rPr>
        <w:lastRenderedPageBreak/>
        <w:t>Risks in listening:</w:t>
      </w:r>
    </w:p>
    <w:p w:rsidR="006076F8" w:rsidRPr="00680827" w:rsidRDefault="006076F8" w:rsidP="00F632AA">
      <w:pPr>
        <w:pStyle w:val="ListParagraph"/>
        <w:numPr>
          <w:ilvl w:val="0"/>
          <w:numId w:val="2"/>
        </w:numPr>
        <w:spacing w:before="40"/>
        <w:rPr>
          <w:b w:val="0"/>
          <w:szCs w:val="23"/>
        </w:rPr>
      </w:pPr>
      <w:r w:rsidRPr="00680827">
        <w:rPr>
          <w:b w:val="0"/>
          <w:szCs w:val="23"/>
        </w:rPr>
        <w:t>Pre-judging the person or the topic</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Rashness and jumping ahead</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Distractions</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Trying to remember all that is said</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Listening only to facts without reaching the main point</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Allowing thoughts to wander (thought speed is 4 to 6 times faster than speech)</w:t>
      </w:r>
      <w:r w:rsidR="00746B9D">
        <w:rPr>
          <w:b w:val="0"/>
          <w:szCs w:val="23"/>
        </w:rPr>
        <w:t>.</w:t>
      </w:r>
    </w:p>
    <w:p w:rsidR="006076F8" w:rsidRPr="00680827" w:rsidRDefault="006076F8" w:rsidP="00F632AA">
      <w:pPr>
        <w:pStyle w:val="ListParagraph"/>
        <w:numPr>
          <w:ilvl w:val="0"/>
          <w:numId w:val="2"/>
        </w:numPr>
        <w:spacing w:before="40"/>
        <w:rPr>
          <w:b w:val="0"/>
          <w:szCs w:val="23"/>
        </w:rPr>
      </w:pPr>
      <w:r w:rsidRPr="00680827">
        <w:rPr>
          <w:b w:val="0"/>
          <w:szCs w:val="23"/>
        </w:rPr>
        <w:t>Trying to write down all that is said</w:t>
      </w:r>
      <w:r w:rsidR="00746B9D">
        <w:rPr>
          <w:b w:val="0"/>
          <w:szCs w:val="23"/>
        </w:rPr>
        <w:t>.</w:t>
      </w:r>
    </w:p>
    <w:p w:rsidR="00680827" w:rsidRPr="00680827" w:rsidRDefault="006076F8" w:rsidP="00F632AA">
      <w:pPr>
        <w:pStyle w:val="ListParagraph"/>
        <w:numPr>
          <w:ilvl w:val="0"/>
          <w:numId w:val="2"/>
        </w:numPr>
        <w:spacing w:before="40"/>
        <w:ind w:left="714" w:hanging="357"/>
        <w:rPr>
          <w:sz w:val="2"/>
        </w:rPr>
      </w:pPr>
      <w:r w:rsidRPr="00680827">
        <w:rPr>
          <w:b w:val="0"/>
          <w:szCs w:val="23"/>
        </w:rPr>
        <w:t>Ignoring the voice tone and body language</w:t>
      </w:r>
      <w:r w:rsidR="00746B9D">
        <w:rPr>
          <w:b w:val="0"/>
          <w:szCs w:val="23"/>
        </w:rPr>
        <w:t>.</w:t>
      </w:r>
    </w:p>
    <w:p w:rsidR="006076F8" w:rsidRPr="008845FC" w:rsidRDefault="006076F8" w:rsidP="00680827">
      <w:pPr>
        <w:pStyle w:val="ListParagraph"/>
        <w:spacing w:before="40"/>
        <w:ind w:left="714"/>
        <w:rPr>
          <w:sz w:val="2"/>
        </w:rPr>
      </w:pPr>
      <w:r w:rsidRPr="008845FC">
        <w:rPr>
          <w:sz w:val="24"/>
        </w:rPr>
        <w:br/>
      </w:r>
    </w:p>
    <w:p w:rsidR="006076F8" w:rsidRPr="008845FC" w:rsidRDefault="006076F8" w:rsidP="009B4EE7">
      <w:pPr>
        <w:pStyle w:val="Heading1"/>
        <w:spacing w:before="0"/>
        <w:ind w:left="709" w:hanging="709"/>
        <w:rPr>
          <w:lang w:val="en-AU"/>
        </w:rPr>
      </w:pPr>
      <w:bookmarkStart w:id="66" w:name="_Toc499450781"/>
      <w:bookmarkStart w:id="67" w:name="_Toc386742688"/>
      <w:r w:rsidRPr="008845FC">
        <w:rPr>
          <w:lang w:val="en-AU"/>
        </w:rPr>
        <w:t xml:space="preserve">Non-verbal </w:t>
      </w:r>
      <w:bookmarkEnd w:id="66"/>
      <w:r w:rsidRPr="008845FC">
        <w:rPr>
          <w:lang w:val="en-AU"/>
        </w:rPr>
        <w:t>Communication</w:t>
      </w:r>
      <w:bookmarkEnd w:id="67"/>
    </w:p>
    <w:p w:rsidR="006076F8" w:rsidRPr="00680827" w:rsidRDefault="006076F8" w:rsidP="006076F8">
      <w:pPr>
        <w:rPr>
          <w:szCs w:val="23"/>
        </w:rPr>
      </w:pPr>
    </w:p>
    <w:p w:rsidR="006076F8" w:rsidRPr="008845FC" w:rsidRDefault="006076F8" w:rsidP="006076F8">
      <w:pPr>
        <w:rPr>
          <w:szCs w:val="23"/>
        </w:rPr>
      </w:pPr>
      <w:r w:rsidRPr="008845FC">
        <w:rPr>
          <w:szCs w:val="23"/>
        </w:rPr>
        <w:t>Non-verbal communication is communication where spoken or written words are not used, and includes all forms of communication that do not involve vocalisation, words or sentences. People always convey non-verbal messages whether intentionally or unintentionally and whether they were speaking or not. This communication is sometimes called ‘body language’.</w:t>
      </w:r>
    </w:p>
    <w:p w:rsidR="006076F8" w:rsidRPr="008845FC" w:rsidRDefault="006076F8" w:rsidP="006076F8">
      <w:pPr>
        <w:rPr>
          <w:szCs w:val="23"/>
        </w:rPr>
      </w:pPr>
    </w:p>
    <w:p w:rsidR="006076F8" w:rsidRPr="008845FC" w:rsidRDefault="006076F8" w:rsidP="006076F8">
      <w:pPr>
        <w:rPr>
          <w:szCs w:val="23"/>
        </w:rPr>
      </w:pPr>
      <w:r w:rsidRPr="008845FC">
        <w:rPr>
          <w:szCs w:val="23"/>
        </w:rPr>
        <w:t>Research indicates that when expressing attitudes and feelings:</w:t>
      </w:r>
    </w:p>
    <w:p w:rsidR="006076F8" w:rsidRPr="008845FC" w:rsidRDefault="006076F8" w:rsidP="00F632AA">
      <w:pPr>
        <w:pStyle w:val="ListParagraph"/>
        <w:numPr>
          <w:ilvl w:val="0"/>
          <w:numId w:val="2"/>
        </w:numPr>
        <w:spacing w:before="40"/>
        <w:rPr>
          <w:szCs w:val="23"/>
        </w:rPr>
      </w:pPr>
      <w:r w:rsidRPr="008845FC">
        <w:rPr>
          <w:szCs w:val="23"/>
        </w:rPr>
        <w:t xml:space="preserve">7% </w:t>
      </w:r>
      <w:r w:rsidRPr="00680827">
        <w:rPr>
          <w:b w:val="0"/>
          <w:szCs w:val="23"/>
        </w:rPr>
        <w:t>is conveyed through</w:t>
      </w:r>
      <w:r w:rsidRPr="008845FC">
        <w:rPr>
          <w:szCs w:val="23"/>
        </w:rPr>
        <w:t xml:space="preserve"> words and sentences.</w:t>
      </w:r>
    </w:p>
    <w:p w:rsidR="006076F8" w:rsidRPr="008845FC" w:rsidRDefault="006076F8" w:rsidP="00F632AA">
      <w:pPr>
        <w:pStyle w:val="ListParagraph"/>
        <w:numPr>
          <w:ilvl w:val="0"/>
          <w:numId w:val="2"/>
        </w:numPr>
        <w:spacing w:before="40"/>
        <w:rPr>
          <w:szCs w:val="23"/>
        </w:rPr>
      </w:pPr>
      <w:r w:rsidRPr="008845FC">
        <w:rPr>
          <w:szCs w:val="23"/>
        </w:rPr>
        <w:t xml:space="preserve">38% </w:t>
      </w:r>
      <w:r w:rsidRPr="00680827">
        <w:rPr>
          <w:b w:val="0"/>
          <w:szCs w:val="23"/>
        </w:rPr>
        <w:t>is conveyed through</w:t>
      </w:r>
      <w:r w:rsidRPr="008845FC">
        <w:rPr>
          <w:szCs w:val="23"/>
        </w:rPr>
        <w:t xml:space="preserve"> voice tone.</w:t>
      </w:r>
    </w:p>
    <w:p w:rsidR="006076F8" w:rsidRPr="008845FC" w:rsidRDefault="006076F8" w:rsidP="00F632AA">
      <w:pPr>
        <w:pStyle w:val="ListParagraph"/>
        <w:numPr>
          <w:ilvl w:val="0"/>
          <w:numId w:val="2"/>
        </w:numPr>
        <w:spacing w:before="40"/>
        <w:rPr>
          <w:szCs w:val="23"/>
        </w:rPr>
      </w:pPr>
      <w:r w:rsidRPr="008845FC">
        <w:rPr>
          <w:szCs w:val="23"/>
        </w:rPr>
        <w:t xml:space="preserve">55% </w:t>
      </w:r>
      <w:r w:rsidRPr="00680827">
        <w:rPr>
          <w:b w:val="0"/>
          <w:szCs w:val="23"/>
        </w:rPr>
        <w:t>is conveyed through</w:t>
      </w:r>
      <w:r w:rsidRPr="008845FC">
        <w:rPr>
          <w:szCs w:val="23"/>
        </w:rPr>
        <w:t xml:space="preserve"> non-verbal messages.</w:t>
      </w:r>
    </w:p>
    <w:p w:rsidR="00FB7079" w:rsidRDefault="00FB7079" w:rsidP="00FB7079">
      <w:pPr>
        <w:rPr>
          <w:b/>
          <w:szCs w:val="23"/>
        </w:rPr>
      </w:pPr>
    </w:p>
    <w:p w:rsidR="006076F8" w:rsidRPr="008845FC" w:rsidRDefault="006076F8" w:rsidP="00FB7079">
      <w:pPr>
        <w:rPr>
          <w:szCs w:val="23"/>
        </w:rPr>
      </w:pPr>
      <w:r w:rsidRPr="008845FC">
        <w:rPr>
          <w:b/>
          <w:szCs w:val="23"/>
        </w:rPr>
        <w:t>Comparison:</w:t>
      </w:r>
      <w:r w:rsidRPr="008845FC">
        <w:rPr>
          <w:szCs w:val="23"/>
        </w:rPr>
        <w:t xml:space="preserve"> Non-verbal communication can complement, enhance, replace or even contradict verbal communication.</w:t>
      </w:r>
    </w:p>
    <w:p w:rsidR="006076F8" w:rsidRPr="008845FC" w:rsidRDefault="006076F8" w:rsidP="00F632AA">
      <w:pPr>
        <w:pStyle w:val="ListParagraph"/>
        <w:numPr>
          <w:ilvl w:val="0"/>
          <w:numId w:val="2"/>
        </w:numPr>
        <w:spacing w:before="40"/>
        <w:rPr>
          <w:szCs w:val="23"/>
        </w:rPr>
      </w:pPr>
      <w:r w:rsidRPr="00680827">
        <w:rPr>
          <w:szCs w:val="23"/>
        </w:rPr>
        <w:t>Complement -</w:t>
      </w:r>
      <w:r w:rsidRPr="008845FC">
        <w:rPr>
          <w:szCs w:val="23"/>
        </w:rPr>
        <w:t xml:space="preserve"> </w:t>
      </w:r>
      <w:r w:rsidRPr="00680827">
        <w:rPr>
          <w:b w:val="0"/>
          <w:szCs w:val="23"/>
        </w:rPr>
        <w:t>When non-verbal messages correspond to verbal messages but without affecting the strength of the communication.</w:t>
      </w:r>
    </w:p>
    <w:p w:rsidR="006076F8" w:rsidRPr="008845FC" w:rsidRDefault="006076F8" w:rsidP="00F632AA">
      <w:pPr>
        <w:pStyle w:val="ListParagraph"/>
        <w:numPr>
          <w:ilvl w:val="0"/>
          <w:numId w:val="2"/>
        </w:numPr>
        <w:spacing w:before="40"/>
        <w:rPr>
          <w:szCs w:val="23"/>
        </w:rPr>
      </w:pPr>
      <w:r w:rsidRPr="00680827">
        <w:rPr>
          <w:szCs w:val="23"/>
        </w:rPr>
        <w:t>Enhance -</w:t>
      </w:r>
      <w:r w:rsidRPr="008845FC">
        <w:rPr>
          <w:szCs w:val="23"/>
        </w:rPr>
        <w:t xml:space="preserve"> </w:t>
      </w:r>
      <w:r w:rsidRPr="00680827">
        <w:rPr>
          <w:b w:val="0"/>
          <w:szCs w:val="23"/>
        </w:rPr>
        <w:t>When non-verbal symbols actually strengthen the communication. For example, facial expressions and gestures reinforce and highlight the strength of the message expressed verbally.</w:t>
      </w:r>
    </w:p>
    <w:p w:rsidR="006076F8" w:rsidRPr="008845FC" w:rsidRDefault="006076F8" w:rsidP="00F632AA">
      <w:pPr>
        <w:pStyle w:val="ListParagraph"/>
        <w:numPr>
          <w:ilvl w:val="0"/>
          <w:numId w:val="2"/>
        </w:numPr>
        <w:spacing w:before="40"/>
        <w:rPr>
          <w:szCs w:val="23"/>
        </w:rPr>
      </w:pPr>
      <w:r w:rsidRPr="00680827">
        <w:rPr>
          <w:szCs w:val="23"/>
        </w:rPr>
        <w:t>Replace -</w:t>
      </w:r>
      <w:r w:rsidRPr="008845FC">
        <w:rPr>
          <w:szCs w:val="23"/>
        </w:rPr>
        <w:t xml:space="preserve"> </w:t>
      </w:r>
      <w:r w:rsidRPr="00680827">
        <w:rPr>
          <w:b w:val="0"/>
          <w:szCs w:val="23"/>
        </w:rPr>
        <w:t>Non-verbal communication can make words unnecessary. For example, a warm handshake or friendly hug can have a strong communication expression.</w:t>
      </w:r>
    </w:p>
    <w:p w:rsidR="006076F8" w:rsidRPr="008845FC" w:rsidRDefault="006076F8" w:rsidP="00F632AA">
      <w:pPr>
        <w:pStyle w:val="ListParagraph"/>
        <w:numPr>
          <w:ilvl w:val="0"/>
          <w:numId w:val="2"/>
        </w:numPr>
        <w:spacing w:before="40"/>
        <w:rPr>
          <w:szCs w:val="23"/>
        </w:rPr>
      </w:pPr>
      <w:r w:rsidRPr="00680827">
        <w:rPr>
          <w:szCs w:val="23"/>
        </w:rPr>
        <w:t>Contradict -</w:t>
      </w:r>
      <w:r w:rsidRPr="008845FC">
        <w:rPr>
          <w:szCs w:val="23"/>
        </w:rPr>
        <w:t xml:space="preserve"> </w:t>
      </w:r>
      <w:r w:rsidRPr="00680827">
        <w:rPr>
          <w:b w:val="0"/>
          <w:szCs w:val="23"/>
        </w:rPr>
        <w:t xml:space="preserve">Non-verbal communication may contradict the verbal message. For example, you may say </w:t>
      </w:r>
      <w:r w:rsidRPr="00680827">
        <w:rPr>
          <w:b w:val="0"/>
          <w:i/>
          <w:szCs w:val="23"/>
        </w:rPr>
        <w:t>"I am very interested in what you are saying"</w:t>
      </w:r>
      <w:r w:rsidRPr="00680827">
        <w:rPr>
          <w:b w:val="0"/>
          <w:szCs w:val="23"/>
        </w:rPr>
        <w:t xml:space="preserve"> while you constantly look at your watch!</w:t>
      </w:r>
    </w:p>
    <w:p w:rsidR="00FB7079" w:rsidRDefault="00FB7079" w:rsidP="00FB7079">
      <w:pPr>
        <w:rPr>
          <w:b/>
          <w:szCs w:val="23"/>
        </w:rPr>
      </w:pPr>
    </w:p>
    <w:p w:rsidR="006076F8" w:rsidRPr="008845FC" w:rsidRDefault="006076F8" w:rsidP="00FB7079">
      <w:pPr>
        <w:rPr>
          <w:b/>
          <w:szCs w:val="23"/>
        </w:rPr>
      </w:pPr>
      <w:r w:rsidRPr="008845FC">
        <w:rPr>
          <w:b/>
          <w:szCs w:val="23"/>
        </w:rPr>
        <w:t>Rules for non-verbal communication:</w:t>
      </w:r>
    </w:p>
    <w:p w:rsidR="006076F8" w:rsidRPr="00680827" w:rsidRDefault="006076F8" w:rsidP="00F632AA">
      <w:pPr>
        <w:pStyle w:val="ListParagraph"/>
        <w:numPr>
          <w:ilvl w:val="0"/>
          <w:numId w:val="2"/>
        </w:numPr>
        <w:spacing w:before="40"/>
        <w:rPr>
          <w:b w:val="0"/>
          <w:szCs w:val="23"/>
        </w:rPr>
      </w:pPr>
      <w:r w:rsidRPr="00680827">
        <w:rPr>
          <w:b w:val="0"/>
          <w:szCs w:val="23"/>
        </w:rPr>
        <w:t>Body movements in any of its parts create a certain feeling in the person who listens or watches.</w:t>
      </w:r>
    </w:p>
    <w:p w:rsidR="006076F8" w:rsidRPr="00680827" w:rsidRDefault="006076F8" w:rsidP="00F632AA">
      <w:pPr>
        <w:pStyle w:val="ListParagraph"/>
        <w:numPr>
          <w:ilvl w:val="0"/>
          <w:numId w:val="2"/>
        </w:numPr>
        <w:spacing w:before="40"/>
        <w:rPr>
          <w:b w:val="0"/>
          <w:szCs w:val="23"/>
        </w:rPr>
      </w:pPr>
      <w:r w:rsidRPr="00680827">
        <w:rPr>
          <w:b w:val="0"/>
          <w:szCs w:val="23"/>
        </w:rPr>
        <w:t>The way you sit, walk or stand creates a certain feeling in the person who listens or watches.</w:t>
      </w:r>
    </w:p>
    <w:p w:rsidR="006076F8" w:rsidRPr="00680827" w:rsidRDefault="006076F8" w:rsidP="00F632AA">
      <w:pPr>
        <w:pStyle w:val="ListParagraph"/>
        <w:numPr>
          <w:ilvl w:val="0"/>
          <w:numId w:val="2"/>
        </w:numPr>
        <w:spacing w:before="40"/>
        <w:rPr>
          <w:b w:val="0"/>
          <w:szCs w:val="23"/>
        </w:rPr>
      </w:pPr>
      <w:r w:rsidRPr="00680827">
        <w:rPr>
          <w:b w:val="0"/>
          <w:szCs w:val="23"/>
        </w:rPr>
        <w:t>Body movements in any of its parts are dependent on each other.</w:t>
      </w:r>
    </w:p>
    <w:p w:rsidR="006076F8" w:rsidRPr="00680827" w:rsidRDefault="006076F8" w:rsidP="00F632AA">
      <w:pPr>
        <w:pStyle w:val="ListParagraph"/>
        <w:numPr>
          <w:ilvl w:val="0"/>
          <w:numId w:val="2"/>
        </w:numPr>
        <w:spacing w:before="40"/>
        <w:rPr>
          <w:b w:val="0"/>
          <w:szCs w:val="23"/>
        </w:rPr>
      </w:pPr>
      <w:r w:rsidRPr="00680827">
        <w:rPr>
          <w:b w:val="0"/>
          <w:szCs w:val="23"/>
        </w:rPr>
        <w:t>Good non-verbal communication promotes the leadership character in the facilitator.</w:t>
      </w:r>
    </w:p>
    <w:p w:rsidR="006076F8" w:rsidRDefault="006076F8" w:rsidP="00F632AA">
      <w:pPr>
        <w:pStyle w:val="ListParagraph"/>
        <w:numPr>
          <w:ilvl w:val="0"/>
          <w:numId w:val="2"/>
        </w:numPr>
        <w:spacing w:before="40"/>
        <w:rPr>
          <w:b w:val="0"/>
          <w:szCs w:val="23"/>
        </w:rPr>
      </w:pPr>
      <w:r w:rsidRPr="00680827">
        <w:rPr>
          <w:b w:val="0"/>
          <w:szCs w:val="23"/>
        </w:rPr>
        <w:t>Good non-verbal communication promotes a successful communication between the leader (facilitator) and the audience.</w:t>
      </w:r>
    </w:p>
    <w:p w:rsidR="00746B9D" w:rsidRDefault="00746B9D" w:rsidP="00746B9D">
      <w:pPr>
        <w:pStyle w:val="ListParagraph"/>
        <w:spacing w:before="40"/>
        <w:ind w:left="720"/>
        <w:rPr>
          <w:b w:val="0"/>
          <w:szCs w:val="23"/>
        </w:rPr>
      </w:pPr>
    </w:p>
    <w:p w:rsidR="00746B9D" w:rsidRDefault="00746B9D" w:rsidP="00746B9D">
      <w:pPr>
        <w:pStyle w:val="ListParagraph"/>
        <w:spacing w:before="40"/>
        <w:ind w:left="720"/>
        <w:rPr>
          <w:b w:val="0"/>
          <w:szCs w:val="23"/>
        </w:rPr>
      </w:pPr>
    </w:p>
    <w:p w:rsidR="00CE51C6" w:rsidRDefault="00CE51C6" w:rsidP="00746B9D">
      <w:pPr>
        <w:pStyle w:val="ListParagraph"/>
        <w:spacing w:before="40"/>
        <w:ind w:left="720"/>
        <w:rPr>
          <w:b w:val="0"/>
          <w:szCs w:val="23"/>
        </w:rPr>
        <w:sectPr w:rsidR="00CE51C6" w:rsidSect="00C4359B">
          <w:pgSz w:w="11907" w:h="16840" w:code="9"/>
          <w:pgMar w:top="1304" w:right="1276" w:bottom="1276" w:left="1361" w:header="397" w:footer="382" w:gutter="0"/>
          <w:cols w:space="708"/>
          <w:titlePg/>
          <w:docGrid w:linePitch="360"/>
        </w:sectPr>
      </w:pPr>
    </w:p>
    <w:p w:rsidR="006076F8" w:rsidRPr="008845FC" w:rsidRDefault="006076F8" w:rsidP="009B4EE7">
      <w:pPr>
        <w:pStyle w:val="Heading1"/>
        <w:ind w:left="709" w:hanging="709"/>
        <w:rPr>
          <w:lang w:val="en-AU"/>
        </w:rPr>
      </w:pPr>
      <w:bookmarkStart w:id="68" w:name="_Toc499450782"/>
      <w:bookmarkStart w:id="69" w:name="_Toc386742689"/>
      <w:r w:rsidRPr="008845FC">
        <w:rPr>
          <w:lang w:val="en-AU"/>
        </w:rPr>
        <w:lastRenderedPageBreak/>
        <w:t xml:space="preserve">Presentation </w:t>
      </w:r>
      <w:bookmarkEnd w:id="68"/>
      <w:r w:rsidRPr="008845FC">
        <w:rPr>
          <w:lang w:val="en-AU"/>
        </w:rPr>
        <w:t>Aids</w:t>
      </w:r>
      <w:bookmarkEnd w:id="69"/>
    </w:p>
    <w:p w:rsidR="006076F8" w:rsidRPr="00FB7079" w:rsidRDefault="006076F8" w:rsidP="006076F8">
      <w:pPr>
        <w:rPr>
          <w:szCs w:val="23"/>
        </w:rPr>
      </w:pPr>
    </w:p>
    <w:p w:rsidR="006076F8" w:rsidRPr="008845FC" w:rsidRDefault="006076F8" w:rsidP="006076F8">
      <w:pPr>
        <w:rPr>
          <w:szCs w:val="23"/>
        </w:rPr>
      </w:pPr>
      <w:r w:rsidRPr="008845FC">
        <w:rPr>
          <w:szCs w:val="23"/>
        </w:rPr>
        <w:t>As a leader of a discussion session or a group or as a presenter, you should not limit your attention only to teaching materials. You also should consider the most effective way to promote learning by participants. Regardless of the communication technique employed, the most critical element is the clarity of your message. Consider this first, and then think about the appropriate communication technique.</w:t>
      </w:r>
    </w:p>
    <w:p w:rsidR="006076F8" w:rsidRPr="008845FC" w:rsidRDefault="006076F8" w:rsidP="006076F8">
      <w:pPr>
        <w:rPr>
          <w:szCs w:val="23"/>
        </w:rPr>
      </w:pPr>
    </w:p>
    <w:p w:rsidR="006076F8" w:rsidRPr="008845FC" w:rsidRDefault="006076F8" w:rsidP="006076F8">
      <w:pPr>
        <w:rPr>
          <w:szCs w:val="23"/>
        </w:rPr>
      </w:pPr>
      <w:r w:rsidRPr="008845FC">
        <w:rPr>
          <w:szCs w:val="23"/>
        </w:rPr>
        <w:t>You can tell the audience everything you know about the topic, but you will be more effective when you focus on the audience memory by using presentation aids. Using these aids will enable the participants to remember 50% of the information instead of 20% only.</w:t>
      </w:r>
    </w:p>
    <w:p w:rsidR="006076F8" w:rsidRPr="008845FC" w:rsidRDefault="006076F8" w:rsidP="006076F8">
      <w:pPr>
        <w:ind w:left="426"/>
        <w:rPr>
          <w:szCs w:val="23"/>
        </w:rPr>
      </w:pPr>
    </w:p>
    <w:p w:rsidR="006076F8" w:rsidRPr="008845FC" w:rsidRDefault="00743349" w:rsidP="001C7A2C">
      <w:pPr>
        <w:spacing w:before="240"/>
        <w:ind w:left="558" w:firstLine="294"/>
        <w:rPr>
          <w:b/>
          <w:szCs w:val="23"/>
        </w:rPr>
      </w:pPr>
      <w:r>
        <w:rPr>
          <w:b/>
          <w:noProof/>
          <w:szCs w:val="23"/>
        </w:rPr>
        <mc:AlternateContent>
          <mc:Choice Requires="wps">
            <w:drawing>
              <wp:anchor distT="0" distB="0" distL="114300" distR="114300" simplePos="0" relativeHeight="251658752" behindDoc="0" locked="0" layoutInCell="0" allowOverlap="1" wp14:anchorId="36AF4796" wp14:editId="7D5A23AC">
                <wp:simplePos x="0" y="0"/>
                <wp:positionH relativeFrom="page">
                  <wp:posOffset>1206500</wp:posOffset>
                </wp:positionH>
                <wp:positionV relativeFrom="paragraph">
                  <wp:posOffset>72390</wp:posOffset>
                </wp:positionV>
                <wp:extent cx="4971415" cy="1560195"/>
                <wp:effectExtent l="0" t="0" r="19685" b="20955"/>
                <wp:wrapNone/>
                <wp:docPr id="1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1415" cy="1560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95pt;margin-top:5.7pt;width:391.45pt;height:12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" o:allowincell="f" filled="f">
                <w10:wrap anchorx="page"/>
              </v:rect>
            </w:pict>
          </mc:Fallback>
        </mc:AlternateContent>
      </w:r>
      <w:r w:rsidR="006076F8" w:rsidRPr="008845FC">
        <w:rPr>
          <w:b/>
          <w:szCs w:val="23"/>
        </w:rPr>
        <w:t>Peak of creativity!</w:t>
      </w:r>
    </w:p>
    <w:p w:rsidR="006076F8" w:rsidRPr="008845FC" w:rsidRDefault="006076F8" w:rsidP="006076F8">
      <w:pPr>
        <w:spacing w:before="240"/>
        <w:ind w:left="852"/>
        <w:rPr>
          <w:szCs w:val="23"/>
        </w:rPr>
      </w:pPr>
      <w:r w:rsidRPr="008845FC">
        <w:rPr>
          <w:b/>
          <w:szCs w:val="23"/>
        </w:rPr>
        <w:t>Memory storage:</w:t>
      </w:r>
    </w:p>
    <w:p w:rsidR="006076F8" w:rsidRPr="008845FC" w:rsidRDefault="006076F8" w:rsidP="00F632AA">
      <w:pPr>
        <w:pStyle w:val="ListParagraph"/>
        <w:numPr>
          <w:ilvl w:val="0"/>
          <w:numId w:val="2"/>
        </w:numPr>
        <w:spacing w:before="40"/>
        <w:ind w:left="1419"/>
        <w:rPr>
          <w:szCs w:val="23"/>
        </w:rPr>
      </w:pPr>
      <w:r w:rsidRPr="008845FC">
        <w:rPr>
          <w:szCs w:val="23"/>
        </w:rPr>
        <w:t>10% of information heard.</w:t>
      </w:r>
    </w:p>
    <w:p w:rsidR="006076F8" w:rsidRPr="008845FC" w:rsidRDefault="006076F8" w:rsidP="00F632AA">
      <w:pPr>
        <w:pStyle w:val="ListParagraph"/>
        <w:numPr>
          <w:ilvl w:val="0"/>
          <w:numId w:val="2"/>
        </w:numPr>
        <w:spacing w:before="40"/>
        <w:ind w:left="1419"/>
        <w:rPr>
          <w:szCs w:val="23"/>
        </w:rPr>
      </w:pPr>
      <w:r w:rsidRPr="008845FC">
        <w:rPr>
          <w:szCs w:val="23"/>
        </w:rPr>
        <w:t>20% of what is seen.</w:t>
      </w:r>
    </w:p>
    <w:p w:rsidR="006076F8" w:rsidRPr="008845FC" w:rsidRDefault="006076F8" w:rsidP="00F632AA">
      <w:pPr>
        <w:pStyle w:val="ListParagraph"/>
        <w:numPr>
          <w:ilvl w:val="0"/>
          <w:numId w:val="2"/>
        </w:numPr>
        <w:spacing w:before="40"/>
        <w:ind w:left="1419"/>
        <w:rPr>
          <w:szCs w:val="23"/>
        </w:rPr>
      </w:pPr>
      <w:r w:rsidRPr="008845FC">
        <w:rPr>
          <w:szCs w:val="23"/>
        </w:rPr>
        <w:t>65% of what is heard and seen at the same time.</w:t>
      </w:r>
    </w:p>
    <w:p w:rsidR="006076F8" w:rsidRPr="008845FC" w:rsidRDefault="006076F8" w:rsidP="00F632AA">
      <w:pPr>
        <w:pStyle w:val="ListParagraph"/>
        <w:numPr>
          <w:ilvl w:val="0"/>
          <w:numId w:val="2"/>
        </w:numPr>
        <w:spacing w:before="40"/>
        <w:ind w:left="1419"/>
        <w:rPr>
          <w:szCs w:val="23"/>
        </w:rPr>
      </w:pPr>
      <w:r w:rsidRPr="008845FC">
        <w:rPr>
          <w:szCs w:val="23"/>
        </w:rPr>
        <w:t>50% or more when the presentation is bright, pleasing and characteristic.</w:t>
      </w:r>
    </w:p>
    <w:p w:rsidR="006076F8" w:rsidRPr="008845FC" w:rsidRDefault="006076F8" w:rsidP="006076F8">
      <w:pPr>
        <w:spacing w:before="240"/>
        <w:ind w:left="426"/>
        <w:rPr>
          <w:szCs w:val="23"/>
        </w:rPr>
      </w:pPr>
    </w:p>
    <w:p w:rsidR="006076F8" w:rsidRPr="008845FC" w:rsidRDefault="00733041" w:rsidP="006076F8">
      <w:pPr>
        <w:spacing w:before="240"/>
        <w:rPr>
          <w:szCs w:val="23"/>
        </w:rPr>
      </w:pPr>
      <w:r>
        <w:rPr>
          <w:noProof/>
          <w:szCs w:val="23"/>
        </w:rPr>
        <w:pict>
          <v:group id="_x0000_s1050" style="position:absolute;margin-left:153.75pt;margin-top:8.15pt;width:116.2pt;height:131.1pt;z-index:251659776" coordorigin="4544,8391" coordsize="2840,2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5275;top:8842;width:1349;height:2429" o:allowincell="f">
              <v:imagedata r:id="rId35" o:title=""/>
            </v:shape>
            <v:line id="_x0000_s1039" style="position:absolute;mso-position-horizontal-relative:page" from="4828,8932" to="5254,9216" o:allowincell="f"/>
            <v:line id="_x0000_s1040" style="position:absolute;flip:x y;mso-position-horizontal-relative:page" from="4544,9489" to="5112,9631" o:allowincell="f"/>
            <v:line id="_x0000_s1041" style="position:absolute;flip:x y;mso-position-horizontal-relative:page" from="5254,8391" to="5538,8803" o:allowincell="f"/>
            <v:line id="_x0000_s1042" style="position:absolute;flip:y;mso-position-horizontal-relative:page" from="6345,8391" to="6487,8803" o:allowincell="f"/>
            <v:line id="_x0000_s1043" style="position:absolute;flip:y;mso-position-horizontal-relative:page" from="6816,9205" to="7384,9631" o:allowincell="f"/>
            <v:line id="_x0000_s1044" style="position:absolute;flip:y;mso-position-horizontal-relative:page" from="6629,8649" to="7100,9089" o:allowincell="f"/>
          </v:group>
          <o:OLEObject Type="Embed" ProgID="MS_ClipArt_Gallery" ShapeID="_x0000_s1038" DrawAspect="Content" ObjectID="_1516688605" r:id="rId36"/>
        </w:pict>
      </w:r>
    </w:p>
    <w:p w:rsidR="006076F8" w:rsidRPr="008845FC" w:rsidRDefault="006076F8" w:rsidP="006076F8">
      <w:pPr>
        <w:spacing w:before="240"/>
        <w:rPr>
          <w:szCs w:val="23"/>
        </w:rPr>
      </w:pPr>
    </w:p>
    <w:p w:rsidR="006076F8" w:rsidRPr="008845FC" w:rsidRDefault="006076F8" w:rsidP="006076F8">
      <w:pPr>
        <w:spacing w:before="240"/>
        <w:rPr>
          <w:szCs w:val="23"/>
        </w:rPr>
      </w:pPr>
    </w:p>
    <w:p w:rsidR="006076F8" w:rsidRPr="008845FC" w:rsidRDefault="006076F8" w:rsidP="006076F8">
      <w:pPr>
        <w:spacing w:before="240"/>
        <w:rPr>
          <w:szCs w:val="23"/>
        </w:rPr>
      </w:pPr>
    </w:p>
    <w:p w:rsidR="006076F8" w:rsidRPr="008845FC" w:rsidRDefault="006076F8" w:rsidP="006076F8">
      <w:pPr>
        <w:spacing w:before="240"/>
        <w:rPr>
          <w:szCs w:val="23"/>
        </w:rPr>
      </w:pPr>
    </w:p>
    <w:p w:rsidR="006076F8" w:rsidRDefault="006076F8" w:rsidP="006076F8">
      <w:pPr>
        <w:spacing w:before="240"/>
        <w:rPr>
          <w:szCs w:val="23"/>
        </w:rPr>
      </w:pPr>
    </w:p>
    <w:p w:rsidR="001C7A2C" w:rsidRPr="008845FC" w:rsidRDefault="001C7A2C" w:rsidP="006076F8">
      <w:pPr>
        <w:spacing w:before="240"/>
        <w:rPr>
          <w:b/>
          <w:szCs w:val="23"/>
        </w:rPr>
      </w:pPr>
      <w:r w:rsidRPr="008845FC">
        <w:rPr>
          <w:b/>
          <w:szCs w:val="23"/>
        </w:rPr>
        <w:t>General Rules:</w:t>
      </w:r>
    </w:p>
    <w:p w:rsidR="006076F8" w:rsidRPr="00CF340A" w:rsidRDefault="006076F8" w:rsidP="00F632AA">
      <w:pPr>
        <w:pStyle w:val="ListParagraph"/>
        <w:numPr>
          <w:ilvl w:val="0"/>
          <w:numId w:val="2"/>
        </w:numPr>
        <w:rPr>
          <w:b w:val="0"/>
          <w:szCs w:val="23"/>
        </w:rPr>
      </w:pPr>
      <w:r w:rsidRPr="00CF340A">
        <w:rPr>
          <w:b w:val="0"/>
          <w:szCs w:val="23"/>
        </w:rPr>
        <w:t>Learning results from stimulating senses.</w:t>
      </w:r>
    </w:p>
    <w:p w:rsidR="006076F8" w:rsidRPr="00CF340A" w:rsidRDefault="006076F8" w:rsidP="00F632AA">
      <w:pPr>
        <w:pStyle w:val="ListParagraph"/>
        <w:numPr>
          <w:ilvl w:val="0"/>
          <w:numId w:val="2"/>
        </w:numPr>
        <w:rPr>
          <w:b w:val="0"/>
          <w:szCs w:val="23"/>
        </w:rPr>
      </w:pPr>
      <w:r w:rsidRPr="00CF340A">
        <w:rPr>
          <w:b w:val="0"/>
          <w:szCs w:val="23"/>
        </w:rPr>
        <w:t>Comprehension increases with using aids.</w:t>
      </w:r>
    </w:p>
    <w:p w:rsidR="006076F8" w:rsidRPr="00CF340A" w:rsidRDefault="006076F8" w:rsidP="00F632AA">
      <w:pPr>
        <w:pStyle w:val="ListParagraph"/>
        <w:numPr>
          <w:ilvl w:val="0"/>
          <w:numId w:val="2"/>
        </w:numPr>
        <w:rPr>
          <w:b w:val="0"/>
          <w:szCs w:val="23"/>
        </w:rPr>
      </w:pPr>
      <w:r w:rsidRPr="00CF340A">
        <w:rPr>
          <w:b w:val="0"/>
          <w:szCs w:val="23"/>
        </w:rPr>
        <w:t>Retention improves with greater use of senses (seeing + hearing + practice = experience).</w:t>
      </w:r>
    </w:p>
    <w:p w:rsidR="006076F8" w:rsidRPr="00CF340A" w:rsidRDefault="006076F8" w:rsidP="00F632AA">
      <w:pPr>
        <w:pStyle w:val="ListParagraph"/>
        <w:numPr>
          <w:ilvl w:val="0"/>
          <w:numId w:val="2"/>
        </w:numPr>
        <w:rPr>
          <w:b w:val="0"/>
          <w:szCs w:val="23"/>
        </w:rPr>
      </w:pPr>
      <w:r w:rsidRPr="00CF340A">
        <w:rPr>
          <w:b w:val="0"/>
          <w:szCs w:val="23"/>
        </w:rPr>
        <w:t>Planning for teaching sessions should include a variety of presentation aids.</w:t>
      </w:r>
    </w:p>
    <w:p w:rsidR="001C7A2C" w:rsidRPr="008845FC" w:rsidRDefault="001C7A2C" w:rsidP="001C7A2C">
      <w:pPr>
        <w:rPr>
          <w:b/>
          <w:szCs w:val="23"/>
        </w:rPr>
      </w:pPr>
    </w:p>
    <w:p w:rsidR="006076F8" w:rsidRPr="008845FC" w:rsidRDefault="001C7A2C" w:rsidP="002365C8">
      <w:pPr>
        <w:pStyle w:val="ListParagraph"/>
        <w:numPr>
          <w:ilvl w:val="0"/>
          <w:numId w:val="53"/>
        </w:numPr>
        <w:ind w:left="784"/>
      </w:pPr>
      <w:r w:rsidRPr="008845FC">
        <w:t>PowerP</w:t>
      </w:r>
      <w:r w:rsidR="00746B9D">
        <w:t>oint and</w:t>
      </w:r>
      <w:r w:rsidR="006076F8" w:rsidRPr="008845FC">
        <w:t xml:space="preserve"> overhead projector</w:t>
      </w:r>
    </w:p>
    <w:p w:rsidR="006076F8" w:rsidRDefault="006076F8" w:rsidP="00CF340A">
      <w:pPr>
        <w:ind w:firstLine="360"/>
        <w:rPr>
          <w:szCs w:val="23"/>
        </w:rPr>
      </w:pPr>
      <w:r w:rsidRPr="008845FC">
        <w:rPr>
          <w:szCs w:val="23"/>
        </w:rPr>
        <w:t xml:space="preserve">Presenters who use </w:t>
      </w:r>
      <w:r w:rsidR="00746B9D">
        <w:rPr>
          <w:szCs w:val="23"/>
        </w:rPr>
        <w:t>P</w:t>
      </w:r>
      <w:r w:rsidRPr="008845FC">
        <w:rPr>
          <w:szCs w:val="23"/>
        </w:rPr>
        <w:t>ower</w:t>
      </w:r>
      <w:r w:rsidR="00746B9D">
        <w:rPr>
          <w:szCs w:val="23"/>
        </w:rPr>
        <w:t>P</w:t>
      </w:r>
      <w:r w:rsidRPr="008845FC">
        <w:rPr>
          <w:szCs w:val="23"/>
        </w:rPr>
        <w:t>oint and overhead projectors are considered as:</w:t>
      </w:r>
    </w:p>
    <w:p w:rsidR="006076F8" w:rsidRPr="00CF340A" w:rsidRDefault="006076F8" w:rsidP="00F632AA">
      <w:pPr>
        <w:pStyle w:val="ListParagraph"/>
        <w:numPr>
          <w:ilvl w:val="0"/>
          <w:numId w:val="2"/>
        </w:numPr>
        <w:rPr>
          <w:b w:val="0"/>
          <w:szCs w:val="23"/>
        </w:rPr>
      </w:pPr>
      <w:r w:rsidRPr="00CF340A">
        <w:rPr>
          <w:b w:val="0"/>
          <w:szCs w:val="23"/>
        </w:rPr>
        <w:t>Better prepared.</w:t>
      </w:r>
    </w:p>
    <w:p w:rsidR="006076F8" w:rsidRPr="00CF340A" w:rsidRDefault="006076F8" w:rsidP="00F632AA">
      <w:pPr>
        <w:pStyle w:val="ListParagraph"/>
        <w:numPr>
          <w:ilvl w:val="0"/>
          <w:numId w:val="2"/>
        </w:numPr>
        <w:rPr>
          <w:b w:val="0"/>
          <w:szCs w:val="23"/>
        </w:rPr>
      </w:pPr>
      <w:r w:rsidRPr="00CF340A">
        <w:rPr>
          <w:b w:val="0"/>
          <w:szCs w:val="23"/>
        </w:rPr>
        <w:t>More persuasive and credible.</w:t>
      </w:r>
    </w:p>
    <w:p w:rsidR="006076F8" w:rsidRPr="00CF340A" w:rsidRDefault="006076F8" w:rsidP="00F632AA">
      <w:pPr>
        <w:pStyle w:val="ListParagraph"/>
        <w:numPr>
          <w:ilvl w:val="0"/>
          <w:numId w:val="2"/>
        </w:numPr>
        <w:rPr>
          <w:b w:val="0"/>
          <w:szCs w:val="23"/>
        </w:rPr>
      </w:pPr>
      <w:r w:rsidRPr="00CF340A">
        <w:rPr>
          <w:b w:val="0"/>
          <w:szCs w:val="23"/>
        </w:rPr>
        <w:t>More exciting and attracting.</w:t>
      </w:r>
    </w:p>
    <w:p w:rsidR="006076F8" w:rsidRDefault="006076F8" w:rsidP="00F632AA">
      <w:pPr>
        <w:pStyle w:val="ListParagraph"/>
        <w:numPr>
          <w:ilvl w:val="0"/>
          <w:numId w:val="2"/>
        </w:numPr>
        <w:rPr>
          <w:b w:val="0"/>
          <w:szCs w:val="23"/>
        </w:rPr>
      </w:pPr>
      <w:r w:rsidRPr="00CF340A">
        <w:rPr>
          <w:b w:val="0"/>
          <w:szCs w:val="23"/>
        </w:rPr>
        <w:t>Better able to communicate.</w:t>
      </w:r>
    </w:p>
    <w:p w:rsidR="00CF340A" w:rsidRPr="00CF340A" w:rsidRDefault="00CF340A" w:rsidP="00CF340A">
      <w:pPr>
        <w:pStyle w:val="ListParagraph"/>
        <w:ind w:left="720"/>
        <w:rPr>
          <w:b w:val="0"/>
          <w:szCs w:val="23"/>
        </w:rPr>
      </w:pPr>
    </w:p>
    <w:p w:rsidR="006076F8" w:rsidRPr="008845FC" w:rsidRDefault="006076F8" w:rsidP="006076F8">
      <w:pPr>
        <w:rPr>
          <w:szCs w:val="23"/>
        </w:rPr>
      </w:pPr>
      <w:r w:rsidRPr="008845FC">
        <w:rPr>
          <w:szCs w:val="23"/>
        </w:rPr>
        <w:t>This technique is helpful in reducing the speech time (lecturing), as the theoretical content is covered with a high level of retention.</w:t>
      </w:r>
    </w:p>
    <w:p w:rsidR="00CE51C6" w:rsidRDefault="00CE51C6" w:rsidP="00FB7079">
      <w:pPr>
        <w:rPr>
          <w:szCs w:val="23"/>
        </w:rPr>
        <w:sectPr w:rsidR="00CE51C6" w:rsidSect="00C4359B">
          <w:pgSz w:w="11907" w:h="16840" w:code="9"/>
          <w:pgMar w:top="1304" w:right="1276" w:bottom="1276" w:left="1361" w:header="397" w:footer="382" w:gutter="0"/>
          <w:cols w:space="708"/>
          <w:titlePg/>
          <w:docGrid w:linePitch="360"/>
        </w:sectPr>
      </w:pPr>
    </w:p>
    <w:p w:rsidR="006076F8" w:rsidRPr="008D0B00" w:rsidRDefault="006076F8" w:rsidP="00FB7079">
      <w:pPr>
        <w:rPr>
          <w:b/>
          <w:szCs w:val="23"/>
        </w:rPr>
      </w:pPr>
      <w:r w:rsidRPr="008D0B00">
        <w:rPr>
          <w:b/>
          <w:szCs w:val="23"/>
        </w:rPr>
        <w:lastRenderedPageBreak/>
        <w:t>However note that PowerPoint presentations are not effective when:</w:t>
      </w:r>
    </w:p>
    <w:p w:rsidR="006076F8" w:rsidRPr="008845FC" w:rsidRDefault="006076F8" w:rsidP="00F632AA">
      <w:pPr>
        <w:numPr>
          <w:ilvl w:val="0"/>
          <w:numId w:val="16"/>
        </w:numPr>
        <w:rPr>
          <w:szCs w:val="23"/>
        </w:rPr>
      </w:pPr>
      <w:r w:rsidRPr="008845FC">
        <w:rPr>
          <w:szCs w:val="23"/>
        </w:rPr>
        <w:t>Each slide contains masses of written information</w:t>
      </w:r>
      <w:r w:rsidR="00746B9D">
        <w:rPr>
          <w:szCs w:val="23"/>
        </w:rPr>
        <w:t>.</w:t>
      </w:r>
    </w:p>
    <w:p w:rsidR="006076F8" w:rsidRPr="008845FC" w:rsidRDefault="006076F8" w:rsidP="00F632AA">
      <w:pPr>
        <w:numPr>
          <w:ilvl w:val="0"/>
          <w:numId w:val="16"/>
        </w:numPr>
        <w:rPr>
          <w:szCs w:val="23"/>
        </w:rPr>
      </w:pPr>
      <w:r w:rsidRPr="008845FC">
        <w:rPr>
          <w:szCs w:val="23"/>
        </w:rPr>
        <w:t>Each slide contains overly complicated charts or diagrams</w:t>
      </w:r>
      <w:r w:rsidR="00746B9D">
        <w:rPr>
          <w:szCs w:val="23"/>
        </w:rPr>
        <w:t>.</w:t>
      </w:r>
    </w:p>
    <w:p w:rsidR="006076F8" w:rsidRPr="008845FC" w:rsidRDefault="006076F8" w:rsidP="00F632AA">
      <w:pPr>
        <w:numPr>
          <w:ilvl w:val="0"/>
          <w:numId w:val="16"/>
        </w:numPr>
        <w:rPr>
          <w:szCs w:val="23"/>
        </w:rPr>
      </w:pPr>
      <w:r w:rsidRPr="008845FC">
        <w:rPr>
          <w:szCs w:val="23"/>
        </w:rPr>
        <w:t>The presenter simple reads off the slides</w:t>
      </w:r>
      <w:r w:rsidR="00746B9D">
        <w:rPr>
          <w:szCs w:val="23"/>
        </w:rPr>
        <w:t>.</w:t>
      </w:r>
    </w:p>
    <w:p w:rsidR="00FB7079" w:rsidRDefault="00FB7079" w:rsidP="00FB7079">
      <w:pPr>
        <w:rPr>
          <w:b/>
          <w:szCs w:val="23"/>
        </w:rPr>
      </w:pPr>
    </w:p>
    <w:p w:rsidR="006076F8" w:rsidRDefault="006076F8" w:rsidP="00FB7079">
      <w:pPr>
        <w:rPr>
          <w:b/>
          <w:szCs w:val="23"/>
        </w:rPr>
      </w:pPr>
      <w:r w:rsidRPr="00CF340A">
        <w:rPr>
          <w:b/>
          <w:szCs w:val="23"/>
        </w:rPr>
        <w:t>They can be very effective when:</w:t>
      </w:r>
    </w:p>
    <w:p w:rsidR="006076F8" w:rsidRPr="008845FC" w:rsidRDefault="006076F8" w:rsidP="00F632AA">
      <w:pPr>
        <w:numPr>
          <w:ilvl w:val="0"/>
          <w:numId w:val="17"/>
        </w:numPr>
        <w:rPr>
          <w:szCs w:val="23"/>
        </w:rPr>
      </w:pPr>
      <w:r w:rsidRPr="008845FC">
        <w:rPr>
          <w:szCs w:val="23"/>
        </w:rPr>
        <w:t xml:space="preserve">The </w:t>
      </w:r>
      <w:r w:rsidR="001C7A2C" w:rsidRPr="008845FC">
        <w:rPr>
          <w:szCs w:val="23"/>
        </w:rPr>
        <w:t>PowerPoint</w:t>
      </w:r>
      <w:r w:rsidRPr="008845FC">
        <w:rPr>
          <w:szCs w:val="23"/>
        </w:rPr>
        <w:t xml:space="preserve"> is used as an </w:t>
      </w:r>
      <w:r w:rsidRPr="008974D7">
        <w:rPr>
          <w:b/>
          <w:szCs w:val="23"/>
        </w:rPr>
        <w:t>adjunct to other training resources</w:t>
      </w:r>
      <w:r w:rsidR="00746B9D">
        <w:rPr>
          <w:b/>
          <w:szCs w:val="23"/>
        </w:rPr>
        <w:t>.</w:t>
      </w:r>
    </w:p>
    <w:p w:rsidR="006076F8" w:rsidRPr="008845FC" w:rsidRDefault="006076F8" w:rsidP="00F632AA">
      <w:pPr>
        <w:numPr>
          <w:ilvl w:val="0"/>
          <w:numId w:val="17"/>
        </w:numPr>
        <w:rPr>
          <w:szCs w:val="23"/>
        </w:rPr>
      </w:pPr>
      <w:r w:rsidRPr="008845FC">
        <w:rPr>
          <w:szCs w:val="23"/>
        </w:rPr>
        <w:t xml:space="preserve">Each slide contains a </w:t>
      </w:r>
      <w:r w:rsidRPr="008974D7">
        <w:rPr>
          <w:b/>
          <w:szCs w:val="23"/>
        </w:rPr>
        <w:t>small amount of information</w:t>
      </w:r>
      <w:r w:rsidR="00746B9D">
        <w:rPr>
          <w:b/>
          <w:szCs w:val="23"/>
        </w:rPr>
        <w:t>.</w:t>
      </w:r>
    </w:p>
    <w:p w:rsidR="006076F8" w:rsidRPr="008845FC" w:rsidRDefault="006076F8" w:rsidP="00F632AA">
      <w:pPr>
        <w:numPr>
          <w:ilvl w:val="0"/>
          <w:numId w:val="17"/>
        </w:numPr>
        <w:rPr>
          <w:szCs w:val="23"/>
        </w:rPr>
      </w:pPr>
      <w:r w:rsidRPr="008845FC">
        <w:rPr>
          <w:szCs w:val="23"/>
        </w:rPr>
        <w:t xml:space="preserve">Slides contain </w:t>
      </w:r>
      <w:r w:rsidRPr="008974D7">
        <w:rPr>
          <w:b/>
          <w:szCs w:val="23"/>
        </w:rPr>
        <w:t>simple charts, photos or graphics to illustrate a point</w:t>
      </w:r>
      <w:r w:rsidR="00746B9D">
        <w:rPr>
          <w:b/>
          <w:szCs w:val="23"/>
        </w:rPr>
        <w:t>.</w:t>
      </w:r>
    </w:p>
    <w:p w:rsidR="006076F8" w:rsidRPr="008845FC" w:rsidRDefault="006076F8" w:rsidP="00F632AA">
      <w:pPr>
        <w:numPr>
          <w:ilvl w:val="0"/>
          <w:numId w:val="17"/>
        </w:numPr>
        <w:rPr>
          <w:szCs w:val="23"/>
        </w:rPr>
      </w:pPr>
      <w:r w:rsidRPr="008974D7">
        <w:rPr>
          <w:b/>
          <w:szCs w:val="23"/>
        </w:rPr>
        <w:t>Video is embedded</w:t>
      </w:r>
      <w:r w:rsidRPr="008845FC">
        <w:rPr>
          <w:szCs w:val="23"/>
        </w:rPr>
        <w:t xml:space="preserve"> into a </w:t>
      </w:r>
      <w:r w:rsidR="001C7A2C" w:rsidRPr="008845FC">
        <w:rPr>
          <w:szCs w:val="23"/>
        </w:rPr>
        <w:t>PowerPoint</w:t>
      </w:r>
      <w:r w:rsidRPr="008845FC">
        <w:rPr>
          <w:szCs w:val="23"/>
        </w:rPr>
        <w:t xml:space="preserve"> slide</w:t>
      </w:r>
      <w:r w:rsidR="00746B9D">
        <w:rPr>
          <w:szCs w:val="23"/>
        </w:rPr>
        <w:t>.</w:t>
      </w:r>
    </w:p>
    <w:p w:rsidR="006076F8" w:rsidRPr="008845FC" w:rsidRDefault="006076F8" w:rsidP="006076F8">
      <w:pPr>
        <w:rPr>
          <w:szCs w:val="23"/>
        </w:rPr>
      </w:pPr>
    </w:p>
    <w:p w:rsidR="006076F8" w:rsidRPr="008845FC" w:rsidRDefault="006076F8" w:rsidP="005B2E6E">
      <w:pPr>
        <w:rPr>
          <w:b/>
          <w:szCs w:val="23"/>
        </w:rPr>
      </w:pPr>
      <w:r w:rsidRPr="008845FC">
        <w:rPr>
          <w:b/>
          <w:szCs w:val="23"/>
        </w:rPr>
        <w:t>Using an overhead projector</w:t>
      </w:r>
      <w:r w:rsidR="00746B9D">
        <w:rPr>
          <w:b/>
          <w:szCs w:val="23"/>
        </w:rPr>
        <w:t>:</w:t>
      </w:r>
    </w:p>
    <w:p w:rsidR="006076F8" w:rsidRPr="00CF340A" w:rsidRDefault="006076F8" w:rsidP="00F632AA">
      <w:pPr>
        <w:pStyle w:val="ListParagraph"/>
        <w:numPr>
          <w:ilvl w:val="0"/>
          <w:numId w:val="2"/>
        </w:numPr>
        <w:rPr>
          <w:b w:val="0"/>
          <w:szCs w:val="23"/>
        </w:rPr>
      </w:pPr>
      <w:r w:rsidRPr="00CF340A">
        <w:rPr>
          <w:b w:val="0"/>
          <w:szCs w:val="23"/>
        </w:rPr>
        <w:t>Check the projector and set its focus before the session.</w:t>
      </w:r>
    </w:p>
    <w:p w:rsidR="006076F8" w:rsidRPr="00CF340A" w:rsidRDefault="006076F8" w:rsidP="00F632AA">
      <w:pPr>
        <w:pStyle w:val="ListParagraph"/>
        <w:numPr>
          <w:ilvl w:val="0"/>
          <w:numId w:val="2"/>
        </w:numPr>
        <w:rPr>
          <w:b w:val="0"/>
          <w:szCs w:val="23"/>
        </w:rPr>
      </w:pPr>
      <w:r w:rsidRPr="00CF340A">
        <w:rPr>
          <w:b w:val="0"/>
          <w:szCs w:val="23"/>
        </w:rPr>
        <w:t>Keep lights on, as the projector works well with the lights on.</w:t>
      </w:r>
    </w:p>
    <w:p w:rsidR="006076F8" w:rsidRPr="00CF340A" w:rsidRDefault="006076F8" w:rsidP="00F632AA">
      <w:pPr>
        <w:pStyle w:val="ListParagraph"/>
        <w:numPr>
          <w:ilvl w:val="0"/>
          <w:numId w:val="2"/>
        </w:numPr>
        <w:rPr>
          <w:b w:val="0"/>
          <w:szCs w:val="23"/>
        </w:rPr>
      </w:pPr>
      <w:r w:rsidRPr="00CF340A">
        <w:rPr>
          <w:b w:val="0"/>
          <w:szCs w:val="23"/>
        </w:rPr>
        <w:t>Face the audience. Maintain eye contact, do not turn to look at the screen (instead, look at the transparency or your notes if necessary).</w:t>
      </w:r>
    </w:p>
    <w:p w:rsidR="006076F8" w:rsidRPr="00CF340A" w:rsidRDefault="006076F8" w:rsidP="00F632AA">
      <w:pPr>
        <w:pStyle w:val="ListParagraph"/>
        <w:numPr>
          <w:ilvl w:val="0"/>
          <w:numId w:val="2"/>
        </w:numPr>
        <w:rPr>
          <w:b w:val="0"/>
          <w:szCs w:val="23"/>
        </w:rPr>
      </w:pPr>
      <w:r w:rsidRPr="00CF340A">
        <w:rPr>
          <w:b w:val="0"/>
          <w:szCs w:val="23"/>
        </w:rPr>
        <w:t>Sit down. This would enable the audience to see the screen. Walking or standing distracts the audience.</w:t>
      </w:r>
    </w:p>
    <w:p w:rsidR="006076F8" w:rsidRDefault="006076F8" w:rsidP="00F632AA">
      <w:pPr>
        <w:pStyle w:val="ListParagraph"/>
        <w:numPr>
          <w:ilvl w:val="0"/>
          <w:numId w:val="2"/>
        </w:numPr>
        <w:rPr>
          <w:b w:val="0"/>
          <w:szCs w:val="23"/>
        </w:rPr>
      </w:pPr>
      <w:r w:rsidRPr="00CF340A">
        <w:rPr>
          <w:b w:val="0"/>
          <w:szCs w:val="23"/>
        </w:rPr>
        <w:t>Place the transparency on the projector before turning it on. Showing a blank screen can be distracting.</w:t>
      </w:r>
    </w:p>
    <w:p w:rsidR="00FB7079" w:rsidRDefault="00FB7079" w:rsidP="00FB7079">
      <w:pPr>
        <w:pStyle w:val="ListParagraph"/>
        <w:ind w:left="720"/>
        <w:rPr>
          <w:b w:val="0"/>
          <w:szCs w:val="23"/>
        </w:rPr>
      </w:pPr>
    </w:p>
    <w:p w:rsidR="006076F8" w:rsidRPr="008845FC" w:rsidRDefault="006076F8" w:rsidP="00FB7079">
      <w:pPr>
        <w:rPr>
          <w:b/>
          <w:szCs w:val="23"/>
        </w:rPr>
      </w:pPr>
      <w:r w:rsidRPr="008845FC">
        <w:rPr>
          <w:b/>
          <w:szCs w:val="23"/>
        </w:rPr>
        <w:t>Suggestions for preparing effective transparencies</w:t>
      </w:r>
      <w:r w:rsidR="00746B9D">
        <w:rPr>
          <w:b/>
          <w:szCs w:val="23"/>
        </w:rPr>
        <w:t>:</w:t>
      </w:r>
    </w:p>
    <w:p w:rsidR="006076F8" w:rsidRPr="00375FFE" w:rsidRDefault="006076F8" w:rsidP="00F632AA">
      <w:pPr>
        <w:pStyle w:val="ListParagraph"/>
        <w:numPr>
          <w:ilvl w:val="0"/>
          <w:numId w:val="2"/>
        </w:numPr>
        <w:rPr>
          <w:szCs w:val="23"/>
        </w:rPr>
      </w:pPr>
      <w:r w:rsidRPr="00375FFE">
        <w:rPr>
          <w:szCs w:val="23"/>
        </w:rPr>
        <w:t>Letters height should be at least 0.6</w:t>
      </w:r>
      <w:r w:rsidR="00746B9D">
        <w:rPr>
          <w:szCs w:val="23"/>
        </w:rPr>
        <w:t xml:space="preserve"> </w:t>
      </w:r>
      <w:r w:rsidRPr="00375FFE">
        <w:rPr>
          <w:szCs w:val="23"/>
        </w:rPr>
        <w:t>-</w:t>
      </w:r>
      <w:r w:rsidR="00746B9D">
        <w:rPr>
          <w:szCs w:val="23"/>
        </w:rPr>
        <w:t xml:space="preserve"> </w:t>
      </w:r>
      <w:r w:rsidRPr="00375FFE">
        <w:rPr>
          <w:szCs w:val="23"/>
        </w:rPr>
        <w:t>1.0 cm.</w:t>
      </w:r>
    </w:p>
    <w:p w:rsidR="006076F8" w:rsidRPr="00375FFE" w:rsidRDefault="006076F8" w:rsidP="00F632AA">
      <w:pPr>
        <w:pStyle w:val="ListParagraph"/>
        <w:numPr>
          <w:ilvl w:val="0"/>
          <w:numId w:val="2"/>
        </w:numPr>
        <w:rPr>
          <w:b w:val="0"/>
          <w:szCs w:val="23"/>
        </w:rPr>
      </w:pPr>
      <w:r w:rsidRPr="00375FFE">
        <w:rPr>
          <w:b w:val="0"/>
          <w:szCs w:val="23"/>
        </w:rPr>
        <w:t xml:space="preserve">Use </w:t>
      </w:r>
      <w:r w:rsidR="001C7A2C" w:rsidRPr="00375FFE">
        <w:rPr>
          <w:szCs w:val="23"/>
        </w:rPr>
        <w:t>colours</w:t>
      </w:r>
      <w:r w:rsidRPr="00375FFE">
        <w:rPr>
          <w:szCs w:val="23"/>
        </w:rPr>
        <w:t xml:space="preserve"> to provide emphasis</w:t>
      </w:r>
      <w:r w:rsidRPr="00375FFE">
        <w:rPr>
          <w:b w:val="0"/>
          <w:szCs w:val="23"/>
        </w:rPr>
        <w:t xml:space="preserve"> on certain points.</w:t>
      </w:r>
    </w:p>
    <w:p w:rsidR="006076F8" w:rsidRPr="00375FFE" w:rsidRDefault="006076F8" w:rsidP="00F632AA">
      <w:pPr>
        <w:pStyle w:val="ListParagraph"/>
        <w:numPr>
          <w:ilvl w:val="0"/>
          <w:numId w:val="2"/>
        </w:numPr>
        <w:rPr>
          <w:b w:val="0"/>
          <w:szCs w:val="23"/>
        </w:rPr>
      </w:pPr>
      <w:r w:rsidRPr="00375FFE">
        <w:rPr>
          <w:szCs w:val="23"/>
        </w:rPr>
        <w:t>Do not crowd the transparency.</w:t>
      </w:r>
      <w:r w:rsidRPr="00375FFE">
        <w:rPr>
          <w:b w:val="0"/>
          <w:szCs w:val="23"/>
        </w:rPr>
        <w:t xml:space="preserve"> Use a limited number of points (about 5 lines) per one transparency.</w:t>
      </w:r>
    </w:p>
    <w:p w:rsidR="006076F8" w:rsidRPr="00375FFE" w:rsidRDefault="006076F8" w:rsidP="00F632AA">
      <w:pPr>
        <w:pStyle w:val="ListParagraph"/>
        <w:numPr>
          <w:ilvl w:val="0"/>
          <w:numId w:val="2"/>
        </w:numPr>
        <w:rPr>
          <w:b w:val="0"/>
          <w:szCs w:val="23"/>
        </w:rPr>
      </w:pPr>
      <w:r w:rsidRPr="00375FFE">
        <w:rPr>
          <w:szCs w:val="23"/>
        </w:rPr>
        <w:t>Do not use copies of printed pages to make transparencies</w:t>
      </w:r>
      <w:r w:rsidRPr="00375FFE">
        <w:rPr>
          <w:b w:val="0"/>
          <w:szCs w:val="23"/>
        </w:rPr>
        <w:t>. This is a common error in using visual aids.</w:t>
      </w:r>
    </w:p>
    <w:p w:rsidR="006076F8" w:rsidRPr="00375FFE" w:rsidRDefault="006076F8" w:rsidP="00F632AA">
      <w:pPr>
        <w:pStyle w:val="ListParagraph"/>
        <w:numPr>
          <w:ilvl w:val="0"/>
          <w:numId w:val="2"/>
        </w:numPr>
        <w:rPr>
          <w:b w:val="0"/>
          <w:szCs w:val="23"/>
        </w:rPr>
      </w:pPr>
      <w:r w:rsidRPr="00375FFE">
        <w:rPr>
          <w:szCs w:val="23"/>
        </w:rPr>
        <w:t>Avoid unnecessary words and use symbols when possible</w:t>
      </w:r>
      <w:r w:rsidRPr="00375FFE">
        <w:rPr>
          <w:b w:val="0"/>
          <w:szCs w:val="23"/>
        </w:rPr>
        <w:t>. You should provide the verbal commentary and the visual aids to reinforce it.</w:t>
      </w:r>
    </w:p>
    <w:p w:rsidR="00FB7079" w:rsidRPr="00375FFE" w:rsidRDefault="006076F8" w:rsidP="00F632AA">
      <w:pPr>
        <w:pStyle w:val="ListParagraph"/>
        <w:numPr>
          <w:ilvl w:val="0"/>
          <w:numId w:val="2"/>
        </w:numPr>
        <w:spacing w:before="40"/>
        <w:rPr>
          <w:b w:val="0"/>
          <w:szCs w:val="23"/>
        </w:rPr>
      </w:pPr>
      <w:r w:rsidRPr="00375FFE">
        <w:rPr>
          <w:b w:val="0"/>
          <w:szCs w:val="23"/>
        </w:rPr>
        <w:t xml:space="preserve">Note: </w:t>
      </w:r>
      <w:r w:rsidRPr="00375FFE">
        <w:rPr>
          <w:szCs w:val="23"/>
        </w:rPr>
        <w:t>get</w:t>
      </w:r>
      <w:r w:rsidRPr="00375FFE">
        <w:rPr>
          <w:b w:val="0"/>
          <w:szCs w:val="23"/>
        </w:rPr>
        <w:t xml:space="preserve"> </w:t>
      </w:r>
      <w:r w:rsidRPr="00375FFE">
        <w:rPr>
          <w:szCs w:val="23"/>
        </w:rPr>
        <w:t>advice from an experienced trainer</w:t>
      </w:r>
      <w:r w:rsidRPr="00375FFE">
        <w:rPr>
          <w:b w:val="0"/>
          <w:szCs w:val="23"/>
        </w:rPr>
        <w:t xml:space="preserve"> or ask them</w:t>
      </w:r>
      <w:r w:rsidR="00CF340A" w:rsidRPr="00375FFE">
        <w:rPr>
          <w:b w:val="0"/>
          <w:szCs w:val="23"/>
        </w:rPr>
        <w:t xml:space="preserve"> to</w:t>
      </w:r>
      <w:r w:rsidRPr="00375FFE">
        <w:rPr>
          <w:b w:val="0"/>
          <w:szCs w:val="23"/>
        </w:rPr>
        <w:t xml:space="preserve"> </w:t>
      </w:r>
      <w:r w:rsidR="001C7A2C" w:rsidRPr="00375FFE">
        <w:rPr>
          <w:b w:val="0"/>
          <w:szCs w:val="23"/>
        </w:rPr>
        <w:t>assist</w:t>
      </w:r>
      <w:r w:rsidRPr="00375FFE">
        <w:rPr>
          <w:b w:val="0"/>
          <w:szCs w:val="23"/>
        </w:rPr>
        <w:t xml:space="preserve"> you in preparing the transparencies with you. </w:t>
      </w:r>
    </w:p>
    <w:p w:rsidR="006076F8" w:rsidRPr="00CF340A" w:rsidRDefault="006076F8" w:rsidP="00FB7079">
      <w:pPr>
        <w:pStyle w:val="ListParagraph"/>
        <w:spacing w:before="40"/>
        <w:ind w:left="720"/>
        <w:rPr>
          <w:b w:val="0"/>
          <w:sz w:val="24"/>
        </w:rPr>
      </w:pPr>
      <w:r w:rsidRPr="00CF340A">
        <w:rPr>
          <w:b w:val="0"/>
          <w:sz w:val="24"/>
        </w:rPr>
        <w:t xml:space="preserve"> </w:t>
      </w:r>
    </w:p>
    <w:p w:rsidR="006076F8" w:rsidRDefault="006076F8" w:rsidP="002365C8">
      <w:pPr>
        <w:pStyle w:val="ListParagraph"/>
        <w:numPr>
          <w:ilvl w:val="0"/>
          <w:numId w:val="53"/>
        </w:numPr>
        <w:ind w:left="788" w:hanging="380"/>
        <w:rPr>
          <w:sz w:val="24"/>
        </w:rPr>
      </w:pPr>
      <w:r w:rsidRPr="008974D7">
        <w:rPr>
          <w:sz w:val="24"/>
        </w:rPr>
        <w:t>Whiteboard</w:t>
      </w:r>
    </w:p>
    <w:p w:rsidR="006076F8" w:rsidRPr="00375FFE" w:rsidRDefault="006076F8" w:rsidP="00F632AA">
      <w:pPr>
        <w:pStyle w:val="ListParagraph"/>
        <w:numPr>
          <w:ilvl w:val="0"/>
          <w:numId w:val="2"/>
        </w:numPr>
        <w:rPr>
          <w:b w:val="0"/>
          <w:szCs w:val="23"/>
        </w:rPr>
      </w:pPr>
      <w:r w:rsidRPr="00375FFE">
        <w:rPr>
          <w:b w:val="0"/>
          <w:szCs w:val="23"/>
        </w:rPr>
        <w:t xml:space="preserve">The whiteboard should be </w:t>
      </w:r>
      <w:r w:rsidRPr="00375FFE">
        <w:rPr>
          <w:szCs w:val="23"/>
        </w:rPr>
        <w:t>visible to all participants</w:t>
      </w:r>
      <w:r w:rsidRPr="00375FFE">
        <w:rPr>
          <w:b w:val="0"/>
          <w:szCs w:val="23"/>
        </w:rPr>
        <w:t>.</w:t>
      </w:r>
    </w:p>
    <w:p w:rsidR="006076F8" w:rsidRPr="00375FFE" w:rsidRDefault="006076F8" w:rsidP="00F632AA">
      <w:pPr>
        <w:pStyle w:val="ListParagraph"/>
        <w:numPr>
          <w:ilvl w:val="0"/>
          <w:numId w:val="2"/>
        </w:numPr>
        <w:rPr>
          <w:b w:val="0"/>
          <w:szCs w:val="23"/>
        </w:rPr>
      </w:pPr>
      <w:r w:rsidRPr="00375FFE">
        <w:rPr>
          <w:b w:val="0"/>
          <w:szCs w:val="23"/>
        </w:rPr>
        <w:t xml:space="preserve">Ensure that there is </w:t>
      </w:r>
      <w:r w:rsidRPr="00375FFE">
        <w:rPr>
          <w:szCs w:val="23"/>
        </w:rPr>
        <w:t>no light reflection</w:t>
      </w:r>
      <w:r w:rsidRPr="00375FFE">
        <w:rPr>
          <w:b w:val="0"/>
          <w:szCs w:val="23"/>
        </w:rPr>
        <w:t xml:space="preserve"> from the board.</w:t>
      </w:r>
    </w:p>
    <w:p w:rsidR="006076F8" w:rsidRPr="00375FFE" w:rsidRDefault="006076F8" w:rsidP="00F632AA">
      <w:pPr>
        <w:pStyle w:val="ListParagraph"/>
        <w:numPr>
          <w:ilvl w:val="0"/>
          <w:numId w:val="2"/>
        </w:numPr>
        <w:rPr>
          <w:b w:val="0"/>
          <w:szCs w:val="23"/>
        </w:rPr>
      </w:pPr>
      <w:r w:rsidRPr="00375FFE">
        <w:rPr>
          <w:szCs w:val="23"/>
        </w:rPr>
        <w:t>Write in large clear letters</w:t>
      </w:r>
      <w:r w:rsidRPr="00375FFE">
        <w:rPr>
          <w:b w:val="0"/>
          <w:szCs w:val="23"/>
        </w:rPr>
        <w:t xml:space="preserve"> </w:t>
      </w:r>
      <w:r w:rsidRPr="00375FFE">
        <w:rPr>
          <w:szCs w:val="23"/>
        </w:rPr>
        <w:t>and use large diagrams.</w:t>
      </w:r>
    </w:p>
    <w:p w:rsidR="006076F8" w:rsidRPr="00375FFE" w:rsidRDefault="006076F8" w:rsidP="00F632AA">
      <w:pPr>
        <w:pStyle w:val="ListParagraph"/>
        <w:numPr>
          <w:ilvl w:val="0"/>
          <w:numId w:val="2"/>
        </w:numPr>
        <w:rPr>
          <w:b w:val="0"/>
          <w:szCs w:val="23"/>
        </w:rPr>
      </w:pPr>
      <w:r w:rsidRPr="00375FFE">
        <w:rPr>
          <w:szCs w:val="23"/>
        </w:rPr>
        <w:t>Simplify the message</w:t>
      </w:r>
      <w:r w:rsidRPr="00375FFE">
        <w:rPr>
          <w:b w:val="0"/>
          <w:szCs w:val="23"/>
        </w:rPr>
        <w:t xml:space="preserve"> by listing it in bullets and sections.</w:t>
      </w:r>
    </w:p>
    <w:p w:rsidR="006076F8" w:rsidRPr="00375FFE" w:rsidRDefault="006076F8" w:rsidP="00F632AA">
      <w:pPr>
        <w:pStyle w:val="ListParagraph"/>
        <w:numPr>
          <w:ilvl w:val="0"/>
          <w:numId w:val="2"/>
        </w:numPr>
        <w:rPr>
          <w:b w:val="0"/>
          <w:szCs w:val="23"/>
        </w:rPr>
      </w:pPr>
      <w:r w:rsidRPr="00375FFE">
        <w:rPr>
          <w:szCs w:val="23"/>
        </w:rPr>
        <w:t>Write as quickly as possible</w:t>
      </w:r>
      <w:r w:rsidRPr="00375FFE">
        <w:rPr>
          <w:b w:val="0"/>
          <w:szCs w:val="23"/>
        </w:rPr>
        <w:t>.</w:t>
      </w:r>
    </w:p>
    <w:p w:rsidR="006076F8" w:rsidRPr="00375FFE" w:rsidRDefault="006076F8" w:rsidP="00F632AA">
      <w:pPr>
        <w:pStyle w:val="ListParagraph"/>
        <w:numPr>
          <w:ilvl w:val="0"/>
          <w:numId w:val="2"/>
        </w:numPr>
        <w:rPr>
          <w:b w:val="0"/>
          <w:szCs w:val="23"/>
        </w:rPr>
      </w:pPr>
      <w:r w:rsidRPr="00375FFE">
        <w:rPr>
          <w:b w:val="0"/>
          <w:szCs w:val="23"/>
        </w:rPr>
        <w:t xml:space="preserve">After writing on the board, </w:t>
      </w:r>
      <w:r w:rsidRPr="00375FFE">
        <w:rPr>
          <w:szCs w:val="23"/>
        </w:rPr>
        <w:t>stand aside to ensure the information is visible</w:t>
      </w:r>
      <w:r w:rsidRPr="00375FFE">
        <w:rPr>
          <w:b w:val="0"/>
          <w:szCs w:val="23"/>
        </w:rPr>
        <w:t>.</w:t>
      </w:r>
    </w:p>
    <w:p w:rsidR="006076F8" w:rsidRPr="00375FFE" w:rsidRDefault="006076F8" w:rsidP="00F632AA">
      <w:pPr>
        <w:pStyle w:val="ListParagraph"/>
        <w:numPr>
          <w:ilvl w:val="0"/>
          <w:numId w:val="2"/>
        </w:numPr>
        <w:rPr>
          <w:b w:val="0"/>
          <w:szCs w:val="23"/>
        </w:rPr>
      </w:pPr>
      <w:r w:rsidRPr="00375FFE">
        <w:rPr>
          <w:szCs w:val="23"/>
        </w:rPr>
        <w:t>Do not talk to the board;</w:t>
      </w:r>
      <w:r w:rsidRPr="00375FFE">
        <w:rPr>
          <w:b w:val="0"/>
          <w:szCs w:val="23"/>
        </w:rPr>
        <w:t xml:space="preserve"> rather face the participants when talking to them.</w:t>
      </w:r>
    </w:p>
    <w:p w:rsidR="006076F8" w:rsidRPr="00375FFE" w:rsidRDefault="006076F8" w:rsidP="00F632AA">
      <w:pPr>
        <w:pStyle w:val="ListParagraph"/>
        <w:numPr>
          <w:ilvl w:val="0"/>
          <w:numId w:val="2"/>
        </w:numPr>
        <w:rPr>
          <w:b w:val="0"/>
          <w:szCs w:val="23"/>
        </w:rPr>
      </w:pPr>
      <w:r w:rsidRPr="00375FFE">
        <w:rPr>
          <w:szCs w:val="23"/>
        </w:rPr>
        <w:t>Write neatly</w:t>
      </w:r>
      <w:r w:rsidRPr="00375FFE">
        <w:rPr>
          <w:b w:val="0"/>
          <w:szCs w:val="23"/>
        </w:rPr>
        <w:t xml:space="preserve"> from the right to the left.</w:t>
      </w:r>
    </w:p>
    <w:p w:rsidR="006076F8" w:rsidRPr="00375FFE" w:rsidRDefault="006076F8" w:rsidP="00F632AA">
      <w:pPr>
        <w:pStyle w:val="ListParagraph"/>
        <w:numPr>
          <w:ilvl w:val="0"/>
          <w:numId w:val="2"/>
        </w:numPr>
        <w:rPr>
          <w:b w:val="0"/>
          <w:szCs w:val="23"/>
        </w:rPr>
      </w:pPr>
      <w:r w:rsidRPr="00375FFE">
        <w:rPr>
          <w:b w:val="0"/>
          <w:szCs w:val="23"/>
        </w:rPr>
        <w:t xml:space="preserve">Always </w:t>
      </w:r>
      <w:r w:rsidRPr="00375FFE">
        <w:rPr>
          <w:szCs w:val="23"/>
        </w:rPr>
        <w:t>replace the cap on the marker</w:t>
      </w:r>
      <w:r w:rsidRPr="00375FFE">
        <w:rPr>
          <w:b w:val="0"/>
          <w:szCs w:val="23"/>
        </w:rPr>
        <w:t xml:space="preserve"> to avoid the pen drying-out.</w:t>
      </w:r>
    </w:p>
    <w:p w:rsidR="00932406" w:rsidRPr="00375FFE" w:rsidRDefault="006076F8" w:rsidP="00F632AA">
      <w:pPr>
        <w:pStyle w:val="ListParagraph"/>
        <w:numPr>
          <w:ilvl w:val="0"/>
          <w:numId w:val="2"/>
        </w:numPr>
        <w:rPr>
          <w:b w:val="0"/>
          <w:szCs w:val="23"/>
        </w:rPr>
      </w:pPr>
      <w:r w:rsidRPr="00375FFE">
        <w:rPr>
          <w:b w:val="0"/>
          <w:szCs w:val="23"/>
        </w:rPr>
        <w:t>An electronic board can be used as the manual board, but it also can provide copies of the information on the screen.</w:t>
      </w:r>
    </w:p>
    <w:p w:rsidR="006076F8" w:rsidRPr="00375FFE" w:rsidRDefault="006076F8" w:rsidP="00932406">
      <w:pPr>
        <w:pStyle w:val="ListParagraph"/>
        <w:ind w:left="720"/>
        <w:rPr>
          <w:b w:val="0"/>
          <w:szCs w:val="23"/>
        </w:rPr>
      </w:pPr>
      <w:r w:rsidRPr="00375FFE">
        <w:rPr>
          <w:b w:val="0"/>
          <w:szCs w:val="23"/>
        </w:rPr>
        <w:t xml:space="preserve"> </w:t>
      </w:r>
    </w:p>
    <w:p w:rsidR="006076F8" w:rsidRPr="00375FFE" w:rsidRDefault="006076F8" w:rsidP="002365C8">
      <w:pPr>
        <w:pStyle w:val="ListParagraph"/>
        <w:numPr>
          <w:ilvl w:val="0"/>
          <w:numId w:val="53"/>
        </w:numPr>
        <w:ind w:left="756"/>
        <w:rPr>
          <w:szCs w:val="23"/>
        </w:rPr>
      </w:pPr>
      <w:r w:rsidRPr="00375FFE">
        <w:rPr>
          <w:szCs w:val="23"/>
        </w:rPr>
        <w:t>Flip chart</w:t>
      </w:r>
    </w:p>
    <w:p w:rsidR="006076F8" w:rsidRPr="00375FFE" w:rsidRDefault="006076F8" w:rsidP="006076F8">
      <w:pPr>
        <w:rPr>
          <w:szCs w:val="23"/>
        </w:rPr>
      </w:pPr>
      <w:r w:rsidRPr="00375FFE">
        <w:rPr>
          <w:szCs w:val="23"/>
        </w:rPr>
        <w:t>A flip chart is a set of white papers fixed on a mobile stand, enabling turning back each paper after recording the information on it in order to retain the information. This method is often used to summarise the outputs of small groups in order to reach common results.</w:t>
      </w:r>
    </w:p>
    <w:p w:rsidR="006076F8" w:rsidRPr="00375FFE" w:rsidRDefault="006076F8" w:rsidP="006076F8">
      <w:pPr>
        <w:rPr>
          <w:szCs w:val="23"/>
        </w:rPr>
      </w:pPr>
    </w:p>
    <w:p w:rsidR="006076F8" w:rsidRPr="00375FFE" w:rsidRDefault="006076F8" w:rsidP="006076F8">
      <w:pPr>
        <w:rPr>
          <w:i/>
          <w:szCs w:val="23"/>
        </w:rPr>
      </w:pPr>
      <w:r w:rsidRPr="00375FFE">
        <w:rPr>
          <w:i/>
          <w:szCs w:val="23"/>
        </w:rPr>
        <w:lastRenderedPageBreak/>
        <w:t>Advantages:</w:t>
      </w:r>
    </w:p>
    <w:p w:rsidR="006076F8" w:rsidRPr="008845FC" w:rsidRDefault="006076F8" w:rsidP="00F632AA">
      <w:pPr>
        <w:pStyle w:val="ListParagraph"/>
        <w:numPr>
          <w:ilvl w:val="0"/>
          <w:numId w:val="2"/>
        </w:numPr>
        <w:rPr>
          <w:sz w:val="24"/>
        </w:rPr>
      </w:pPr>
      <w:r w:rsidRPr="008845FC">
        <w:rPr>
          <w:sz w:val="24"/>
        </w:rPr>
        <w:t xml:space="preserve">Easy to move </w:t>
      </w:r>
      <w:r w:rsidRPr="008974D7">
        <w:rPr>
          <w:b w:val="0"/>
          <w:sz w:val="24"/>
        </w:rPr>
        <w:t>within the room according to the position of the participants, the presenter and other equipment.</w:t>
      </w:r>
    </w:p>
    <w:p w:rsidR="006076F8" w:rsidRPr="008845FC" w:rsidRDefault="006076F8" w:rsidP="00F632AA">
      <w:pPr>
        <w:pStyle w:val="ListParagraph"/>
        <w:numPr>
          <w:ilvl w:val="0"/>
          <w:numId w:val="2"/>
        </w:numPr>
        <w:rPr>
          <w:sz w:val="24"/>
        </w:rPr>
      </w:pPr>
      <w:r w:rsidRPr="008845FC">
        <w:rPr>
          <w:sz w:val="24"/>
        </w:rPr>
        <w:t xml:space="preserve">Recorded information can be kept </w:t>
      </w:r>
      <w:r w:rsidRPr="008974D7">
        <w:rPr>
          <w:b w:val="0"/>
          <w:sz w:val="24"/>
        </w:rPr>
        <w:t>for subsequent copying.</w:t>
      </w:r>
    </w:p>
    <w:p w:rsidR="006076F8" w:rsidRDefault="006076F8" w:rsidP="00F632AA">
      <w:pPr>
        <w:pStyle w:val="ListParagraph"/>
        <w:numPr>
          <w:ilvl w:val="0"/>
          <w:numId w:val="2"/>
        </w:numPr>
        <w:rPr>
          <w:b w:val="0"/>
          <w:sz w:val="24"/>
        </w:rPr>
      </w:pPr>
      <w:r w:rsidRPr="008974D7">
        <w:rPr>
          <w:b w:val="0"/>
          <w:sz w:val="24"/>
        </w:rPr>
        <w:t>Rules of using the ordinary board apply to flip chart as well.</w:t>
      </w:r>
    </w:p>
    <w:p w:rsidR="00932406" w:rsidRPr="00FB7079" w:rsidRDefault="00932406" w:rsidP="00932406">
      <w:pPr>
        <w:pStyle w:val="ListParagraph"/>
        <w:ind w:left="720"/>
        <w:rPr>
          <w:b w:val="0"/>
          <w:szCs w:val="23"/>
        </w:rPr>
      </w:pPr>
    </w:p>
    <w:p w:rsidR="006076F8" w:rsidRPr="008845FC" w:rsidRDefault="006076F8" w:rsidP="002365C8">
      <w:pPr>
        <w:pStyle w:val="ListParagraph"/>
        <w:numPr>
          <w:ilvl w:val="0"/>
          <w:numId w:val="53"/>
        </w:numPr>
        <w:ind w:left="770"/>
      </w:pPr>
      <w:r w:rsidRPr="008845FC">
        <w:t>Slide projector</w:t>
      </w:r>
    </w:p>
    <w:p w:rsidR="006076F8" w:rsidRPr="00375FFE" w:rsidRDefault="006076F8" w:rsidP="006076F8">
      <w:pPr>
        <w:rPr>
          <w:szCs w:val="23"/>
        </w:rPr>
      </w:pPr>
      <w:r w:rsidRPr="00375FFE">
        <w:rPr>
          <w:szCs w:val="23"/>
        </w:rPr>
        <w:t xml:space="preserve">It is used to demonstrate real life cases and models to assist the trainer in focusing on the key points. For example, it can be used to demonstrate models in forensic anatomy or illustrations of the crime scene. </w:t>
      </w:r>
    </w:p>
    <w:p w:rsidR="008F0872" w:rsidRPr="008F0872" w:rsidRDefault="008F0872" w:rsidP="006076F8">
      <w:pPr>
        <w:rPr>
          <w:szCs w:val="23"/>
        </w:rPr>
      </w:pPr>
    </w:p>
    <w:p w:rsidR="006076F8" w:rsidRPr="008845FC" w:rsidRDefault="006076F8" w:rsidP="008D0B00">
      <w:pPr>
        <w:pStyle w:val="Heading1"/>
        <w:spacing w:before="0" w:after="0"/>
        <w:ind w:left="709" w:hanging="709"/>
        <w:rPr>
          <w:lang w:val="en-AU"/>
        </w:rPr>
      </w:pPr>
      <w:bookmarkStart w:id="70" w:name="_Toc499450783"/>
      <w:bookmarkStart w:id="71" w:name="_Toc386742690"/>
      <w:r w:rsidRPr="008845FC">
        <w:rPr>
          <w:lang w:val="en-AU"/>
        </w:rPr>
        <w:t xml:space="preserve">Common Problems for </w:t>
      </w:r>
      <w:bookmarkEnd w:id="70"/>
      <w:r w:rsidRPr="008845FC">
        <w:rPr>
          <w:lang w:val="en-AU"/>
        </w:rPr>
        <w:t>Presenters</w:t>
      </w:r>
      <w:bookmarkEnd w:id="71"/>
    </w:p>
    <w:p w:rsidR="006076F8" w:rsidRPr="008F0872" w:rsidRDefault="006076F8" w:rsidP="006076F8">
      <w:pPr>
        <w:rPr>
          <w:szCs w:val="23"/>
        </w:rPr>
      </w:pPr>
    </w:p>
    <w:p w:rsidR="006076F8" w:rsidRPr="008845FC" w:rsidRDefault="006076F8" w:rsidP="006076F8">
      <w:pPr>
        <w:rPr>
          <w:szCs w:val="23"/>
        </w:rPr>
      </w:pPr>
      <w:r w:rsidRPr="008845FC">
        <w:rPr>
          <w:szCs w:val="23"/>
        </w:rPr>
        <w:t>"Problem members" of a group or discussion may affect your session’s productivity. As presenter, you will be responsible for handling them effectively.</w:t>
      </w:r>
    </w:p>
    <w:p w:rsidR="006076F8" w:rsidRPr="008845FC" w:rsidRDefault="006076F8" w:rsidP="00F632AA">
      <w:pPr>
        <w:pStyle w:val="ListParagraph"/>
        <w:numPr>
          <w:ilvl w:val="0"/>
          <w:numId w:val="12"/>
        </w:numPr>
        <w:spacing w:before="40"/>
        <w:ind w:left="714" w:hanging="357"/>
        <w:rPr>
          <w:szCs w:val="23"/>
        </w:rPr>
      </w:pPr>
      <w:r w:rsidRPr="008845FC">
        <w:rPr>
          <w:szCs w:val="23"/>
        </w:rPr>
        <w:t xml:space="preserve">The monopoliser </w:t>
      </w:r>
      <w:r w:rsidRPr="008F0872">
        <w:rPr>
          <w:b w:val="0"/>
          <w:szCs w:val="23"/>
        </w:rPr>
        <w:t>(one person dominating the discussion).</w:t>
      </w:r>
    </w:p>
    <w:p w:rsidR="006076F8" w:rsidRPr="008845FC" w:rsidRDefault="006076F8" w:rsidP="00F632AA">
      <w:pPr>
        <w:pStyle w:val="ListParagraph"/>
        <w:numPr>
          <w:ilvl w:val="0"/>
          <w:numId w:val="12"/>
        </w:numPr>
        <w:spacing w:before="40"/>
        <w:ind w:left="714" w:hanging="357"/>
        <w:rPr>
          <w:szCs w:val="23"/>
        </w:rPr>
      </w:pPr>
      <w:r w:rsidRPr="008845FC">
        <w:rPr>
          <w:szCs w:val="23"/>
        </w:rPr>
        <w:t>The silent member.</w:t>
      </w:r>
    </w:p>
    <w:p w:rsidR="006076F8" w:rsidRPr="008845FC" w:rsidRDefault="006076F8" w:rsidP="00F632AA">
      <w:pPr>
        <w:pStyle w:val="ListParagraph"/>
        <w:numPr>
          <w:ilvl w:val="0"/>
          <w:numId w:val="12"/>
        </w:numPr>
        <w:spacing w:before="40"/>
        <w:ind w:left="714" w:hanging="357"/>
        <w:rPr>
          <w:szCs w:val="23"/>
        </w:rPr>
      </w:pPr>
      <w:r w:rsidRPr="008845FC">
        <w:rPr>
          <w:szCs w:val="23"/>
        </w:rPr>
        <w:t xml:space="preserve">The chronic interrupter </w:t>
      </w:r>
      <w:r w:rsidRPr="008F0872">
        <w:rPr>
          <w:b w:val="0"/>
          <w:szCs w:val="23"/>
        </w:rPr>
        <w:t>(the one who interrupts others constantly).</w:t>
      </w:r>
    </w:p>
    <w:p w:rsidR="006076F8" w:rsidRPr="008845FC" w:rsidRDefault="006076F8" w:rsidP="00F632AA">
      <w:pPr>
        <w:pStyle w:val="ListParagraph"/>
        <w:numPr>
          <w:ilvl w:val="0"/>
          <w:numId w:val="12"/>
        </w:numPr>
        <w:spacing w:before="40"/>
        <w:ind w:left="714" w:hanging="357"/>
        <w:rPr>
          <w:szCs w:val="23"/>
        </w:rPr>
      </w:pPr>
      <w:r w:rsidRPr="008845FC">
        <w:rPr>
          <w:szCs w:val="23"/>
        </w:rPr>
        <w:t>The complainer/critic.</w:t>
      </w:r>
    </w:p>
    <w:p w:rsidR="006076F8" w:rsidRPr="008845FC" w:rsidRDefault="006076F8" w:rsidP="00F632AA">
      <w:pPr>
        <w:pStyle w:val="ListParagraph"/>
        <w:numPr>
          <w:ilvl w:val="0"/>
          <w:numId w:val="12"/>
        </w:numPr>
        <w:spacing w:before="40"/>
        <w:ind w:left="714" w:hanging="357"/>
        <w:rPr>
          <w:szCs w:val="23"/>
        </w:rPr>
      </w:pPr>
      <w:r w:rsidRPr="008845FC">
        <w:rPr>
          <w:szCs w:val="23"/>
        </w:rPr>
        <w:t xml:space="preserve">The joke-teller </w:t>
      </w:r>
      <w:r w:rsidRPr="008F0872">
        <w:rPr>
          <w:b w:val="0"/>
          <w:szCs w:val="23"/>
        </w:rPr>
        <w:t>(impolite).</w:t>
      </w:r>
    </w:p>
    <w:p w:rsidR="006076F8" w:rsidRPr="008845FC" w:rsidRDefault="006076F8" w:rsidP="00F632AA">
      <w:pPr>
        <w:pStyle w:val="ListParagraph"/>
        <w:numPr>
          <w:ilvl w:val="0"/>
          <w:numId w:val="12"/>
        </w:numPr>
        <w:spacing w:before="40"/>
        <w:ind w:left="714" w:hanging="357"/>
        <w:rPr>
          <w:szCs w:val="23"/>
        </w:rPr>
      </w:pPr>
      <w:r w:rsidRPr="008845FC">
        <w:rPr>
          <w:szCs w:val="23"/>
        </w:rPr>
        <w:t>Side conversations.</w:t>
      </w:r>
    </w:p>
    <w:p w:rsidR="006076F8" w:rsidRPr="008845FC" w:rsidRDefault="006076F8" w:rsidP="00F632AA">
      <w:pPr>
        <w:pStyle w:val="ListParagraph"/>
        <w:numPr>
          <w:ilvl w:val="0"/>
          <w:numId w:val="12"/>
        </w:numPr>
        <w:spacing w:before="40"/>
        <w:ind w:left="714" w:hanging="357"/>
        <w:rPr>
          <w:szCs w:val="23"/>
        </w:rPr>
      </w:pPr>
      <w:r w:rsidRPr="008845FC">
        <w:rPr>
          <w:szCs w:val="23"/>
        </w:rPr>
        <w:t xml:space="preserve">The story-teller </w:t>
      </w:r>
      <w:r w:rsidRPr="008F0872">
        <w:rPr>
          <w:b w:val="0"/>
          <w:szCs w:val="23"/>
        </w:rPr>
        <w:t>“</w:t>
      </w:r>
      <w:r w:rsidRPr="008F0872">
        <w:rPr>
          <w:b w:val="0"/>
          <w:i/>
          <w:szCs w:val="23"/>
        </w:rPr>
        <w:t>…the way we do it in our court</w:t>
      </w:r>
      <w:r w:rsidRPr="008F0872">
        <w:rPr>
          <w:b w:val="0"/>
          <w:szCs w:val="23"/>
        </w:rPr>
        <w:t>….”.</w:t>
      </w:r>
    </w:p>
    <w:p w:rsidR="006076F8" w:rsidRPr="000A453C" w:rsidRDefault="006076F8" w:rsidP="00F632AA">
      <w:pPr>
        <w:pStyle w:val="ListParagraph"/>
        <w:numPr>
          <w:ilvl w:val="0"/>
          <w:numId w:val="12"/>
        </w:numPr>
        <w:spacing w:before="40"/>
        <w:ind w:left="714" w:hanging="357"/>
        <w:rPr>
          <w:szCs w:val="23"/>
        </w:rPr>
      </w:pPr>
      <w:r w:rsidRPr="008845FC">
        <w:rPr>
          <w:szCs w:val="23"/>
        </w:rPr>
        <w:t xml:space="preserve">The arguer </w:t>
      </w:r>
      <w:r w:rsidRPr="008F0872">
        <w:rPr>
          <w:b w:val="0"/>
          <w:szCs w:val="23"/>
        </w:rPr>
        <w:t>(interpersonal conflicts).</w:t>
      </w:r>
    </w:p>
    <w:p w:rsidR="000A453C" w:rsidRPr="008845FC" w:rsidRDefault="000A453C" w:rsidP="000A453C">
      <w:pPr>
        <w:pStyle w:val="ListParagraph"/>
        <w:spacing w:before="40"/>
        <w:ind w:left="714"/>
        <w:rPr>
          <w:szCs w:val="23"/>
        </w:rPr>
      </w:pPr>
    </w:p>
    <w:p w:rsidR="006076F8" w:rsidRDefault="000A453C" w:rsidP="008D0B00">
      <w:pPr>
        <w:pStyle w:val="Heading1"/>
        <w:spacing w:before="0" w:after="0"/>
        <w:ind w:left="709" w:hanging="709"/>
        <w:rPr>
          <w:lang w:val="en-AU"/>
        </w:rPr>
      </w:pPr>
      <w:bookmarkStart w:id="72" w:name="_Toc386742691"/>
      <w:r>
        <w:rPr>
          <w:lang w:val="en-AU"/>
        </w:rPr>
        <w:t>Assessment of T</w:t>
      </w:r>
      <w:r w:rsidR="006076F8" w:rsidRPr="008845FC">
        <w:rPr>
          <w:lang w:val="en-AU"/>
        </w:rPr>
        <w:t>raining</w:t>
      </w:r>
      <w:bookmarkEnd w:id="72"/>
    </w:p>
    <w:p w:rsidR="008F0872" w:rsidRPr="008F0872" w:rsidRDefault="008F0872" w:rsidP="008F0872">
      <w:pPr>
        <w:rPr>
          <w:lang w:eastAsia="en-US"/>
        </w:rPr>
      </w:pPr>
    </w:p>
    <w:p w:rsidR="006076F8" w:rsidRPr="008F0872" w:rsidRDefault="006076F8" w:rsidP="00C4359B">
      <w:pPr>
        <w:rPr>
          <w:szCs w:val="23"/>
        </w:rPr>
      </w:pPr>
      <w:r w:rsidRPr="008F0872">
        <w:rPr>
          <w:szCs w:val="23"/>
        </w:rPr>
        <w:t>Before training concludes you need to assess whether participants have achieved the learning outcomes that you have established for the training. Assessment can take place on a session by session basis or at the end of training.</w:t>
      </w:r>
    </w:p>
    <w:p w:rsidR="008F0872" w:rsidRDefault="008F0872" w:rsidP="008F0872">
      <w:pPr>
        <w:spacing w:before="40"/>
        <w:rPr>
          <w:szCs w:val="23"/>
        </w:rPr>
      </w:pPr>
    </w:p>
    <w:p w:rsidR="006076F8" w:rsidRDefault="006076F8" w:rsidP="00C4359B">
      <w:pPr>
        <w:rPr>
          <w:szCs w:val="23"/>
        </w:rPr>
      </w:pPr>
      <w:r w:rsidRPr="008F0872">
        <w:rPr>
          <w:szCs w:val="23"/>
        </w:rPr>
        <w:t>Assessment comprises four main principles. Each assessment tool should be:</w:t>
      </w:r>
    </w:p>
    <w:p w:rsidR="006076F8" w:rsidRPr="008F0872" w:rsidRDefault="006076F8" w:rsidP="00C4359B">
      <w:pPr>
        <w:pStyle w:val="ListParagraph"/>
        <w:numPr>
          <w:ilvl w:val="0"/>
          <w:numId w:val="18"/>
        </w:numPr>
        <w:ind w:left="709" w:hanging="357"/>
        <w:rPr>
          <w:b w:val="0"/>
          <w:szCs w:val="23"/>
        </w:rPr>
      </w:pPr>
      <w:r w:rsidRPr="008845FC">
        <w:rPr>
          <w:szCs w:val="23"/>
        </w:rPr>
        <w:t xml:space="preserve">Valid </w:t>
      </w:r>
      <w:r w:rsidR="001C7A2C" w:rsidRPr="008F0872">
        <w:rPr>
          <w:b w:val="0"/>
          <w:szCs w:val="23"/>
        </w:rPr>
        <w:t>i.e.</w:t>
      </w:r>
      <w:r w:rsidRPr="008F0872">
        <w:rPr>
          <w:b w:val="0"/>
          <w:szCs w:val="23"/>
        </w:rPr>
        <w:t xml:space="preserve"> it should assess what it aims to assess.</w:t>
      </w:r>
    </w:p>
    <w:p w:rsidR="006076F8" w:rsidRPr="008845FC" w:rsidRDefault="006076F8" w:rsidP="008F0872">
      <w:pPr>
        <w:pStyle w:val="ListParagraph"/>
        <w:numPr>
          <w:ilvl w:val="0"/>
          <w:numId w:val="18"/>
        </w:numPr>
        <w:spacing w:before="40"/>
        <w:ind w:left="709"/>
        <w:rPr>
          <w:szCs w:val="23"/>
        </w:rPr>
      </w:pPr>
      <w:r w:rsidRPr="008845FC">
        <w:rPr>
          <w:szCs w:val="23"/>
        </w:rPr>
        <w:t xml:space="preserve">Reliable </w:t>
      </w:r>
      <w:r w:rsidRPr="008F0872">
        <w:rPr>
          <w:b w:val="0"/>
          <w:szCs w:val="23"/>
        </w:rPr>
        <w:t>i.e. uses methods and processes that will produce reliable results.</w:t>
      </w:r>
    </w:p>
    <w:p w:rsidR="006076F8" w:rsidRPr="008845FC" w:rsidRDefault="006076F8" w:rsidP="008F0872">
      <w:pPr>
        <w:pStyle w:val="ListParagraph"/>
        <w:numPr>
          <w:ilvl w:val="0"/>
          <w:numId w:val="18"/>
        </w:numPr>
        <w:spacing w:before="40"/>
        <w:ind w:left="709"/>
        <w:rPr>
          <w:szCs w:val="23"/>
        </w:rPr>
      </w:pPr>
      <w:r w:rsidRPr="008845FC">
        <w:rPr>
          <w:szCs w:val="23"/>
        </w:rPr>
        <w:t xml:space="preserve">Flexible </w:t>
      </w:r>
      <w:r w:rsidR="001C7A2C" w:rsidRPr="008F0872">
        <w:rPr>
          <w:b w:val="0"/>
          <w:szCs w:val="23"/>
        </w:rPr>
        <w:t>i.e.</w:t>
      </w:r>
      <w:r w:rsidRPr="008F0872">
        <w:rPr>
          <w:b w:val="0"/>
          <w:szCs w:val="23"/>
        </w:rPr>
        <w:t xml:space="preserve"> can be modified to cope with individual differences of participants.</w:t>
      </w:r>
    </w:p>
    <w:p w:rsidR="008F0872" w:rsidRDefault="006076F8" w:rsidP="008F0872">
      <w:pPr>
        <w:pStyle w:val="ListParagraph"/>
        <w:numPr>
          <w:ilvl w:val="0"/>
          <w:numId w:val="18"/>
        </w:numPr>
        <w:spacing w:before="40"/>
        <w:ind w:left="709"/>
        <w:rPr>
          <w:szCs w:val="23"/>
        </w:rPr>
      </w:pPr>
      <w:r w:rsidRPr="008845FC">
        <w:rPr>
          <w:szCs w:val="23"/>
        </w:rPr>
        <w:t xml:space="preserve">Fair </w:t>
      </w:r>
      <w:r w:rsidR="001C7A2C" w:rsidRPr="008F0872">
        <w:rPr>
          <w:b w:val="0"/>
          <w:szCs w:val="23"/>
        </w:rPr>
        <w:t>i.e.</w:t>
      </w:r>
      <w:r w:rsidRPr="008F0872">
        <w:rPr>
          <w:b w:val="0"/>
          <w:szCs w:val="23"/>
        </w:rPr>
        <w:t xml:space="preserve"> it does not discriminate or disadvantage any participants.</w:t>
      </w:r>
    </w:p>
    <w:p w:rsidR="008F0872" w:rsidRDefault="008F0872" w:rsidP="008F0872">
      <w:pPr>
        <w:spacing w:before="40"/>
        <w:rPr>
          <w:szCs w:val="23"/>
        </w:rPr>
      </w:pPr>
    </w:p>
    <w:p w:rsidR="008F0872" w:rsidRDefault="006076F8" w:rsidP="00C4359B">
      <w:pPr>
        <w:rPr>
          <w:szCs w:val="23"/>
        </w:rPr>
      </w:pPr>
      <w:r w:rsidRPr="008F0872">
        <w:rPr>
          <w:szCs w:val="23"/>
        </w:rPr>
        <w:t xml:space="preserve">There are a number of assessment tools that you could use to determine if learning outcomes have been met by participants. The type of tool used will depend on whether knowledge, skills or attitudes are being taught. </w:t>
      </w:r>
    </w:p>
    <w:p w:rsidR="008F0872" w:rsidRDefault="008F0872" w:rsidP="008F0872">
      <w:pPr>
        <w:spacing w:before="40"/>
        <w:rPr>
          <w:szCs w:val="23"/>
        </w:rPr>
      </w:pPr>
    </w:p>
    <w:p w:rsidR="006076F8" w:rsidRPr="008F0872" w:rsidRDefault="006076F8" w:rsidP="00C4359B">
      <w:pPr>
        <w:rPr>
          <w:szCs w:val="23"/>
        </w:rPr>
      </w:pPr>
      <w:r w:rsidRPr="008F0872">
        <w:rPr>
          <w:szCs w:val="23"/>
        </w:rPr>
        <w:t xml:space="preserve">The following are some examples of assessment tools you could use to assess if learning outcomes have been </w:t>
      </w:r>
      <w:r w:rsidR="001C7A2C" w:rsidRPr="008F0872">
        <w:rPr>
          <w:szCs w:val="23"/>
        </w:rPr>
        <w:t>achieved by</w:t>
      </w:r>
      <w:r w:rsidRPr="008F0872">
        <w:rPr>
          <w:szCs w:val="23"/>
        </w:rPr>
        <w:t xml:space="preserve"> participants:</w:t>
      </w:r>
    </w:p>
    <w:p w:rsidR="006076F8" w:rsidRPr="008845FC" w:rsidRDefault="006076F8" w:rsidP="00F632AA">
      <w:pPr>
        <w:pStyle w:val="ListParagraph"/>
        <w:numPr>
          <w:ilvl w:val="0"/>
          <w:numId w:val="19"/>
        </w:numPr>
        <w:spacing w:before="40"/>
        <w:rPr>
          <w:szCs w:val="23"/>
        </w:rPr>
      </w:pPr>
      <w:r w:rsidRPr="008845FC">
        <w:rPr>
          <w:szCs w:val="23"/>
        </w:rPr>
        <w:t>Short written test</w:t>
      </w:r>
    </w:p>
    <w:p w:rsidR="006076F8" w:rsidRPr="008845FC" w:rsidRDefault="006076F8" w:rsidP="00F632AA">
      <w:pPr>
        <w:pStyle w:val="ListParagraph"/>
        <w:numPr>
          <w:ilvl w:val="0"/>
          <w:numId w:val="19"/>
        </w:numPr>
        <w:spacing w:before="40"/>
        <w:rPr>
          <w:szCs w:val="23"/>
        </w:rPr>
      </w:pPr>
      <w:r w:rsidRPr="008845FC">
        <w:rPr>
          <w:szCs w:val="23"/>
        </w:rPr>
        <w:t>Quiz</w:t>
      </w:r>
    </w:p>
    <w:p w:rsidR="006076F8" w:rsidRPr="008845FC" w:rsidRDefault="006076F8" w:rsidP="00F632AA">
      <w:pPr>
        <w:pStyle w:val="ListParagraph"/>
        <w:numPr>
          <w:ilvl w:val="0"/>
          <w:numId w:val="19"/>
        </w:numPr>
        <w:spacing w:before="40"/>
        <w:rPr>
          <w:szCs w:val="23"/>
        </w:rPr>
      </w:pPr>
      <w:r w:rsidRPr="008845FC">
        <w:rPr>
          <w:szCs w:val="23"/>
        </w:rPr>
        <w:t>Demonstration</w:t>
      </w:r>
    </w:p>
    <w:p w:rsidR="006076F8" w:rsidRPr="008845FC" w:rsidRDefault="006076F8" w:rsidP="00F632AA">
      <w:pPr>
        <w:pStyle w:val="ListParagraph"/>
        <w:numPr>
          <w:ilvl w:val="0"/>
          <w:numId w:val="19"/>
        </w:numPr>
        <w:spacing w:before="40"/>
        <w:rPr>
          <w:szCs w:val="23"/>
        </w:rPr>
      </w:pPr>
      <w:r w:rsidRPr="008845FC">
        <w:rPr>
          <w:szCs w:val="23"/>
        </w:rPr>
        <w:t>Presentation</w:t>
      </w:r>
    </w:p>
    <w:p w:rsidR="005D2597" w:rsidRDefault="006076F8" w:rsidP="00F632AA">
      <w:pPr>
        <w:pStyle w:val="ListParagraph"/>
        <w:numPr>
          <w:ilvl w:val="0"/>
          <w:numId w:val="19"/>
        </w:numPr>
        <w:spacing w:before="40"/>
        <w:rPr>
          <w:szCs w:val="23"/>
        </w:rPr>
      </w:pPr>
      <w:r w:rsidRPr="008845FC">
        <w:rPr>
          <w:szCs w:val="23"/>
        </w:rPr>
        <w:t>Mock sentencing hearing</w:t>
      </w:r>
      <w:r w:rsidR="00746B9D">
        <w:rPr>
          <w:szCs w:val="23"/>
        </w:rPr>
        <w:t>.</w:t>
      </w:r>
    </w:p>
    <w:p w:rsidR="000A453C" w:rsidRDefault="000A453C" w:rsidP="008F0872">
      <w:pPr>
        <w:pStyle w:val="ListParagraph"/>
        <w:spacing w:before="40"/>
        <w:ind w:left="720"/>
        <w:rPr>
          <w:szCs w:val="23"/>
        </w:rPr>
        <w:sectPr w:rsidR="000A453C" w:rsidSect="00C4359B">
          <w:pgSz w:w="11907" w:h="16840" w:code="9"/>
          <w:pgMar w:top="1304" w:right="1276" w:bottom="1276" w:left="1361" w:header="397" w:footer="382" w:gutter="0"/>
          <w:cols w:space="708"/>
          <w:titlePg/>
          <w:docGrid w:linePitch="360"/>
        </w:sectPr>
      </w:pPr>
    </w:p>
    <w:p w:rsidR="008F0872" w:rsidRPr="008845FC" w:rsidRDefault="008F0872" w:rsidP="008F0872">
      <w:pPr>
        <w:pStyle w:val="ListParagraph"/>
        <w:spacing w:before="40"/>
        <w:ind w:left="720"/>
        <w:rPr>
          <w:szCs w:val="23"/>
        </w:rPr>
      </w:pPr>
    </w:p>
    <w:p w:rsidR="006076F8" w:rsidRPr="008845FC" w:rsidRDefault="005D2597" w:rsidP="008D0B00">
      <w:pPr>
        <w:pStyle w:val="Heading1"/>
        <w:spacing w:before="0" w:after="0"/>
        <w:ind w:left="709" w:hanging="709"/>
        <w:rPr>
          <w:lang w:val="en-AU"/>
        </w:rPr>
      </w:pPr>
      <w:bookmarkStart w:id="73" w:name="_Toc371413248"/>
      <w:bookmarkStart w:id="74" w:name="_Toc386742692"/>
      <w:r w:rsidRPr="008845FC">
        <w:rPr>
          <w:lang w:val="en-AU"/>
        </w:rPr>
        <w:t>Evaluation of Training</w:t>
      </w:r>
      <w:bookmarkEnd w:id="73"/>
      <w:bookmarkEnd w:id="74"/>
    </w:p>
    <w:p w:rsidR="000055FD" w:rsidRPr="008845FC" w:rsidRDefault="000055FD" w:rsidP="008F0872">
      <w:pPr>
        <w:pStyle w:val="ListParagraph"/>
        <w:spacing w:before="40"/>
        <w:rPr>
          <w:szCs w:val="23"/>
        </w:rPr>
      </w:pPr>
    </w:p>
    <w:p w:rsidR="006076F8" w:rsidRPr="008F0872" w:rsidRDefault="006076F8" w:rsidP="00C4359B">
      <w:pPr>
        <w:pStyle w:val="ListParagraph"/>
        <w:rPr>
          <w:b w:val="0"/>
          <w:szCs w:val="23"/>
        </w:rPr>
      </w:pPr>
      <w:r w:rsidRPr="008F0872">
        <w:rPr>
          <w:b w:val="0"/>
          <w:szCs w:val="23"/>
        </w:rPr>
        <w:t>Evaluation of training is different from assessment of training. It is a process in which you find out if the objectives of training have been met, whether participants enjoyed the training and consider suggestions for how the training could be improved for the future.</w:t>
      </w:r>
    </w:p>
    <w:p w:rsidR="006076F8" w:rsidRPr="008845FC" w:rsidRDefault="006076F8" w:rsidP="008F0872">
      <w:pPr>
        <w:pStyle w:val="ListParagraph"/>
        <w:spacing w:before="40"/>
        <w:rPr>
          <w:szCs w:val="23"/>
        </w:rPr>
      </w:pPr>
    </w:p>
    <w:p w:rsidR="006076F8" w:rsidRPr="008845FC" w:rsidRDefault="006076F8" w:rsidP="00C4359B">
      <w:pPr>
        <w:pStyle w:val="ListParagraph"/>
        <w:rPr>
          <w:sz w:val="24"/>
        </w:rPr>
      </w:pPr>
      <w:r w:rsidRPr="008F0872">
        <w:rPr>
          <w:b w:val="0"/>
          <w:szCs w:val="23"/>
        </w:rPr>
        <w:t>The following model developed by Kirkpatrick shows the levels at which training can be evaluated:</w:t>
      </w:r>
    </w:p>
    <w:p w:rsidR="006076F8" w:rsidRDefault="007B219B" w:rsidP="008F0872">
      <w:pPr>
        <w:pStyle w:val="ListParagraph"/>
        <w:spacing w:before="40"/>
        <w:jc w:val="center"/>
        <w:rPr>
          <w:rFonts w:cs="Arial"/>
        </w:rPr>
      </w:pPr>
      <w:r w:rsidRPr="008845FC">
        <w:rPr>
          <w:rFonts w:cs="Arial"/>
          <w:noProof/>
        </w:rPr>
        <w:drawing>
          <wp:inline distT="0" distB="0" distL="0" distR="0" wp14:anchorId="257B0792" wp14:editId="7BDE32FE">
            <wp:extent cx="3933186" cy="2950028"/>
            <wp:effectExtent l="0" t="0" r="0" b="3175"/>
            <wp:docPr id="8" name="il_fi" descr="http://www.ahrq.gov/news/events/conference/2009/salas/slide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hrq.gov/news/events/conference/2009/salas/slide19.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37111" cy="2952972"/>
                    </a:xfrm>
                    <a:prstGeom prst="rect">
                      <a:avLst/>
                    </a:prstGeom>
                    <a:noFill/>
                    <a:ln>
                      <a:noFill/>
                    </a:ln>
                  </pic:spPr>
                </pic:pic>
              </a:graphicData>
            </a:graphic>
          </wp:inline>
        </w:drawing>
      </w:r>
    </w:p>
    <w:p w:rsidR="000A453C" w:rsidRPr="008845FC" w:rsidRDefault="000A453C" w:rsidP="008F0872">
      <w:pPr>
        <w:pStyle w:val="ListParagraph"/>
        <w:spacing w:before="40"/>
        <w:jc w:val="center"/>
        <w:rPr>
          <w:rFonts w:cs="Arial"/>
        </w:rPr>
      </w:pPr>
    </w:p>
    <w:p w:rsidR="006076F8" w:rsidRPr="008845FC" w:rsidRDefault="000A453C" w:rsidP="008D0B00">
      <w:pPr>
        <w:pStyle w:val="Heading1"/>
        <w:spacing w:before="0" w:after="0"/>
        <w:ind w:left="709" w:hanging="709"/>
        <w:rPr>
          <w:lang w:val="en-AU"/>
        </w:rPr>
      </w:pPr>
      <w:bookmarkStart w:id="75" w:name="_Toc371413249"/>
      <w:bookmarkStart w:id="76" w:name="_Toc371415623"/>
      <w:bookmarkStart w:id="77" w:name="_Toc386742693"/>
      <w:r>
        <w:rPr>
          <w:lang w:val="en-AU"/>
        </w:rPr>
        <w:t>Methods of Evaluating T</w:t>
      </w:r>
      <w:r w:rsidR="006076F8" w:rsidRPr="008845FC">
        <w:rPr>
          <w:lang w:val="en-AU"/>
        </w:rPr>
        <w:t>raining</w:t>
      </w:r>
      <w:bookmarkEnd w:id="75"/>
      <w:bookmarkEnd w:id="76"/>
      <w:bookmarkEnd w:id="77"/>
    </w:p>
    <w:p w:rsidR="0044017B" w:rsidRPr="008845FC" w:rsidRDefault="0044017B" w:rsidP="008F0872">
      <w:pPr>
        <w:pStyle w:val="ListParagraph"/>
        <w:spacing w:before="40"/>
        <w:rPr>
          <w:szCs w:val="23"/>
        </w:rPr>
      </w:pPr>
    </w:p>
    <w:p w:rsidR="006076F8" w:rsidRPr="008F0872" w:rsidRDefault="006076F8" w:rsidP="0093468B">
      <w:pPr>
        <w:pStyle w:val="ListParagraph"/>
        <w:rPr>
          <w:b w:val="0"/>
          <w:szCs w:val="23"/>
        </w:rPr>
      </w:pPr>
      <w:r w:rsidRPr="008F0872">
        <w:rPr>
          <w:b w:val="0"/>
          <w:szCs w:val="23"/>
        </w:rPr>
        <w:t xml:space="preserve">A number of methods can be used to evaluate training. Asking participants to complete a </w:t>
      </w:r>
      <w:r w:rsidRPr="008F0872">
        <w:rPr>
          <w:szCs w:val="23"/>
        </w:rPr>
        <w:t>Pre-Training Questionnaire and then a Post-Training Questionnaire</w:t>
      </w:r>
      <w:r w:rsidRPr="008F0872">
        <w:rPr>
          <w:b w:val="0"/>
          <w:szCs w:val="23"/>
        </w:rPr>
        <w:t xml:space="preserve"> can provide </w:t>
      </w:r>
      <w:r w:rsidR="001C7A2C" w:rsidRPr="008F0872">
        <w:rPr>
          <w:b w:val="0"/>
          <w:szCs w:val="23"/>
        </w:rPr>
        <w:t>information</w:t>
      </w:r>
      <w:r w:rsidRPr="008F0872">
        <w:rPr>
          <w:b w:val="0"/>
          <w:szCs w:val="23"/>
        </w:rPr>
        <w:t xml:space="preserve"> at Level 1 and 2 of the model</w:t>
      </w:r>
      <w:r w:rsidRPr="00C92E98">
        <w:rPr>
          <w:b w:val="0"/>
          <w:szCs w:val="23"/>
        </w:rPr>
        <w:t>.</w:t>
      </w:r>
      <w:r w:rsidR="0045229B" w:rsidRPr="00C92E98">
        <w:rPr>
          <w:b w:val="0"/>
          <w:szCs w:val="23"/>
        </w:rPr>
        <w:t xml:space="preserve"> </w:t>
      </w:r>
      <w:r w:rsidR="00C92E98" w:rsidRPr="00C92E98">
        <w:rPr>
          <w:b w:val="0"/>
          <w:szCs w:val="23"/>
        </w:rPr>
        <w:t xml:space="preserve">See </w:t>
      </w:r>
      <w:r w:rsidR="00C92E98" w:rsidRPr="009C09AD">
        <w:rPr>
          <w:i/>
          <w:szCs w:val="23"/>
        </w:rPr>
        <w:t xml:space="preserve">Annex </w:t>
      </w:r>
      <w:r w:rsidR="002A3B79" w:rsidRPr="00B33027">
        <w:rPr>
          <w:i/>
          <w:szCs w:val="23"/>
        </w:rPr>
        <w:t>9</w:t>
      </w:r>
      <w:r w:rsidR="000138A6" w:rsidRPr="00B33027">
        <w:rPr>
          <w:b w:val="0"/>
          <w:i/>
          <w:szCs w:val="23"/>
        </w:rPr>
        <w:t>,</w:t>
      </w:r>
      <w:r w:rsidR="000138A6" w:rsidRPr="00B33027">
        <w:rPr>
          <w:b w:val="0"/>
          <w:szCs w:val="23"/>
        </w:rPr>
        <w:t xml:space="preserve"> pg. A</w:t>
      </w:r>
      <w:r w:rsidR="00746B9D" w:rsidRPr="00B33027">
        <w:rPr>
          <w:b w:val="0"/>
          <w:szCs w:val="23"/>
        </w:rPr>
        <w:t>-</w:t>
      </w:r>
      <w:r w:rsidR="00B33027" w:rsidRPr="00B33027">
        <w:rPr>
          <w:b w:val="0"/>
          <w:szCs w:val="23"/>
        </w:rPr>
        <w:t>37</w:t>
      </w:r>
      <w:r w:rsidR="000138A6" w:rsidRPr="00B33027">
        <w:rPr>
          <w:b w:val="0"/>
          <w:szCs w:val="23"/>
        </w:rPr>
        <w:t>,</w:t>
      </w:r>
      <w:r w:rsidR="00C92E98" w:rsidRPr="00B33027">
        <w:rPr>
          <w:b w:val="0"/>
          <w:szCs w:val="23"/>
        </w:rPr>
        <w:t xml:space="preserve"> and </w:t>
      </w:r>
      <w:r w:rsidR="000138A6" w:rsidRPr="00B33027">
        <w:rPr>
          <w:i/>
          <w:szCs w:val="23"/>
        </w:rPr>
        <w:t xml:space="preserve">Annex </w:t>
      </w:r>
      <w:r w:rsidR="002A3B79" w:rsidRPr="00B33027">
        <w:rPr>
          <w:i/>
          <w:szCs w:val="23"/>
        </w:rPr>
        <w:t>10</w:t>
      </w:r>
      <w:r w:rsidR="000138A6" w:rsidRPr="00B33027">
        <w:rPr>
          <w:b w:val="0"/>
          <w:szCs w:val="23"/>
        </w:rPr>
        <w:t>, pg. A</w:t>
      </w:r>
      <w:r w:rsidR="00746B9D" w:rsidRPr="00B33027">
        <w:rPr>
          <w:b w:val="0"/>
          <w:szCs w:val="23"/>
        </w:rPr>
        <w:t>-</w:t>
      </w:r>
      <w:r w:rsidR="00B33027" w:rsidRPr="00B33027">
        <w:rPr>
          <w:b w:val="0"/>
          <w:szCs w:val="23"/>
        </w:rPr>
        <w:t>40</w:t>
      </w:r>
      <w:r w:rsidR="00C92E98" w:rsidRPr="00C92E98">
        <w:rPr>
          <w:b w:val="0"/>
          <w:szCs w:val="23"/>
        </w:rPr>
        <w:t xml:space="preserve">, for </w:t>
      </w:r>
      <w:r w:rsidR="0045229B" w:rsidRPr="00C92E98">
        <w:rPr>
          <w:b w:val="0"/>
          <w:szCs w:val="23"/>
        </w:rPr>
        <w:t>examples</w:t>
      </w:r>
      <w:r w:rsidR="0045229B" w:rsidRPr="008F0872">
        <w:rPr>
          <w:b w:val="0"/>
          <w:szCs w:val="23"/>
        </w:rPr>
        <w:t xml:space="preserve"> of Pre-Training and Post-Training Questionnaires.</w:t>
      </w:r>
    </w:p>
    <w:p w:rsidR="001C7A2C" w:rsidRPr="008845FC" w:rsidRDefault="001C7A2C" w:rsidP="008F0872">
      <w:pPr>
        <w:pStyle w:val="ListParagraph"/>
        <w:spacing w:before="40"/>
        <w:rPr>
          <w:szCs w:val="23"/>
        </w:rPr>
      </w:pPr>
    </w:p>
    <w:p w:rsidR="006076F8" w:rsidRPr="008F0872" w:rsidRDefault="006076F8" w:rsidP="0093468B">
      <w:pPr>
        <w:pStyle w:val="ListParagraph"/>
        <w:rPr>
          <w:b w:val="0"/>
          <w:szCs w:val="23"/>
        </w:rPr>
      </w:pPr>
      <w:r w:rsidRPr="008F0872">
        <w:rPr>
          <w:b w:val="0"/>
          <w:szCs w:val="23"/>
        </w:rPr>
        <w:t xml:space="preserve">It is difficult to evaluate at Level 3, 4 and </w:t>
      </w:r>
      <w:r w:rsidR="0045229B" w:rsidRPr="008F0872">
        <w:rPr>
          <w:b w:val="0"/>
          <w:szCs w:val="23"/>
        </w:rPr>
        <w:t>5 until some</w:t>
      </w:r>
      <w:r w:rsidRPr="008F0872">
        <w:rPr>
          <w:b w:val="0"/>
          <w:szCs w:val="23"/>
        </w:rPr>
        <w:t xml:space="preserve">time after training has concluded. </w:t>
      </w:r>
      <w:r w:rsidRPr="008F0872">
        <w:rPr>
          <w:szCs w:val="23"/>
        </w:rPr>
        <w:t>Participants would need to be followed up post training</w:t>
      </w:r>
      <w:r w:rsidRPr="008F0872">
        <w:rPr>
          <w:b w:val="0"/>
          <w:szCs w:val="23"/>
        </w:rPr>
        <w:t xml:space="preserve"> to see if there has been a change in their behaviour as a result of training and whether the training resulted in positive change for the organisation and a return on investment.</w:t>
      </w:r>
    </w:p>
    <w:p w:rsidR="0045229B" w:rsidRDefault="0045229B" w:rsidP="008F0872">
      <w:pPr>
        <w:pStyle w:val="ListParagraph"/>
        <w:spacing w:before="40"/>
        <w:rPr>
          <w:szCs w:val="23"/>
        </w:rPr>
      </w:pPr>
    </w:p>
    <w:p w:rsidR="0045229B" w:rsidRPr="008F0872" w:rsidRDefault="0045229B" w:rsidP="0093468B">
      <w:pPr>
        <w:pStyle w:val="ListParagraph"/>
        <w:rPr>
          <w:b w:val="0"/>
          <w:szCs w:val="23"/>
        </w:rPr>
      </w:pPr>
      <w:r w:rsidRPr="008F0872">
        <w:rPr>
          <w:b w:val="0"/>
          <w:szCs w:val="23"/>
        </w:rPr>
        <w:t xml:space="preserve">Note that </w:t>
      </w:r>
      <w:r w:rsidRPr="008F0872">
        <w:rPr>
          <w:szCs w:val="23"/>
        </w:rPr>
        <w:t>evaluating training is a quite specific process</w:t>
      </w:r>
      <w:r w:rsidRPr="008F0872">
        <w:rPr>
          <w:b w:val="0"/>
          <w:szCs w:val="23"/>
        </w:rPr>
        <w:t xml:space="preserve">. The </w:t>
      </w:r>
      <w:r w:rsidRPr="008F0872">
        <w:rPr>
          <w:szCs w:val="23"/>
        </w:rPr>
        <w:t xml:space="preserve">emphasis is on </w:t>
      </w:r>
      <w:r w:rsidR="001B68C0" w:rsidRPr="008F0872">
        <w:rPr>
          <w:szCs w:val="23"/>
        </w:rPr>
        <w:t>assessing what learning has taken place, what change in behaviour has occurred as a result of the training.</w:t>
      </w:r>
      <w:r w:rsidR="001B68C0" w:rsidRPr="008F0872">
        <w:rPr>
          <w:b w:val="0"/>
          <w:szCs w:val="23"/>
        </w:rPr>
        <w:t xml:space="preserve"> Evaluation of other professional development activities is a much broader process. See pages </w:t>
      </w:r>
      <w:r w:rsidR="008F0872" w:rsidRPr="008F0872">
        <w:rPr>
          <w:b w:val="0"/>
          <w:szCs w:val="23"/>
        </w:rPr>
        <w:t>2</w:t>
      </w:r>
      <w:r w:rsidR="001B68C0" w:rsidRPr="008F0872">
        <w:rPr>
          <w:b w:val="0"/>
          <w:szCs w:val="23"/>
        </w:rPr>
        <w:t xml:space="preserve">5 – </w:t>
      </w:r>
      <w:r w:rsidR="008F0872" w:rsidRPr="008F0872">
        <w:rPr>
          <w:b w:val="0"/>
          <w:szCs w:val="23"/>
        </w:rPr>
        <w:t>2</w:t>
      </w:r>
      <w:r w:rsidR="001B68C0" w:rsidRPr="008F0872">
        <w:rPr>
          <w:b w:val="0"/>
          <w:szCs w:val="23"/>
        </w:rPr>
        <w:t xml:space="preserve">7 of the </w:t>
      </w:r>
      <w:r w:rsidR="001B68C0" w:rsidRPr="00746B9D">
        <w:rPr>
          <w:b w:val="0"/>
          <w:i/>
          <w:szCs w:val="23"/>
        </w:rPr>
        <w:t xml:space="preserve">National Judicial </w:t>
      </w:r>
      <w:r w:rsidR="00746B9D" w:rsidRPr="00746B9D">
        <w:rPr>
          <w:b w:val="0"/>
          <w:i/>
          <w:szCs w:val="23"/>
        </w:rPr>
        <w:t xml:space="preserve">Development </w:t>
      </w:r>
      <w:r w:rsidR="001B68C0" w:rsidRPr="00746B9D">
        <w:rPr>
          <w:b w:val="0"/>
          <w:i/>
          <w:szCs w:val="23"/>
        </w:rPr>
        <w:t>Committee Toolkit</w:t>
      </w:r>
      <w:r w:rsidR="001B68C0" w:rsidRPr="008F0872">
        <w:rPr>
          <w:b w:val="0"/>
          <w:szCs w:val="23"/>
        </w:rPr>
        <w:t xml:space="preserve"> for a more general discussion of evaluation of an activity.</w:t>
      </w:r>
    </w:p>
    <w:p w:rsidR="00B76F15" w:rsidRDefault="00B76F15" w:rsidP="008F0872">
      <w:pPr>
        <w:pStyle w:val="ListParagraph"/>
        <w:spacing w:before="40"/>
        <w:rPr>
          <w:szCs w:val="23"/>
        </w:rPr>
      </w:pPr>
    </w:p>
    <w:p w:rsidR="00B76F15" w:rsidRDefault="00B76F15" w:rsidP="008D0B00">
      <w:pPr>
        <w:pStyle w:val="Heading1"/>
        <w:spacing w:before="0" w:after="0"/>
        <w:ind w:left="709" w:hanging="709"/>
      </w:pPr>
      <w:bookmarkStart w:id="78" w:name="_Toc386742694"/>
      <w:r w:rsidRPr="00DE104B">
        <w:t>Monitoring Training</w:t>
      </w:r>
      <w:bookmarkEnd w:id="78"/>
    </w:p>
    <w:p w:rsidR="008D25F2" w:rsidRPr="008D25F2" w:rsidRDefault="008D25F2" w:rsidP="008D25F2">
      <w:pPr>
        <w:rPr>
          <w:lang w:val="en-US" w:eastAsia="en-US"/>
        </w:rPr>
      </w:pPr>
    </w:p>
    <w:p w:rsidR="00B76F15" w:rsidRPr="008D25F2" w:rsidRDefault="00B76F15" w:rsidP="0093468B">
      <w:pPr>
        <w:pStyle w:val="ListParagraph"/>
        <w:rPr>
          <w:b w:val="0"/>
          <w:szCs w:val="23"/>
        </w:rPr>
      </w:pPr>
      <w:r w:rsidRPr="008D25F2">
        <w:rPr>
          <w:b w:val="0"/>
          <w:szCs w:val="23"/>
        </w:rPr>
        <w:t xml:space="preserve">Another term that is often used in relation to training is ‘monitoring’. How does monitoring training differ from assessing and evaluating training? </w:t>
      </w:r>
      <w:r w:rsidR="00EC399A" w:rsidRPr="008D25F2">
        <w:rPr>
          <w:b w:val="0"/>
          <w:szCs w:val="23"/>
        </w:rPr>
        <w:t xml:space="preserve">Monitoring always comes before evaluation. It is concerned with keeping an eye on how a project is performing. Has training occurred when and where it was </w:t>
      </w:r>
      <w:r w:rsidR="008D25F2" w:rsidRPr="008D25F2">
        <w:rPr>
          <w:b w:val="0"/>
          <w:szCs w:val="23"/>
        </w:rPr>
        <w:t>supposed</w:t>
      </w:r>
      <w:r w:rsidR="00EC399A" w:rsidRPr="008D25F2">
        <w:rPr>
          <w:b w:val="0"/>
          <w:szCs w:val="23"/>
        </w:rPr>
        <w:t xml:space="preserve"> to? </w:t>
      </w:r>
    </w:p>
    <w:p w:rsidR="008D25F2" w:rsidRDefault="008D25F2" w:rsidP="008D25F2">
      <w:pPr>
        <w:pStyle w:val="ListParagraph"/>
        <w:spacing w:before="40"/>
        <w:rPr>
          <w:szCs w:val="23"/>
        </w:rPr>
      </w:pPr>
    </w:p>
    <w:p w:rsidR="00EC399A" w:rsidRPr="008D25F2" w:rsidRDefault="00EC399A" w:rsidP="0093468B">
      <w:pPr>
        <w:pStyle w:val="ListParagraph"/>
        <w:rPr>
          <w:b w:val="0"/>
          <w:szCs w:val="23"/>
        </w:rPr>
      </w:pPr>
      <w:r w:rsidRPr="008D25F2">
        <w:rPr>
          <w:b w:val="0"/>
          <w:szCs w:val="23"/>
        </w:rPr>
        <w:lastRenderedPageBreak/>
        <w:t xml:space="preserve">Monitoring and evaluation go together and provide a sound method of determining whether funds and resources have been used well. </w:t>
      </w:r>
    </w:p>
    <w:p w:rsidR="00EC399A" w:rsidRPr="008845FC" w:rsidRDefault="00EC399A" w:rsidP="008D25F2">
      <w:pPr>
        <w:pStyle w:val="ListParagraph"/>
        <w:spacing w:before="40"/>
        <w:rPr>
          <w:szCs w:val="23"/>
        </w:rPr>
      </w:pPr>
    </w:p>
    <w:p w:rsidR="006076F8" w:rsidRDefault="000A453C" w:rsidP="008D25F2">
      <w:pPr>
        <w:pStyle w:val="Heading1"/>
        <w:spacing w:before="0" w:after="0"/>
        <w:ind w:left="0" w:firstLine="0"/>
        <w:rPr>
          <w:szCs w:val="26"/>
          <w:lang w:val="en-AU"/>
        </w:rPr>
      </w:pPr>
      <w:bookmarkStart w:id="79" w:name="_Toc386742695"/>
      <w:r>
        <w:rPr>
          <w:szCs w:val="26"/>
          <w:lang w:val="en-AU"/>
        </w:rPr>
        <w:t>Financial Planning for T</w:t>
      </w:r>
      <w:r w:rsidR="00B76E44">
        <w:rPr>
          <w:szCs w:val="26"/>
          <w:lang w:val="en-AU"/>
        </w:rPr>
        <w:t>raining</w:t>
      </w:r>
      <w:bookmarkEnd w:id="79"/>
    </w:p>
    <w:p w:rsidR="008D25F2" w:rsidRPr="008D25F2" w:rsidRDefault="008D25F2" w:rsidP="008D25F2">
      <w:pPr>
        <w:rPr>
          <w:lang w:eastAsia="en-US"/>
        </w:rPr>
      </w:pPr>
    </w:p>
    <w:p w:rsidR="00C25819" w:rsidRDefault="00E17FF2" w:rsidP="0093468B">
      <w:pPr>
        <w:rPr>
          <w:lang w:eastAsia="en-US"/>
        </w:rPr>
      </w:pPr>
      <w:r>
        <w:rPr>
          <w:lang w:eastAsia="en-US"/>
        </w:rPr>
        <w:t>This T</w:t>
      </w:r>
      <w:r w:rsidR="00B76E44">
        <w:rPr>
          <w:lang w:eastAsia="en-US"/>
        </w:rPr>
        <w:t xml:space="preserve">oolkit does not cover the area of planning financially for your training nor does it discuss specific project management skills. Please consult the </w:t>
      </w:r>
      <w:r w:rsidR="00B76E44" w:rsidRPr="00E17FF2">
        <w:rPr>
          <w:i/>
          <w:lang w:eastAsia="en-US"/>
        </w:rPr>
        <w:t xml:space="preserve">Project Management </w:t>
      </w:r>
      <w:r w:rsidR="008D25F2" w:rsidRPr="00E17FF2">
        <w:rPr>
          <w:i/>
          <w:lang w:eastAsia="en-US"/>
        </w:rPr>
        <w:t>Toolkit</w:t>
      </w:r>
      <w:r w:rsidR="008D25F2">
        <w:rPr>
          <w:lang w:eastAsia="en-US"/>
        </w:rPr>
        <w:t xml:space="preserve"> </w:t>
      </w:r>
      <w:r>
        <w:rPr>
          <w:lang w:eastAsia="en-US"/>
        </w:rPr>
        <w:t>(</w:t>
      </w:r>
      <w:hyperlink r:id="rId38" w:history="1">
        <w:r w:rsidRPr="003557EF">
          <w:rPr>
            <w:rStyle w:val="Hyperlink"/>
            <w:lang w:eastAsia="en-US"/>
          </w:rPr>
          <w:t>http://www.fedcourt.gov.au/pjdp/pjdp-toolkits</w:t>
        </w:r>
      </w:hyperlink>
      <w:r>
        <w:rPr>
          <w:lang w:eastAsia="en-US"/>
        </w:rPr>
        <w:t xml:space="preserve">) </w:t>
      </w:r>
      <w:r w:rsidR="008D25F2">
        <w:rPr>
          <w:lang w:eastAsia="en-US"/>
        </w:rPr>
        <w:t>that</w:t>
      </w:r>
      <w:r w:rsidR="00B76E44">
        <w:rPr>
          <w:lang w:eastAsia="en-US"/>
        </w:rPr>
        <w:t xml:space="preserve"> will assist you with resources and tools to assist with project managing your training and financial planning.</w:t>
      </w:r>
    </w:p>
    <w:p w:rsidR="008D25F2" w:rsidRDefault="008D25F2" w:rsidP="00DE104B"/>
    <w:p w:rsidR="006076F8" w:rsidRPr="008845FC" w:rsidRDefault="006076F8" w:rsidP="0093468B">
      <w:pPr>
        <w:pStyle w:val="Heading1"/>
        <w:spacing w:before="0" w:after="0"/>
        <w:ind w:left="0" w:firstLine="0"/>
        <w:rPr>
          <w:lang w:val="en-AU"/>
        </w:rPr>
      </w:pPr>
      <w:bookmarkStart w:id="80" w:name="_Toc386742696"/>
      <w:r w:rsidRPr="008845FC">
        <w:rPr>
          <w:lang w:val="en-AU"/>
        </w:rPr>
        <w:t xml:space="preserve">Step by step guide to creating a training </w:t>
      </w:r>
      <w:r w:rsidR="001D3FF2">
        <w:rPr>
          <w:lang w:val="en-AU"/>
        </w:rPr>
        <w:t>program</w:t>
      </w:r>
      <w:bookmarkEnd w:id="80"/>
    </w:p>
    <w:p w:rsidR="005D2597" w:rsidRPr="00375FFE" w:rsidRDefault="005D2597" w:rsidP="008D25F2">
      <w:pPr>
        <w:pStyle w:val="ListParagraph"/>
        <w:spacing w:before="40"/>
        <w:rPr>
          <w:szCs w:val="23"/>
        </w:rPr>
      </w:pPr>
    </w:p>
    <w:p w:rsidR="006076F8" w:rsidRPr="00375FFE" w:rsidRDefault="006076F8" w:rsidP="0093468B">
      <w:pPr>
        <w:pStyle w:val="ListParagraph"/>
        <w:rPr>
          <w:b w:val="0"/>
          <w:szCs w:val="23"/>
        </w:rPr>
      </w:pPr>
      <w:r w:rsidRPr="00375FFE">
        <w:rPr>
          <w:b w:val="0"/>
          <w:szCs w:val="23"/>
        </w:rPr>
        <w:t xml:space="preserve">This Toolkit has provided resources for you to use when developing and delivering training </w:t>
      </w:r>
      <w:r w:rsidR="001D3FF2" w:rsidRPr="00375FFE">
        <w:rPr>
          <w:b w:val="0"/>
          <w:szCs w:val="23"/>
        </w:rPr>
        <w:t>program</w:t>
      </w:r>
      <w:r w:rsidRPr="00375FFE">
        <w:rPr>
          <w:b w:val="0"/>
          <w:szCs w:val="23"/>
        </w:rPr>
        <w:t>s.</w:t>
      </w:r>
    </w:p>
    <w:p w:rsidR="006076F8" w:rsidRPr="00375FFE" w:rsidRDefault="00E17FF2" w:rsidP="008D25F2">
      <w:pPr>
        <w:pStyle w:val="ListParagraph"/>
        <w:spacing w:before="40"/>
        <w:rPr>
          <w:b w:val="0"/>
          <w:szCs w:val="23"/>
        </w:rPr>
      </w:pPr>
      <w:r>
        <w:rPr>
          <w:b w:val="0"/>
          <w:szCs w:val="23"/>
        </w:rPr>
        <w:t>You may find the following Step by Step G</w:t>
      </w:r>
      <w:r w:rsidR="006076F8" w:rsidRPr="00375FFE">
        <w:rPr>
          <w:b w:val="0"/>
          <w:szCs w:val="23"/>
        </w:rPr>
        <w:t xml:space="preserve">uide helpful. </w:t>
      </w:r>
    </w:p>
    <w:p w:rsidR="008D25F2" w:rsidRPr="00375FFE" w:rsidRDefault="008D25F2" w:rsidP="008D25F2">
      <w:pPr>
        <w:pStyle w:val="ListParagraph"/>
        <w:spacing w:before="40"/>
        <w:rPr>
          <w:b w:val="0"/>
          <w:szCs w:val="23"/>
        </w:rPr>
      </w:pPr>
    </w:p>
    <w:p w:rsidR="006076F8" w:rsidRPr="00375FFE" w:rsidRDefault="006076F8" w:rsidP="0093468B">
      <w:pPr>
        <w:pStyle w:val="ListParagraph"/>
        <w:rPr>
          <w:b w:val="0"/>
          <w:szCs w:val="23"/>
        </w:rPr>
      </w:pPr>
      <w:r w:rsidRPr="00375FFE">
        <w:rPr>
          <w:b w:val="0"/>
          <w:szCs w:val="23"/>
        </w:rPr>
        <w:t xml:space="preserve">It is a Step by Step Guide to creating a Training </w:t>
      </w:r>
      <w:r w:rsidR="001D3FF2" w:rsidRPr="00375FFE">
        <w:rPr>
          <w:b w:val="0"/>
          <w:szCs w:val="23"/>
        </w:rPr>
        <w:t>Program</w:t>
      </w:r>
      <w:r w:rsidRPr="00375FFE">
        <w:rPr>
          <w:b w:val="0"/>
          <w:szCs w:val="23"/>
        </w:rPr>
        <w:t xml:space="preserve">. Use this guide when you wish to create a training </w:t>
      </w:r>
      <w:r w:rsidR="001D3FF2" w:rsidRPr="00375FFE">
        <w:rPr>
          <w:b w:val="0"/>
          <w:szCs w:val="23"/>
        </w:rPr>
        <w:t>program</w:t>
      </w:r>
      <w:r w:rsidRPr="00375FFE">
        <w:rPr>
          <w:b w:val="0"/>
          <w:szCs w:val="23"/>
        </w:rPr>
        <w:t>. You can tick the steps off as you complete them.</w:t>
      </w:r>
    </w:p>
    <w:p w:rsidR="006076F8" w:rsidRPr="00375FFE" w:rsidRDefault="006076F8" w:rsidP="006076F8">
      <w:pPr>
        <w:rPr>
          <w:b/>
          <w:szCs w:val="23"/>
        </w:rPr>
      </w:pPr>
    </w:p>
    <w:p w:rsidR="006076F8" w:rsidRPr="00375FFE" w:rsidRDefault="006076F8" w:rsidP="00F632AA">
      <w:pPr>
        <w:pStyle w:val="ListParagraph"/>
        <w:numPr>
          <w:ilvl w:val="0"/>
          <w:numId w:val="20"/>
        </w:numPr>
        <w:spacing w:after="200"/>
        <w:contextualSpacing/>
        <w:rPr>
          <w:b w:val="0"/>
          <w:szCs w:val="23"/>
        </w:rPr>
      </w:pPr>
      <w:r w:rsidRPr="00375FFE">
        <w:rPr>
          <w:szCs w:val="23"/>
        </w:rPr>
        <w:t xml:space="preserve">Conduct a TNA (training needs analysis). </w:t>
      </w:r>
      <w:r w:rsidRPr="00375FFE">
        <w:rPr>
          <w:b w:val="0"/>
          <w:szCs w:val="23"/>
        </w:rPr>
        <w:t>STAGE 1 of training cycle – Identifying training needs.</w:t>
      </w:r>
    </w:p>
    <w:p w:rsidR="006076F8" w:rsidRPr="00375FFE" w:rsidRDefault="006076F8" w:rsidP="00F632AA">
      <w:pPr>
        <w:pStyle w:val="ListParagraph"/>
        <w:numPr>
          <w:ilvl w:val="0"/>
          <w:numId w:val="21"/>
        </w:numPr>
        <w:spacing w:after="200"/>
        <w:contextualSpacing/>
        <w:rPr>
          <w:szCs w:val="23"/>
        </w:rPr>
      </w:pPr>
      <w:r w:rsidRPr="00375FFE">
        <w:rPr>
          <w:szCs w:val="23"/>
        </w:rPr>
        <w:t>Choose a target group</w:t>
      </w:r>
    </w:p>
    <w:p w:rsidR="006076F8" w:rsidRPr="00375FFE" w:rsidRDefault="006076F8" w:rsidP="00F632AA">
      <w:pPr>
        <w:pStyle w:val="ListParagraph"/>
        <w:numPr>
          <w:ilvl w:val="0"/>
          <w:numId w:val="21"/>
        </w:numPr>
        <w:spacing w:after="200"/>
        <w:contextualSpacing/>
        <w:rPr>
          <w:szCs w:val="23"/>
        </w:rPr>
      </w:pPr>
      <w:r w:rsidRPr="00375FFE">
        <w:rPr>
          <w:szCs w:val="23"/>
        </w:rPr>
        <w:t>Break down the job roles for the target group into roles, duties and obligations</w:t>
      </w:r>
    </w:p>
    <w:p w:rsidR="006076F8" w:rsidRPr="00375FFE" w:rsidRDefault="006076F8" w:rsidP="00F632AA">
      <w:pPr>
        <w:pStyle w:val="ListParagraph"/>
        <w:numPr>
          <w:ilvl w:val="0"/>
          <w:numId w:val="21"/>
        </w:numPr>
        <w:spacing w:after="200"/>
        <w:contextualSpacing/>
        <w:rPr>
          <w:szCs w:val="23"/>
        </w:rPr>
      </w:pPr>
      <w:r w:rsidRPr="00375FFE">
        <w:rPr>
          <w:szCs w:val="23"/>
        </w:rPr>
        <w:t>Identify performance gaps – this will be the focus of your training</w:t>
      </w:r>
    </w:p>
    <w:p w:rsidR="006076F8" w:rsidRPr="00375FFE" w:rsidRDefault="006076F8" w:rsidP="00F632AA">
      <w:pPr>
        <w:pStyle w:val="ListParagraph"/>
        <w:numPr>
          <w:ilvl w:val="0"/>
          <w:numId w:val="21"/>
        </w:numPr>
        <w:spacing w:after="200"/>
        <w:contextualSpacing/>
        <w:rPr>
          <w:szCs w:val="23"/>
        </w:rPr>
      </w:pPr>
      <w:r w:rsidRPr="00375FFE">
        <w:rPr>
          <w:szCs w:val="23"/>
        </w:rPr>
        <w:t>Develop survey or questionnaires that will identify the performance gaps</w:t>
      </w:r>
    </w:p>
    <w:p w:rsidR="006076F8" w:rsidRPr="00375FFE" w:rsidRDefault="006076F8" w:rsidP="00F632AA">
      <w:pPr>
        <w:pStyle w:val="ListParagraph"/>
        <w:numPr>
          <w:ilvl w:val="0"/>
          <w:numId w:val="21"/>
        </w:numPr>
        <w:spacing w:after="200"/>
        <w:contextualSpacing/>
        <w:rPr>
          <w:szCs w:val="23"/>
        </w:rPr>
      </w:pPr>
      <w:r w:rsidRPr="00375FFE">
        <w:rPr>
          <w:szCs w:val="23"/>
        </w:rPr>
        <w:t>Break down the job roles into trainable elements. For each role identify knowledge, skills and attitudes necessary to carry out that role.</w:t>
      </w:r>
    </w:p>
    <w:p w:rsidR="006076F8" w:rsidRPr="00375FFE" w:rsidRDefault="006076F8" w:rsidP="008D25F2">
      <w:pPr>
        <w:pStyle w:val="ListParagraph"/>
        <w:ind w:left="1440"/>
        <w:rPr>
          <w:szCs w:val="23"/>
        </w:rPr>
      </w:pPr>
    </w:p>
    <w:p w:rsidR="006076F8" w:rsidRPr="00375FFE" w:rsidRDefault="006076F8" w:rsidP="00F632AA">
      <w:pPr>
        <w:pStyle w:val="ListParagraph"/>
        <w:numPr>
          <w:ilvl w:val="0"/>
          <w:numId w:val="20"/>
        </w:numPr>
        <w:spacing w:after="200"/>
        <w:contextualSpacing/>
        <w:rPr>
          <w:b w:val="0"/>
          <w:szCs w:val="23"/>
        </w:rPr>
      </w:pPr>
      <w:r w:rsidRPr="00375FFE">
        <w:rPr>
          <w:szCs w:val="23"/>
        </w:rPr>
        <w:t xml:space="preserve">Plan a training </w:t>
      </w:r>
      <w:r w:rsidR="001D3FF2" w:rsidRPr="00375FFE">
        <w:rPr>
          <w:szCs w:val="23"/>
        </w:rPr>
        <w:t>program</w:t>
      </w:r>
      <w:r w:rsidRPr="00375FFE">
        <w:rPr>
          <w:szCs w:val="23"/>
        </w:rPr>
        <w:t xml:space="preserve"> of learning content dealing with the training needs identified in the TNA.  </w:t>
      </w:r>
      <w:r w:rsidRPr="00375FFE">
        <w:rPr>
          <w:b w:val="0"/>
          <w:szCs w:val="23"/>
        </w:rPr>
        <w:t>STAGE 2 –</w:t>
      </w:r>
      <w:r w:rsidR="00394AA2">
        <w:rPr>
          <w:b w:val="0"/>
          <w:szCs w:val="23"/>
        </w:rPr>
        <w:t xml:space="preserve"> </w:t>
      </w:r>
      <w:r w:rsidRPr="00375FFE">
        <w:rPr>
          <w:b w:val="0"/>
          <w:szCs w:val="23"/>
        </w:rPr>
        <w:t>Designing Learning</w:t>
      </w:r>
    </w:p>
    <w:p w:rsidR="006076F8" w:rsidRPr="00375FFE" w:rsidRDefault="006076F8" w:rsidP="0093468B">
      <w:pPr>
        <w:pStyle w:val="ListParagraph"/>
        <w:numPr>
          <w:ilvl w:val="0"/>
          <w:numId w:val="20"/>
        </w:numPr>
        <w:ind w:left="714" w:hanging="357"/>
        <w:contextualSpacing/>
        <w:rPr>
          <w:szCs w:val="23"/>
        </w:rPr>
      </w:pPr>
      <w:r w:rsidRPr="00375FFE">
        <w:rPr>
          <w:szCs w:val="23"/>
        </w:rPr>
        <w:t xml:space="preserve">Identify the content for the training </w:t>
      </w:r>
      <w:r w:rsidR="001D3FF2" w:rsidRPr="00375FFE">
        <w:rPr>
          <w:szCs w:val="23"/>
        </w:rPr>
        <w:t>program</w:t>
      </w:r>
      <w:r w:rsidRPr="00375FFE">
        <w:rPr>
          <w:szCs w:val="23"/>
        </w:rPr>
        <w:t xml:space="preserve"> by using the sticky note method. Brainstorm content: </w:t>
      </w:r>
    </w:p>
    <w:p w:rsidR="006076F8" w:rsidRPr="00375FFE" w:rsidRDefault="006076F8" w:rsidP="0093468B">
      <w:pPr>
        <w:pStyle w:val="ListParagraph"/>
        <w:numPr>
          <w:ilvl w:val="0"/>
          <w:numId w:val="23"/>
        </w:numPr>
        <w:ind w:left="1434" w:hanging="357"/>
        <w:contextualSpacing/>
        <w:rPr>
          <w:b w:val="0"/>
          <w:szCs w:val="23"/>
        </w:rPr>
      </w:pPr>
      <w:r w:rsidRPr="00375FFE">
        <w:rPr>
          <w:szCs w:val="23"/>
        </w:rPr>
        <w:t xml:space="preserve">Identify </w:t>
      </w:r>
      <w:r w:rsidRPr="00375FFE">
        <w:rPr>
          <w:b w:val="0"/>
          <w:szCs w:val="23"/>
        </w:rPr>
        <w:t>(write all ideas on individual sticky notes)</w:t>
      </w:r>
      <w:r w:rsidR="00E0437C">
        <w:rPr>
          <w:b w:val="0"/>
          <w:szCs w:val="23"/>
        </w:rPr>
        <w:t>.</w:t>
      </w:r>
    </w:p>
    <w:p w:rsidR="006076F8" w:rsidRPr="00375FFE" w:rsidRDefault="006076F8" w:rsidP="00F632AA">
      <w:pPr>
        <w:pStyle w:val="ListParagraph"/>
        <w:numPr>
          <w:ilvl w:val="0"/>
          <w:numId w:val="23"/>
        </w:numPr>
        <w:spacing w:after="200"/>
        <w:contextualSpacing/>
        <w:rPr>
          <w:b w:val="0"/>
          <w:szCs w:val="23"/>
        </w:rPr>
      </w:pPr>
      <w:r w:rsidRPr="00375FFE">
        <w:rPr>
          <w:szCs w:val="23"/>
        </w:rPr>
        <w:t xml:space="preserve">Analyse </w:t>
      </w:r>
      <w:r w:rsidRPr="00375FFE">
        <w:rPr>
          <w:b w:val="0"/>
          <w:szCs w:val="23"/>
        </w:rPr>
        <w:t>(look at all notes and discard any that are not relevant)</w:t>
      </w:r>
      <w:r w:rsidR="00E0437C">
        <w:rPr>
          <w:b w:val="0"/>
          <w:szCs w:val="23"/>
        </w:rPr>
        <w:t>.</w:t>
      </w:r>
    </w:p>
    <w:p w:rsidR="006076F8" w:rsidRPr="00375FFE" w:rsidRDefault="006076F8" w:rsidP="00F632AA">
      <w:pPr>
        <w:pStyle w:val="ListParagraph"/>
        <w:numPr>
          <w:ilvl w:val="0"/>
          <w:numId w:val="23"/>
        </w:numPr>
        <w:spacing w:after="200"/>
        <w:contextualSpacing/>
        <w:rPr>
          <w:b w:val="0"/>
          <w:szCs w:val="23"/>
        </w:rPr>
      </w:pPr>
      <w:r w:rsidRPr="00375FFE">
        <w:rPr>
          <w:szCs w:val="23"/>
        </w:rPr>
        <w:t xml:space="preserve">Sort </w:t>
      </w:r>
      <w:r w:rsidRPr="00375FFE">
        <w:rPr>
          <w:b w:val="0"/>
          <w:szCs w:val="23"/>
        </w:rPr>
        <w:t>(put all the notes into families or themes – all notes dealing with the same subject matter). You will have a number of groups of notes. Put a heading on each group. Each group will be subtopic for your content.</w:t>
      </w:r>
    </w:p>
    <w:p w:rsidR="006076F8" w:rsidRPr="00375FFE" w:rsidRDefault="006076F8" w:rsidP="00F632AA">
      <w:pPr>
        <w:pStyle w:val="ListParagraph"/>
        <w:numPr>
          <w:ilvl w:val="0"/>
          <w:numId w:val="23"/>
        </w:numPr>
        <w:spacing w:after="200"/>
        <w:contextualSpacing/>
        <w:rPr>
          <w:b w:val="0"/>
          <w:szCs w:val="23"/>
        </w:rPr>
      </w:pPr>
      <w:r w:rsidRPr="00375FFE">
        <w:rPr>
          <w:szCs w:val="23"/>
        </w:rPr>
        <w:t xml:space="preserve"> Sequence. </w:t>
      </w:r>
      <w:r w:rsidRPr="00375FFE">
        <w:rPr>
          <w:b w:val="0"/>
          <w:szCs w:val="23"/>
        </w:rPr>
        <w:t>For each group of notes sequence the content in a logical order. From general to specific content. From known to unknown concepts.</w:t>
      </w:r>
    </w:p>
    <w:p w:rsidR="006076F8" w:rsidRPr="00375FFE" w:rsidRDefault="006076F8" w:rsidP="008D25F2">
      <w:pPr>
        <w:pStyle w:val="ListParagraph"/>
        <w:ind w:left="473"/>
        <w:rPr>
          <w:szCs w:val="23"/>
        </w:rPr>
      </w:pPr>
    </w:p>
    <w:p w:rsidR="006076F8" w:rsidRPr="00375FFE" w:rsidRDefault="006076F8" w:rsidP="00F632AA">
      <w:pPr>
        <w:pStyle w:val="ListParagraph"/>
        <w:numPr>
          <w:ilvl w:val="0"/>
          <w:numId w:val="20"/>
        </w:numPr>
        <w:spacing w:after="200"/>
        <w:contextualSpacing/>
        <w:rPr>
          <w:szCs w:val="23"/>
        </w:rPr>
      </w:pPr>
      <w:r w:rsidRPr="00375FFE">
        <w:rPr>
          <w:szCs w:val="23"/>
        </w:rPr>
        <w:t>Each theme (group of sticky notes) will be the content for one session of training.</w:t>
      </w:r>
    </w:p>
    <w:p w:rsidR="006076F8" w:rsidRPr="00375FFE" w:rsidRDefault="006076F8" w:rsidP="008D25F2">
      <w:pPr>
        <w:pStyle w:val="ListParagraph"/>
        <w:ind w:left="473"/>
        <w:rPr>
          <w:szCs w:val="23"/>
        </w:rPr>
      </w:pPr>
    </w:p>
    <w:p w:rsidR="006076F8" w:rsidRPr="00375FFE" w:rsidRDefault="006076F8" w:rsidP="00F632AA">
      <w:pPr>
        <w:pStyle w:val="ListParagraph"/>
        <w:numPr>
          <w:ilvl w:val="0"/>
          <w:numId w:val="20"/>
        </w:numPr>
        <w:spacing w:after="200"/>
        <w:contextualSpacing/>
        <w:rPr>
          <w:szCs w:val="23"/>
        </w:rPr>
      </w:pPr>
      <w:r w:rsidRPr="00375FFE">
        <w:rPr>
          <w:szCs w:val="23"/>
        </w:rPr>
        <w:t xml:space="preserve">Fill out the daily plan template </w:t>
      </w:r>
      <w:r w:rsidRPr="00375FFE">
        <w:rPr>
          <w:b w:val="0"/>
          <w:szCs w:val="23"/>
        </w:rPr>
        <w:t>– insert your topics into the second column. Estimate how long the content will take to deliver – insert time in first column.</w:t>
      </w:r>
    </w:p>
    <w:p w:rsidR="006076F8" w:rsidRPr="00375FFE" w:rsidRDefault="006076F8" w:rsidP="002365C8">
      <w:pPr>
        <w:pStyle w:val="ListParagraph"/>
        <w:numPr>
          <w:ilvl w:val="0"/>
          <w:numId w:val="46"/>
        </w:numPr>
        <w:ind w:left="1418"/>
        <w:rPr>
          <w:szCs w:val="23"/>
        </w:rPr>
      </w:pPr>
      <w:r w:rsidRPr="00375FFE">
        <w:rPr>
          <w:szCs w:val="23"/>
        </w:rPr>
        <w:t xml:space="preserve">Divide into sessions. </w:t>
      </w:r>
    </w:p>
    <w:p w:rsidR="006076F8" w:rsidRPr="00375FFE" w:rsidRDefault="006076F8" w:rsidP="002365C8">
      <w:pPr>
        <w:pStyle w:val="ListParagraph"/>
        <w:numPr>
          <w:ilvl w:val="0"/>
          <w:numId w:val="46"/>
        </w:numPr>
        <w:ind w:left="1418"/>
        <w:rPr>
          <w:b w:val="0"/>
          <w:szCs w:val="23"/>
        </w:rPr>
      </w:pPr>
      <w:r w:rsidRPr="00375FFE">
        <w:rPr>
          <w:szCs w:val="23"/>
        </w:rPr>
        <w:t xml:space="preserve">Write your learning outcomes for your topics </w:t>
      </w:r>
      <w:r w:rsidRPr="00375FFE">
        <w:rPr>
          <w:b w:val="0"/>
          <w:szCs w:val="23"/>
        </w:rPr>
        <w:t>– use the verb list to help you. You will work this out from your content.</w:t>
      </w:r>
    </w:p>
    <w:p w:rsidR="006076F8" w:rsidRPr="00375FFE" w:rsidRDefault="006076F8" w:rsidP="002365C8">
      <w:pPr>
        <w:pStyle w:val="ListParagraph"/>
        <w:numPr>
          <w:ilvl w:val="0"/>
          <w:numId w:val="46"/>
        </w:numPr>
        <w:ind w:left="1418"/>
        <w:rPr>
          <w:szCs w:val="23"/>
        </w:rPr>
      </w:pPr>
      <w:r w:rsidRPr="00375FFE">
        <w:rPr>
          <w:szCs w:val="23"/>
        </w:rPr>
        <w:t xml:space="preserve">Insert teaching methods and teaching aids into half day </w:t>
      </w:r>
      <w:r w:rsidR="001D3FF2" w:rsidRPr="00375FFE">
        <w:rPr>
          <w:szCs w:val="23"/>
        </w:rPr>
        <w:t>program</w:t>
      </w:r>
      <w:r w:rsidRPr="00375FFE">
        <w:rPr>
          <w:szCs w:val="23"/>
        </w:rPr>
        <w:t xml:space="preserve"> template. </w:t>
      </w:r>
    </w:p>
    <w:p w:rsidR="006076F8" w:rsidRPr="00375FFE" w:rsidRDefault="006076F8" w:rsidP="008D25F2">
      <w:pPr>
        <w:pStyle w:val="ListParagraph"/>
        <w:ind w:left="473"/>
        <w:rPr>
          <w:szCs w:val="23"/>
        </w:rPr>
      </w:pPr>
    </w:p>
    <w:p w:rsidR="006076F8" w:rsidRPr="00375FFE" w:rsidRDefault="006076F8" w:rsidP="00F632AA">
      <w:pPr>
        <w:pStyle w:val="ListParagraph"/>
        <w:numPr>
          <w:ilvl w:val="0"/>
          <w:numId w:val="20"/>
        </w:numPr>
        <w:spacing w:after="200"/>
        <w:contextualSpacing/>
        <w:rPr>
          <w:b w:val="0"/>
          <w:szCs w:val="23"/>
        </w:rPr>
      </w:pPr>
      <w:r w:rsidRPr="00375FFE">
        <w:rPr>
          <w:szCs w:val="23"/>
        </w:rPr>
        <w:t xml:space="preserve">Prepare a session plan </w:t>
      </w:r>
      <w:r w:rsidRPr="00375FFE">
        <w:rPr>
          <w:b w:val="0"/>
          <w:szCs w:val="23"/>
        </w:rPr>
        <w:t xml:space="preserve">for each of the training sessions in your training </w:t>
      </w:r>
      <w:r w:rsidR="001D3FF2" w:rsidRPr="00375FFE">
        <w:rPr>
          <w:b w:val="0"/>
          <w:szCs w:val="23"/>
        </w:rPr>
        <w:t>program</w:t>
      </w:r>
      <w:r w:rsidRPr="00375FFE">
        <w:rPr>
          <w:b w:val="0"/>
          <w:szCs w:val="23"/>
        </w:rPr>
        <w:t xml:space="preserve">. This should be easy as you can cut and paste it from your half day </w:t>
      </w:r>
      <w:r w:rsidR="001D3FF2" w:rsidRPr="00375FFE">
        <w:rPr>
          <w:b w:val="0"/>
          <w:szCs w:val="23"/>
        </w:rPr>
        <w:t>program</w:t>
      </w:r>
      <w:r w:rsidRPr="00375FFE">
        <w:rPr>
          <w:b w:val="0"/>
          <w:szCs w:val="23"/>
        </w:rPr>
        <w:t>.</w:t>
      </w:r>
    </w:p>
    <w:p w:rsidR="006076F8" w:rsidRPr="00375FFE" w:rsidRDefault="006076F8" w:rsidP="00F632AA">
      <w:pPr>
        <w:pStyle w:val="ListParagraph"/>
        <w:numPr>
          <w:ilvl w:val="0"/>
          <w:numId w:val="22"/>
        </w:numPr>
        <w:spacing w:after="200"/>
        <w:contextualSpacing/>
        <w:rPr>
          <w:szCs w:val="23"/>
        </w:rPr>
      </w:pPr>
      <w:r w:rsidRPr="00375FFE">
        <w:rPr>
          <w:szCs w:val="23"/>
        </w:rPr>
        <w:lastRenderedPageBreak/>
        <w:t xml:space="preserve">Cut and paste your learning outcomes from your half daily </w:t>
      </w:r>
      <w:r w:rsidR="001D3FF2" w:rsidRPr="00375FFE">
        <w:rPr>
          <w:szCs w:val="23"/>
        </w:rPr>
        <w:t>program</w:t>
      </w:r>
      <w:r w:rsidRPr="00375FFE">
        <w:rPr>
          <w:szCs w:val="23"/>
        </w:rPr>
        <w:t xml:space="preserve"> into your session plan template</w:t>
      </w:r>
      <w:r w:rsidR="0038207E">
        <w:rPr>
          <w:szCs w:val="23"/>
        </w:rPr>
        <w:t>.</w:t>
      </w:r>
    </w:p>
    <w:p w:rsidR="006076F8" w:rsidRPr="00375FFE" w:rsidRDefault="006076F8" w:rsidP="00F632AA">
      <w:pPr>
        <w:pStyle w:val="ListParagraph"/>
        <w:numPr>
          <w:ilvl w:val="0"/>
          <w:numId w:val="22"/>
        </w:numPr>
        <w:spacing w:after="200"/>
        <w:contextualSpacing/>
        <w:rPr>
          <w:szCs w:val="23"/>
        </w:rPr>
      </w:pPr>
      <w:r w:rsidRPr="00375FFE">
        <w:rPr>
          <w:szCs w:val="23"/>
        </w:rPr>
        <w:t xml:space="preserve">Cut and paste your teaching methods and teaching aids from half day </w:t>
      </w:r>
      <w:r w:rsidR="001D3FF2" w:rsidRPr="00375FFE">
        <w:rPr>
          <w:szCs w:val="23"/>
        </w:rPr>
        <w:t>program</w:t>
      </w:r>
      <w:r w:rsidRPr="00375FFE">
        <w:rPr>
          <w:szCs w:val="23"/>
        </w:rPr>
        <w:t xml:space="preserve"> into  sub topics columns of your session plan template</w:t>
      </w:r>
      <w:r w:rsidR="0038207E">
        <w:rPr>
          <w:szCs w:val="23"/>
        </w:rPr>
        <w:t>.</w:t>
      </w:r>
    </w:p>
    <w:p w:rsidR="006076F8" w:rsidRPr="00375FFE" w:rsidRDefault="006076F8" w:rsidP="00F632AA">
      <w:pPr>
        <w:pStyle w:val="ListParagraph"/>
        <w:numPr>
          <w:ilvl w:val="0"/>
          <w:numId w:val="22"/>
        </w:numPr>
        <w:spacing w:after="200"/>
        <w:contextualSpacing/>
        <w:rPr>
          <w:szCs w:val="23"/>
        </w:rPr>
      </w:pPr>
      <w:r w:rsidRPr="00375FFE">
        <w:rPr>
          <w:szCs w:val="23"/>
        </w:rPr>
        <w:t>List your content in the boxes called sub topics</w:t>
      </w:r>
      <w:r w:rsidR="0038207E">
        <w:rPr>
          <w:szCs w:val="23"/>
        </w:rPr>
        <w:t>.</w:t>
      </w:r>
    </w:p>
    <w:p w:rsidR="006076F8" w:rsidRPr="00375FFE" w:rsidRDefault="006076F8" w:rsidP="008D25F2">
      <w:pPr>
        <w:pStyle w:val="ListParagraph"/>
        <w:ind w:left="1440"/>
        <w:rPr>
          <w:szCs w:val="23"/>
        </w:rPr>
      </w:pPr>
    </w:p>
    <w:p w:rsidR="006076F8" w:rsidRPr="00375FFE" w:rsidRDefault="006076F8" w:rsidP="00F632AA">
      <w:pPr>
        <w:pStyle w:val="ListParagraph"/>
        <w:numPr>
          <w:ilvl w:val="0"/>
          <w:numId w:val="20"/>
        </w:numPr>
        <w:spacing w:after="200"/>
        <w:contextualSpacing/>
        <w:rPr>
          <w:b w:val="0"/>
          <w:szCs w:val="23"/>
        </w:rPr>
      </w:pPr>
      <w:r w:rsidRPr="00375FFE">
        <w:rPr>
          <w:szCs w:val="23"/>
        </w:rPr>
        <w:t xml:space="preserve">Prepare training materials you will use in your training sessions. </w:t>
      </w:r>
      <w:r w:rsidRPr="00375FFE">
        <w:rPr>
          <w:b w:val="0"/>
          <w:szCs w:val="23"/>
        </w:rPr>
        <w:t xml:space="preserve">For example, </w:t>
      </w:r>
      <w:r w:rsidR="004B5C8A" w:rsidRPr="00375FFE">
        <w:rPr>
          <w:b w:val="0"/>
          <w:szCs w:val="23"/>
        </w:rPr>
        <w:t>PowerPoint</w:t>
      </w:r>
      <w:r w:rsidRPr="00375FFE">
        <w:rPr>
          <w:b w:val="0"/>
          <w:szCs w:val="23"/>
        </w:rPr>
        <w:t xml:space="preserve"> presentations, handouts, other resources.</w:t>
      </w:r>
    </w:p>
    <w:p w:rsidR="006076F8" w:rsidRPr="008D25F2" w:rsidRDefault="006076F8" w:rsidP="008D25F2">
      <w:pPr>
        <w:pStyle w:val="ListParagraph"/>
        <w:ind w:left="473"/>
        <w:rPr>
          <w:szCs w:val="23"/>
        </w:rPr>
      </w:pPr>
    </w:p>
    <w:p w:rsidR="006076F8" w:rsidRPr="008845FC" w:rsidRDefault="006076F8" w:rsidP="00F632AA">
      <w:pPr>
        <w:pStyle w:val="ListParagraph"/>
        <w:numPr>
          <w:ilvl w:val="0"/>
          <w:numId w:val="20"/>
        </w:numPr>
        <w:spacing w:after="200"/>
        <w:contextualSpacing/>
        <w:rPr>
          <w:b w:val="0"/>
          <w:sz w:val="24"/>
          <w:szCs w:val="24"/>
        </w:rPr>
      </w:pPr>
      <w:r w:rsidRPr="008845FC">
        <w:rPr>
          <w:sz w:val="24"/>
          <w:szCs w:val="24"/>
        </w:rPr>
        <w:t xml:space="preserve">Deliver your training session using your session plan to help you. </w:t>
      </w:r>
      <w:r w:rsidRPr="008845FC">
        <w:rPr>
          <w:b w:val="0"/>
          <w:sz w:val="24"/>
          <w:szCs w:val="24"/>
        </w:rPr>
        <w:t>STAGE 3 – Deliver Training.</w:t>
      </w:r>
    </w:p>
    <w:p w:rsidR="006076F8" w:rsidRPr="008D25F2" w:rsidRDefault="006076F8" w:rsidP="008D25F2">
      <w:pPr>
        <w:pStyle w:val="ListParagraph"/>
        <w:ind w:left="473"/>
        <w:rPr>
          <w:szCs w:val="23"/>
        </w:rPr>
      </w:pPr>
    </w:p>
    <w:p w:rsidR="006076F8" w:rsidRPr="008845FC" w:rsidRDefault="006076F8" w:rsidP="00F632AA">
      <w:pPr>
        <w:pStyle w:val="ListParagraph"/>
        <w:numPr>
          <w:ilvl w:val="0"/>
          <w:numId w:val="20"/>
        </w:numPr>
        <w:spacing w:after="200"/>
        <w:contextualSpacing/>
        <w:rPr>
          <w:sz w:val="24"/>
          <w:szCs w:val="24"/>
        </w:rPr>
      </w:pPr>
      <w:r w:rsidRPr="008845FC">
        <w:rPr>
          <w:sz w:val="24"/>
          <w:szCs w:val="24"/>
        </w:rPr>
        <w:t xml:space="preserve">Assess and evaluate training. </w:t>
      </w:r>
      <w:r w:rsidRPr="008845FC">
        <w:rPr>
          <w:b w:val="0"/>
          <w:sz w:val="24"/>
          <w:szCs w:val="24"/>
        </w:rPr>
        <w:t>STAGE 4 – Evaluate training.</w:t>
      </w:r>
    </w:p>
    <w:p w:rsidR="006076F8" w:rsidRPr="008D25F2" w:rsidRDefault="006076F8" w:rsidP="008D25F2">
      <w:pPr>
        <w:pStyle w:val="ListParagraph"/>
        <w:ind w:left="473"/>
        <w:rPr>
          <w:szCs w:val="23"/>
        </w:rPr>
      </w:pPr>
    </w:p>
    <w:p w:rsidR="006076F8" w:rsidRPr="008845FC" w:rsidRDefault="006076F8" w:rsidP="00F632AA">
      <w:pPr>
        <w:pStyle w:val="ListParagraph"/>
        <w:numPr>
          <w:ilvl w:val="0"/>
          <w:numId w:val="20"/>
        </w:numPr>
        <w:spacing w:after="200" w:line="276" w:lineRule="auto"/>
        <w:contextualSpacing/>
        <w:rPr>
          <w:sz w:val="24"/>
          <w:szCs w:val="24"/>
        </w:rPr>
      </w:pPr>
      <w:r w:rsidRPr="008845FC">
        <w:rPr>
          <w:sz w:val="24"/>
          <w:szCs w:val="24"/>
        </w:rPr>
        <w:t>Celebrate!</w:t>
      </w:r>
    </w:p>
    <w:p w:rsidR="006076F8" w:rsidRPr="008845FC" w:rsidRDefault="006076F8" w:rsidP="006076F8">
      <w:pPr>
        <w:rPr>
          <w:b/>
          <w:sz w:val="24"/>
        </w:rPr>
      </w:pPr>
    </w:p>
    <w:p w:rsidR="006076F8" w:rsidRPr="008845FC" w:rsidRDefault="006076F8" w:rsidP="006076F8">
      <w:pPr>
        <w:rPr>
          <w:b/>
          <w:sz w:val="24"/>
        </w:rPr>
      </w:pPr>
    </w:p>
    <w:p w:rsidR="006076F8" w:rsidRPr="008845FC" w:rsidRDefault="006076F8" w:rsidP="006076F8">
      <w:pPr>
        <w:rPr>
          <w:b/>
          <w:sz w:val="24"/>
        </w:rPr>
      </w:pPr>
    </w:p>
    <w:p w:rsidR="006076F8" w:rsidRPr="008845FC" w:rsidRDefault="00417EF9" w:rsidP="00DC58E8">
      <w:pPr>
        <w:pStyle w:val="Heading1"/>
        <w:spacing w:before="0"/>
        <w:rPr>
          <w:lang w:val="en-AU"/>
        </w:rPr>
      </w:pPr>
      <w:r w:rsidRPr="008845FC">
        <w:rPr>
          <w:lang w:val="en-AU"/>
        </w:rPr>
        <w:br w:type="page"/>
      </w:r>
      <w:bookmarkStart w:id="81" w:name="_Toc386742697"/>
      <w:r w:rsidR="006076F8" w:rsidRPr="008845FC">
        <w:rPr>
          <w:lang w:val="en-AU"/>
        </w:rPr>
        <w:lastRenderedPageBreak/>
        <w:t>Your Notes</w:t>
      </w:r>
      <w:bookmarkEnd w:id="81"/>
    </w:p>
    <w:tbl>
      <w:tblPr>
        <w:tblW w:w="0" w:type="auto"/>
        <w:tblBorders>
          <w:bottom w:val="dotted" w:sz="4" w:space="0" w:color="auto"/>
          <w:insideH w:val="dotted" w:sz="4" w:space="0" w:color="auto"/>
        </w:tblBorders>
        <w:tblLook w:val="04A0" w:firstRow="1" w:lastRow="0" w:firstColumn="1" w:lastColumn="0" w:noHBand="0" w:noVBand="1"/>
      </w:tblPr>
      <w:tblGrid>
        <w:gridCol w:w="9180"/>
      </w:tblGrid>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bl>
    <w:p w:rsidR="006076F8" w:rsidRDefault="006076F8" w:rsidP="004006FD">
      <w:pPr>
        <w:rPr>
          <w:b/>
          <w:sz w:val="26"/>
          <w:szCs w:val="26"/>
        </w:rPr>
      </w:pPr>
      <w:r w:rsidRPr="008845FC">
        <w:br w:type="page"/>
      </w:r>
      <w:bookmarkStart w:id="82" w:name="_Toc269992819"/>
      <w:bookmarkStart w:id="83" w:name="_Toc371412695"/>
      <w:bookmarkStart w:id="84" w:name="_Toc371413113"/>
      <w:bookmarkStart w:id="85" w:name="_Toc371413259"/>
      <w:bookmarkStart w:id="86" w:name="_Toc371415633"/>
      <w:r w:rsidRPr="004006FD">
        <w:rPr>
          <w:b/>
          <w:sz w:val="26"/>
          <w:szCs w:val="26"/>
        </w:rPr>
        <w:lastRenderedPageBreak/>
        <w:t>Your Notes</w:t>
      </w:r>
      <w:bookmarkEnd w:id="82"/>
      <w:bookmarkEnd w:id="83"/>
      <w:bookmarkEnd w:id="84"/>
      <w:bookmarkEnd w:id="85"/>
      <w:bookmarkEnd w:id="86"/>
    </w:p>
    <w:p w:rsidR="004006FD" w:rsidRPr="004006FD" w:rsidRDefault="004006FD" w:rsidP="004006FD">
      <w:pPr>
        <w:rPr>
          <w:b/>
          <w:sz w:val="26"/>
          <w:szCs w:val="26"/>
        </w:rPr>
      </w:pPr>
    </w:p>
    <w:tbl>
      <w:tblPr>
        <w:tblW w:w="0" w:type="auto"/>
        <w:tblBorders>
          <w:bottom w:val="dotted" w:sz="4" w:space="0" w:color="auto"/>
          <w:insideH w:val="dotted" w:sz="4" w:space="0" w:color="auto"/>
        </w:tblBorders>
        <w:tblLook w:val="04A0" w:firstRow="1" w:lastRow="0" w:firstColumn="1" w:lastColumn="0" w:noHBand="0" w:noVBand="1"/>
      </w:tblPr>
      <w:tblGrid>
        <w:gridCol w:w="9180"/>
      </w:tblGrid>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bl>
    <w:p w:rsidR="006076F8" w:rsidRDefault="006076F8" w:rsidP="004006FD">
      <w:pPr>
        <w:rPr>
          <w:b/>
          <w:sz w:val="26"/>
          <w:szCs w:val="26"/>
        </w:rPr>
      </w:pPr>
      <w:r w:rsidRPr="008845FC">
        <w:br w:type="page"/>
      </w:r>
      <w:bookmarkStart w:id="87" w:name="_Toc269992820"/>
      <w:bookmarkStart w:id="88" w:name="_Toc371412696"/>
      <w:bookmarkStart w:id="89" w:name="_Toc371413114"/>
      <w:bookmarkStart w:id="90" w:name="_Toc371413260"/>
      <w:bookmarkStart w:id="91" w:name="_Toc371415634"/>
      <w:r w:rsidRPr="004006FD">
        <w:rPr>
          <w:b/>
          <w:sz w:val="26"/>
          <w:szCs w:val="26"/>
        </w:rPr>
        <w:lastRenderedPageBreak/>
        <w:t>Your Notes</w:t>
      </w:r>
      <w:bookmarkEnd w:id="87"/>
      <w:bookmarkEnd w:id="88"/>
      <w:bookmarkEnd w:id="89"/>
      <w:bookmarkEnd w:id="90"/>
      <w:bookmarkEnd w:id="91"/>
    </w:p>
    <w:p w:rsidR="004006FD" w:rsidRPr="004006FD" w:rsidRDefault="004006FD" w:rsidP="004006FD">
      <w:pPr>
        <w:rPr>
          <w:b/>
          <w:sz w:val="26"/>
          <w:szCs w:val="26"/>
        </w:rPr>
      </w:pPr>
    </w:p>
    <w:tbl>
      <w:tblPr>
        <w:tblW w:w="0" w:type="auto"/>
        <w:tblBorders>
          <w:bottom w:val="dotted" w:sz="4" w:space="0" w:color="auto"/>
          <w:insideH w:val="dotted" w:sz="4" w:space="0" w:color="auto"/>
        </w:tblBorders>
        <w:tblLook w:val="04A0" w:firstRow="1" w:lastRow="0" w:firstColumn="1" w:lastColumn="0" w:noHBand="0" w:noVBand="1"/>
      </w:tblPr>
      <w:tblGrid>
        <w:gridCol w:w="9180"/>
      </w:tblGrid>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r w:rsidR="006076F8" w:rsidRPr="008845FC" w:rsidTr="00C67B07">
        <w:tc>
          <w:tcPr>
            <w:tcW w:w="9180" w:type="dxa"/>
          </w:tcPr>
          <w:p w:rsidR="006076F8" w:rsidRPr="008845FC" w:rsidRDefault="006076F8" w:rsidP="00C67B07">
            <w:pPr>
              <w:jc w:val="center"/>
              <w:rPr>
                <w:sz w:val="36"/>
              </w:rPr>
            </w:pPr>
          </w:p>
        </w:tc>
      </w:tr>
    </w:tbl>
    <w:p w:rsidR="00491CE0" w:rsidRDefault="00491CE0" w:rsidP="0044017B"/>
    <w:p w:rsidR="00491CE0" w:rsidRDefault="00491CE0" w:rsidP="00491CE0">
      <w:pPr>
        <w:jc w:val="right"/>
        <w:sectPr w:rsidR="00491CE0" w:rsidSect="006F79E6">
          <w:pgSz w:w="11907" w:h="16840" w:code="9"/>
          <w:pgMar w:top="1304" w:right="1276" w:bottom="1531" w:left="1361" w:header="397" w:footer="382" w:gutter="0"/>
          <w:cols w:space="708"/>
          <w:titlePg/>
          <w:docGrid w:linePitch="360"/>
        </w:sectPr>
      </w:pPr>
    </w:p>
    <w:p w:rsidR="00491CE0" w:rsidRDefault="00491CE0" w:rsidP="00491CE0">
      <w:pPr>
        <w:jc w:val="right"/>
      </w:pPr>
    </w:p>
    <w:p w:rsidR="009F1C5E" w:rsidRDefault="009F1C5E" w:rsidP="00491CE0">
      <w:pPr>
        <w:jc w:val="right"/>
      </w:pPr>
    </w:p>
    <w:p w:rsidR="00491CE0" w:rsidRDefault="00491CE0" w:rsidP="00491CE0"/>
    <w:p w:rsidR="007543B5" w:rsidRDefault="00491CE0" w:rsidP="00491CE0">
      <w:pPr>
        <w:spacing w:before="240"/>
        <w:jc w:val="center"/>
        <w:rPr>
          <w:b/>
          <w:i/>
          <w:smallCaps/>
          <w:sz w:val="56"/>
          <w:szCs w:val="56"/>
        </w:rPr>
      </w:pPr>
      <w:r w:rsidRPr="00A9473F">
        <w:rPr>
          <w:b/>
          <w:i/>
          <w:smallCaps/>
          <w:sz w:val="56"/>
          <w:szCs w:val="68"/>
        </w:rPr>
        <w:t>Trai</w:t>
      </w:r>
      <w:r w:rsidRPr="00A9473F">
        <w:rPr>
          <w:b/>
          <w:i/>
          <w:smallCaps/>
          <w:sz w:val="56"/>
          <w:szCs w:val="56"/>
        </w:rPr>
        <w:t xml:space="preserve">ner’s Toolkit: </w:t>
      </w:r>
    </w:p>
    <w:p w:rsidR="00491CE0" w:rsidRPr="007543B5" w:rsidRDefault="00491CE0" w:rsidP="007543B5">
      <w:pPr>
        <w:spacing w:before="240"/>
        <w:ind w:right="-511" w:hanging="426"/>
        <w:rPr>
          <w:b/>
          <w:i/>
          <w:smallCaps/>
          <w:sz w:val="45"/>
          <w:szCs w:val="45"/>
          <w:lang w:eastAsia="ja-JP"/>
        </w:rPr>
      </w:pPr>
      <w:r w:rsidRPr="007543B5">
        <w:rPr>
          <w:b/>
          <w:i/>
          <w:smallCaps/>
          <w:sz w:val="45"/>
          <w:szCs w:val="45"/>
          <w:lang w:eastAsia="ja-JP"/>
        </w:rPr>
        <w:t>Design</w:t>
      </w:r>
      <w:r w:rsidR="000A453C" w:rsidRPr="007543B5">
        <w:rPr>
          <w:b/>
          <w:i/>
          <w:smallCaps/>
          <w:sz w:val="45"/>
          <w:szCs w:val="45"/>
          <w:lang w:eastAsia="ja-JP"/>
        </w:rPr>
        <w:t>ing, Delivering and E</w:t>
      </w:r>
      <w:r w:rsidR="00485130" w:rsidRPr="007543B5">
        <w:rPr>
          <w:b/>
          <w:i/>
          <w:smallCaps/>
          <w:sz w:val="45"/>
          <w:szCs w:val="45"/>
          <w:lang w:eastAsia="ja-JP"/>
        </w:rPr>
        <w:t xml:space="preserve">valuating </w:t>
      </w:r>
      <w:r w:rsidR="000A453C" w:rsidRPr="007543B5">
        <w:rPr>
          <w:b/>
          <w:i/>
          <w:smallCaps/>
          <w:sz w:val="45"/>
          <w:szCs w:val="45"/>
          <w:lang w:eastAsia="ja-JP"/>
        </w:rPr>
        <w:t>T</w:t>
      </w:r>
      <w:r w:rsidR="007543B5" w:rsidRPr="007543B5">
        <w:rPr>
          <w:b/>
          <w:i/>
          <w:smallCaps/>
          <w:sz w:val="45"/>
          <w:szCs w:val="45"/>
          <w:lang w:eastAsia="ja-JP"/>
        </w:rPr>
        <w:t xml:space="preserve">raining </w:t>
      </w:r>
      <w:r w:rsidR="000A453C" w:rsidRPr="007543B5">
        <w:rPr>
          <w:b/>
          <w:i/>
          <w:smallCaps/>
          <w:sz w:val="45"/>
          <w:szCs w:val="45"/>
          <w:lang w:eastAsia="ja-JP"/>
        </w:rPr>
        <w:t>P</w:t>
      </w:r>
      <w:r w:rsidRPr="007543B5">
        <w:rPr>
          <w:b/>
          <w:i/>
          <w:smallCaps/>
          <w:sz w:val="45"/>
          <w:szCs w:val="45"/>
          <w:lang w:eastAsia="ja-JP"/>
        </w:rPr>
        <w:t>rograms</w:t>
      </w:r>
    </w:p>
    <w:p w:rsidR="00491CE0" w:rsidRPr="00A9473F" w:rsidRDefault="00491CE0" w:rsidP="00491CE0">
      <w:pPr>
        <w:spacing w:before="240"/>
        <w:jc w:val="center"/>
        <w:rPr>
          <w:b/>
          <w:i/>
          <w:smallCaps/>
          <w:sz w:val="56"/>
          <w:szCs w:val="56"/>
        </w:rPr>
      </w:pPr>
      <w:r>
        <w:rPr>
          <w:b/>
          <w:i/>
          <w:smallCaps/>
          <w:sz w:val="56"/>
          <w:szCs w:val="56"/>
        </w:rPr>
        <w:t>Additional Documentation</w:t>
      </w:r>
    </w:p>
    <w:p w:rsidR="00491CE0" w:rsidRDefault="00491CE0" w:rsidP="00491CE0"/>
    <w:p w:rsidR="00491CE0" w:rsidRDefault="00491CE0" w:rsidP="00491CE0"/>
    <w:p w:rsidR="00683627" w:rsidRPr="00491CE0" w:rsidRDefault="00683627" w:rsidP="00491CE0"/>
    <w:p w:rsidR="00491CE0" w:rsidRPr="00491CE0" w:rsidRDefault="00491CE0" w:rsidP="00491CE0"/>
    <w:p w:rsidR="00491CE0" w:rsidRDefault="00A57C7B" w:rsidP="00A77D9B">
      <w:pPr>
        <w:jc w:val="center"/>
      </w:pPr>
      <w:r>
        <w:t>Available at:</w:t>
      </w:r>
    </w:p>
    <w:p w:rsidR="00A57C7B" w:rsidRPr="00491CE0" w:rsidRDefault="00733041" w:rsidP="00A77D9B">
      <w:pPr>
        <w:jc w:val="center"/>
      </w:pPr>
      <w:hyperlink r:id="rId39" w:history="1">
        <w:r w:rsidR="00A57C7B" w:rsidRPr="00A57C7B">
          <w:rPr>
            <w:rStyle w:val="Hyperlink"/>
            <w:rFonts w:cs="Courier New"/>
            <w:szCs w:val="23"/>
          </w:rPr>
          <w:t>http://www.fedcourt.gov.au/pjdp/pjdp-toolkits/Access-To-Justice-Toolkit-AD.pdf</w:t>
        </w:r>
      </w:hyperlink>
    </w:p>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Pr="00491CE0" w:rsidRDefault="00491CE0" w:rsidP="00491CE0"/>
    <w:p w:rsidR="00491CE0" w:rsidRDefault="00491CE0" w:rsidP="00491CE0"/>
    <w:p w:rsidR="00683627" w:rsidRDefault="00683627" w:rsidP="00491CE0"/>
    <w:p w:rsidR="00683627" w:rsidRDefault="00683627" w:rsidP="00491CE0"/>
    <w:p w:rsidR="00683627" w:rsidRPr="00491CE0" w:rsidRDefault="00683627" w:rsidP="00491CE0"/>
    <w:p w:rsidR="00491CE0" w:rsidRPr="00491CE0" w:rsidRDefault="00491CE0" w:rsidP="00491CE0"/>
    <w:p w:rsidR="00491CE0" w:rsidRPr="00491CE0" w:rsidRDefault="00491CE0" w:rsidP="00491CE0"/>
    <w:p w:rsidR="00491CE0" w:rsidRDefault="00491CE0" w:rsidP="00491CE0"/>
    <w:p w:rsidR="00491CE0" w:rsidRPr="00491CE0" w:rsidRDefault="00491CE0" w:rsidP="00491CE0"/>
    <w:p w:rsidR="00491CE0" w:rsidRPr="00491CE0" w:rsidRDefault="00491CE0" w:rsidP="00491CE0"/>
    <w:p w:rsidR="00B960D2" w:rsidRDefault="00B960D2" w:rsidP="00B960D2">
      <w:pPr>
        <w:rPr>
          <w:color w:val="FF0000"/>
          <w:szCs w:val="23"/>
          <w:lang w:val="en-US"/>
        </w:rPr>
      </w:pPr>
      <w:r>
        <w:rPr>
          <w:szCs w:val="23"/>
        </w:rPr>
        <w:t xml:space="preserve">Toolkits are evolving and changes may be made in future versions. For the latest version of </w:t>
      </w:r>
      <w:r>
        <w:rPr>
          <w:szCs w:val="23"/>
          <w:lang w:val="en-US"/>
        </w:rPr>
        <w:t xml:space="preserve">this Toolkit and the Additional Documentation please </w:t>
      </w:r>
      <w:r>
        <w:rPr>
          <w:szCs w:val="23"/>
        </w:rPr>
        <w:t xml:space="preserve">refer to the website - </w:t>
      </w:r>
      <w:hyperlink r:id="rId40" w:history="1">
        <w:r>
          <w:rPr>
            <w:rStyle w:val="Hyperlink"/>
            <w:szCs w:val="23"/>
          </w:rPr>
          <w:t>http://www.fedcourt.gov.au/pjdp/pjdp-toolkits</w:t>
        </w:r>
      </w:hyperlink>
      <w:r>
        <w:rPr>
          <w:szCs w:val="23"/>
        </w:rPr>
        <w:t xml:space="preserve"> </w:t>
      </w:r>
    </w:p>
    <w:p w:rsidR="00A77D9B" w:rsidRDefault="00A77D9B" w:rsidP="00491CE0">
      <w:pPr>
        <w:rPr>
          <w:szCs w:val="23"/>
        </w:rPr>
      </w:pPr>
    </w:p>
    <w:p w:rsidR="00B960D2" w:rsidRPr="00355F5C" w:rsidRDefault="00B960D2" w:rsidP="00491CE0">
      <w:pPr>
        <w:rPr>
          <w:szCs w:val="23"/>
        </w:rPr>
      </w:pPr>
    </w:p>
    <w:p w:rsidR="00D0200A" w:rsidRDefault="00491CE0" w:rsidP="00491CE0">
      <w:pPr>
        <w:rPr>
          <w:szCs w:val="23"/>
          <w:lang w:val="en-US"/>
        </w:rPr>
        <w:sectPr w:rsidR="00D0200A" w:rsidSect="00485130">
          <w:headerReference w:type="default" r:id="rId41"/>
          <w:footerReference w:type="default" r:id="rId42"/>
          <w:pgSz w:w="11907" w:h="16840" w:code="9"/>
          <w:pgMar w:top="1822" w:right="1361" w:bottom="1304" w:left="1418" w:header="397" w:footer="516" w:gutter="0"/>
          <w:pgNumType w:start="1"/>
          <w:cols w:space="708"/>
          <w:docGrid w:linePitch="360"/>
        </w:sectPr>
      </w:pPr>
      <w:r w:rsidRPr="00355F5C">
        <w:rPr>
          <w:szCs w:val="23"/>
          <w:lang w:val="en-US"/>
        </w:rPr>
        <w:t>Note: While every effort has been made to produce informative and educative tools, the applicability of these may vary depending on cou</w:t>
      </w:r>
      <w:r>
        <w:rPr>
          <w:szCs w:val="23"/>
          <w:lang w:val="en-US"/>
        </w:rPr>
        <w:t>ntry and regional circumstances</w:t>
      </w:r>
      <w:r w:rsidR="0038207E">
        <w:rPr>
          <w:szCs w:val="23"/>
          <w:lang w:val="en-US"/>
        </w:rPr>
        <w:t>.</w:t>
      </w:r>
    </w:p>
    <w:p w:rsidR="000871F3" w:rsidRDefault="000871F3">
      <w:pPr>
        <w:rPr>
          <w:b/>
          <w:sz w:val="28"/>
          <w:szCs w:val="28"/>
        </w:rPr>
      </w:pPr>
      <w:r>
        <w:rPr>
          <w:b/>
          <w:sz w:val="28"/>
          <w:szCs w:val="28"/>
        </w:rPr>
        <w:lastRenderedPageBreak/>
        <w:br w:type="page"/>
      </w:r>
    </w:p>
    <w:p w:rsidR="00D0200A" w:rsidRDefault="00D0200A">
      <w:pPr>
        <w:rPr>
          <w:b/>
          <w:sz w:val="28"/>
          <w:szCs w:val="28"/>
        </w:rPr>
        <w:sectPr w:rsidR="00D0200A" w:rsidSect="00D0200A">
          <w:headerReference w:type="default" r:id="rId43"/>
          <w:footerReference w:type="default" r:id="rId44"/>
          <w:pgSz w:w="11907" w:h="16840" w:code="9"/>
          <w:pgMar w:top="1304" w:right="1276" w:bottom="1531" w:left="1361" w:header="397" w:footer="382" w:gutter="0"/>
          <w:cols w:space="708"/>
          <w:docGrid w:linePitch="360"/>
        </w:sectPr>
      </w:pPr>
    </w:p>
    <w:p w:rsidR="00D0200A" w:rsidRDefault="00D0200A">
      <w:pPr>
        <w:rPr>
          <w:b/>
          <w:sz w:val="28"/>
          <w:szCs w:val="28"/>
        </w:rPr>
      </w:pPr>
    </w:p>
    <w:p w:rsidR="00D0200A" w:rsidRDefault="00D0200A" w:rsidP="00D0200A">
      <w:pPr>
        <w:rPr>
          <w:b/>
          <w:sz w:val="28"/>
          <w:szCs w:val="28"/>
        </w:rPr>
        <w:sectPr w:rsidR="00D0200A" w:rsidSect="00D0200A">
          <w:headerReference w:type="default" r:id="rId45"/>
          <w:pgSz w:w="11907" w:h="16840" w:code="9"/>
          <w:pgMar w:top="1304" w:right="1276" w:bottom="1531" w:left="1361" w:header="397" w:footer="382" w:gutter="0"/>
          <w:cols w:space="708"/>
          <w:docGrid w:linePitch="360"/>
        </w:sectPr>
      </w:pPr>
    </w:p>
    <w:tbl>
      <w:tblPr>
        <w:tblpPr w:leftFromText="180" w:rightFromText="180" w:vertAnchor="page" w:horzAnchor="margin" w:tblpXSpec="center" w:tblpY="547"/>
        <w:tblW w:w="10773" w:type="dxa"/>
        <w:tblLayout w:type="fixed"/>
        <w:tblLook w:val="00A0" w:firstRow="1" w:lastRow="0" w:firstColumn="1" w:lastColumn="0" w:noHBand="0" w:noVBand="0"/>
      </w:tblPr>
      <w:tblGrid>
        <w:gridCol w:w="2552"/>
        <w:gridCol w:w="8221"/>
      </w:tblGrid>
      <w:tr w:rsidR="002365C8" w:rsidRPr="002F7E11" w:rsidTr="000138A6">
        <w:trPr>
          <w:trHeight w:val="1991"/>
        </w:trPr>
        <w:tc>
          <w:tcPr>
            <w:tcW w:w="10773" w:type="dxa"/>
            <w:gridSpan w:val="2"/>
            <w:vAlign w:val="center"/>
          </w:tcPr>
          <w:p w:rsidR="002365C8" w:rsidRPr="002F7E11" w:rsidRDefault="002365C8" w:rsidP="000138A6">
            <w:pPr>
              <w:rPr>
                <w:rFonts w:cs="Calibri"/>
                <w:spacing w:val="138"/>
                <w:sz w:val="64"/>
                <w:szCs w:val="64"/>
              </w:rPr>
            </w:pPr>
          </w:p>
        </w:tc>
      </w:tr>
      <w:tr w:rsidR="002365C8" w:rsidRPr="002F7E11" w:rsidTr="000138A6">
        <w:trPr>
          <w:trHeight w:val="1974"/>
        </w:trPr>
        <w:tc>
          <w:tcPr>
            <w:tcW w:w="2552" w:type="dxa"/>
            <w:vAlign w:val="center"/>
          </w:tcPr>
          <w:p w:rsidR="002365C8" w:rsidRPr="002F7E11" w:rsidRDefault="002365C8" w:rsidP="000138A6">
            <w:pPr>
              <w:rPr>
                <w:rFonts w:cs="Calibri"/>
                <w:noProof/>
                <w:sz w:val="64"/>
                <w:szCs w:val="64"/>
              </w:rPr>
            </w:pPr>
          </w:p>
        </w:tc>
        <w:tc>
          <w:tcPr>
            <w:tcW w:w="8221" w:type="dxa"/>
            <w:vAlign w:val="center"/>
          </w:tcPr>
          <w:p w:rsidR="002365C8" w:rsidRDefault="002365C8" w:rsidP="000138A6">
            <w:pPr>
              <w:rPr>
                <w:b/>
                <w:sz w:val="44"/>
                <w:szCs w:val="66"/>
              </w:rPr>
            </w:pPr>
          </w:p>
          <w:p w:rsidR="002365C8" w:rsidRPr="00276115" w:rsidRDefault="002365C8" w:rsidP="000138A6">
            <w:pPr>
              <w:rPr>
                <w:b/>
                <w:sz w:val="44"/>
                <w:szCs w:val="66"/>
              </w:rPr>
            </w:pPr>
            <w:r w:rsidRPr="00276115">
              <w:rPr>
                <w:b/>
                <w:sz w:val="44"/>
                <w:szCs w:val="66"/>
              </w:rPr>
              <w:t>Pacific Judicial Development Programme</w:t>
            </w:r>
          </w:p>
          <w:p w:rsidR="00582D0E" w:rsidRDefault="00582D0E" w:rsidP="000138A6">
            <w:pPr>
              <w:spacing w:before="120"/>
              <w:rPr>
                <w:b/>
                <w:i/>
                <w:smallCaps/>
                <w:sz w:val="40"/>
                <w:szCs w:val="68"/>
              </w:rPr>
            </w:pPr>
            <w:r>
              <w:rPr>
                <w:b/>
                <w:i/>
                <w:smallCaps/>
                <w:sz w:val="40"/>
                <w:szCs w:val="68"/>
              </w:rPr>
              <w:t>Trainer’s Toolkit:</w:t>
            </w:r>
          </w:p>
          <w:p w:rsidR="002365C8" w:rsidRDefault="007F6B01" w:rsidP="000138A6">
            <w:pPr>
              <w:spacing w:before="120"/>
              <w:rPr>
                <w:b/>
                <w:i/>
                <w:smallCaps/>
                <w:sz w:val="40"/>
                <w:szCs w:val="68"/>
              </w:rPr>
            </w:pPr>
            <w:r w:rsidRPr="00582D0E">
              <w:rPr>
                <w:b/>
                <w:i/>
                <w:smallCaps/>
                <w:sz w:val="34"/>
                <w:szCs w:val="34"/>
              </w:rPr>
              <w:t>Designing, Delivering and Evaluating Training Programs</w:t>
            </w:r>
          </w:p>
          <w:p w:rsidR="002365C8" w:rsidRPr="00582D0E" w:rsidRDefault="002365C8" w:rsidP="002365C8">
            <w:pPr>
              <w:rPr>
                <w:b/>
                <w:sz w:val="32"/>
                <w:szCs w:val="40"/>
              </w:rPr>
            </w:pPr>
          </w:p>
        </w:tc>
      </w:tr>
      <w:tr w:rsidR="002365C8" w:rsidRPr="00BC45EF" w:rsidTr="000138A6">
        <w:tc>
          <w:tcPr>
            <w:tcW w:w="10773" w:type="dxa"/>
            <w:gridSpan w:val="2"/>
            <w:vAlign w:val="center"/>
          </w:tcPr>
          <w:p w:rsidR="002365C8" w:rsidRPr="001E665F" w:rsidRDefault="002365C8" w:rsidP="000138A6">
            <w:pPr>
              <w:rPr>
                <w:rFonts w:cs="Calibri"/>
                <w:spacing w:val="138"/>
                <w:sz w:val="74"/>
                <w:szCs w:val="64"/>
              </w:rPr>
            </w:pPr>
          </w:p>
        </w:tc>
      </w:tr>
      <w:tr w:rsidR="002365C8" w:rsidRPr="002F7E11" w:rsidTr="000138A6">
        <w:trPr>
          <w:trHeight w:hRule="exact" w:val="2041"/>
        </w:trPr>
        <w:tc>
          <w:tcPr>
            <w:tcW w:w="10773" w:type="dxa"/>
            <w:gridSpan w:val="2"/>
            <w:vAlign w:val="bottom"/>
          </w:tcPr>
          <w:p w:rsidR="002365C8" w:rsidRPr="00AC1CC0" w:rsidRDefault="002365C8" w:rsidP="000138A6">
            <w:pPr>
              <w:jc w:val="center"/>
              <w:rPr>
                <w:rFonts w:cs="Calibri"/>
                <w:spacing w:val="138"/>
                <w:sz w:val="70"/>
                <w:szCs w:val="70"/>
              </w:rPr>
            </w:pPr>
          </w:p>
        </w:tc>
      </w:tr>
      <w:tr w:rsidR="002365C8" w:rsidRPr="00DD65C3" w:rsidTr="000138A6">
        <w:trPr>
          <w:trHeight w:val="219"/>
        </w:trPr>
        <w:tc>
          <w:tcPr>
            <w:tcW w:w="10773" w:type="dxa"/>
            <w:gridSpan w:val="2"/>
            <w:vAlign w:val="center"/>
          </w:tcPr>
          <w:p w:rsidR="002365C8" w:rsidRPr="002365C8" w:rsidRDefault="002365C8" w:rsidP="002365C8">
            <w:pPr>
              <w:jc w:val="center"/>
              <w:rPr>
                <w:rFonts w:cs="Calibri"/>
                <w:spacing w:val="138"/>
                <w:sz w:val="27"/>
                <w:szCs w:val="27"/>
              </w:rPr>
            </w:pPr>
            <w:r w:rsidRPr="002365C8">
              <w:rPr>
                <w:b/>
                <w:color w:val="FFFFFF"/>
                <w:sz w:val="27"/>
                <w:szCs w:val="27"/>
              </w:rPr>
              <w:t xml:space="preserve">PJDP toolkits are available on:  </w:t>
            </w:r>
            <w:hyperlink r:id="rId46" w:history="1">
              <w:r w:rsidRPr="002365C8">
                <w:rPr>
                  <w:rStyle w:val="Hyperlink"/>
                  <w:b/>
                  <w:color w:val="FFFFFF"/>
                  <w:sz w:val="27"/>
                  <w:szCs w:val="27"/>
                </w:rPr>
                <w:t>http://www.fedcourt.gov.au/pjdp/pjdp-toolkits</w:t>
              </w:r>
            </w:hyperlink>
          </w:p>
        </w:tc>
      </w:tr>
      <w:tr w:rsidR="002365C8" w:rsidRPr="00A33C35" w:rsidTr="000138A6">
        <w:tc>
          <w:tcPr>
            <w:tcW w:w="10773" w:type="dxa"/>
            <w:gridSpan w:val="2"/>
            <w:shd w:val="clear" w:color="auto" w:fill="auto"/>
            <w:vAlign w:val="center"/>
          </w:tcPr>
          <w:p w:rsidR="002365C8" w:rsidRPr="00A33C35" w:rsidRDefault="002365C8" w:rsidP="000138A6">
            <w:pPr>
              <w:jc w:val="center"/>
              <w:rPr>
                <w:rFonts w:cs="Calibri"/>
                <w:b/>
                <w:color w:val="FFFFFF"/>
                <w:sz w:val="27"/>
                <w:szCs w:val="27"/>
              </w:rPr>
            </w:pPr>
          </w:p>
        </w:tc>
      </w:tr>
    </w:tbl>
    <w:p w:rsidR="002407F8" w:rsidRPr="002407F8" w:rsidRDefault="002407F8" w:rsidP="002407F8"/>
    <w:sectPr w:rsidR="002407F8" w:rsidRPr="002407F8" w:rsidSect="006F79E6">
      <w:headerReference w:type="first" r:id="rId47"/>
      <w:footerReference w:type="first" r:id="rId48"/>
      <w:pgSz w:w="11907" w:h="16840" w:code="9"/>
      <w:pgMar w:top="1304" w:right="1276" w:bottom="1531" w:left="1361" w:header="397" w:footer="3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7E" w:rsidRDefault="0068337E" w:rsidP="002743E2">
      <w:r>
        <w:separator/>
      </w:r>
    </w:p>
    <w:p w:rsidR="0068337E" w:rsidRDefault="0068337E"/>
  </w:endnote>
  <w:endnote w:type="continuationSeparator" w:id="0">
    <w:p w:rsidR="0068337E" w:rsidRDefault="0068337E" w:rsidP="002743E2">
      <w:r>
        <w:continuationSeparator/>
      </w:r>
    </w:p>
    <w:p w:rsidR="0068337E" w:rsidRDefault="006833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Arial Narrow Bold">
    <w:panose1 w:val="020B0706020202030204"/>
    <w:charset w:val="00"/>
    <w:family w:val="auto"/>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Bright Math Symbol">
    <w:altName w:val="Symbol"/>
    <w:panose1 w:val="00000000000000000000"/>
    <w:charset w:val="02"/>
    <w:family w:val="auto"/>
    <w:notTrueType/>
    <w:pitch w:val="variable"/>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tima">
    <w:altName w:val="Opti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Default="0068337E" w:rsidP="00803832">
    <w:pPr>
      <w:pStyle w:val="Footer"/>
      <w:tabs>
        <w:tab w:val="clear" w:pos="4513"/>
        <w:tab w:val="clear" w:pos="9026"/>
        <w:tab w:val="left" w:pos="123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Pr="000E14AE" w:rsidRDefault="0068337E" w:rsidP="000E14AE">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Default="0068337E">
    <w:pPr>
      <w:pStyle w:val="Footer"/>
      <w:framePr w:wrap="around" w:vAnchor="text" w:hAnchor="margin" w:xAlign="right" w:y="1"/>
      <w:rPr>
        <w:rStyle w:val="PageNumber"/>
      </w:rPr>
    </w:pPr>
  </w:p>
  <w:tbl>
    <w:tblPr>
      <w:tblW w:w="11434" w:type="dxa"/>
      <w:jc w:val="center"/>
      <w:tblInd w:w="-452" w:type="dxa"/>
      <w:tblBorders>
        <w:top w:val="single" w:sz="18" w:space="0" w:color="0E6060"/>
      </w:tblBorders>
      <w:tblLayout w:type="fixed"/>
      <w:tblLook w:val="0000" w:firstRow="0" w:lastRow="0" w:firstColumn="0" w:lastColumn="0" w:noHBand="0" w:noVBand="0"/>
    </w:tblPr>
    <w:tblGrid>
      <w:gridCol w:w="9451"/>
      <w:gridCol w:w="1983"/>
    </w:tblGrid>
    <w:tr w:rsidR="0068337E" w:rsidRPr="00DF06EE" w:rsidTr="0046320A">
      <w:trPr>
        <w:trHeight w:val="176"/>
        <w:jc w:val="center"/>
      </w:trPr>
      <w:tc>
        <w:tcPr>
          <w:tcW w:w="9451" w:type="dxa"/>
          <w:tcBorders>
            <w:top w:val="single" w:sz="18" w:space="0" w:color="0E6060"/>
          </w:tcBorders>
        </w:tcPr>
        <w:p w:rsidR="0068337E" w:rsidRPr="00DF06EE" w:rsidRDefault="0068337E" w:rsidP="00C67B07">
          <w:pPr>
            <w:snapToGrid w:val="0"/>
            <w:spacing w:before="120"/>
            <w:ind w:left="819"/>
            <w:rPr>
              <w:rFonts w:eastAsia="MS Mincho" w:cs="Calibri"/>
              <w:i/>
              <w:sz w:val="20"/>
              <w:szCs w:val="32"/>
            </w:rPr>
          </w:pPr>
          <w:r>
            <w:rPr>
              <w:rFonts w:eastAsia="MS Mincho"/>
              <w:i/>
              <w:sz w:val="20"/>
              <w:szCs w:val="32"/>
            </w:rPr>
            <w:t xml:space="preserve">   </w:t>
          </w:r>
          <w:r w:rsidRPr="000B5780">
            <w:rPr>
              <w:rFonts w:eastAsia="MS Mincho"/>
              <w:i/>
              <w:sz w:val="20"/>
              <w:szCs w:val="32"/>
            </w:rPr>
            <w:t xml:space="preserve">PJDP is funded by the Government of New Zealand and managed by the </w:t>
          </w:r>
          <w:r>
            <w:rPr>
              <w:rFonts w:eastAsia="MS Mincho"/>
              <w:i/>
              <w:sz w:val="20"/>
              <w:szCs w:val="32"/>
            </w:rPr>
            <w:t>Federal Court of Australia</w:t>
          </w:r>
        </w:p>
      </w:tc>
      <w:tc>
        <w:tcPr>
          <w:tcW w:w="1983" w:type="dxa"/>
          <w:tcBorders>
            <w:top w:val="single" w:sz="18" w:space="0" w:color="0E6060"/>
          </w:tcBorders>
          <w:vAlign w:val="bottom"/>
        </w:tcPr>
        <w:p w:rsidR="0068337E" w:rsidRPr="00803832" w:rsidRDefault="0068337E" w:rsidP="00C67B07">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733041">
            <w:rPr>
              <w:rFonts w:ascii="Cambria" w:eastAsia="MS Mincho" w:hAnsi="Cambria"/>
              <w:noProof/>
              <w:color w:val="0E6060"/>
              <w:sz w:val="40"/>
              <w:szCs w:val="44"/>
            </w:rPr>
            <w:t>i</w:t>
          </w:r>
          <w:r w:rsidRPr="00803832">
            <w:rPr>
              <w:rFonts w:ascii="Cambria" w:eastAsia="MS Mincho" w:hAnsi="Cambria"/>
              <w:color w:val="0E6060"/>
              <w:sz w:val="40"/>
              <w:szCs w:val="44"/>
            </w:rPr>
            <w:fldChar w:fldCharType="end"/>
          </w:r>
        </w:p>
        <w:p w:rsidR="0068337E" w:rsidRPr="00803832" w:rsidRDefault="0068337E" w:rsidP="00C67B07">
          <w:pPr>
            <w:rPr>
              <w:color w:val="0E6060"/>
              <w:sz w:val="5"/>
            </w:rPr>
          </w:pPr>
        </w:p>
      </w:tc>
    </w:tr>
  </w:tbl>
  <w:p w:rsidR="0068337E" w:rsidRPr="00A52D0F" w:rsidRDefault="0068337E" w:rsidP="00C67B07">
    <w:pPr>
      <w:pStyle w:val="Footer"/>
      <w:ind w:right="360"/>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Default="0068337E">
    <w:pPr>
      <w:pStyle w:val="Footer"/>
      <w:framePr w:wrap="around" w:vAnchor="text" w:hAnchor="margin" w:xAlign="right" w:y="1"/>
      <w:rPr>
        <w:rStyle w:val="PageNumber"/>
      </w:rPr>
    </w:pPr>
  </w:p>
  <w:tbl>
    <w:tblPr>
      <w:tblW w:w="11450" w:type="dxa"/>
      <w:jc w:val="center"/>
      <w:tblInd w:w="-468" w:type="dxa"/>
      <w:tblBorders>
        <w:top w:val="single" w:sz="18" w:space="0" w:color="0E6060"/>
      </w:tblBorders>
      <w:tblLayout w:type="fixed"/>
      <w:tblLook w:val="0000" w:firstRow="0" w:lastRow="0" w:firstColumn="0" w:lastColumn="0" w:noHBand="0" w:noVBand="0"/>
    </w:tblPr>
    <w:tblGrid>
      <w:gridCol w:w="9467"/>
      <w:gridCol w:w="1983"/>
    </w:tblGrid>
    <w:tr w:rsidR="0068337E" w:rsidRPr="00DF06EE" w:rsidTr="0046320A">
      <w:trPr>
        <w:trHeight w:val="176"/>
        <w:jc w:val="center"/>
      </w:trPr>
      <w:tc>
        <w:tcPr>
          <w:tcW w:w="9467" w:type="dxa"/>
          <w:tcBorders>
            <w:top w:val="single" w:sz="18" w:space="0" w:color="0E6060"/>
          </w:tcBorders>
        </w:tcPr>
        <w:p w:rsidR="0068337E" w:rsidRPr="00DF06EE" w:rsidRDefault="0068337E" w:rsidP="00C67B07">
          <w:pPr>
            <w:snapToGrid w:val="0"/>
            <w:spacing w:before="120"/>
            <w:ind w:left="819"/>
            <w:rPr>
              <w:rFonts w:eastAsia="MS Mincho" w:cs="Calibri"/>
              <w:i/>
              <w:sz w:val="20"/>
              <w:szCs w:val="32"/>
            </w:rPr>
          </w:pPr>
          <w:r>
            <w:rPr>
              <w:rFonts w:eastAsia="MS Mincho"/>
              <w:i/>
              <w:sz w:val="20"/>
              <w:szCs w:val="32"/>
            </w:rPr>
            <w:t xml:space="preserve">   </w:t>
          </w:r>
          <w:r w:rsidRPr="000B5780">
            <w:rPr>
              <w:rFonts w:eastAsia="MS Mincho"/>
              <w:i/>
              <w:sz w:val="20"/>
              <w:szCs w:val="32"/>
            </w:rPr>
            <w:t>PJDP is funded by the Government of New Zealand and managed by</w:t>
          </w:r>
          <w:r>
            <w:rPr>
              <w:rFonts w:eastAsia="MS Mincho"/>
              <w:i/>
              <w:sz w:val="20"/>
              <w:szCs w:val="32"/>
            </w:rPr>
            <w:t xml:space="preserve"> the Federal Court of Australia</w:t>
          </w:r>
        </w:p>
      </w:tc>
      <w:tc>
        <w:tcPr>
          <w:tcW w:w="1983" w:type="dxa"/>
          <w:tcBorders>
            <w:top w:val="single" w:sz="18" w:space="0" w:color="0E6060"/>
          </w:tcBorders>
          <w:vAlign w:val="bottom"/>
        </w:tcPr>
        <w:p w:rsidR="0068337E" w:rsidRPr="00803832" w:rsidRDefault="0068337E" w:rsidP="00C67B07">
          <w:pPr>
            <w:autoSpaceDE w:val="0"/>
            <w:autoSpaceDN w:val="0"/>
            <w:adjustRightInd w:val="0"/>
            <w:ind w:left="195" w:right="44"/>
            <w:rPr>
              <w:rFonts w:ascii="Cambria" w:eastAsia="MS Mincho" w:hAnsi="Cambria"/>
              <w:color w:val="0E6060"/>
              <w:sz w:val="40"/>
              <w:szCs w:val="44"/>
            </w:rPr>
          </w:pPr>
          <w:r w:rsidRPr="00803832">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733041">
            <w:rPr>
              <w:rFonts w:ascii="Cambria" w:eastAsia="MS Mincho" w:hAnsi="Cambria"/>
              <w:noProof/>
              <w:color w:val="0E6060"/>
              <w:sz w:val="40"/>
              <w:szCs w:val="44"/>
            </w:rPr>
            <w:t>32</w:t>
          </w:r>
          <w:r w:rsidRPr="00803832">
            <w:rPr>
              <w:rFonts w:ascii="Cambria" w:eastAsia="MS Mincho" w:hAnsi="Cambria"/>
              <w:color w:val="0E6060"/>
              <w:sz w:val="40"/>
              <w:szCs w:val="44"/>
            </w:rPr>
            <w:fldChar w:fldCharType="end"/>
          </w:r>
        </w:p>
        <w:p w:rsidR="0068337E" w:rsidRPr="00803832" w:rsidRDefault="0068337E" w:rsidP="00C67B07">
          <w:pPr>
            <w:rPr>
              <w:color w:val="0E6060"/>
              <w:sz w:val="5"/>
            </w:rPr>
          </w:pPr>
        </w:p>
      </w:tc>
    </w:tr>
  </w:tbl>
  <w:p w:rsidR="0068337E" w:rsidRPr="00A52D0F" w:rsidRDefault="0068337E" w:rsidP="00C67B07">
    <w:pPr>
      <w:pStyle w:val="Footer"/>
      <w:ind w:right="360"/>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82" w:type="dxa"/>
      <w:jc w:val="center"/>
      <w:tblInd w:w="-278" w:type="dxa"/>
      <w:tblBorders>
        <w:top w:val="single" w:sz="18" w:space="0" w:color="0E6060"/>
      </w:tblBorders>
      <w:tblLayout w:type="fixed"/>
      <w:tblLook w:val="0000" w:firstRow="0" w:lastRow="0" w:firstColumn="0" w:lastColumn="0" w:noHBand="0" w:noVBand="0"/>
    </w:tblPr>
    <w:tblGrid>
      <w:gridCol w:w="9277"/>
      <w:gridCol w:w="2205"/>
    </w:tblGrid>
    <w:tr w:rsidR="0068337E" w:rsidRPr="00DF06EE" w:rsidTr="0046320A">
      <w:trPr>
        <w:trHeight w:val="176"/>
        <w:jc w:val="center"/>
      </w:trPr>
      <w:tc>
        <w:tcPr>
          <w:tcW w:w="9277" w:type="dxa"/>
          <w:tcBorders>
            <w:top w:val="single" w:sz="18" w:space="0" w:color="0E6060"/>
          </w:tcBorders>
        </w:tcPr>
        <w:p w:rsidR="0068337E" w:rsidRPr="00DF06EE" w:rsidRDefault="0068337E" w:rsidP="002407F8">
          <w:pPr>
            <w:snapToGrid w:val="0"/>
            <w:spacing w:before="120"/>
            <w:ind w:left="819"/>
            <w:rPr>
              <w:rFonts w:eastAsia="MS Mincho" w:cs="Calibri"/>
              <w:i/>
              <w:sz w:val="20"/>
              <w:szCs w:val="32"/>
            </w:rPr>
          </w:pPr>
          <w:r w:rsidRPr="000B5780">
            <w:rPr>
              <w:rFonts w:eastAsia="MS Mincho"/>
              <w:i/>
              <w:sz w:val="20"/>
              <w:szCs w:val="32"/>
            </w:rPr>
            <w:t xml:space="preserve">   PJDP is funded by the Government of New Zealand and managed by</w:t>
          </w:r>
          <w:r>
            <w:rPr>
              <w:rFonts w:eastAsia="MS Mincho"/>
              <w:i/>
              <w:sz w:val="20"/>
              <w:szCs w:val="32"/>
            </w:rPr>
            <w:t xml:space="preserve"> the Federal Court of Australia</w:t>
          </w:r>
        </w:p>
      </w:tc>
      <w:tc>
        <w:tcPr>
          <w:tcW w:w="2205" w:type="dxa"/>
          <w:tcBorders>
            <w:top w:val="single" w:sz="18" w:space="0" w:color="0E6060"/>
          </w:tcBorders>
          <w:vAlign w:val="bottom"/>
        </w:tcPr>
        <w:p w:rsidR="0068337E" w:rsidRPr="000D373D" w:rsidRDefault="0068337E" w:rsidP="00737455">
          <w:pPr>
            <w:rPr>
              <w:color w:val="0E6060"/>
              <w:sz w:val="5"/>
              <w:szCs w:val="22"/>
            </w:rPr>
          </w:pPr>
          <w:r w:rsidRPr="00803832">
            <w:rPr>
              <w:rFonts w:ascii="Cambria" w:eastAsia="MS Mincho" w:hAnsi="Cambria"/>
              <w:color w:val="0E6060"/>
              <w:sz w:val="40"/>
              <w:szCs w:val="44"/>
            </w:rPr>
            <w:t xml:space="preserve">  </w:t>
          </w:r>
          <w:r w:rsidRPr="006F79E6">
            <w:rPr>
              <w:rFonts w:ascii="Cambria" w:eastAsia="MS Mincho" w:hAnsi="Cambria"/>
              <w:color w:val="0E6060"/>
              <w:sz w:val="40"/>
              <w:szCs w:val="44"/>
            </w:rPr>
            <w:fldChar w:fldCharType="begin"/>
          </w:r>
          <w:r w:rsidRPr="006F79E6">
            <w:rPr>
              <w:rFonts w:ascii="Cambria" w:eastAsia="MS Mincho" w:hAnsi="Cambria"/>
              <w:color w:val="0E6060"/>
              <w:sz w:val="40"/>
              <w:szCs w:val="44"/>
            </w:rPr>
            <w:instrText xml:space="preserve"> PAGE   \* MERGEFORMAT </w:instrText>
          </w:r>
          <w:r w:rsidRPr="006F79E6">
            <w:rPr>
              <w:rFonts w:ascii="Cambria" w:eastAsia="MS Mincho" w:hAnsi="Cambria"/>
              <w:color w:val="0E6060"/>
              <w:sz w:val="40"/>
              <w:szCs w:val="44"/>
            </w:rPr>
            <w:fldChar w:fldCharType="separate"/>
          </w:r>
          <w:r w:rsidR="00733041">
            <w:rPr>
              <w:rFonts w:ascii="Cambria" w:eastAsia="MS Mincho" w:hAnsi="Cambria"/>
              <w:noProof/>
              <w:color w:val="0E6060"/>
              <w:sz w:val="40"/>
              <w:szCs w:val="44"/>
            </w:rPr>
            <w:t>27</w:t>
          </w:r>
          <w:r w:rsidRPr="006F79E6">
            <w:rPr>
              <w:rFonts w:ascii="Cambria" w:eastAsia="MS Mincho" w:hAnsi="Cambria"/>
              <w:noProof/>
              <w:color w:val="0E6060"/>
              <w:sz w:val="40"/>
              <w:szCs w:val="44"/>
            </w:rPr>
            <w:fldChar w:fldCharType="end"/>
          </w:r>
        </w:p>
      </w:tc>
    </w:tr>
  </w:tbl>
  <w:p w:rsidR="0068337E" w:rsidRPr="00DF06EE" w:rsidRDefault="0068337E" w:rsidP="00DF06EE">
    <w:pPr>
      <w:tabs>
        <w:tab w:val="center" w:pos="4153"/>
        <w:tab w:val="right" w:pos="8306"/>
      </w:tabs>
      <w:rPr>
        <w:rFonts w:eastAsia="MS Mincho"/>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68337E" w:rsidRPr="00DF06EE" w:rsidTr="00485130">
      <w:trPr>
        <w:trHeight w:val="165"/>
        <w:jc w:val="center"/>
      </w:trPr>
      <w:tc>
        <w:tcPr>
          <w:tcW w:w="9478" w:type="dxa"/>
          <w:tcBorders>
            <w:top w:val="single" w:sz="18" w:space="0" w:color="0E6060"/>
          </w:tcBorders>
        </w:tcPr>
        <w:p w:rsidR="0068337E" w:rsidRPr="00DF06EE" w:rsidRDefault="0068337E" w:rsidP="00485130">
          <w:pPr>
            <w:snapToGrid w:val="0"/>
            <w:spacing w:before="120"/>
            <w:ind w:left="819"/>
            <w:rPr>
              <w:rFonts w:eastAsia="MS Mincho" w:cs="Calibri"/>
              <w:i/>
              <w:sz w:val="20"/>
              <w:szCs w:val="32"/>
            </w:rPr>
          </w:pPr>
          <w:r w:rsidRPr="008D41F4">
            <w:rPr>
              <w:rFonts w:eastAsia="MS Mincho"/>
              <w:i/>
              <w:sz w:val="20"/>
              <w:szCs w:val="32"/>
            </w:rPr>
            <w:t xml:space="preserve">            PJDP is funded by the Government of New Zealand and managed by the Federal Court of Australia.</w:t>
          </w:r>
        </w:p>
      </w:tc>
      <w:tc>
        <w:tcPr>
          <w:tcW w:w="1774" w:type="dxa"/>
          <w:tcBorders>
            <w:top w:val="single" w:sz="18" w:space="0" w:color="0E6060"/>
          </w:tcBorders>
          <w:vAlign w:val="bottom"/>
        </w:tcPr>
        <w:p w:rsidR="0068337E" w:rsidRPr="00FE25EC" w:rsidRDefault="0068337E" w:rsidP="00485130">
          <w:pPr>
            <w:autoSpaceDE w:val="0"/>
            <w:autoSpaceDN w:val="0"/>
            <w:adjustRightInd w:val="0"/>
            <w:ind w:left="195" w:right="44"/>
            <w:jc w:val="center"/>
            <w:rPr>
              <w:rFonts w:ascii="Cambria" w:hAnsi="Cambria"/>
              <w:color w:val="006666"/>
              <w:sz w:val="40"/>
              <w:szCs w:val="40"/>
            </w:rPr>
          </w:pPr>
          <w:r w:rsidRPr="00FE25EC">
            <w:rPr>
              <w:rStyle w:val="PageNumber"/>
              <w:rFonts w:ascii="Cambria" w:hAnsi="Cambria"/>
              <w:color w:val="006666"/>
              <w:sz w:val="40"/>
              <w:szCs w:val="40"/>
            </w:rPr>
            <w:fldChar w:fldCharType="begin"/>
          </w:r>
          <w:r w:rsidRPr="00FE25EC">
            <w:rPr>
              <w:rStyle w:val="PageNumber"/>
              <w:rFonts w:ascii="Cambria" w:hAnsi="Cambria"/>
              <w:color w:val="006666"/>
              <w:sz w:val="40"/>
              <w:szCs w:val="40"/>
            </w:rPr>
            <w:instrText xml:space="preserve"> PAGE </w:instrText>
          </w:r>
          <w:r w:rsidRPr="00FE25EC">
            <w:rPr>
              <w:rStyle w:val="PageNumber"/>
              <w:rFonts w:ascii="Cambria" w:hAnsi="Cambria"/>
              <w:color w:val="006666"/>
              <w:sz w:val="40"/>
              <w:szCs w:val="40"/>
            </w:rPr>
            <w:fldChar w:fldCharType="separate"/>
          </w:r>
          <w:r w:rsidR="00733041">
            <w:rPr>
              <w:rStyle w:val="PageNumber"/>
              <w:rFonts w:ascii="Cambria" w:hAnsi="Cambria"/>
              <w:noProof/>
              <w:color w:val="006666"/>
              <w:sz w:val="40"/>
              <w:szCs w:val="40"/>
            </w:rPr>
            <w:t>1</w:t>
          </w:r>
          <w:r w:rsidRPr="00FE25EC">
            <w:rPr>
              <w:rStyle w:val="PageNumber"/>
              <w:rFonts w:ascii="Cambria" w:hAnsi="Cambria"/>
              <w:color w:val="006666"/>
              <w:sz w:val="40"/>
              <w:szCs w:val="40"/>
            </w:rPr>
            <w:fldChar w:fldCharType="end"/>
          </w:r>
        </w:p>
      </w:tc>
    </w:tr>
  </w:tbl>
  <w:p w:rsidR="0068337E" w:rsidRPr="000E14AE" w:rsidRDefault="0068337E" w:rsidP="000E14AE">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Pr="000E14AE" w:rsidRDefault="0068337E" w:rsidP="000E14AE">
    <w:pPr>
      <w:pStyle w:val="Footer"/>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Pr="00DF06EE" w:rsidRDefault="0068337E" w:rsidP="00DF06EE">
    <w:pPr>
      <w:tabs>
        <w:tab w:val="center" w:pos="4153"/>
        <w:tab w:val="right" w:pos="8306"/>
      </w:tabs>
      <w:rPr>
        <w:rFonts w:eastAsia="MS Mincho"/>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7E" w:rsidRDefault="0068337E" w:rsidP="002743E2">
      <w:r>
        <w:separator/>
      </w:r>
    </w:p>
    <w:p w:rsidR="0068337E" w:rsidRDefault="0068337E"/>
  </w:footnote>
  <w:footnote w:type="continuationSeparator" w:id="0">
    <w:p w:rsidR="0068337E" w:rsidRDefault="0068337E" w:rsidP="002743E2">
      <w:r>
        <w:continuationSeparator/>
      </w:r>
    </w:p>
    <w:p w:rsidR="0068337E" w:rsidRDefault="006833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Default="0068337E">
    <w:pPr>
      <w:pStyle w:val="Header"/>
    </w:pPr>
    <w:r>
      <w:rPr>
        <w:noProof/>
      </w:rPr>
      <w:drawing>
        <wp:anchor distT="0" distB="0" distL="114300" distR="114300" simplePos="0" relativeHeight="251658752" behindDoc="1" locked="0" layoutInCell="1" allowOverlap="1" wp14:anchorId="57CD0162" wp14:editId="6EBAE790">
          <wp:simplePos x="0" y="0"/>
          <wp:positionH relativeFrom="column">
            <wp:posOffset>-919480</wp:posOffset>
          </wp:positionH>
          <wp:positionV relativeFrom="paragraph">
            <wp:posOffset>4848224</wp:posOffset>
          </wp:positionV>
          <wp:extent cx="8349066" cy="5876925"/>
          <wp:effectExtent l="0" t="0" r="0" b="0"/>
          <wp:wrapNone/>
          <wp:docPr id="41" name="Picture 1"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ific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885" cy="5878205"/>
                  </a:xfrm>
                  <a:prstGeom prst="rect">
                    <a:avLst/>
                  </a:prstGeom>
                  <a:noFill/>
                </pic:spPr>
              </pic:pic>
            </a:graphicData>
          </a:graphic>
          <wp14:sizeRelV relativeFrom="margin">
            <wp14:pctHeight>0</wp14:pctHeight>
          </wp14:sizeRelV>
        </wp:anchor>
      </w:drawing>
    </w:r>
    <w:r>
      <w:rPr>
        <w:noProof/>
      </w:rPr>
      <w:drawing>
        <wp:anchor distT="0" distB="0" distL="114300" distR="114300" simplePos="0" relativeHeight="251657728" behindDoc="1" locked="0" layoutInCell="1" allowOverlap="1" wp14:anchorId="13526CC9" wp14:editId="5C241D08">
          <wp:simplePos x="0" y="0"/>
          <wp:positionH relativeFrom="column">
            <wp:posOffset>-307340</wp:posOffset>
          </wp:positionH>
          <wp:positionV relativeFrom="paragraph">
            <wp:posOffset>1488440</wp:posOffset>
          </wp:positionV>
          <wp:extent cx="1490980" cy="1467485"/>
          <wp:effectExtent l="0" t="0" r="0" b="0"/>
          <wp:wrapNone/>
          <wp:docPr id="42" name="Picture 42"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980" cy="1467485"/>
                  </a:xfrm>
                  <a:prstGeom prst="rect">
                    <a:avLst/>
                  </a:prstGeom>
                  <a:noFill/>
                </pic:spPr>
              </pic:pic>
            </a:graphicData>
          </a:graphic>
        </wp:anchor>
      </w:drawing>
    </w:r>
    <w:r>
      <w:rPr>
        <w:noProof/>
      </w:rPr>
      <w:drawing>
        <wp:anchor distT="0" distB="0" distL="114300" distR="114300" simplePos="0" relativeHeight="251656704" behindDoc="1" locked="0" layoutInCell="1" allowOverlap="1" wp14:anchorId="707A96B7" wp14:editId="29F4F061">
          <wp:simplePos x="0" y="0"/>
          <wp:positionH relativeFrom="column">
            <wp:posOffset>-913130</wp:posOffset>
          </wp:positionH>
          <wp:positionV relativeFrom="paragraph">
            <wp:posOffset>467995</wp:posOffset>
          </wp:positionV>
          <wp:extent cx="7580630" cy="595630"/>
          <wp:effectExtent l="0" t="0" r="1270" b="0"/>
          <wp:wrapNone/>
          <wp:docPr id="43" name="Picture 4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0630" cy="59563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Pr="00353EC5" w:rsidRDefault="00733041" w:rsidP="00485130">
    <w:pPr>
      <w:pStyle w:val="Header"/>
      <w:ind w:left="-1418"/>
    </w:pPr>
    <w:r>
      <w:rPr>
        <w:noProof/>
      </w:rPr>
      <w:pict>
        <v:rect id="Rectangle 22" o:spid="_x0000_s31748" style="position:absolute;left:0;text-align:left;margin-left:-70.75pt;margin-top:402.5pt;width:596.9pt;height:423.1pt;z-index:25167820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" fillcolor="#cbdce1" stroked="f" strokecolor="white"/>
      </w:pict>
    </w:r>
    <w:r>
      <w:rPr>
        <w:noProof/>
      </w:rPr>
      <w:pict>
        <v:rect id="Rectangle 45" o:spid="_x0000_s31749" style="position:absolute;left:0;text-align:left;margin-left:-70.75pt;margin-top:363.65pt;width:603.8pt;height:38.85pt;z-index:251679232;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1750" type="#_x0000_t75" alt="FCA Colour Bar (Horizontal).bmp" style="position:absolute;left:0;text-align:left;margin-left:-70.75pt;margin-top:16.25pt;width:596.9pt;height:46.9pt;z-index:251680256;visibility:visible;mso-wrap-style:square;mso-wrap-distance-left:9pt;mso-wrap-distance-top:0;mso-wrap-distance-right:9pt;mso-wrap-distance-bottom:0;mso-position-horizontal-relative:text;mso-position-vertical-relative:text">
          <v:imagedata r:id="rId1" o:title="FCA Colour Bar (Horizont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68337E" w:rsidRPr="00BC45EF" w:rsidTr="00C67B07">
      <w:trPr>
        <w:trHeight w:val="782"/>
        <w:jc w:val="center"/>
      </w:trPr>
      <w:tc>
        <w:tcPr>
          <w:tcW w:w="1154" w:type="dxa"/>
          <w:tcBorders>
            <w:bottom w:val="nil"/>
          </w:tcBorders>
          <w:vAlign w:val="bottom"/>
        </w:tcPr>
        <w:p w:rsidR="0068337E" w:rsidRPr="00FB13F5" w:rsidRDefault="0068337E" w:rsidP="00C67B07">
          <w:pPr>
            <w:rPr>
              <w:sz w:val="5"/>
            </w:rPr>
          </w:pPr>
        </w:p>
      </w:tc>
      <w:tc>
        <w:tcPr>
          <w:tcW w:w="10282" w:type="dxa"/>
          <w:tcBorders>
            <w:bottom w:val="nil"/>
          </w:tcBorders>
          <w:vAlign w:val="bottom"/>
        </w:tcPr>
        <w:p w:rsidR="0068337E" w:rsidRPr="00BC45EF" w:rsidRDefault="0068337E" w:rsidP="00A9473F">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68337E" w:rsidRPr="006076F8" w:rsidRDefault="0068337E" w:rsidP="00A9473F">
          <w:pPr>
            <w:tabs>
              <w:tab w:val="center" w:pos="4153"/>
              <w:tab w:val="right" w:pos="8306"/>
            </w:tabs>
            <w:spacing w:after="40"/>
            <w:rPr>
              <w:rFonts w:eastAsia="MS Mincho" w:cs="Arial"/>
              <w:sz w:val="20"/>
              <w:szCs w:val="20"/>
            </w:rPr>
          </w:pPr>
          <w:r>
            <w:rPr>
              <w:sz w:val="20"/>
              <w:szCs w:val="68"/>
            </w:rPr>
            <w:t>Trainer’s Toolkit: Designing, Delivering and Evaluating Training Programs</w:t>
          </w:r>
        </w:p>
      </w:tc>
    </w:tr>
    <w:tr w:rsidR="0068337E" w:rsidRPr="00BC45EF" w:rsidTr="00C67B07">
      <w:trPr>
        <w:trHeight w:val="286"/>
        <w:jc w:val="center"/>
      </w:trPr>
      <w:tc>
        <w:tcPr>
          <w:tcW w:w="11436" w:type="dxa"/>
          <w:gridSpan w:val="2"/>
          <w:tcBorders>
            <w:top w:val="nil"/>
            <w:bottom w:val="nil"/>
          </w:tcBorders>
        </w:tcPr>
        <w:p w:rsidR="0068337E" w:rsidRPr="00BC45EF" w:rsidRDefault="0068337E" w:rsidP="00C67B07">
          <w:pPr>
            <w:tabs>
              <w:tab w:val="center" w:pos="4153"/>
              <w:tab w:val="right" w:pos="8306"/>
            </w:tabs>
            <w:ind w:left="-108"/>
            <w:rPr>
              <w:rFonts w:eastAsia="MS Mincho" w:cs="Arial"/>
            </w:rPr>
          </w:pPr>
          <w:r>
            <w:rPr>
              <w:rFonts w:eastAsia="MS Mincho" w:cs="Arial"/>
              <w:noProof/>
              <w:sz w:val="4"/>
              <w:szCs w:val="19"/>
            </w:rPr>
            <w:drawing>
              <wp:inline distT="0" distB="0" distL="0" distR="0" wp14:anchorId="39588F8A" wp14:editId="15877E6C">
                <wp:extent cx="7259955" cy="145415"/>
                <wp:effectExtent l="0" t="0" r="0" b="6985"/>
                <wp:docPr id="1" name="Picture 1"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9955" cy="145415"/>
                        </a:xfrm>
                        <a:prstGeom prst="rect">
                          <a:avLst/>
                        </a:prstGeom>
                        <a:noFill/>
                        <a:ln>
                          <a:noFill/>
                        </a:ln>
                      </pic:spPr>
                    </pic:pic>
                  </a:graphicData>
                </a:graphic>
              </wp:inline>
            </w:drawing>
          </w:r>
        </w:p>
      </w:tc>
    </w:tr>
  </w:tbl>
  <w:p w:rsidR="0068337E" w:rsidRPr="00384C76" w:rsidRDefault="0068337E" w:rsidP="00C67B0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68337E" w:rsidRPr="00BC45EF" w:rsidTr="00C67A84">
      <w:trPr>
        <w:trHeight w:val="782"/>
        <w:jc w:val="center"/>
      </w:trPr>
      <w:tc>
        <w:tcPr>
          <w:tcW w:w="1154" w:type="dxa"/>
          <w:tcBorders>
            <w:bottom w:val="nil"/>
          </w:tcBorders>
          <w:vAlign w:val="bottom"/>
        </w:tcPr>
        <w:p w:rsidR="0068337E" w:rsidRPr="00FB13F5" w:rsidRDefault="0068337E" w:rsidP="00C67A84">
          <w:pPr>
            <w:rPr>
              <w:sz w:val="5"/>
            </w:rPr>
          </w:pPr>
        </w:p>
      </w:tc>
      <w:tc>
        <w:tcPr>
          <w:tcW w:w="10282" w:type="dxa"/>
          <w:tcBorders>
            <w:bottom w:val="nil"/>
          </w:tcBorders>
          <w:vAlign w:val="bottom"/>
        </w:tcPr>
        <w:p w:rsidR="0068337E" w:rsidRPr="00BC45EF" w:rsidRDefault="0068337E" w:rsidP="00C67A84">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68337E" w:rsidRPr="006076F8" w:rsidRDefault="0068337E" w:rsidP="000975B3">
          <w:pPr>
            <w:tabs>
              <w:tab w:val="center" w:pos="4153"/>
              <w:tab w:val="right" w:pos="8306"/>
            </w:tabs>
            <w:spacing w:after="40"/>
            <w:rPr>
              <w:rFonts w:eastAsia="MS Mincho" w:cs="Arial"/>
              <w:sz w:val="20"/>
              <w:szCs w:val="20"/>
            </w:rPr>
          </w:pPr>
          <w:r w:rsidRPr="006076F8">
            <w:rPr>
              <w:sz w:val="20"/>
              <w:szCs w:val="68"/>
            </w:rPr>
            <w:t xml:space="preserve">Trainer’s Toolkit: Designing, </w:t>
          </w:r>
          <w:r>
            <w:rPr>
              <w:sz w:val="20"/>
              <w:szCs w:val="68"/>
            </w:rPr>
            <w:t>D</w:t>
          </w:r>
          <w:r w:rsidRPr="006076F8">
            <w:rPr>
              <w:sz w:val="20"/>
              <w:szCs w:val="68"/>
            </w:rPr>
            <w:t xml:space="preserve">elivering and </w:t>
          </w:r>
          <w:r>
            <w:rPr>
              <w:sz w:val="20"/>
              <w:szCs w:val="68"/>
            </w:rPr>
            <w:t>E</w:t>
          </w:r>
          <w:r w:rsidRPr="006076F8">
            <w:rPr>
              <w:sz w:val="20"/>
              <w:szCs w:val="68"/>
            </w:rPr>
            <w:t xml:space="preserve">valuation </w:t>
          </w:r>
          <w:r>
            <w:rPr>
              <w:sz w:val="20"/>
              <w:szCs w:val="68"/>
            </w:rPr>
            <w:t>T</w:t>
          </w:r>
          <w:r w:rsidRPr="006076F8">
            <w:rPr>
              <w:sz w:val="20"/>
              <w:szCs w:val="68"/>
            </w:rPr>
            <w:t xml:space="preserve">raining </w:t>
          </w:r>
          <w:r>
            <w:rPr>
              <w:sz w:val="20"/>
              <w:szCs w:val="68"/>
            </w:rPr>
            <w:t>Program</w:t>
          </w:r>
          <w:r w:rsidRPr="006076F8">
            <w:rPr>
              <w:sz w:val="20"/>
              <w:szCs w:val="68"/>
            </w:rPr>
            <w:t>s</w:t>
          </w:r>
        </w:p>
      </w:tc>
    </w:tr>
    <w:tr w:rsidR="0068337E" w:rsidRPr="00BC45EF" w:rsidTr="00C67A84">
      <w:trPr>
        <w:trHeight w:val="286"/>
        <w:jc w:val="center"/>
      </w:trPr>
      <w:tc>
        <w:tcPr>
          <w:tcW w:w="11436" w:type="dxa"/>
          <w:gridSpan w:val="2"/>
          <w:tcBorders>
            <w:top w:val="nil"/>
            <w:bottom w:val="nil"/>
          </w:tcBorders>
        </w:tcPr>
        <w:p w:rsidR="0068337E" w:rsidRPr="00BC45EF" w:rsidRDefault="0068337E" w:rsidP="00C67A84">
          <w:pPr>
            <w:tabs>
              <w:tab w:val="center" w:pos="4153"/>
              <w:tab w:val="right" w:pos="8306"/>
            </w:tabs>
            <w:ind w:left="-108"/>
            <w:rPr>
              <w:rFonts w:eastAsia="MS Mincho" w:cs="Arial"/>
            </w:rPr>
          </w:pPr>
          <w:r>
            <w:rPr>
              <w:rFonts w:eastAsia="MS Mincho" w:cs="Arial"/>
              <w:noProof/>
              <w:sz w:val="4"/>
              <w:szCs w:val="19"/>
            </w:rPr>
            <w:drawing>
              <wp:inline distT="0" distB="0" distL="0" distR="0" wp14:anchorId="68DAA726" wp14:editId="274B54FE">
                <wp:extent cx="7252970" cy="145415"/>
                <wp:effectExtent l="0" t="0" r="5080" b="6985"/>
                <wp:docPr id="82" name="Picture 82"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970" cy="145415"/>
                        </a:xfrm>
                        <a:prstGeom prst="rect">
                          <a:avLst/>
                        </a:prstGeom>
                        <a:noFill/>
                        <a:ln>
                          <a:noFill/>
                        </a:ln>
                      </pic:spPr>
                    </pic:pic>
                  </a:graphicData>
                </a:graphic>
              </wp:inline>
            </w:drawing>
          </w:r>
        </w:p>
      </w:tc>
    </w:tr>
  </w:tbl>
  <w:p w:rsidR="0068337E" w:rsidRPr="000E14AE" w:rsidRDefault="0068337E">
    <w:pPr>
      <w:pStyle w:val="Header"/>
      <w:rPr>
        <w:sz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436" w:type="dxa"/>
      <w:jc w:val="center"/>
      <w:tblBorders>
        <w:bottom w:val="single" w:sz="4" w:space="0" w:color="auto"/>
      </w:tblBorders>
      <w:tblLayout w:type="fixed"/>
      <w:tblLook w:val="01E0" w:firstRow="1" w:lastRow="1" w:firstColumn="1" w:lastColumn="1" w:noHBand="0" w:noVBand="0"/>
    </w:tblPr>
    <w:tblGrid>
      <w:gridCol w:w="1154"/>
      <w:gridCol w:w="10282"/>
    </w:tblGrid>
    <w:tr w:rsidR="0068337E" w:rsidRPr="00BC45EF" w:rsidTr="006D16F0">
      <w:trPr>
        <w:trHeight w:val="782"/>
        <w:jc w:val="center"/>
      </w:trPr>
      <w:tc>
        <w:tcPr>
          <w:tcW w:w="1154" w:type="dxa"/>
          <w:tcBorders>
            <w:bottom w:val="nil"/>
          </w:tcBorders>
          <w:vAlign w:val="bottom"/>
        </w:tcPr>
        <w:p w:rsidR="0068337E" w:rsidRPr="00FB13F5" w:rsidRDefault="0068337E" w:rsidP="006D16F0">
          <w:pPr>
            <w:rPr>
              <w:sz w:val="5"/>
            </w:rPr>
          </w:pPr>
        </w:p>
      </w:tc>
      <w:tc>
        <w:tcPr>
          <w:tcW w:w="10282" w:type="dxa"/>
          <w:tcBorders>
            <w:bottom w:val="nil"/>
          </w:tcBorders>
          <w:vAlign w:val="bottom"/>
        </w:tcPr>
        <w:p w:rsidR="0068337E" w:rsidRPr="00BC45EF" w:rsidRDefault="0068337E" w:rsidP="006D16F0">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rsidR="0068337E" w:rsidRPr="006076F8" w:rsidRDefault="0068337E" w:rsidP="003A6F84">
          <w:pPr>
            <w:tabs>
              <w:tab w:val="center" w:pos="4153"/>
              <w:tab w:val="right" w:pos="8306"/>
            </w:tabs>
            <w:spacing w:after="40"/>
            <w:rPr>
              <w:rFonts w:eastAsia="MS Mincho" w:cs="Arial"/>
              <w:sz w:val="20"/>
              <w:szCs w:val="20"/>
            </w:rPr>
          </w:pPr>
          <w:r w:rsidRPr="006076F8">
            <w:rPr>
              <w:sz w:val="20"/>
              <w:szCs w:val="68"/>
            </w:rPr>
            <w:t xml:space="preserve">Trainer’s Toolkit: Designing, </w:t>
          </w:r>
          <w:r>
            <w:rPr>
              <w:sz w:val="20"/>
              <w:szCs w:val="68"/>
            </w:rPr>
            <w:t>D</w:t>
          </w:r>
          <w:r w:rsidRPr="006076F8">
            <w:rPr>
              <w:sz w:val="20"/>
              <w:szCs w:val="68"/>
            </w:rPr>
            <w:t xml:space="preserve">elivering and </w:t>
          </w:r>
          <w:r>
            <w:rPr>
              <w:sz w:val="20"/>
              <w:szCs w:val="68"/>
            </w:rPr>
            <w:t>E</w:t>
          </w:r>
          <w:r w:rsidRPr="006076F8">
            <w:rPr>
              <w:sz w:val="20"/>
              <w:szCs w:val="68"/>
            </w:rPr>
            <w:t xml:space="preserve">valuation </w:t>
          </w:r>
          <w:r>
            <w:rPr>
              <w:sz w:val="20"/>
              <w:szCs w:val="68"/>
            </w:rPr>
            <w:t>T</w:t>
          </w:r>
          <w:r w:rsidRPr="006076F8">
            <w:rPr>
              <w:sz w:val="20"/>
              <w:szCs w:val="68"/>
            </w:rPr>
            <w:t xml:space="preserve">raining </w:t>
          </w:r>
          <w:r>
            <w:rPr>
              <w:sz w:val="20"/>
              <w:szCs w:val="68"/>
            </w:rPr>
            <w:t>Program</w:t>
          </w:r>
          <w:r w:rsidRPr="006076F8">
            <w:rPr>
              <w:sz w:val="20"/>
              <w:szCs w:val="68"/>
            </w:rPr>
            <w:t xml:space="preserve">s </w:t>
          </w:r>
        </w:p>
      </w:tc>
    </w:tr>
    <w:tr w:rsidR="0068337E" w:rsidRPr="00BC45EF" w:rsidTr="006D16F0">
      <w:trPr>
        <w:trHeight w:val="286"/>
        <w:jc w:val="center"/>
      </w:trPr>
      <w:tc>
        <w:tcPr>
          <w:tcW w:w="11436" w:type="dxa"/>
          <w:gridSpan w:val="2"/>
          <w:tcBorders>
            <w:top w:val="nil"/>
            <w:bottom w:val="nil"/>
          </w:tcBorders>
        </w:tcPr>
        <w:p w:rsidR="0068337E" w:rsidRPr="00BC45EF" w:rsidRDefault="0068337E" w:rsidP="006D16F0">
          <w:pPr>
            <w:tabs>
              <w:tab w:val="center" w:pos="4153"/>
              <w:tab w:val="right" w:pos="8306"/>
            </w:tabs>
            <w:ind w:left="-108"/>
            <w:rPr>
              <w:rFonts w:eastAsia="MS Mincho" w:cs="Arial"/>
            </w:rPr>
          </w:pPr>
          <w:r>
            <w:rPr>
              <w:rFonts w:eastAsia="MS Mincho" w:cs="Arial"/>
              <w:noProof/>
              <w:sz w:val="4"/>
              <w:szCs w:val="19"/>
            </w:rPr>
            <w:drawing>
              <wp:inline distT="0" distB="0" distL="0" distR="0" wp14:anchorId="488F2300" wp14:editId="363E8DB1">
                <wp:extent cx="7252970" cy="145415"/>
                <wp:effectExtent l="0" t="0" r="5080" b="6985"/>
                <wp:docPr id="83" name="Picture 83"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970" cy="145415"/>
                        </a:xfrm>
                        <a:prstGeom prst="rect">
                          <a:avLst/>
                        </a:prstGeom>
                        <a:noFill/>
                        <a:ln>
                          <a:noFill/>
                        </a:ln>
                      </pic:spPr>
                    </pic:pic>
                  </a:graphicData>
                </a:graphic>
              </wp:inline>
            </w:drawing>
          </w:r>
        </w:p>
      </w:tc>
    </w:tr>
  </w:tbl>
  <w:p w:rsidR="0068337E" w:rsidRPr="0021005C" w:rsidRDefault="0068337E" w:rsidP="0021005C">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Pr="00B44902" w:rsidRDefault="0068337E" w:rsidP="00485130">
    <w:pPr>
      <w:pStyle w:val="Header"/>
      <w:rPr>
        <w:szCs w:val="12"/>
      </w:rPr>
    </w:pPr>
    <w:r>
      <w:rPr>
        <w:noProof/>
      </w:rPr>
      <mc:AlternateContent>
        <mc:Choice Requires="wps">
          <w:drawing>
            <wp:anchor distT="0" distB="0" distL="114300" distR="114300" simplePos="0" relativeHeight="251672064" behindDoc="0" locked="0" layoutInCell="1" allowOverlap="1" wp14:anchorId="37B96DBA" wp14:editId="5FB3558E">
              <wp:simplePos x="0" y="0"/>
              <wp:positionH relativeFrom="column">
                <wp:posOffset>-918845</wp:posOffset>
              </wp:positionH>
              <wp:positionV relativeFrom="paragraph">
                <wp:posOffset>4606925</wp:posOffset>
              </wp:positionV>
              <wp:extent cx="7667625" cy="492760"/>
              <wp:effectExtent l="0" t="0" r="9525" b="254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72.35pt;margin-top:362.75pt;width:603.75pt;height:38.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" fillcolor="#0e6060" stroked="f" strokeweight="2pt">
              <v:path arrowok="t"/>
            </v:rect>
          </w:pict>
        </mc:Fallback>
      </mc:AlternateContent>
    </w:r>
    <w:r>
      <w:rPr>
        <w:noProof/>
      </w:rPr>
      <mc:AlternateContent>
        <mc:Choice Requires="wps">
          <w:drawing>
            <wp:anchor distT="0" distB="0" distL="114300" distR="114300" simplePos="0" relativeHeight="251671040" behindDoc="0" locked="0" layoutInCell="1" allowOverlap="1" wp14:anchorId="7DE61262" wp14:editId="7E5C25B8">
              <wp:simplePos x="0" y="0"/>
              <wp:positionH relativeFrom="column">
                <wp:posOffset>-918845</wp:posOffset>
              </wp:positionH>
              <wp:positionV relativeFrom="paragraph">
                <wp:posOffset>5099685</wp:posOffset>
              </wp:positionV>
              <wp:extent cx="7580630" cy="5363845"/>
              <wp:effectExtent l="0" t="0" r="1270" b="825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6384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72.35pt;margin-top:401.55pt;width:596.9pt;height:422.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" fillcolor="#cbdce1" stroked="f" strokecolor="white"/>
          </w:pict>
        </mc:Fallback>
      </mc:AlternateContent>
    </w:r>
  </w:p>
  <w:p w:rsidR="0068337E" w:rsidRDefault="0068337E">
    <w:pPr>
      <w:pStyle w:val="Header"/>
    </w:pPr>
    <w:r>
      <w:rPr>
        <w:noProof/>
      </w:rPr>
      <w:drawing>
        <wp:anchor distT="0" distB="0" distL="114300" distR="114300" simplePos="0" relativeHeight="251682304" behindDoc="1" locked="0" layoutInCell="1" allowOverlap="1" wp14:anchorId="51B62F08" wp14:editId="55371B06">
          <wp:simplePos x="0" y="0"/>
          <wp:positionH relativeFrom="column">
            <wp:posOffset>-889000</wp:posOffset>
          </wp:positionH>
          <wp:positionV relativeFrom="paragraph">
            <wp:posOffset>41910</wp:posOffset>
          </wp:positionV>
          <wp:extent cx="7580630" cy="593725"/>
          <wp:effectExtent l="0" t="0" r="1270" b="0"/>
          <wp:wrapNone/>
          <wp:docPr id="36" name="Picture 36"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Pr="000E14AE" w:rsidRDefault="0068337E" w:rsidP="00D0200A">
    <w:pPr>
      <w:pStyle w:val="Header"/>
      <w:rPr>
        <w:sz w:val="3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Pr="000E14AE" w:rsidRDefault="0068337E" w:rsidP="00D0200A">
    <w:pPr>
      <w:pStyle w:val="Header"/>
      <w:rPr>
        <w:sz w:val="32"/>
      </w:rPr>
    </w:pPr>
    <w:r>
      <w:rPr>
        <w:noProof/>
      </w:rPr>
      <mc:AlternateContent>
        <mc:Choice Requires="wps">
          <w:drawing>
            <wp:anchor distT="0" distB="0" distL="114300" distR="114300" simplePos="0" relativeHeight="251684352" behindDoc="0" locked="0" layoutInCell="1" allowOverlap="1" wp14:anchorId="21406B47" wp14:editId="3F6056CA">
              <wp:simplePos x="0" y="0"/>
              <wp:positionH relativeFrom="column">
                <wp:posOffset>-866775</wp:posOffset>
              </wp:positionH>
              <wp:positionV relativeFrom="paragraph">
                <wp:posOffset>-250454</wp:posOffset>
              </wp:positionV>
              <wp:extent cx="7553325" cy="10677525"/>
              <wp:effectExtent l="0" t="0" r="9525" b="9525"/>
              <wp:wrapNone/>
              <wp:docPr id="1894" name="Rectangle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067752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894" o:spid="_x0000_s1026" style="position:absolute;margin-left:-68.25pt;margin-top:-19.7pt;width:594.75pt;height:840.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" fillcolor="#cbdce1" stroked="f" strokecolor="whit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37E" w:rsidRPr="00223439" w:rsidRDefault="0068337E" w:rsidP="002407F8">
    <w:pPr>
      <w:pStyle w:val="Header"/>
      <w:rPr>
        <w:sz w:val="32"/>
      </w:rPr>
    </w:pPr>
    <w:r>
      <w:rPr>
        <w:noProof/>
      </w:rPr>
      <w:drawing>
        <wp:anchor distT="0" distB="0" distL="114300" distR="114300" simplePos="0" relativeHeight="251662848" behindDoc="1" locked="0" layoutInCell="1" allowOverlap="1" wp14:anchorId="26C012EA" wp14:editId="31A25D78">
          <wp:simplePos x="0" y="0"/>
          <wp:positionH relativeFrom="column">
            <wp:posOffset>-857885</wp:posOffset>
          </wp:positionH>
          <wp:positionV relativeFrom="paragraph">
            <wp:posOffset>215900</wp:posOffset>
          </wp:positionV>
          <wp:extent cx="7580630" cy="593725"/>
          <wp:effectExtent l="0" t="0" r="1270" b="0"/>
          <wp:wrapNone/>
          <wp:docPr id="7" name="Picture 7"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p w:rsidR="0068337E" w:rsidRDefault="0068337E" w:rsidP="002407F8">
    <w:pPr>
      <w:pStyle w:val="Header"/>
    </w:pPr>
  </w:p>
  <w:p w:rsidR="0068337E" w:rsidRPr="00A043D9" w:rsidRDefault="0068337E" w:rsidP="002407F8">
    <w:pPr>
      <w:pStyle w:val="Header"/>
      <w:rPr>
        <w:sz w:val="2"/>
        <w:szCs w:val="2"/>
      </w:rPr>
    </w:pPr>
  </w:p>
  <w:p w:rsidR="0068337E" w:rsidRPr="0021005C" w:rsidRDefault="0068337E" w:rsidP="0021005C">
    <w:pPr>
      <w:pStyle w:val="Header"/>
    </w:pPr>
    <w:r>
      <w:rPr>
        <w:noProof/>
      </w:rPr>
      <w:drawing>
        <wp:anchor distT="0" distB="0" distL="114300" distR="114300" simplePos="0" relativeHeight="251663872" behindDoc="1" locked="0" layoutInCell="1" allowOverlap="1" wp14:anchorId="30187F01" wp14:editId="36CD290C">
          <wp:simplePos x="0" y="0"/>
          <wp:positionH relativeFrom="column">
            <wp:posOffset>-901065</wp:posOffset>
          </wp:positionH>
          <wp:positionV relativeFrom="paragraph">
            <wp:posOffset>4196715</wp:posOffset>
          </wp:positionV>
          <wp:extent cx="8350885" cy="5830570"/>
          <wp:effectExtent l="0" t="0" r="0" b="0"/>
          <wp:wrapNone/>
          <wp:docPr id="20" name="Picture 20"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1" locked="0" layoutInCell="1" allowOverlap="1" wp14:anchorId="3E499E36" wp14:editId="294751C3">
          <wp:simplePos x="0" y="0"/>
          <wp:positionH relativeFrom="column">
            <wp:posOffset>-284480</wp:posOffset>
          </wp:positionH>
          <wp:positionV relativeFrom="paragraph">
            <wp:posOffset>1134110</wp:posOffset>
          </wp:positionV>
          <wp:extent cx="1228725" cy="1209675"/>
          <wp:effectExtent l="0" t="0" r="9525" b="9525"/>
          <wp:wrapNone/>
          <wp:docPr id="1694" name="Picture 169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 PJDP - FINAL Small.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088E"/>
    <w:multiLevelType w:val="hybridMultilevel"/>
    <w:tmpl w:val="350678F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1694D7A"/>
    <w:multiLevelType w:val="hybridMultilevel"/>
    <w:tmpl w:val="27F8D588"/>
    <w:lvl w:ilvl="0" w:tplc="9B5807DE">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DD795E"/>
    <w:multiLevelType w:val="hybridMultilevel"/>
    <w:tmpl w:val="DE2245EE"/>
    <w:lvl w:ilvl="0" w:tplc="0C09001B">
      <w:start w:val="1"/>
      <w:numFmt w:val="lowerRoman"/>
      <w:lvlText w:val="%1."/>
      <w:lvlJc w:val="right"/>
      <w:pPr>
        <w:ind w:left="473"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0B764F3D"/>
    <w:multiLevelType w:val="hybridMultilevel"/>
    <w:tmpl w:val="F7DAF3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B7701BD"/>
    <w:multiLevelType w:val="hybridMultilevel"/>
    <w:tmpl w:val="3E746082"/>
    <w:lvl w:ilvl="0" w:tplc="97C4A428">
      <w:start w:val="1"/>
      <w:numFmt w:val="lowerRoman"/>
      <w:pStyle w:val="Heading3"/>
      <w:lvlText w:val="%1."/>
      <w:lvlJc w:val="righ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EE47F8D"/>
    <w:multiLevelType w:val="hybridMultilevel"/>
    <w:tmpl w:val="37867D90"/>
    <w:lvl w:ilvl="0" w:tplc="C15ECED8">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EE93CD5"/>
    <w:multiLevelType w:val="hybridMultilevel"/>
    <w:tmpl w:val="4754D18E"/>
    <w:lvl w:ilvl="0" w:tplc="D69EFDD4">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93F2BCA"/>
    <w:multiLevelType w:val="hybridMultilevel"/>
    <w:tmpl w:val="62C49312"/>
    <w:lvl w:ilvl="0" w:tplc="4DC4B09E">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A9D318D"/>
    <w:multiLevelType w:val="hybridMultilevel"/>
    <w:tmpl w:val="01D45D6A"/>
    <w:lvl w:ilvl="0" w:tplc="03F42022">
      <w:start w:val="1"/>
      <w:numFmt w:val="decimal"/>
      <w:lvlText w:val="%1."/>
      <w:lvlJc w:val="left"/>
      <w:pPr>
        <w:tabs>
          <w:tab w:val="num" w:pos="720"/>
        </w:tabs>
        <w:ind w:left="720" w:hanging="360"/>
      </w:pPr>
      <w:rPr>
        <w:b/>
      </w:rPr>
    </w:lvl>
    <w:lvl w:ilvl="1" w:tplc="32845090" w:tentative="1">
      <w:start w:val="1"/>
      <w:numFmt w:val="decimal"/>
      <w:lvlText w:val="%2."/>
      <w:lvlJc w:val="left"/>
      <w:pPr>
        <w:tabs>
          <w:tab w:val="num" w:pos="1440"/>
        </w:tabs>
        <w:ind w:left="1440" w:hanging="360"/>
      </w:pPr>
    </w:lvl>
    <w:lvl w:ilvl="2" w:tplc="2D349A68" w:tentative="1">
      <w:start w:val="1"/>
      <w:numFmt w:val="decimal"/>
      <w:lvlText w:val="%3."/>
      <w:lvlJc w:val="left"/>
      <w:pPr>
        <w:tabs>
          <w:tab w:val="num" w:pos="2160"/>
        </w:tabs>
        <w:ind w:left="2160" w:hanging="360"/>
      </w:pPr>
    </w:lvl>
    <w:lvl w:ilvl="3" w:tplc="20F49ABC" w:tentative="1">
      <w:start w:val="1"/>
      <w:numFmt w:val="decimal"/>
      <w:lvlText w:val="%4."/>
      <w:lvlJc w:val="left"/>
      <w:pPr>
        <w:tabs>
          <w:tab w:val="num" w:pos="2880"/>
        </w:tabs>
        <w:ind w:left="2880" w:hanging="360"/>
      </w:pPr>
    </w:lvl>
    <w:lvl w:ilvl="4" w:tplc="BBB25184" w:tentative="1">
      <w:start w:val="1"/>
      <w:numFmt w:val="decimal"/>
      <w:lvlText w:val="%5."/>
      <w:lvlJc w:val="left"/>
      <w:pPr>
        <w:tabs>
          <w:tab w:val="num" w:pos="3600"/>
        </w:tabs>
        <w:ind w:left="3600" w:hanging="360"/>
      </w:pPr>
    </w:lvl>
    <w:lvl w:ilvl="5" w:tplc="9B4E6960" w:tentative="1">
      <w:start w:val="1"/>
      <w:numFmt w:val="decimal"/>
      <w:lvlText w:val="%6."/>
      <w:lvlJc w:val="left"/>
      <w:pPr>
        <w:tabs>
          <w:tab w:val="num" w:pos="4320"/>
        </w:tabs>
        <w:ind w:left="4320" w:hanging="360"/>
      </w:pPr>
    </w:lvl>
    <w:lvl w:ilvl="6" w:tplc="E04A3700" w:tentative="1">
      <w:start w:val="1"/>
      <w:numFmt w:val="decimal"/>
      <w:lvlText w:val="%7."/>
      <w:lvlJc w:val="left"/>
      <w:pPr>
        <w:tabs>
          <w:tab w:val="num" w:pos="5040"/>
        </w:tabs>
        <w:ind w:left="5040" w:hanging="360"/>
      </w:pPr>
    </w:lvl>
    <w:lvl w:ilvl="7" w:tplc="529A3E5C" w:tentative="1">
      <w:start w:val="1"/>
      <w:numFmt w:val="decimal"/>
      <w:lvlText w:val="%8."/>
      <w:lvlJc w:val="left"/>
      <w:pPr>
        <w:tabs>
          <w:tab w:val="num" w:pos="5760"/>
        </w:tabs>
        <w:ind w:left="5760" w:hanging="360"/>
      </w:pPr>
    </w:lvl>
    <w:lvl w:ilvl="8" w:tplc="B3043470" w:tentative="1">
      <w:start w:val="1"/>
      <w:numFmt w:val="decimal"/>
      <w:lvlText w:val="%9."/>
      <w:lvlJc w:val="left"/>
      <w:pPr>
        <w:tabs>
          <w:tab w:val="num" w:pos="6480"/>
        </w:tabs>
        <w:ind w:left="6480" w:hanging="360"/>
      </w:pPr>
    </w:lvl>
  </w:abstractNum>
  <w:abstractNum w:abstractNumId="9">
    <w:nsid w:val="1AE16DE7"/>
    <w:multiLevelType w:val="hybridMultilevel"/>
    <w:tmpl w:val="0A62AACE"/>
    <w:lvl w:ilvl="0" w:tplc="0C090001">
      <w:start w:val="1"/>
      <w:numFmt w:val="bullet"/>
      <w:lvlText w:val=""/>
      <w:lvlJc w:val="left"/>
      <w:pPr>
        <w:ind w:left="1704" w:hanging="360"/>
      </w:pPr>
      <w:rPr>
        <w:rFonts w:ascii="Symbol" w:hAnsi="Symbol" w:hint="default"/>
      </w:rPr>
    </w:lvl>
    <w:lvl w:ilvl="1" w:tplc="0C090003" w:tentative="1">
      <w:start w:val="1"/>
      <w:numFmt w:val="bullet"/>
      <w:lvlText w:val="o"/>
      <w:lvlJc w:val="left"/>
      <w:pPr>
        <w:ind w:left="2424" w:hanging="360"/>
      </w:pPr>
      <w:rPr>
        <w:rFonts w:ascii="Courier New" w:hAnsi="Courier New" w:cs="Courier New" w:hint="default"/>
      </w:rPr>
    </w:lvl>
    <w:lvl w:ilvl="2" w:tplc="0C090005" w:tentative="1">
      <w:start w:val="1"/>
      <w:numFmt w:val="bullet"/>
      <w:lvlText w:val=""/>
      <w:lvlJc w:val="left"/>
      <w:pPr>
        <w:ind w:left="3144" w:hanging="360"/>
      </w:pPr>
      <w:rPr>
        <w:rFonts w:ascii="Wingdings" w:hAnsi="Wingdings" w:hint="default"/>
      </w:rPr>
    </w:lvl>
    <w:lvl w:ilvl="3" w:tplc="0C090001" w:tentative="1">
      <w:start w:val="1"/>
      <w:numFmt w:val="bullet"/>
      <w:lvlText w:val=""/>
      <w:lvlJc w:val="left"/>
      <w:pPr>
        <w:ind w:left="3864" w:hanging="360"/>
      </w:pPr>
      <w:rPr>
        <w:rFonts w:ascii="Symbol" w:hAnsi="Symbol" w:hint="default"/>
      </w:rPr>
    </w:lvl>
    <w:lvl w:ilvl="4" w:tplc="0C090003" w:tentative="1">
      <w:start w:val="1"/>
      <w:numFmt w:val="bullet"/>
      <w:lvlText w:val="o"/>
      <w:lvlJc w:val="left"/>
      <w:pPr>
        <w:ind w:left="4584" w:hanging="360"/>
      </w:pPr>
      <w:rPr>
        <w:rFonts w:ascii="Courier New" w:hAnsi="Courier New" w:cs="Courier New" w:hint="default"/>
      </w:rPr>
    </w:lvl>
    <w:lvl w:ilvl="5" w:tplc="0C090005" w:tentative="1">
      <w:start w:val="1"/>
      <w:numFmt w:val="bullet"/>
      <w:lvlText w:val=""/>
      <w:lvlJc w:val="left"/>
      <w:pPr>
        <w:ind w:left="5304" w:hanging="360"/>
      </w:pPr>
      <w:rPr>
        <w:rFonts w:ascii="Wingdings" w:hAnsi="Wingdings" w:hint="default"/>
      </w:rPr>
    </w:lvl>
    <w:lvl w:ilvl="6" w:tplc="0C090001" w:tentative="1">
      <w:start w:val="1"/>
      <w:numFmt w:val="bullet"/>
      <w:lvlText w:val=""/>
      <w:lvlJc w:val="left"/>
      <w:pPr>
        <w:ind w:left="6024" w:hanging="360"/>
      </w:pPr>
      <w:rPr>
        <w:rFonts w:ascii="Symbol" w:hAnsi="Symbol" w:hint="default"/>
      </w:rPr>
    </w:lvl>
    <w:lvl w:ilvl="7" w:tplc="0C090003" w:tentative="1">
      <w:start w:val="1"/>
      <w:numFmt w:val="bullet"/>
      <w:lvlText w:val="o"/>
      <w:lvlJc w:val="left"/>
      <w:pPr>
        <w:ind w:left="6744" w:hanging="360"/>
      </w:pPr>
      <w:rPr>
        <w:rFonts w:ascii="Courier New" w:hAnsi="Courier New" w:cs="Courier New" w:hint="default"/>
      </w:rPr>
    </w:lvl>
    <w:lvl w:ilvl="8" w:tplc="0C090005" w:tentative="1">
      <w:start w:val="1"/>
      <w:numFmt w:val="bullet"/>
      <w:lvlText w:val=""/>
      <w:lvlJc w:val="left"/>
      <w:pPr>
        <w:ind w:left="7464" w:hanging="360"/>
      </w:pPr>
      <w:rPr>
        <w:rFonts w:ascii="Wingdings" w:hAnsi="Wingdings" w:hint="default"/>
      </w:rPr>
    </w:lvl>
  </w:abstractNum>
  <w:abstractNum w:abstractNumId="10">
    <w:nsid w:val="1BA41095"/>
    <w:multiLevelType w:val="hybridMultilevel"/>
    <w:tmpl w:val="7D9644EC"/>
    <w:lvl w:ilvl="0" w:tplc="EC949E2A">
      <w:start w:val="1"/>
      <w:numFmt w:val="decimal"/>
      <w:pStyle w:val="Heading1"/>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C4B109A"/>
    <w:multiLevelType w:val="hybridMultilevel"/>
    <w:tmpl w:val="6EB8E0AA"/>
    <w:lvl w:ilvl="0" w:tplc="9B5807DE">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D5A49BE"/>
    <w:multiLevelType w:val="hybridMultilevel"/>
    <w:tmpl w:val="F9EA1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DCA12E4"/>
    <w:multiLevelType w:val="hybridMultilevel"/>
    <w:tmpl w:val="E1AAC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0C43713"/>
    <w:multiLevelType w:val="hybridMultilevel"/>
    <w:tmpl w:val="9B78C3C0"/>
    <w:lvl w:ilvl="0" w:tplc="0C090001">
      <w:start w:val="1"/>
      <w:numFmt w:val="bullet"/>
      <w:lvlText w:val=""/>
      <w:lvlJc w:val="left"/>
      <w:pPr>
        <w:ind w:left="473"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nsid w:val="23AF202C"/>
    <w:multiLevelType w:val="hybridMultilevel"/>
    <w:tmpl w:val="4238B3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7B46972"/>
    <w:multiLevelType w:val="hybridMultilevel"/>
    <w:tmpl w:val="EFE27B92"/>
    <w:lvl w:ilvl="0" w:tplc="C15ECED8">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644975"/>
    <w:multiLevelType w:val="hybridMultilevel"/>
    <w:tmpl w:val="DB446CB6"/>
    <w:lvl w:ilvl="0" w:tplc="F51E39E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93F182F"/>
    <w:multiLevelType w:val="hybridMultilevel"/>
    <w:tmpl w:val="106C4F42"/>
    <w:lvl w:ilvl="0" w:tplc="0C090013">
      <w:start w:val="1"/>
      <w:numFmt w:val="upperRoman"/>
      <w:lvlText w:val="%1."/>
      <w:lvlJc w:val="right"/>
      <w:pPr>
        <w:ind w:left="47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29B133A2"/>
    <w:multiLevelType w:val="hybridMultilevel"/>
    <w:tmpl w:val="FE6281CC"/>
    <w:lvl w:ilvl="0" w:tplc="9B5807DE">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03A56FC"/>
    <w:multiLevelType w:val="hybridMultilevel"/>
    <w:tmpl w:val="9B9E8730"/>
    <w:lvl w:ilvl="0" w:tplc="78967876">
      <w:start w:val="1"/>
      <w:numFmt w:val="bullet"/>
      <w:lvlText w:val="-"/>
      <w:lvlJc w:val="left"/>
      <w:pPr>
        <w:ind w:left="720" w:hanging="360"/>
      </w:pPr>
      <w:rPr>
        <w:rFonts w:ascii="Calibri" w:eastAsia="Calibri" w:hAnsi="Calibri"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1C17C6A"/>
    <w:multiLevelType w:val="hybridMultilevel"/>
    <w:tmpl w:val="7B48F186"/>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2">
    <w:nsid w:val="31C20CCA"/>
    <w:multiLevelType w:val="hybridMultilevel"/>
    <w:tmpl w:val="0C92A8A8"/>
    <w:lvl w:ilvl="0" w:tplc="0C09001B">
      <w:start w:val="1"/>
      <w:numFmt w:val="lowerRoman"/>
      <w:lvlText w:val="%1."/>
      <w:lvlJc w:val="righ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24A7A8A"/>
    <w:multiLevelType w:val="hybridMultilevel"/>
    <w:tmpl w:val="84A42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3074B2C"/>
    <w:multiLevelType w:val="hybridMultilevel"/>
    <w:tmpl w:val="2AE86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4A96DA8"/>
    <w:multiLevelType w:val="hybridMultilevel"/>
    <w:tmpl w:val="13040416"/>
    <w:lvl w:ilvl="0" w:tplc="CC8CB7CE">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65A54C1"/>
    <w:multiLevelType w:val="hybridMultilevel"/>
    <w:tmpl w:val="A066D23E"/>
    <w:lvl w:ilvl="0" w:tplc="0D62DE32">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37F56A57"/>
    <w:multiLevelType w:val="hybridMultilevel"/>
    <w:tmpl w:val="83AA7A2A"/>
    <w:lvl w:ilvl="0" w:tplc="181AECE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BD348B9"/>
    <w:multiLevelType w:val="hybridMultilevel"/>
    <w:tmpl w:val="40349890"/>
    <w:lvl w:ilvl="0" w:tplc="0C090001">
      <w:start w:val="1"/>
      <w:numFmt w:val="bullet"/>
      <w:lvlText w:val=""/>
      <w:lvlJc w:val="left"/>
      <w:pPr>
        <w:ind w:left="473"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nsid w:val="3C3B655A"/>
    <w:multiLevelType w:val="hybridMultilevel"/>
    <w:tmpl w:val="3E92CAE8"/>
    <w:lvl w:ilvl="0" w:tplc="F7365F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nsid w:val="41BF10A0"/>
    <w:multiLevelType w:val="hybridMultilevel"/>
    <w:tmpl w:val="E6689F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421B3542"/>
    <w:multiLevelType w:val="hybridMultilevel"/>
    <w:tmpl w:val="B6FEA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2C94EC1"/>
    <w:multiLevelType w:val="hybridMultilevel"/>
    <w:tmpl w:val="FD0E8BA2"/>
    <w:lvl w:ilvl="0" w:tplc="CC8CB7CE">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3A71753"/>
    <w:multiLevelType w:val="hybridMultilevel"/>
    <w:tmpl w:val="CAAE34A8"/>
    <w:lvl w:ilvl="0" w:tplc="6592F9A4">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475A7EF6"/>
    <w:multiLevelType w:val="hybridMultilevel"/>
    <w:tmpl w:val="FB84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496C70A9"/>
    <w:multiLevelType w:val="hybridMultilevel"/>
    <w:tmpl w:val="8772AF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nsid w:val="4B7634C9"/>
    <w:multiLevelType w:val="hybridMultilevel"/>
    <w:tmpl w:val="C6A08F26"/>
    <w:lvl w:ilvl="0" w:tplc="0A5CC892">
      <w:start w:val="1"/>
      <w:numFmt w:val="decimal"/>
      <w:lvlText w:val="Question %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8">
    <w:nsid w:val="4FCE6214"/>
    <w:multiLevelType w:val="hybridMultilevel"/>
    <w:tmpl w:val="D57CB526"/>
    <w:lvl w:ilvl="0" w:tplc="36002D9C">
      <w:start w:val="1"/>
      <w:numFmt w:val="bullet"/>
      <w:lvlText w:val="•"/>
      <w:lvlJc w:val="left"/>
      <w:pPr>
        <w:tabs>
          <w:tab w:val="num" w:pos="720"/>
        </w:tabs>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52FC44B0"/>
    <w:multiLevelType w:val="hybridMultilevel"/>
    <w:tmpl w:val="22D6E410"/>
    <w:lvl w:ilvl="0" w:tplc="0C090013">
      <w:start w:val="1"/>
      <w:numFmt w:val="upperRoman"/>
      <w:lvlText w:val="%1."/>
      <w:lvlJc w:val="right"/>
      <w:pPr>
        <w:ind w:left="473"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nsid w:val="557C50EC"/>
    <w:multiLevelType w:val="hybridMultilevel"/>
    <w:tmpl w:val="500E88FA"/>
    <w:lvl w:ilvl="0" w:tplc="A6A80D12">
      <w:start w:val="1"/>
      <w:numFmt w:val="decimal"/>
      <w:lvlText w:val="%1.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559A2B07"/>
    <w:multiLevelType w:val="hybridMultilevel"/>
    <w:tmpl w:val="DA64EC88"/>
    <w:lvl w:ilvl="0" w:tplc="B6789868">
      <w:start w:val="1"/>
      <w:numFmt w:val="decimal"/>
      <w:lvlText w:val="%1."/>
      <w:lvlJc w:val="left"/>
      <w:pPr>
        <w:ind w:left="720" w:hanging="360"/>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571B5E78"/>
    <w:multiLevelType w:val="hybridMultilevel"/>
    <w:tmpl w:val="CB4CB952"/>
    <w:lvl w:ilvl="0" w:tplc="E24E52FA">
      <w:start w:val="1"/>
      <w:numFmt w:val="decimal"/>
      <w:lvlText w:val="4.%1"/>
      <w:lvlJc w:val="left"/>
      <w:pPr>
        <w:ind w:left="720" w:hanging="360"/>
      </w:pPr>
      <w:rPr>
        <w:rFonts w:cs="Times New Roman" w:hint="default"/>
        <w:b/>
        <w:sz w:val="24"/>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878413E"/>
    <w:multiLevelType w:val="hybridMultilevel"/>
    <w:tmpl w:val="0736DE22"/>
    <w:lvl w:ilvl="0" w:tplc="1B4C8258">
      <w:start w:val="1"/>
      <w:numFmt w:val="decimal"/>
      <w:lvlText w:val="6.%1"/>
      <w:lvlJc w:val="left"/>
      <w:pPr>
        <w:ind w:left="1353" w:hanging="360"/>
      </w:pPr>
      <w:rPr>
        <w:rFonts w:cs="Times New Roman" w:hint="default"/>
        <w:b/>
        <w:i w:val="0"/>
        <w:caps w:val="0"/>
        <w:strike w:val="0"/>
        <w:dstrike w:val="0"/>
        <w:vanish w:val="0"/>
        <w:color w:val="000000"/>
        <w:spacing w:val="0"/>
        <w:kern w:val="0"/>
        <w:position w:val="0"/>
        <w:sz w:val="24"/>
        <w:szCs w:val="25"/>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44">
    <w:nsid w:val="59F54582"/>
    <w:multiLevelType w:val="hybridMultilevel"/>
    <w:tmpl w:val="B4C0B918"/>
    <w:lvl w:ilvl="0" w:tplc="7716E18E">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5EDF4D53"/>
    <w:multiLevelType w:val="hybridMultilevel"/>
    <w:tmpl w:val="18783080"/>
    <w:lvl w:ilvl="0" w:tplc="008A0EBA">
      <w:start w:val="1"/>
      <w:numFmt w:val="decimal"/>
      <w:lvlText w:val="Question %1:"/>
      <w:lvlJc w:val="left"/>
      <w:pPr>
        <w:ind w:left="720" w:hanging="360"/>
      </w:pPr>
      <w:rPr>
        <w:rFonts w:cs="Times New Roman" w:hint="default"/>
        <w:b/>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6">
    <w:nsid w:val="5F0807E8"/>
    <w:multiLevelType w:val="hybridMultilevel"/>
    <w:tmpl w:val="FFE6A24A"/>
    <w:lvl w:ilvl="0" w:tplc="6002BB74">
      <w:start w:val="1"/>
      <w:numFmt w:val="decimal"/>
      <w:lvlText w:val="%1."/>
      <w:lvlJc w:val="left"/>
      <w:pPr>
        <w:tabs>
          <w:tab w:val="num" w:pos="720"/>
        </w:tabs>
        <w:ind w:left="720" w:hanging="360"/>
      </w:pPr>
    </w:lvl>
    <w:lvl w:ilvl="1" w:tplc="C6DC84CC" w:tentative="1">
      <w:start w:val="1"/>
      <w:numFmt w:val="decimal"/>
      <w:lvlText w:val="%2."/>
      <w:lvlJc w:val="left"/>
      <w:pPr>
        <w:tabs>
          <w:tab w:val="num" w:pos="1440"/>
        </w:tabs>
        <w:ind w:left="1440" w:hanging="360"/>
      </w:pPr>
    </w:lvl>
    <w:lvl w:ilvl="2" w:tplc="2D72C0B2" w:tentative="1">
      <w:start w:val="1"/>
      <w:numFmt w:val="decimal"/>
      <w:lvlText w:val="%3."/>
      <w:lvlJc w:val="left"/>
      <w:pPr>
        <w:tabs>
          <w:tab w:val="num" w:pos="2160"/>
        </w:tabs>
        <w:ind w:left="2160" w:hanging="360"/>
      </w:pPr>
    </w:lvl>
    <w:lvl w:ilvl="3" w:tplc="FB32498E" w:tentative="1">
      <w:start w:val="1"/>
      <w:numFmt w:val="decimal"/>
      <w:lvlText w:val="%4."/>
      <w:lvlJc w:val="left"/>
      <w:pPr>
        <w:tabs>
          <w:tab w:val="num" w:pos="2880"/>
        </w:tabs>
        <w:ind w:left="2880" w:hanging="360"/>
      </w:pPr>
    </w:lvl>
    <w:lvl w:ilvl="4" w:tplc="642C759C" w:tentative="1">
      <w:start w:val="1"/>
      <w:numFmt w:val="decimal"/>
      <w:lvlText w:val="%5."/>
      <w:lvlJc w:val="left"/>
      <w:pPr>
        <w:tabs>
          <w:tab w:val="num" w:pos="3600"/>
        </w:tabs>
        <w:ind w:left="3600" w:hanging="360"/>
      </w:pPr>
    </w:lvl>
    <w:lvl w:ilvl="5" w:tplc="5268F9D4" w:tentative="1">
      <w:start w:val="1"/>
      <w:numFmt w:val="decimal"/>
      <w:lvlText w:val="%6."/>
      <w:lvlJc w:val="left"/>
      <w:pPr>
        <w:tabs>
          <w:tab w:val="num" w:pos="4320"/>
        </w:tabs>
        <w:ind w:left="4320" w:hanging="360"/>
      </w:pPr>
    </w:lvl>
    <w:lvl w:ilvl="6" w:tplc="E4B0ED04" w:tentative="1">
      <w:start w:val="1"/>
      <w:numFmt w:val="decimal"/>
      <w:lvlText w:val="%7."/>
      <w:lvlJc w:val="left"/>
      <w:pPr>
        <w:tabs>
          <w:tab w:val="num" w:pos="5040"/>
        </w:tabs>
        <w:ind w:left="5040" w:hanging="360"/>
      </w:pPr>
    </w:lvl>
    <w:lvl w:ilvl="7" w:tplc="62942892" w:tentative="1">
      <w:start w:val="1"/>
      <w:numFmt w:val="decimal"/>
      <w:lvlText w:val="%8."/>
      <w:lvlJc w:val="left"/>
      <w:pPr>
        <w:tabs>
          <w:tab w:val="num" w:pos="5760"/>
        </w:tabs>
        <w:ind w:left="5760" w:hanging="360"/>
      </w:pPr>
    </w:lvl>
    <w:lvl w:ilvl="8" w:tplc="DEF0175C" w:tentative="1">
      <w:start w:val="1"/>
      <w:numFmt w:val="decimal"/>
      <w:lvlText w:val="%9."/>
      <w:lvlJc w:val="left"/>
      <w:pPr>
        <w:tabs>
          <w:tab w:val="num" w:pos="6480"/>
        </w:tabs>
        <w:ind w:left="6480" w:hanging="360"/>
      </w:pPr>
    </w:lvl>
  </w:abstractNum>
  <w:abstractNum w:abstractNumId="47">
    <w:nsid w:val="612F0473"/>
    <w:multiLevelType w:val="hybridMultilevel"/>
    <w:tmpl w:val="DDF6B4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8">
    <w:nsid w:val="6279073F"/>
    <w:multiLevelType w:val="hybridMultilevel"/>
    <w:tmpl w:val="415CE7F4"/>
    <w:lvl w:ilvl="0" w:tplc="447236E4">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632B4237"/>
    <w:multiLevelType w:val="hybridMultilevel"/>
    <w:tmpl w:val="4C62C5E8"/>
    <w:lvl w:ilvl="0" w:tplc="A3242142">
      <w:start w:val="2"/>
      <w:numFmt w:val="decimal"/>
      <w:pStyle w:val="Heading2"/>
      <w:lvlText w:val="6.%1"/>
      <w:lvlJc w:val="left"/>
      <w:pPr>
        <w:ind w:left="1429" w:hanging="360"/>
      </w:pPr>
      <w:rPr>
        <w:rFonts w:cs="Times New Roman" w:hint="default"/>
        <w:b/>
        <w:i w:val="0"/>
        <w:caps w:val="0"/>
        <w:strike w:val="0"/>
        <w:dstrike w:val="0"/>
        <w:vanish w:val="0"/>
        <w:color w:val="000000"/>
        <w:spacing w:val="0"/>
        <w:kern w:val="0"/>
        <w:position w:val="0"/>
        <w:sz w:val="24"/>
        <w:szCs w:val="25"/>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0">
    <w:nsid w:val="6464193D"/>
    <w:multiLevelType w:val="hybridMultilevel"/>
    <w:tmpl w:val="E8B87900"/>
    <w:lvl w:ilvl="0" w:tplc="0C09001B">
      <w:start w:val="1"/>
      <w:numFmt w:val="lowerRoman"/>
      <w:lvlText w:val="%1."/>
      <w:lvlJc w:val="righ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51">
    <w:nsid w:val="65FE1403"/>
    <w:multiLevelType w:val="hybridMultilevel"/>
    <w:tmpl w:val="ECE48A00"/>
    <w:lvl w:ilvl="0" w:tplc="7896787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A92547"/>
    <w:multiLevelType w:val="hybridMultilevel"/>
    <w:tmpl w:val="12EAE0EC"/>
    <w:lvl w:ilvl="0" w:tplc="431858D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6A6A3E3B"/>
    <w:multiLevelType w:val="hybridMultilevel"/>
    <w:tmpl w:val="337EAF4A"/>
    <w:lvl w:ilvl="0" w:tplc="2526783A">
      <w:start w:val="1"/>
      <w:numFmt w:val="decimal"/>
      <w:lvlText w:val="5.%1"/>
      <w:lvlJc w:val="left"/>
      <w:pPr>
        <w:ind w:left="720" w:hanging="360"/>
      </w:pPr>
      <w:rPr>
        <w:rFonts w:cs="Times New Roman" w:hint="default"/>
        <w:b/>
        <w:sz w:val="24"/>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nsid w:val="6B6D0172"/>
    <w:multiLevelType w:val="hybridMultilevel"/>
    <w:tmpl w:val="B47A60B0"/>
    <w:lvl w:ilvl="0" w:tplc="0C09001B">
      <w:start w:val="1"/>
      <w:numFmt w:val="lowerRoman"/>
      <w:lvlText w:val="%1."/>
      <w:lvlJc w:val="right"/>
      <w:pPr>
        <w:ind w:left="473"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nsid w:val="6DAA589F"/>
    <w:multiLevelType w:val="hybridMultilevel"/>
    <w:tmpl w:val="9A46D49C"/>
    <w:lvl w:ilvl="0" w:tplc="0FEE5D80">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nsid w:val="70E01443"/>
    <w:multiLevelType w:val="hybridMultilevel"/>
    <w:tmpl w:val="101E8D26"/>
    <w:lvl w:ilvl="0" w:tplc="431858DC">
      <w:start w:val="1"/>
      <w:numFmt w:val="bullet"/>
      <w:lvlText w:val=""/>
      <w:lvlJc w:val="left"/>
      <w:pPr>
        <w:tabs>
          <w:tab w:val="num" w:pos="720"/>
        </w:tabs>
        <w:ind w:left="720" w:hanging="360"/>
      </w:pPr>
      <w:rPr>
        <w:rFonts w:ascii="Symbol" w:hAnsi="Symbol" w:hint="default"/>
        <w:sz w:val="22"/>
      </w:rPr>
    </w:lvl>
    <w:lvl w:ilvl="1" w:tplc="D3C4A69C" w:tentative="1">
      <w:start w:val="1"/>
      <w:numFmt w:val="bullet"/>
      <w:lvlText w:val="•"/>
      <w:lvlJc w:val="left"/>
      <w:pPr>
        <w:tabs>
          <w:tab w:val="num" w:pos="1440"/>
        </w:tabs>
        <w:ind w:left="1440" w:hanging="360"/>
      </w:pPr>
      <w:rPr>
        <w:rFonts w:ascii="Arial" w:hAnsi="Arial" w:hint="default"/>
      </w:rPr>
    </w:lvl>
    <w:lvl w:ilvl="2" w:tplc="3836E844" w:tentative="1">
      <w:start w:val="1"/>
      <w:numFmt w:val="bullet"/>
      <w:lvlText w:val="•"/>
      <w:lvlJc w:val="left"/>
      <w:pPr>
        <w:tabs>
          <w:tab w:val="num" w:pos="2160"/>
        </w:tabs>
        <w:ind w:left="2160" w:hanging="360"/>
      </w:pPr>
      <w:rPr>
        <w:rFonts w:ascii="Arial" w:hAnsi="Arial" w:hint="default"/>
      </w:rPr>
    </w:lvl>
    <w:lvl w:ilvl="3" w:tplc="3D8EE9B0" w:tentative="1">
      <w:start w:val="1"/>
      <w:numFmt w:val="bullet"/>
      <w:lvlText w:val="•"/>
      <w:lvlJc w:val="left"/>
      <w:pPr>
        <w:tabs>
          <w:tab w:val="num" w:pos="2880"/>
        </w:tabs>
        <w:ind w:left="2880" w:hanging="360"/>
      </w:pPr>
      <w:rPr>
        <w:rFonts w:ascii="Arial" w:hAnsi="Arial" w:hint="default"/>
      </w:rPr>
    </w:lvl>
    <w:lvl w:ilvl="4" w:tplc="C88E88EA" w:tentative="1">
      <w:start w:val="1"/>
      <w:numFmt w:val="bullet"/>
      <w:lvlText w:val="•"/>
      <w:lvlJc w:val="left"/>
      <w:pPr>
        <w:tabs>
          <w:tab w:val="num" w:pos="3600"/>
        </w:tabs>
        <w:ind w:left="3600" w:hanging="360"/>
      </w:pPr>
      <w:rPr>
        <w:rFonts w:ascii="Arial" w:hAnsi="Arial" w:hint="default"/>
      </w:rPr>
    </w:lvl>
    <w:lvl w:ilvl="5" w:tplc="14EAD474" w:tentative="1">
      <w:start w:val="1"/>
      <w:numFmt w:val="bullet"/>
      <w:lvlText w:val="•"/>
      <w:lvlJc w:val="left"/>
      <w:pPr>
        <w:tabs>
          <w:tab w:val="num" w:pos="4320"/>
        </w:tabs>
        <w:ind w:left="4320" w:hanging="360"/>
      </w:pPr>
      <w:rPr>
        <w:rFonts w:ascii="Arial" w:hAnsi="Arial" w:hint="default"/>
      </w:rPr>
    </w:lvl>
    <w:lvl w:ilvl="6" w:tplc="1A488FAC" w:tentative="1">
      <w:start w:val="1"/>
      <w:numFmt w:val="bullet"/>
      <w:lvlText w:val="•"/>
      <w:lvlJc w:val="left"/>
      <w:pPr>
        <w:tabs>
          <w:tab w:val="num" w:pos="5040"/>
        </w:tabs>
        <w:ind w:left="5040" w:hanging="360"/>
      </w:pPr>
      <w:rPr>
        <w:rFonts w:ascii="Arial" w:hAnsi="Arial" w:hint="default"/>
      </w:rPr>
    </w:lvl>
    <w:lvl w:ilvl="7" w:tplc="56AA3490" w:tentative="1">
      <w:start w:val="1"/>
      <w:numFmt w:val="bullet"/>
      <w:lvlText w:val="•"/>
      <w:lvlJc w:val="left"/>
      <w:pPr>
        <w:tabs>
          <w:tab w:val="num" w:pos="5760"/>
        </w:tabs>
        <w:ind w:left="5760" w:hanging="360"/>
      </w:pPr>
      <w:rPr>
        <w:rFonts w:ascii="Arial" w:hAnsi="Arial" w:hint="default"/>
      </w:rPr>
    </w:lvl>
    <w:lvl w:ilvl="8" w:tplc="F0C68DBA" w:tentative="1">
      <w:start w:val="1"/>
      <w:numFmt w:val="bullet"/>
      <w:lvlText w:val="•"/>
      <w:lvlJc w:val="left"/>
      <w:pPr>
        <w:tabs>
          <w:tab w:val="num" w:pos="6480"/>
        </w:tabs>
        <w:ind w:left="6480" w:hanging="360"/>
      </w:pPr>
      <w:rPr>
        <w:rFonts w:ascii="Arial" w:hAnsi="Arial" w:hint="default"/>
      </w:rPr>
    </w:lvl>
  </w:abstractNum>
  <w:abstractNum w:abstractNumId="57">
    <w:nsid w:val="79BF571A"/>
    <w:multiLevelType w:val="hybridMultilevel"/>
    <w:tmpl w:val="878CAFB0"/>
    <w:lvl w:ilvl="0" w:tplc="B0C052D4">
      <w:start w:val="1"/>
      <w:numFmt w:val="decimal"/>
      <w:lvlText w:val="3.%1"/>
      <w:lvlJc w:val="left"/>
      <w:pPr>
        <w:ind w:left="920" w:hanging="360"/>
      </w:pPr>
      <w:rPr>
        <w:rFonts w:cs="Times New Roman" w:hint="default"/>
        <w:b/>
        <w:sz w:val="24"/>
        <w:szCs w:val="25"/>
      </w:rPr>
    </w:lvl>
    <w:lvl w:ilvl="1" w:tplc="0C090019" w:tentative="1">
      <w:start w:val="1"/>
      <w:numFmt w:val="lowerLetter"/>
      <w:lvlText w:val="%2."/>
      <w:lvlJc w:val="left"/>
      <w:pPr>
        <w:ind w:left="1640" w:hanging="360"/>
      </w:pPr>
    </w:lvl>
    <w:lvl w:ilvl="2" w:tplc="0C09001B" w:tentative="1">
      <w:start w:val="1"/>
      <w:numFmt w:val="lowerRoman"/>
      <w:lvlText w:val="%3."/>
      <w:lvlJc w:val="right"/>
      <w:pPr>
        <w:ind w:left="2360" w:hanging="180"/>
      </w:pPr>
    </w:lvl>
    <w:lvl w:ilvl="3" w:tplc="0C09000F" w:tentative="1">
      <w:start w:val="1"/>
      <w:numFmt w:val="decimal"/>
      <w:lvlText w:val="%4."/>
      <w:lvlJc w:val="left"/>
      <w:pPr>
        <w:ind w:left="3080" w:hanging="360"/>
      </w:pPr>
    </w:lvl>
    <w:lvl w:ilvl="4" w:tplc="0C090019" w:tentative="1">
      <w:start w:val="1"/>
      <w:numFmt w:val="lowerLetter"/>
      <w:lvlText w:val="%5."/>
      <w:lvlJc w:val="left"/>
      <w:pPr>
        <w:ind w:left="3800" w:hanging="360"/>
      </w:pPr>
    </w:lvl>
    <w:lvl w:ilvl="5" w:tplc="0C09001B" w:tentative="1">
      <w:start w:val="1"/>
      <w:numFmt w:val="lowerRoman"/>
      <w:lvlText w:val="%6."/>
      <w:lvlJc w:val="right"/>
      <w:pPr>
        <w:ind w:left="4520" w:hanging="180"/>
      </w:pPr>
    </w:lvl>
    <w:lvl w:ilvl="6" w:tplc="0C09000F" w:tentative="1">
      <w:start w:val="1"/>
      <w:numFmt w:val="decimal"/>
      <w:lvlText w:val="%7."/>
      <w:lvlJc w:val="left"/>
      <w:pPr>
        <w:ind w:left="5240" w:hanging="360"/>
      </w:pPr>
    </w:lvl>
    <w:lvl w:ilvl="7" w:tplc="0C090019" w:tentative="1">
      <w:start w:val="1"/>
      <w:numFmt w:val="lowerLetter"/>
      <w:lvlText w:val="%8."/>
      <w:lvlJc w:val="left"/>
      <w:pPr>
        <w:ind w:left="5960" w:hanging="360"/>
      </w:pPr>
    </w:lvl>
    <w:lvl w:ilvl="8" w:tplc="0C09001B" w:tentative="1">
      <w:start w:val="1"/>
      <w:numFmt w:val="lowerRoman"/>
      <w:lvlText w:val="%9."/>
      <w:lvlJc w:val="right"/>
      <w:pPr>
        <w:ind w:left="6680" w:hanging="180"/>
      </w:pPr>
    </w:lvl>
  </w:abstractNum>
  <w:abstractNum w:abstractNumId="58">
    <w:nsid w:val="7CA2154E"/>
    <w:multiLevelType w:val="hybridMultilevel"/>
    <w:tmpl w:val="2B40B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7D0D2DA1"/>
    <w:multiLevelType w:val="singleLevel"/>
    <w:tmpl w:val="E5126E16"/>
    <w:lvl w:ilvl="0">
      <w:start w:val="1"/>
      <w:numFmt w:val="bullet"/>
      <w:lvlText w:val=""/>
      <w:lvlJc w:val="left"/>
      <w:pPr>
        <w:tabs>
          <w:tab w:val="num" w:pos="360"/>
        </w:tabs>
        <w:ind w:left="360" w:hanging="360"/>
      </w:pPr>
      <w:rPr>
        <w:rFonts w:ascii="Symbol" w:hAnsi="Symbol" w:hint="default"/>
        <w:sz w:val="16"/>
      </w:rPr>
    </w:lvl>
  </w:abstractNum>
  <w:abstractNum w:abstractNumId="60">
    <w:nsid w:val="7FBA4C6F"/>
    <w:multiLevelType w:val="hybridMultilevel"/>
    <w:tmpl w:val="55D8D426"/>
    <w:lvl w:ilvl="0" w:tplc="447236E4">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52"/>
  </w:num>
  <w:num w:numId="3">
    <w:abstractNumId w:val="60"/>
  </w:num>
  <w:num w:numId="4">
    <w:abstractNumId w:val="41"/>
  </w:num>
  <w:num w:numId="5">
    <w:abstractNumId w:val="48"/>
  </w:num>
  <w:num w:numId="6">
    <w:abstractNumId w:val="22"/>
  </w:num>
  <w:num w:numId="7">
    <w:abstractNumId w:val="6"/>
  </w:num>
  <w:num w:numId="8">
    <w:abstractNumId w:val="28"/>
  </w:num>
  <w:num w:numId="9">
    <w:abstractNumId w:val="55"/>
  </w:num>
  <w:num w:numId="10">
    <w:abstractNumId w:val="11"/>
  </w:num>
  <w:num w:numId="11">
    <w:abstractNumId w:val="1"/>
  </w:num>
  <w:num w:numId="12">
    <w:abstractNumId w:val="19"/>
  </w:num>
  <w:num w:numId="13">
    <w:abstractNumId w:val="25"/>
  </w:num>
  <w:num w:numId="14">
    <w:abstractNumId w:val="46"/>
  </w:num>
  <w:num w:numId="15">
    <w:abstractNumId w:val="8"/>
  </w:num>
  <w:num w:numId="16">
    <w:abstractNumId w:val="35"/>
  </w:num>
  <w:num w:numId="17">
    <w:abstractNumId w:val="58"/>
  </w:num>
  <w:num w:numId="18">
    <w:abstractNumId w:val="13"/>
  </w:num>
  <w:num w:numId="19">
    <w:abstractNumId w:val="32"/>
  </w:num>
  <w:num w:numId="20">
    <w:abstractNumId w:val="34"/>
  </w:num>
  <w:num w:numId="21">
    <w:abstractNumId w:val="47"/>
  </w:num>
  <w:num w:numId="22">
    <w:abstractNumId w:val="31"/>
  </w:num>
  <w:num w:numId="23">
    <w:abstractNumId w:val="36"/>
  </w:num>
  <w:num w:numId="24">
    <w:abstractNumId w:val="12"/>
  </w:num>
  <w:num w:numId="25">
    <w:abstractNumId w:val="9"/>
  </w:num>
  <w:num w:numId="26">
    <w:abstractNumId w:val="30"/>
  </w:num>
  <w:num w:numId="27">
    <w:abstractNumId w:val="21"/>
  </w:num>
  <w:num w:numId="28">
    <w:abstractNumId w:val="50"/>
  </w:num>
  <w:num w:numId="29">
    <w:abstractNumId w:val="56"/>
  </w:num>
  <w:num w:numId="30">
    <w:abstractNumId w:val="45"/>
  </w:num>
  <w:num w:numId="31">
    <w:abstractNumId w:val="37"/>
  </w:num>
  <w:num w:numId="32">
    <w:abstractNumId w:val="17"/>
  </w:num>
  <w:num w:numId="33">
    <w:abstractNumId w:val="51"/>
  </w:num>
  <w:num w:numId="34">
    <w:abstractNumId w:val="59"/>
  </w:num>
  <w:num w:numId="35">
    <w:abstractNumId w:val="24"/>
  </w:num>
  <w:num w:numId="36">
    <w:abstractNumId w:val="7"/>
  </w:num>
  <w:num w:numId="37">
    <w:abstractNumId w:val="33"/>
  </w:num>
  <w:num w:numId="38">
    <w:abstractNumId w:val="26"/>
  </w:num>
  <w:num w:numId="39">
    <w:abstractNumId w:val="38"/>
  </w:num>
  <w:num w:numId="40">
    <w:abstractNumId w:val="5"/>
  </w:num>
  <w:num w:numId="41">
    <w:abstractNumId w:val="16"/>
  </w:num>
  <w:num w:numId="42">
    <w:abstractNumId w:val="10"/>
  </w:num>
  <w:num w:numId="43">
    <w:abstractNumId w:val="4"/>
  </w:num>
  <w:num w:numId="44">
    <w:abstractNumId w:val="57"/>
  </w:num>
  <w:num w:numId="45">
    <w:abstractNumId w:val="29"/>
  </w:num>
  <w:num w:numId="46">
    <w:abstractNumId w:val="14"/>
  </w:num>
  <w:num w:numId="47">
    <w:abstractNumId w:val="53"/>
  </w:num>
  <w:num w:numId="48">
    <w:abstractNumId w:val="39"/>
  </w:num>
  <w:num w:numId="49">
    <w:abstractNumId w:val="18"/>
  </w:num>
  <w:num w:numId="50">
    <w:abstractNumId w:val="42"/>
  </w:num>
  <w:num w:numId="51">
    <w:abstractNumId w:val="20"/>
  </w:num>
  <w:num w:numId="52">
    <w:abstractNumId w:val="54"/>
  </w:num>
  <w:num w:numId="53">
    <w:abstractNumId w:val="2"/>
  </w:num>
  <w:num w:numId="54">
    <w:abstractNumId w:val="43"/>
    <w:lvlOverride w:ilvl="0">
      <w:startOverride w:val="1"/>
    </w:lvlOverride>
  </w:num>
  <w:num w:numId="55">
    <w:abstractNumId w:val="49"/>
  </w:num>
  <w:num w:numId="56">
    <w:abstractNumId w:val="40"/>
  </w:num>
  <w:num w:numId="57">
    <w:abstractNumId w:val="0"/>
  </w:num>
  <w:num w:numId="58">
    <w:abstractNumId w:val="15"/>
  </w:num>
  <w:num w:numId="59">
    <w:abstractNumId w:val="3"/>
  </w:num>
  <w:num w:numId="60">
    <w:abstractNumId w:val="27"/>
  </w:num>
  <w:num w:numId="61">
    <w:abstractNumId w:val="44"/>
  </w:num>
  <w:numIdMacAtCleanup w:val="6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5"/>
  <w:displayHorizontalDrawingGridEvery w:val="2"/>
  <w:displayVerticalDrawingGridEvery w:val="2"/>
  <w:characterSpacingControl w:val="doNotCompress"/>
  <w:hdrShapeDefaults>
    <o:shapedefaults v:ext="edit" spidmax="31751"/>
    <o:shapelayout v:ext="edit">
      <o:idmap v:ext="edit" data="3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E2"/>
    <w:rsid w:val="0000056A"/>
    <w:rsid w:val="000008DF"/>
    <w:rsid w:val="00000C73"/>
    <w:rsid w:val="0000295B"/>
    <w:rsid w:val="00002E9E"/>
    <w:rsid w:val="00003BCF"/>
    <w:rsid w:val="00004AC8"/>
    <w:rsid w:val="000055FD"/>
    <w:rsid w:val="00006A40"/>
    <w:rsid w:val="00007C9B"/>
    <w:rsid w:val="000138A6"/>
    <w:rsid w:val="00013BC6"/>
    <w:rsid w:val="00016FCC"/>
    <w:rsid w:val="00017243"/>
    <w:rsid w:val="00017963"/>
    <w:rsid w:val="00020B00"/>
    <w:rsid w:val="00021A5E"/>
    <w:rsid w:val="00022696"/>
    <w:rsid w:val="000233F4"/>
    <w:rsid w:val="00023954"/>
    <w:rsid w:val="00024220"/>
    <w:rsid w:val="00025EDA"/>
    <w:rsid w:val="00026AFD"/>
    <w:rsid w:val="0002716F"/>
    <w:rsid w:val="000276F7"/>
    <w:rsid w:val="0003072C"/>
    <w:rsid w:val="000315B2"/>
    <w:rsid w:val="000322E6"/>
    <w:rsid w:val="00034BA2"/>
    <w:rsid w:val="00034F26"/>
    <w:rsid w:val="00034FC2"/>
    <w:rsid w:val="000363C5"/>
    <w:rsid w:val="0003665B"/>
    <w:rsid w:val="0003776B"/>
    <w:rsid w:val="00037ADC"/>
    <w:rsid w:val="00037E30"/>
    <w:rsid w:val="00040E03"/>
    <w:rsid w:val="00040E84"/>
    <w:rsid w:val="0004196E"/>
    <w:rsid w:val="00042526"/>
    <w:rsid w:val="00042BA4"/>
    <w:rsid w:val="0004320C"/>
    <w:rsid w:val="00044105"/>
    <w:rsid w:val="00044DA1"/>
    <w:rsid w:val="00045DB5"/>
    <w:rsid w:val="00046CC3"/>
    <w:rsid w:val="00047C58"/>
    <w:rsid w:val="000512A6"/>
    <w:rsid w:val="0005136E"/>
    <w:rsid w:val="000513E2"/>
    <w:rsid w:val="00052AB3"/>
    <w:rsid w:val="00053A8B"/>
    <w:rsid w:val="00053C98"/>
    <w:rsid w:val="0005491D"/>
    <w:rsid w:val="00055955"/>
    <w:rsid w:val="00055CA3"/>
    <w:rsid w:val="00055D30"/>
    <w:rsid w:val="000561E9"/>
    <w:rsid w:val="00057591"/>
    <w:rsid w:val="00060775"/>
    <w:rsid w:val="000623ED"/>
    <w:rsid w:val="00062D69"/>
    <w:rsid w:val="000645E2"/>
    <w:rsid w:val="0006481F"/>
    <w:rsid w:val="00067A7E"/>
    <w:rsid w:val="00067E7F"/>
    <w:rsid w:val="00070819"/>
    <w:rsid w:val="0007089A"/>
    <w:rsid w:val="00071B5E"/>
    <w:rsid w:val="0007287F"/>
    <w:rsid w:val="00073525"/>
    <w:rsid w:val="000756F9"/>
    <w:rsid w:val="0008042D"/>
    <w:rsid w:val="000833FA"/>
    <w:rsid w:val="00083F86"/>
    <w:rsid w:val="00084D55"/>
    <w:rsid w:val="00085099"/>
    <w:rsid w:val="000851C1"/>
    <w:rsid w:val="0008608A"/>
    <w:rsid w:val="000871F3"/>
    <w:rsid w:val="00092B55"/>
    <w:rsid w:val="000931F8"/>
    <w:rsid w:val="00094DC1"/>
    <w:rsid w:val="00095C4A"/>
    <w:rsid w:val="0009642E"/>
    <w:rsid w:val="00096627"/>
    <w:rsid w:val="00097575"/>
    <w:rsid w:val="000975B3"/>
    <w:rsid w:val="000A1B7D"/>
    <w:rsid w:val="000A1E50"/>
    <w:rsid w:val="000A308F"/>
    <w:rsid w:val="000A3960"/>
    <w:rsid w:val="000A453C"/>
    <w:rsid w:val="000A4E9E"/>
    <w:rsid w:val="000A58A1"/>
    <w:rsid w:val="000A5A50"/>
    <w:rsid w:val="000B13EF"/>
    <w:rsid w:val="000B1B08"/>
    <w:rsid w:val="000B301F"/>
    <w:rsid w:val="000B5780"/>
    <w:rsid w:val="000B77CA"/>
    <w:rsid w:val="000C191B"/>
    <w:rsid w:val="000C49B1"/>
    <w:rsid w:val="000C58CC"/>
    <w:rsid w:val="000C5F25"/>
    <w:rsid w:val="000C76E5"/>
    <w:rsid w:val="000D04D3"/>
    <w:rsid w:val="000D0DF6"/>
    <w:rsid w:val="000D0FBE"/>
    <w:rsid w:val="000D27A5"/>
    <w:rsid w:val="000D3168"/>
    <w:rsid w:val="000D373D"/>
    <w:rsid w:val="000D4DBD"/>
    <w:rsid w:val="000D5137"/>
    <w:rsid w:val="000D6C4F"/>
    <w:rsid w:val="000E06F1"/>
    <w:rsid w:val="000E074E"/>
    <w:rsid w:val="000E08D1"/>
    <w:rsid w:val="000E14AE"/>
    <w:rsid w:val="000E2790"/>
    <w:rsid w:val="000E5A89"/>
    <w:rsid w:val="000E5D34"/>
    <w:rsid w:val="000E64E8"/>
    <w:rsid w:val="000E723B"/>
    <w:rsid w:val="000E7A36"/>
    <w:rsid w:val="000F0059"/>
    <w:rsid w:val="000F0357"/>
    <w:rsid w:val="000F1672"/>
    <w:rsid w:val="000F285B"/>
    <w:rsid w:val="000F2C97"/>
    <w:rsid w:val="000F2E48"/>
    <w:rsid w:val="000F3CB5"/>
    <w:rsid w:val="000F4372"/>
    <w:rsid w:val="000F5EA3"/>
    <w:rsid w:val="000F6BE0"/>
    <w:rsid w:val="000F73B4"/>
    <w:rsid w:val="000F7AB1"/>
    <w:rsid w:val="000F7F46"/>
    <w:rsid w:val="00100C69"/>
    <w:rsid w:val="00101A7D"/>
    <w:rsid w:val="00103C25"/>
    <w:rsid w:val="00107D78"/>
    <w:rsid w:val="00110C34"/>
    <w:rsid w:val="00111985"/>
    <w:rsid w:val="00111A46"/>
    <w:rsid w:val="00111FE3"/>
    <w:rsid w:val="001120E5"/>
    <w:rsid w:val="001121FD"/>
    <w:rsid w:val="001122CD"/>
    <w:rsid w:val="00112FD3"/>
    <w:rsid w:val="00114BF7"/>
    <w:rsid w:val="00115546"/>
    <w:rsid w:val="001158F2"/>
    <w:rsid w:val="00115C14"/>
    <w:rsid w:val="0011672A"/>
    <w:rsid w:val="00120AD6"/>
    <w:rsid w:val="00120DC0"/>
    <w:rsid w:val="0012204C"/>
    <w:rsid w:val="001221A6"/>
    <w:rsid w:val="00123B40"/>
    <w:rsid w:val="001241B8"/>
    <w:rsid w:val="00124C77"/>
    <w:rsid w:val="0012591A"/>
    <w:rsid w:val="00130D8A"/>
    <w:rsid w:val="001355B2"/>
    <w:rsid w:val="0013609B"/>
    <w:rsid w:val="00136108"/>
    <w:rsid w:val="001375D0"/>
    <w:rsid w:val="0013779D"/>
    <w:rsid w:val="00137D73"/>
    <w:rsid w:val="001410CB"/>
    <w:rsid w:val="00141F51"/>
    <w:rsid w:val="00144EC2"/>
    <w:rsid w:val="00145360"/>
    <w:rsid w:val="001464F7"/>
    <w:rsid w:val="00147F2C"/>
    <w:rsid w:val="0015031E"/>
    <w:rsid w:val="00150EBF"/>
    <w:rsid w:val="0015103B"/>
    <w:rsid w:val="001513D5"/>
    <w:rsid w:val="00154227"/>
    <w:rsid w:val="00154F94"/>
    <w:rsid w:val="00155057"/>
    <w:rsid w:val="00155622"/>
    <w:rsid w:val="001619FB"/>
    <w:rsid w:val="00161C83"/>
    <w:rsid w:val="00161DAA"/>
    <w:rsid w:val="001649C3"/>
    <w:rsid w:val="00164D58"/>
    <w:rsid w:val="00165F5E"/>
    <w:rsid w:val="00166CD6"/>
    <w:rsid w:val="00166E93"/>
    <w:rsid w:val="00167422"/>
    <w:rsid w:val="001674F1"/>
    <w:rsid w:val="00167CFC"/>
    <w:rsid w:val="00170EB8"/>
    <w:rsid w:val="00170F8B"/>
    <w:rsid w:val="001714C1"/>
    <w:rsid w:val="0017204D"/>
    <w:rsid w:val="00172DBB"/>
    <w:rsid w:val="00172F38"/>
    <w:rsid w:val="001743EF"/>
    <w:rsid w:val="00177A33"/>
    <w:rsid w:val="00180B97"/>
    <w:rsid w:val="00180D5D"/>
    <w:rsid w:val="0018312B"/>
    <w:rsid w:val="001853E5"/>
    <w:rsid w:val="0018595F"/>
    <w:rsid w:val="00186712"/>
    <w:rsid w:val="00190F31"/>
    <w:rsid w:val="0019129A"/>
    <w:rsid w:val="001912C4"/>
    <w:rsid w:val="00191A7B"/>
    <w:rsid w:val="00192AF9"/>
    <w:rsid w:val="001934DB"/>
    <w:rsid w:val="00194CBB"/>
    <w:rsid w:val="001953CB"/>
    <w:rsid w:val="001967CC"/>
    <w:rsid w:val="0019752A"/>
    <w:rsid w:val="001A0F4D"/>
    <w:rsid w:val="001A156E"/>
    <w:rsid w:val="001A2258"/>
    <w:rsid w:val="001A22A0"/>
    <w:rsid w:val="001A3443"/>
    <w:rsid w:val="001A3F01"/>
    <w:rsid w:val="001A4DC0"/>
    <w:rsid w:val="001A5108"/>
    <w:rsid w:val="001A5769"/>
    <w:rsid w:val="001A71C8"/>
    <w:rsid w:val="001A7B4D"/>
    <w:rsid w:val="001B197D"/>
    <w:rsid w:val="001B1C1C"/>
    <w:rsid w:val="001B31DE"/>
    <w:rsid w:val="001B4412"/>
    <w:rsid w:val="001B4A8E"/>
    <w:rsid w:val="001B4B8C"/>
    <w:rsid w:val="001B56C3"/>
    <w:rsid w:val="001B6221"/>
    <w:rsid w:val="001B68C0"/>
    <w:rsid w:val="001B7348"/>
    <w:rsid w:val="001B7EEB"/>
    <w:rsid w:val="001C0D67"/>
    <w:rsid w:val="001C3F0C"/>
    <w:rsid w:val="001C4A2A"/>
    <w:rsid w:val="001C5546"/>
    <w:rsid w:val="001C6335"/>
    <w:rsid w:val="001C639A"/>
    <w:rsid w:val="001C7A2C"/>
    <w:rsid w:val="001D0C8D"/>
    <w:rsid w:val="001D0FF7"/>
    <w:rsid w:val="001D32FB"/>
    <w:rsid w:val="001D3DCD"/>
    <w:rsid w:val="001D3FF2"/>
    <w:rsid w:val="001D402E"/>
    <w:rsid w:val="001D4565"/>
    <w:rsid w:val="001D5074"/>
    <w:rsid w:val="001D538B"/>
    <w:rsid w:val="001D636E"/>
    <w:rsid w:val="001D733A"/>
    <w:rsid w:val="001E08FB"/>
    <w:rsid w:val="001E0A28"/>
    <w:rsid w:val="001E0C7A"/>
    <w:rsid w:val="001E10B3"/>
    <w:rsid w:val="001E13FC"/>
    <w:rsid w:val="001E28E3"/>
    <w:rsid w:val="001E2FB0"/>
    <w:rsid w:val="001E3CEA"/>
    <w:rsid w:val="001E3E0F"/>
    <w:rsid w:val="001E4A46"/>
    <w:rsid w:val="001E4E43"/>
    <w:rsid w:val="001E4E72"/>
    <w:rsid w:val="001E52E2"/>
    <w:rsid w:val="001E609C"/>
    <w:rsid w:val="001E6909"/>
    <w:rsid w:val="001F08EC"/>
    <w:rsid w:val="001F25BF"/>
    <w:rsid w:val="001F2E7E"/>
    <w:rsid w:val="001F3213"/>
    <w:rsid w:val="001F4F6F"/>
    <w:rsid w:val="001F5894"/>
    <w:rsid w:val="001F6166"/>
    <w:rsid w:val="001F6191"/>
    <w:rsid w:val="001F677B"/>
    <w:rsid w:val="001F6902"/>
    <w:rsid w:val="001F755B"/>
    <w:rsid w:val="002006F4"/>
    <w:rsid w:val="00200CEC"/>
    <w:rsid w:val="0020225A"/>
    <w:rsid w:val="00203029"/>
    <w:rsid w:val="0020305D"/>
    <w:rsid w:val="00203F70"/>
    <w:rsid w:val="00204780"/>
    <w:rsid w:val="00204933"/>
    <w:rsid w:val="00204BAB"/>
    <w:rsid w:val="002063E4"/>
    <w:rsid w:val="00206E21"/>
    <w:rsid w:val="00207B07"/>
    <w:rsid w:val="0021005C"/>
    <w:rsid w:val="00210415"/>
    <w:rsid w:val="002105B9"/>
    <w:rsid w:val="00210FB3"/>
    <w:rsid w:val="00211030"/>
    <w:rsid w:val="002111D6"/>
    <w:rsid w:val="00211E1D"/>
    <w:rsid w:val="00213DAC"/>
    <w:rsid w:val="002145AC"/>
    <w:rsid w:val="002162C5"/>
    <w:rsid w:val="00217B0F"/>
    <w:rsid w:val="00220B88"/>
    <w:rsid w:val="00221AFA"/>
    <w:rsid w:val="00223439"/>
    <w:rsid w:val="002252F5"/>
    <w:rsid w:val="002256AB"/>
    <w:rsid w:val="002305E7"/>
    <w:rsid w:val="00230C49"/>
    <w:rsid w:val="00231BAA"/>
    <w:rsid w:val="00231CB9"/>
    <w:rsid w:val="0023229E"/>
    <w:rsid w:val="00232454"/>
    <w:rsid w:val="002325E1"/>
    <w:rsid w:val="00234661"/>
    <w:rsid w:val="0023475C"/>
    <w:rsid w:val="00235329"/>
    <w:rsid w:val="002362E1"/>
    <w:rsid w:val="002365C8"/>
    <w:rsid w:val="00237932"/>
    <w:rsid w:val="00237A29"/>
    <w:rsid w:val="00237C3D"/>
    <w:rsid w:val="002401FD"/>
    <w:rsid w:val="002407F8"/>
    <w:rsid w:val="00246612"/>
    <w:rsid w:val="00251610"/>
    <w:rsid w:val="00251689"/>
    <w:rsid w:val="00251897"/>
    <w:rsid w:val="002519A0"/>
    <w:rsid w:val="00251B38"/>
    <w:rsid w:val="00251EA0"/>
    <w:rsid w:val="00252040"/>
    <w:rsid w:val="00252D33"/>
    <w:rsid w:val="00256485"/>
    <w:rsid w:val="00257D66"/>
    <w:rsid w:val="00257FAE"/>
    <w:rsid w:val="00262104"/>
    <w:rsid w:val="00262E81"/>
    <w:rsid w:val="00262FF0"/>
    <w:rsid w:val="002646D4"/>
    <w:rsid w:val="00265B29"/>
    <w:rsid w:val="002663F4"/>
    <w:rsid w:val="00267600"/>
    <w:rsid w:val="0027181A"/>
    <w:rsid w:val="002724A4"/>
    <w:rsid w:val="00273354"/>
    <w:rsid w:val="0027375C"/>
    <w:rsid w:val="0027402B"/>
    <w:rsid w:val="002742A7"/>
    <w:rsid w:val="002743E2"/>
    <w:rsid w:val="00275783"/>
    <w:rsid w:val="0027727F"/>
    <w:rsid w:val="0027794F"/>
    <w:rsid w:val="0028087C"/>
    <w:rsid w:val="00285C24"/>
    <w:rsid w:val="00286454"/>
    <w:rsid w:val="0028673B"/>
    <w:rsid w:val="002912FA"/>
    <w:rsid w:val="00291F24"/>
    <w:rsid w:val="00292D11"/>
    <w:rsid w:val="00292D94"/>
    <w:rsid w:val="00295AEC"/>
    <w:rsid w:val="0029686D"/>
    <w:rsid w:val="00296C86"/>
    <w:rsid w:val="00297F4A"/>
    <w:rsid w:val="002A1313"/>
    <w:rsid w:val="002A1737"/>
    <w:rsid w:val="002A1EBF"/>
    <w:rsid w:val="002A311A"/>
    <w:rsid w:val="002A3B79"/>
    <w:rsid w:val="002A69B6"/>
    <w:rsid w:val="002A6D25"/>
    <w:rsid w:val="002A71E1"/>
    <w:rsid w:val="002B026A"/>
    <w:rsid w:val="002B16A1"/>
    <w:rsid w:val="002B1929"/>
    <w:rsid w:val="002B252D"/>
    <w:rsid w:val="002B39C0"/>
    <w:rsid w:val="002B3A76"/>
    <w:rsid w:val="002B3EE0"/>
    <w:rsid w:val="002B47E2"/>
    <w:rsid w:val="002B49F7"/>
    <w:rsid w:val="002B5A5C"/>
    <w:rsid w:val="002B7DEF"/>
    <w:rsid w:val="002C08E1"/>
    <w:rsid w:val="002C0FEE"/>
    <w:rsid w:val="002C16C5"/>
    <w:rsid w:val="002C1CD0"/>
    <w:rsid w:val="002C4122"/>
    <w:rsid w:val="002C49B9"/>
    <w:rsid w:val="002C5624"/>
    <w:rsid w:val="002C7629"/>
    <w:rsid w:val="002C789C"/>
    <w:rsid w:val="002C7D01"/>
    <w:rsid w:val="002D0A61"/>
    <w:rsid w:val="002D0F43"/>
    <w:rsid w:val="002D2B2E"/>
    <w:rsid w:val="002D4062"/>
    <w:rsid w:val="002D51F5"/>
    <w:rsid w:val="002D7ED7"/>
    <w:rsid w:val="002E085D"/>
    <w:rsid w:val="002E0DA0"/>
    <w:rsid w:val="002E1BFD"/>
    <w:rsid w:val="002E29F0"/>
    <w:rsid w:val="002E3606"/>
    <w:rsid w:val="002E4A4A"/>
    <w:rsid w:val="002E5E1A"/>
    <w:rsid w:val="002F0BFA"/>
    <w:rsid w:val="002F18B2"/>
    <w:rsid w:val="002F216F"/>
    <w:rsid w:val="002F3598"/>
    <w:rsid w:val="002F3A2F"/>
    <w:rsid w:val="002F429F"/>
    <w:rsid w:val="002F4E4E"/>
    <w:rsid w:val="002F613F"/>
    <w:rsid w:val="002F66AF"/>
    <w:rsid w:val="002F7BC0"/>
    <w:rsid w:val="002F7E11"/>
    <w:rsid w:val="00300808"/>
    <w:rsid w:val="00300FE5"/>
    <w:rsid w:val="00302601"/>
    <w:rsid w:val="00302758"/>
    <w:rsid w:val="00302AD1"/>
    <w:rsid w:val="00302CEF"/>
    <w:rsid w:val="003039F5"/>
    <w:rsid w:val="00303A26"/>
    <w:rsid w:val="003048A8"/>
    <w:rsid w:val="00304D50"/>
    <w:rsid w:val="00305CF5"/>
    <w:rsid w:val="00306803"/>
    <w:rsid w:val="003116F2"/>
    <w:rsid w:val="00313F49"/>
    <w:rsid w:val="00314D2E"/>
    <w:rsid w:val="00315963"/>
    <w:rsid w:val="00317231"/>
    <w:rsid w:val="00322557"/>
    <w:rsid w:val="003226C7"/>
    <w:rsid w:val="00322B87"/>
    <w:rsid w:val="00322C99"/>
    <w:rsid w:val="00323F1C"/>
    <w:rsid w:val="003249DC"/>
    <w:rsid w:val="00325AE2"/>
    <w:rsid w:val="00331B57"/>
    <w:rsid w:val="00331D9D"/>
    <w:rsid w:val="00335114"/>
    <w:rsid w:val="003358FC"/>
    <w:rsid w:val="00336542"/>
    <w:rsid w:val="00337BDA"/>
    <w:rsid w:val="003419EC"/>
    <w:rsid w:val="00341A60"/>
    <w:rsid w:val="00342F4E"/>
    <w:rsid w:val="003435A2"/>
    <w:rsid w:val="00343794"/>
    <w:rsid w:val="00344454"/>
    <w:rsid w:val="00345270"/>
    <w:rsid w:val="00345AC0"/>
    <w:rsid w:val="00347922"/>
    <w:rsid w:val="00353E92"/>
    <w:rsid w:val="00354E74"/>
    <w:rsid w:val="00356E50"/>
    <w:rsid w:val="003574BD"/>
    <w:rsid w:val="00357619"/>
    <w:rsid w:val="00357CE6"/>
    <w:rsid w:val="00360E30"/>
    <w:rsid w:val="00363395"/>
    <w:rsid w:val="00363DF5"/>
    <w:rsid w:val="003644CB"/>
    <w:rsid w:val="00364CB1"/>
    <w:rsid w:val="00366973"/>
    <w:rsid w:val="00367DCD"/>
    <w:rsid w:val="003708CD"/>
    <w:rsid w:val="00373B79"/>
    <w:rsid w:val="0037419B"/>
    <w:rsid w:val="00375FFE"/>
    <w:rsid w:val="003773D7"/>
    <w:rsid w:val="00377C9C"/>
    <w:rsid w:val="0038005C"/>
    <w:rsid w:val="00380198"/>
    <w:rsid w:val="00381AFF"/>
    <w:rsid w:val="0038207E"/>
    <w:rsid w:val="00382104"/>
    <w:rsid w:val="00383C32"/>
    <w:rsid w:val="00383FDE"/>
    <w:rsid w:val="00386264"/>
    <w:rsid w:val="003873C2"/>
    <w:rsid w:val="00387D1B"/>
    <w:rsid w:val="0039040E"/>
    <w:rsid w:val="00390532"/>
    <w:rsid w:val="003911E9"/>
    <w:rsid w:val="00392C4D"/>
    <w:rsid w:val="00393BAC"/>
    <w:rsid w:val="003945A0"/>
    <w:rsid w:val="00394AA2"/>
    <w:rsid w:val="00396A30"/>
    <w:rsid w:val="0039797A"/>
    <w:rsid w:val="003A21A4"/>
    <w:rsid w:val="003A3182"/>
    <w:rsid w:val="003A36E5"/>
    <w:rsid w:val="003A372B"/>
    <w:rsid w:val="003A4609"/>
    <w:rsid w:val="003A4883"/>
    <w:rsid w:val="003A5AFA"/>
    <w:rsid w:val="003A6DBC"/>
    <w:rsid w:val="003A6F84"/>
    <w:rsid w:val="003A7BAB"/>
    <w:rsid w:val="003B069B"/>
    <w:rsid w:val="003B0BDD"/>
    <w:rsid w:val="003B1009"/>
    <w:rsid w:val="003B21C8"/>
    <w:rsid w:val="003B2CA9"/>
    <w:rsid w:val="003B34A4"/>
    <w:rsid w:val="003B4359"/>
    <w:rsid w:val="003C462E"/>
    <w:rsid w:val="003C54D5"/>
    <w:rsid w:val="003C5778"/>
    <w:rsid w:val="003C5D3A"/>
    <w:rsid w:val="003C66C1"/>
    <w:rsid w:val="003C6B40"/>
    <w:rsid w:val="003C7CF5"/>
    <w:rsid w:val="003D0C00"/>
    <w:rsid w:val="003D1CC7"/>
    <w:rsid w:val="003D1F61"/>
    <w:rsid w:val="003D250A"/>
    <w:rsid w:val="003D3858"/>
    <w:rsid w:val="003D3870"/>
    <w:rsid w:val="003D41D1"/>
    <w:rsid w:val="003D4FDD"/>
    <w:rsid w:val="003D6A93"/>
    <w:rsid w:val="003D7AAE"/>
    <w:rsid w:val="003D7D28"/>
    <w:rsid w:val="003E0BD1"/>
    <w:rsid w:val="003E1046"/>
    <w:rsid w:val="003E147A"/>
    <w:rsid w:val="003E1CAD"/>
    <w:rsid w:val="003E575F"/>
    <w:rsid w:val="003E61B8"/>
    <w:rsid w:val="003E6FEB"/>
    <w:rsid w:val="003E7482"/>
    <w:rsid w:val="003F01F7"/>
    <w:rsid w:val="003F17D0"/>
    <w:rsid w:val="003F24A1"/>
    <w:rsid w:val="003F28C9"/>
    <w:rsid w:val="003F3840"/>
    <w:rsid w:val="003F3DA4"/>
    <w:rsid w:val="003F44B2"/>
    <w:rsid w:val="004006FD"/>
    <w:rsid w:val="00401E3B"/>
    <w:rsid w:val="0040239F"/>
    <w:rsid w:val="004032E6"/>
    <w:rsid w:val="00403312"/>
    <w:rsid w:val="004045F0"/>
    <w:rsid w:val="0040519C"/>
    <w:rsid w:val="004054AF"/>
    <w:rsid w:val="0040623F"/>
    <w:rsid w:val="0040657C"/>
    <w:rsid w:val="00406807"/>
    <w:rsid w:val="00410811"/>
    <w:rsid w:val="00410E6A"/>
    <w:rsid w:val="0041204B"/>
    <w:rsid w:val="004126BE"/>
    <w:rsid w:val="0041345F"/>
    <w:rsid w:val="004159B5"/>
    <w:rsid w:val="004159E5"/>
    <w:rsid w:val="00415D89"/>
    <w:rsid w:val="00416BD5"/>
    <w:rsid w:val="00417EF9"/>
    <w:rsid w:val="00420996"/>
    <w:rsid w:val="00420C20"/>
    <w:rsid w:val="0042268C"/>
    <w:rsid w:val="00424B54"/>
    <w:rsid w:val="004257F7"/>
    <w:rsid w:val="004258AC"/>
    <w:rsid w:val="00426364"/>
    <w:rsid w:val="004263D7"/>
    <w:rsid w:val="004265A4"/>
    <w:rsid w:val="00427288"/>
    <w:rsid w:val="0042799F"/>
    <w:rsid w:val="004314DB"/>
    <w:rsid w:val="004321E1"/>
    <w:rsid w:val="0043350A"/>
    <w:rsid w:val="00434BA7"/>
    <w:rsid w:val="004352E9"/>
    <w:rsid w:val="004376AD"/>
    <w:rsid w:val="0043781F"/>
    <w:rsid w:val="0044017B"/>
    <w:rsid w:val="004404BD"/>
    <w:rsid w:val="004406FD"/>
    <w:rsid w:val="00440C76"/>
    <w:rsid w:val="004425CD"/>
    <w:rsid w:val="00442FF6"/>
    <w:rsid w:val="00443B0B"/>
    <w:rsid w:val="00444737"/>
    <w:rsid w:val="00445C1E"/>
    <w:rsid w:val="00446B5C"/>
    <w:rsid w:val="0045027C"/>
    <w:rsid w:val="0045229B"/>
    <w:rsid w:val="00452B03"/>
    <w:rsid w:val="00452B53"/>
    <w:rsid w:val="004530F5"/>
    <w:rsid w:val="00453414"/>
    <w:rsid w:val="00453B6D"/>
    <w:rsid w:val="00453F04"/>
    <w:rsid w:val="0045456A"/>
    <w:rsid w:val="00454801"/>
    <w:rsid w:val="00454ACE"/>
    <w:rsid w:val="0045695B"/>
    <w:rsid w:val="00460272"/>
    <w:rsid w:val="004612C4"/>
    <w:rsid w:val="0046148C"/>
    <w:rsid w:val="00461F5D"/>
    <w:rsid w:val="0046320A"/>
    <w:rsid w:val="00463D0D"/>
    <w:rsid w:val="00467926"/>
    <w:rsid w:val="00467B5E"/>
    <w:rsid w:val="00467CCA"/>
    <w:rsid w:val="004717D1"/>
    <w:rsid w:val="00471F49"/>
    <w:rsid w:val="00472DBC"/>
    <w:rsid w:val="0047348D"/>
    <w:rsid w:val="00473575"/>
    <w:rsid w:val="004756FA"/>
    <w:rsid w:val="00475A21"/>
    <w:rsid w:val="00475D45"/>
    <w:rsid w:val="0047723A"/>
    <w:rsid w:val="004775B6"/>
    <w:rsid w:val="00477613"/>
    <w:rsid w:val="00477E3E"/>
    <w:rsid w:val="00481AD7"/>
    <w:rsid w:val="0048215F"/>
    <w:rsid w:val="00483CB1"/>
    <w:rsid w:val="00485102"/>
    <w:rsid w:val="00485130"/>
    <w:rsid w:val="00485AB4"/>
    <w:rsid w:val="004862AE"/>
    <w:rsid w:val="00486EA7"/>
    <w:rsid w:val="00486ED0"/>
    <w:rsid w:val="00487FAA"/>
    <w:rsid w:val="0049086C"/>
    <w:rsid w:val="0049143A"/>
    <w:rsid w:val="00491CE0"/>
    <w:rsid w:val="00492222"/>
    <w:rsid w:val="004935E4"/>
    <w:rsid w:val="00494B3D"/>
    <w:rsid w:val="00495DFB"/>
    <w:rsid w:val="004A044B"/>
    <w:rsid w:val="004A1E89"/>
    <w:rsid w:val="004A2D98"/>
    <w:rsid w:val="004A35BB"/>
    <w:rsid w:val="004A3B3E"/>
    <w:rsid w:val="004A3BFC"/>
    <w:rsid w:val="004A3FE3"/>
    <w:rsid w:val="004A46F9"/>
    <w:rsid w:val="004A60EF"/>
    <w:rsid w:val="004A7EDA"/>
    <w:rsid w:val="004B116B"/>
    <w:rsid w:val="004B1D80"/>
    <w:rsid w:val="004B2E6C"/>
    <w:rsid w:val="004B337A"/>
    <w:rsid w:val="004B3D7D"/>
    <w:rsid w:val="004B5C8A"/>
    <w:rsid w:val="004B5D21"/>
    <w:rsid w:val="004B6CD0"/>
    <w:rsid w:val="004B7607"/>
    <w:rsid w:val="004B7914"/>
    <w:rsid w:val="004C0B21"/>
    <w:rsid w:val="004C1752"/>
    <w:rsid w:val="004C1DEA"/>
    <w:rsid w:val="004C211D"/>
    <w:rsid w:val="004C2A64"/>
    <w:rsid w:val="004C4220"/>
    <w:rsid w:val="004C47CC"/>
    <w:rsid w:val="004C5F9F"/>
    <w:rsid w:val="004C70FC"/>
    <w:rsid w:val="004D0022"/>
    <w:rsid w:val="004D0B33"/>
    <w:rsid w:val="004D383E"/>
    <w:rsid w:val="004D388F"/>
    <w:rsid w:val="004D6CBB"/>
    <w:rsid w:val="004D7FEE"/>
    <w:rsid w:val="004E0B27"/>
    <w:rsid w:val="004E1F51"/>
    <w:rsid w:val="004E2CCD"/>
    <w:rsid w:val="004E4706"/>
    <w:rsid w:val="004E4E82"/>
    <w:rsid w:val="004E4FD0"/>
    <w:rsid w:val="004E5B4A"/>
    <w:rsid w:val="004E697C"/>
    <w:rsid w:val="004F23B2"/>
    <w:rsid w:val="004F2864"/>
    <w:rsid w:val="004F2F45"/>
    <w:rsid w:val="004F551E"/>
    <w:rsid w:val="004F5B95"/>
    <w:rsid w:val="004F7B56"/>
    <w:rsid w:val="00501726"/>
    <w:rsid w:val="00501D5A"/>
    <w:rsid w:val="00502466"/>
    <w:rsid w:val="00502BDE"/>
    <w:rsid w:val="00504130"/>
    <w:rsid w:val="005044A4"/>
    <w:rsid w:val="00506321"/>
    <w:rsid w:val="0050684A"/>
    <w:rsid w:val="0050783A"/>
    <w:rsid w:val="0051084A"/>
    <w:rsid w:val="00510A70"/>
    <w:rsid w:val="0051308C"/>
    <w:rsid w:val="00513723"/>
    <w:rsid w:val="0051452B"/>
    <w:rsid w:val="00516A30"/>
    <w:rsid w:val="00517374"/>
    <w:rsid w:val="00517BD3"/>
    <w:rsid w:val="00517E71"/>
    <w:rsid w:val="005200D1"/>
    <w:rsid w:val="005202C0"/>
    <w:rsid w:val="0052064B"/>
    <w:rsid w:val="00521077"/>
    <w:rsid w:val="00522640"/>
    <w:rsid w:val="00526271"/>
    <w:rsid w:val="00526430"/>
    <w:rsid w:val="00526C45"/>
    <w:rsid w:val="00527416"/>
    <w:rsid w:val="00530565"/>
    <w:rsid w:val="005310C7"/>
    <w:rsid w:val="0053212A"/>
    <w:rsid w:val="005323B6"/>
    <w:rsid w:val="005329EE"/>
    <w:rsid w:val="00532E47"/>
    <w:rsid w:val="0053346B"/>
    <w:rsid w:val="00535056"/>
    <w:rsid w:val="00535B15"/>
    <w:rsid w:val="005369FE"/>
    <w:rsid w:val="00536B28"/>
    <w:rsid w:val="00540955"/>
    <w:rsid w:val="00540A8B"/>
    <w:rsid w:val="0054104B"/>
    <w:rsid w:val="00541878"/>
    <w:rsid w:val="00541FAC"/>
    <w:rsid w:val="00544C43"/>
    <w:rsid w:val="005452B7"/>
    <w:rsid w:val="00545A2B"/>
    <w:rsid w:val="0054636C"/>
    <w:rsid w:val="00546859"/>
    <w:rsid w:val="005468FA"/>
    <w:rsid w:val="00547179"/>
    <w:rsid w:val="0054790C"/>
    <w:rsid w:val="00550D46"/>
    <w:rsid w:val="00551B57"/>
    <w:rsid w:val="00554155"/>
    <w:rsid w:val="00554242"/>
    <w:rsid w:val="00554A45"/>
    <w:rsid w:val="00554BA8"/>
    <w:rsid w:val="00554CD9"/>
    <w:rsid w:val="00556044"/>
    <w:rsid w:val="00556672"/>
    <w:rsid w:val="00556ED6"/>
    <w:rsid w:val="00557B4E"/>
    <w:rsid w:val="00557B87"/>
    <w:rsid w:val="00557C58"/>
    <w:rsid w:val="00560CDE"/>
    <w:rsid w:val="005615FA"/>
    <w:rsid w:val="00562394"/>
    <w:rsid w:val="00564C28"/>
    <w:rsid w:val="005676DA"/>
    <w:rsid w:val="005707D8"/>
    <w:rsid w:val="00571BF9"/>
    <w:rsid w:val="00575254"/>
    <w:rsid w:val="00576907"/>
    <w:rsid w:val="005778E4"/>
    <w:rsid w:val="00581506"/>
    <w:rsid w:val="00582625"/>
    <w:rsid w:val="00582D0E"/>
    <w:rsid w:val="00583C1C"/>
    <w:rsid w:val="005929C8"/>
    <w:rsid w:val="00594813"/>
    <w:rsid w:val="00595BFA"/>
    <w:rsid w:val="00596F1A"/>
    <w:rsid w:val="005A037A"/>
    <w:rsid w:val="005A0694"/>
    <w:rsid w:val="005A0DEB"/>
    <w:rsid w:val="005A1924"/>
    <w:rsid w:val="005A1C00"/>
    <w:rsid w:val="005A1E94"/>
    <w:rsid w:val="005A26F2"/>
    <w:rsid w:val="005A2AEF"/>
    <w:rsid w:val="005A2B23"/>
    <w:rsid w:val="005A3451"/>
    <w:rsid w:val="005A37B2"/>
    <w:rsid w:val="005A4530"/>
    <w:rsid w:val="005A456D"/>
    <w:rsid w:val="005A5EE1"/>
    <w:rsid w:val="005A63CA"/>
    <w:rsid w:val="005A7134"/>
    <w:rsid w:val="005A7923"/>
    <w:rsid w:val="005B08C9"/>
    <w:rsid w:val="005B1BD6"/>
    <w:rsid w:val="005B2E6E"/>
    <w:rsid w:val="005B306A"/>
    <w:rsid w:val="005B31DD"/>
    <w:rsid w:val="005B4C1E"/>
    <w:rsid w:val="005B4F84"/>
    <w:rsid w:val="005B5105"/>
    <w:rsid w:val="005B5473"/>
    <w:rsid w:val="005B66E7"/>
    <w:rsid w:val="005B6BE8"/>
    <w:rsid w:val="005C0771"/>
    <w:rsid w:val="005C0894"/>
    <w:rsid w:val="005C48BE"/>
    <w:rsid w:val="005C5402"/>
    <w:rsid w:val="005C5AE3"/>
    <w:rsid w:val="005C612B"/>
    <w:rsid w:val="005D093A"/>
    <w:rsid w:val="005D1686"/>
    <w:rsid w:val="005D2597"/>
    <w:rsid w:val="005D2A55"/>
    <w:rsid w:val="005D3DFE"/>
    <w:rsid w:val="005D401D"/>
    <w:rsid w:val="005D5BE8"/>
    <w:rsid w:val="005E310F"/>
    <w:rsid w:val="005E44D8"/>
    <w:rsid w:val="005E4900"/>
    <w:rsid w:val="005E53B1"/>
    <w:rsid w:val="005E5CFD"/>
    <w:rsid w:val="005E6188"/>
    <w:rsid w:val="005E6577"/>
    <w:rsid w:val="005E72AE"/>
    <w:rsid w:val="005E7A24"/>
    <w:rsid w:val="005E7CF6"/>
    <w:rsid w:val="005F036F"/>
    <w:rsid w:val="005F2599"/>
    <w:rsid w:val="005F2FFC"/>
    <w:rsid w:val="005F3481"/>
    <w:rsid w:val="005F35BA"/>
    <w:rsid w:val="005F5113"/>
    <w:rsid w:val="005F58FB"/>
    <w:rsid w:val="005F6B6A"/>
    <w:rsid w:val="005F7AF3"/>
    <w:rsid w:val="005F7D45"/>
    <w:rsid w:val="00601C69"/>
    <w:rsid w:val="00602616"/>
    <w:rsid w:val="00602D22"/>
    <w:rsid w:val="006050C0"/>
    <w:rsid w:val="006057CE"/>
    <w:rsid w:val="006076F8"/>
    <w:rsid w:val="00610100"/>
    <w:rsid w:val="00610B73"/>
    <w:rsid w:val="00611727"/>
    <w:rsid w:val="00611B2A"/>
    <w:rsid w:val="0061289C"/>
    <w:rsid w:val="00613FB0"/>
    <w:rsid w:val="006157DF"/>
    <w:rsid w:val="006167B3"/>
    <w:rsid w:val="006170A1"/>
    <w:rsid w:val="00620415"/>
    <w:rsid w:val="006226D1"/>
    <w:rsid w:val="0062271E"/>
    <w:rsid w:val="00622ADF"/>
    <w:rsid w:val="00622B22"/>
    <w:rsid w:val="0062478D"/>
    <w:rsid w:val="00624F1F"/>
    <w:rsid w:val="006259B7"/>
    <w:rsid w:val="006259C9"/>
    <w:rsid w:val="00625A20"/>
    <w:rsid w:val="00626049"/>
    <w:rsid w:val="006268D9"/>
    <w:rsid w:val="00626EFF"/>
    <w:rsid w:val="00627DFC"/>
    <w:rsid w:val="006306A6"/>
    <w:rsid w:val="00631862"/>
    <w:rsid w:val="00631D22"/>
    <w:rsid w:val="00632D44"/>
    <w:rsid w:val="00633E57"/>
    <w:rsid w:val="00633EEF"/>
    <w:rsid w:val="0063490D"/>
    <w:rsid w:val="00634D21"/>
    <w:rsid w:val="006350FF"/>
    <w:rsid w:val="00635722"/>
    <w:rsid w:val="00636004"/>
    <w:rsid w:val="0063687D"/>
    <w:rsid w:val="00636BE5"/>
    <w:rsid w:val="006374A4"/>
    <w:rsid w:val="006404F8"/>
    <w:rsid w:val="006407E3"/>
    <w:rsid w:val="006413A8"/>
    <w:rsid w:val="00641F82"/>
    <w:rsid w:val="00642572"/>
    <w:rsid w:val="006425AD"/>
    <w:rsid w:val="00643AC4"/>
    <w:rsid w:val="0064454D"/>
    <w:rsid w:val="0064459F"/>
    <w:rsid w:val="00644AE7"/>
    <w:rsid w:val="00645901"/>
    <w:rsid w:val="00645DA9"/>
    <w:rsid w:val="00646876"/>
    <w:rsid w:val="00646AF4"/>
    <w:rsid w:val="006474D9"/>
    <w:rsid w:val="00647746"/>
    <w:rsid w:val="00651F7D"/>
    <w:rsid w:val="006524E8"/>
    <w:rsid w:val="00653979"/>
    <w:rsid w:val="00654C92"/>
    <w:rsid w:val="00654E00"/>
    <w:rsid w:val="0065520E"/>
    <w:rsid w:val="00655F36"/>
    <w:rsid w:val="0065614B"/>
    <w:rsid w:val="00660283"/>
    <w:rsid w:val="006602B3"/>
    <w:rsid w:val="006607A3"/>
    <w:rsid w:val="00660A81"/>
    <w:rsid w:val="00661875"/>
    <w:rsid w:val="00662568"/>
    <w:rsid w:val="00662633"/>
    <w:rsid w:val="00664915"/>
    <w:rsid w:val="00665880"/>
    <w:rsid w:val="006661DE"/>
    <w:rsid w:val="00666741"/>
    <w:rsid w:val="00666DD1"/>
    <w:rsid w:val="00667005"/>
    <w:rsid w:val="00667541"/>
    <w:rsid w:val="0067106B"/>
    <w:rsid w:val="006735F6"/>
    <w:rsid w:val="00674368"/>
    <w:rsid w:val="0067492D"/>
    <w:rsid w:val="00674EF0"/>
    <w:rsid w:val="00677631"/>
    <w:rsid w:val="00680827"/>
    <w:rsid w:val="00681986"/>
    <w:rsid w:val="00681A21"/>
    <w:rsid w:val="006824A6"/>
    <w:rsid w:val="006827B6"/>
    <w:rsid w:val="006829DC"/>
    <w:rsid w:val="0068337E"/>
    <w:rsid w:val="00683627"/>
    <w:rsid w:val="00683E83"/>
    <w:rsid w:val="006841B5"/>
    <w:rsid w:val="00685FB3"/>
    <w:rsid w:val="006876E5"/>
    <w:rsid w:val="00691032"/>
    <w:rsid w:val="006923CC"/>
    <w:rsid w:val="00692685"/>
    <w:rsid w:val="00693E21"/>
    <w:rsid w:val="00695708"/>
    <w:rsid w:val="00696FA0"/>
    <w:rsid w:val="0069755F"/>
    <w:rsid w:val="006A224E"/>
    <w:rsid w:val="006A2BF4"/>
    <w:rsid w:val="006A4282"/>
    <w:rsid w:val="006A4B17"/>
    <w:rsid w:val="006A50ED"/>
    <w:rsid w:val="006A557E"/>
    <w:rsid w:val="006A5CF7"/>
    <w:rsid w:val="006A6141"/>
    <w:rsid w:val="006A6D29"/>
    <w:rsid w:val="006A7B8A"/>
    <w:rsid w:val="006B03D7"/>
    <w:rsid w:val="006B04C2"/>
    <w:rsid w:val="006B0AA7"/>
    <w:rsid w:val="006B132C"/>
    <w:rsid w:val="006B1777"/>
    <w:rsid w:val="006B2634"/>
    <w:rsid w:val="006B3342"/>
    <w:rsid w:val="006B3EBE"/>
    <w:rsid w:val="006B3F40"/>
    <w:rsid w:val="006B4D48"/>
    <w:rsid w:val="006B63EC"/>
    <w:rsid w:val="006D0767"/>
    <w:rsid w:val="006D16F0"/>
    <w:rsid w:val="006D367C"/>
    <w:rsid w:val="006D6720"/>
    <w:rsid w:val="006D6F78"/>
    <w:rsid w:val="006D7352"/>
    <w:rsid w:val="006E0F7F"/>
    <w:rsid w:val="006E166B"/>
    <w:rsid w:val="006E1D0F"/>
    <w:rsid w:val="006E2A82"/>
    <w:rsid w:val="006E3076"/>
    <w:rsid w:val="006E5D97"/>
    <w:rsid w:val="006E7BB6"/>
    <w:rsid w:val="006E7EED"/>
    <w:rsid w:val="006F11F1"/>
    <w:rsid w:val="006F1816"/>
    <w:rsid w:val="006F2051"/>
    <w:rsid w:val="006F2856"/>
    <w:rsid w:val="006F5079"/>
    <w:rsid w:val="006F50F6"/>
    <w:rsid w:val="006F6A52"/>
    <w:rsid w:val="006F7706"/>
    <w:rsid w:val="006F79E6"/>
    <w:rsid w:val="00701720"/>
    <w:rsid w:val="00701F69"/>
    <w:rsid w:val="00703AED"/>
    <w:rsid w:val="0070481F"/>
    <w:rsid w:val="007052CD"/>
    <w:rsid w:val="007060A1"/>
    <w:rsid w:val="007063AA"/>
    <w:rsid w:val="00707AF5"/>
    <w:rsid w:val="00707F6F"/>
    <w:rsid w:val="00711283"/>
    <w:rsid w:val="007116CE"/>
    <w:rsid w:val="00711FD8"/>
    <w:rsid w:val="007129D7"/>
    <w:rsid w:val="00713932"/>
    <w:rsid w:val="00713FCC"/>
    <w:rsid w:val="00716AC1"/>
    <w:rsid w:val="007175D0"/>
    <w:rsid w:val="00720091"/>
    <w:rsid w:val="0072226D"/>
    <w:rsid w:val="00722C79"/>
    <w:rsid w:val="0072442F"/>
    <w:rsid w:val="007246A0"/>
    <w:rsid w:val="00724C33"/>
    <w:rsid w:val="00725A4A"/>
    <w:rsid w:val="00726B9D"/>
    <w:rsid w:val="007308D6"/>
    <w:rsid w:val="00733041"/>
    <w:rsid w:val="007342FF"/>
    <w:rsid w:val="00734668"/>
    <w:rsid w:val="00736965"/>
    <w:rsid w:val="00737279"/>
    <w:rsid w:val="007372F0"/>
    <w:rsid w:val="00737455"/>
    <w:rsid w:val="00737813"/>
    <w:rsid w:val="007413D4"/>
    <w:rsid w:val="0074276F"/>
    <w:rsid w:val="00743349"/>
    <w:rsid w:val="00743FCD"/>
    <w:rsid w:val="00746B9D"/>
    <w:rsid w:val="00747D3F"/>
    <w:rsid w:val="007506D6"/>
    <w:rsid w:val="00751CF2"/>
    <w:rsid w:val="0075237D"/>
    <w:rsid w:val="0075272B"/>
    <w:rsid w:val="00752DC9"/>
    <w:rsid w:val="007543B5"/>
    <w:rsid w:val="00754E7D"/>
    <w:rsid w:val="00756C0B"/>
    <w:rsid w:val="007572A3"/>
    <w:rsid w:val="007574EF"/>
    <w:rsid w:val="0075776F"/>
    <w:rsid w:val="00760045"/>
    <w:rsid w:val="0076016C"/>
    <w:rsid w:val="00763523"/>
    <w:rsid w:val="007639BB"/>
    <w:rsid w:val="007639D7"/>
    <w:rsid w:val="00764ECF"/>
    <w:rsid w:val="00765DF9"/>
    <w:rsid w:val="007663BF"/>
    <w:rsid w:val="00766C07"/>
    <w:rsid w:val="00766C97"/>
    <w:rsid w:val="00767F43"/>
    <w:rsid w:val="007708E8"/>
    <w:rsid w:val="007730D8"/>
    <w:rsid w:val="007736BD"/>
    <w:rsid w:val="00774402"/>
    <w:rsid w:val="00774795"/>
    <w:rsid w:val="007747EE"/>
    <w:rsid w:val="00776E87"/>
    <w:rsid w:val="007779A5"/>
    <w:rsid w:val="00781F1B"/>
    <w:rsid w:val="00782319"/>
    <w:rsid w:val="007824E8"/>
    <w:rsid w:val="0078292F"/>
    <w:rsid w:val="00785675"/>
    <w:rsid w:val="007865D8"/>
    <w:rsid w:val="00787396"/>
    <w:rsid w:val="007921B3"/>
    <w:rsid w:val="007922E6"/>
    <w:rsid w:val="00795B63"/>
    <w:rsid w:val="0079615E"/>
    <w:rsid w:val="00796912"/>
    <w:rsid w:val="0079729F"/>
    <w:rsid w:val="007A16F0"/>
    <w:rsid w:val="007A2838"/>
    <w:rsid w:val="007A2F2B"/>
    <w:rsid w:val="007A4DAB"/>
    <w:rsid w:val="007A4FD8"/>
    <w:rsid w:val="007A7DB7"/>
    <w:rsid w:val="007B04F7"/>
    <w:rsid w:val="007B219B"/>
    <w:rsid w:val="007B2C2E"/>
    <w:rsid w:val="007B35AD"/>
    <w:rsid w:val="007B3B47"/>
    <w:rsid w:val="007B3F51"/>
    <w:rsid w:val="007B41FD"/>
    <w:rsid w:val="007B461E"/>
    <w:rsid w:val="007B4E6F"/>
    <w:rsid w:val="007B55FE"/>
    <w:rsid w:val="007B5789"/>
    <w:rsid w:val="007B68B0"/>
    <w:rsid w:val="007C0A62"/>
    <w:rsid w:val="007C16C2"/>
    <w:rsid w:val="007C19CF"/>
    <w:rsid w:val="007C22D4"/>
    <w:rsid w:val="007C2684"/>
    <w:rsid w:val="007C2C38"/>
    <w:rsid w:val="007C2C8D"/>
    <w:rsid w:val="007C3013"/>
    <w:rsid w:val="007C372B"/>
    <w:rsid w:val="007C4BD7"/>
    <w:rsid w:val="007C56AD"/>
    <w:rsid w:val="007C5856"/>
    <w:rsid w:val="007C5EC0"/>
    <w:rsid w:val="007C72E2"/>
    <w:rsid w:val="007C7CC0"/>
    <w:rsid w:val="007D0211"/>
    <w:rsid w:val="007D1279"/>
    <w:rsid w:val="007D41E7"/>
    <w:rsid w:val="007D5536"/>
    <w:rsid w:val="007D5706"/>
    <w:rsid w:val="007D6BE2"/>
    <w:rsid w:val="007E44F4"/>
    <w:rsid w:val="007E4AED"/>
    <w:rsid w:val="007E4F38"/>
    <w:rsid w:val="007E585B"/>
    <w:rsid w:val="007F040D"/>
    <w:rsid w:val="007F0E5D"/>
    <w:rsid w:val="007F3884"/>
    <w:rsid w:val="007F4D61"/>
    <w:rsid w:val="007F5336"/>
    <w:rsid w:val="007F65F2"/>
    <w:rsid w:val="007F6B01"/>
    <w:rsid w:val="007F76C9"/>
    <w:rsid w:val="007F7AB0"/>
    <w:rsid w:val="008009D4"/>
    <w:rsid w:val="00803832"/>
    <w:rsid w:val="0080421A"/>
    <w:rsid w:val="0080657E"/>
    <w:rsid w:val="00806B44"/>
    <w:rsid w:val="00806D46"/>
    <w:rsid w:val="00806D71"/>
    <w:rsid w:val="00807716"/>
    <w:rsid w:val="008078E1"/>
    <w:rsid w:val="00807EF6"/>
    <w:rsid w:val="00810744"/>
    <w:rsid w:val="00811DB9"/>
    <w:rsid w:val="00811FF2"/>
    <w:rsid w:val="008130D5"/>
    <w:rsid w:val="008135AD"/>
    <w:rsid w:val="00813FDA"/>
    <w:rsid w:val="00814930"/>
    <w:rsid w:val="0081499D"/>
    <w:rsid w:val="0081526F"/>
    <w:rsid w:val="00815CE0"/>
    <w:rsid w:val="00817174"/>
    <w:rsid w:val="00817639"/>
    <w:rsid w:val="00817A2B"/>
    <w:rsid w:val="008202F1"/>
    <w:rsid w:val="00821A47"/>
    <w:rsid w:val="0082379B"/>
    <w:rsid w:val="00825A07"/>
    <w:rsid w:val="00827702"/>
    <w:rsid w:val="00827782"/>
    <w:rsid w:val="00831DA5"/>
    <w:rsid w:val="008325C5"/>
    <w:rsid w:val="00834B8B"/>
    <w:rsid w:val="008357C0"/>
    <w:rsid w:val="008370A7"/>
    <w:rsid w:val="00840B8E"/>
    <w:rsid w:val="00840E94"/>
    <w:rsid w:val="00843925"/>
    <w:rsid w:val="0084555E"/>
    <w:rsid w:val="0084576C"/>
    <w:rsid w:val="00845B05"/>
    <w:rsid w:val="00845DDE"/>
    <w:rsid w:val="008465D5"/>
    <w:rsid w:val="00847244"/>
    <w:rsid w:val="008472B7"/>
    <w:rsid w:val="00850709"/>
    <w:rsid w:val="00850781"/>
    <w:rsid w:val="0085150C"/>
    <w:rsid w:val="0085150E"/>
    <w:rsid w:val="00851792"/>
    <w:rsid w:val="008527A8"/>
    <w:rsid w:val="008533E9"/>
    <w:rsid w:val="00854AAF"/>
    <w:rsid w:val="0085534E"/>
    <w:rsid w:val="00855716"/>
    <w:rsid w:val="008558FE"/>
    <w:rsid w:val="008562AA"/>
    <w:rsid w:val="0085666F"/>
    <w:rsid w:val="008628F7"/>
    <w:rsid w:val="00862EF1"/>
    <w:rsid w:val="0086317D"/>
    <w:rsid w:val="008634EE"/>
    <w:rsid w:val="00863B63"/>
    <w:rsid w:val="008667DC"/>
    <w:rsid w:val="00866F8E"/>
    <w:rsid w:val="008678E3"/>
    <w:rsid w:val="0087196B"/>
    <w:rsid w:val="00871CDB"/>
    <w:rsid w:val="00872E5D"/>
    <w:rsid w:val="00872FE7"/>
    <w:rsid w:val="0087351E"/>
    <w:rsid w:val="00874F84"/>
    <w:rsid w:val="00880299"/>
    <w:rsid w:val="00881F71"/>
    <w:rsid w:val="008845FC"/>
    <w:rsid w:val="00885203"/>
    <w:rsid w:val="00885687"/>
    <w:rsid w:val="0088651A"/>
    <w:rsid w:val="00893317"/>
    <w:rsid w:val="008966C6"/>
    <w:rsid w:val="008974D7"/>
    <w:rsid w:val="008A00E1"/>
    <w:rsid w:val="008A25D6"/>
    <w:rsid w:val="008A3D05"/>
    <w:rsid w:val="008A40DC"/>
    <w:rsid w:val="008A5AF2"/>
    <w:rsid w:val="008A60BA"/>
    <w:rsid w:val="008A7BE1"/>
    <w:rsid w:val="008B01C9"/>
    <w:rsid w:val="008B1D6A"/>
    <w:rsid w:val="008B26E2"/>
    <w:rsid w:val="008B4751"/>
    <w:rsid w:val="008B6138"/>
    <w:rsid w:val="008B7468"/>
    <w:rsid w:val="008B7B09"/>
    <w:rsid w:val="008C0A3D"/>
    <w:rsid w:val="008C20CC"/>
    <w:rsid w:val="008C2209"/>
    <w:rsid w:val="008C2810"/>
    <w:rsid w:val="008C2A9E"/>
    <w:rsid w:val="008C3405"/>
    <w:rsid w:val="008C3E4D"/>
    <w:rsid w:val="008C5E78"/>
    <w:rsid w:val="008D0084"/>
    <w:rsid w:val="008D01B4"/>
    <w:rsid w:val="008D0B00"/>
    <w:rsid w:val="008D152E"/>
    <w:rsid w:val="008D25F2"/>
    <w:rsid w:val="008D49E1"/>
    <w:rsid w:val="008D6E1D"/>
    <w:rsid w:val="008D743E"/>
    <w:rsid w:val="008D7B9D"/>
    <w:rsid w:val="008E076C"/>
    <w:rsid w:val="008E0CCF"/>
    <w:rsid w:val="008E2DAA"/>
    <w:rsid w:val="008E2E7A"/>
    <w:rsid w:val="008E3816"/>
    <w:rsid w:val="008E4568"/>
    <w:rsid w:val="008E4F1E"/>
    <w:rsid w:val="008E5202"/>
    <w:rsid w:val="008E7ED6"/>
    <w:rsid w:val="008F0872"/>
    <w:rsid w:val="008F0C33"/>
    <w:rsid w:val="008F138E"/>
    <w:rsid w:val="008F1A60"/>
    <w:rsid w:val="008F1B59"/>
    <w:rsid w:val="008F1DD2"/>
    <w:rsid w:val="008F3BC7"/>
    <w:rsid w:val="008F412A"/>
    <w:rsid w:val="008F58EF"/>
    <w:rsid w:val="008F7D94"/>
    <w:rsid w:val="008F7DD0"/>
    <w:rsid w:val="0090058B"/>
    <w:rsid w:val="0090064D"/>
    <w:rsid w:val="009012D1"/>
    <w:rsid w:val="009036DA"/>
    <w:rsid w:val="00905B87"/>
    <w:rsid w:val="009079BD"/>
    <w:rsid w:val="00907F1E"/>
    <w:rsid w:val="00910D63"/>
    <w:rsid w:val="0091114F"/>
    <w:rsid w:val="009125FE"/>
    <w:rsid w:val="0091380E"/>
    <w:rsid w:val="00913DD5"/>
    <w:rsid w:val="0091439B"/>
    <w:rsid w:val="00915EBD"/>
    <w:rsid w:val="00917477"/>
    <w:rsid w:val="009176B6"/>
    <w:rsid w:val="009207A4"/>
    <w:rsid w:val="009213EE"/>
    <w:rsid w:val="00921C75"/>
    <w:rsid w:val="00922486"/>
    <w:rsid w:val="00922C75"/>
    <w:rsid w:val="0092396A"/>
    <w:rsid w:val="00923BDB"/>
    <w:rsid w:val="00923FDA"/>
    <w:rsid w:val="0092427A"/>
    <w:rsid w:val="00924635"/>
    <w:rsid w:val="00925801"/>
    <w:rsid w:val="00925D05"/>
    <w:rsid w:val="009303B3"/>
    <w:rsid w:val="00930603"/>
    <w:rsid w:val="00931AB7"/>
    <w:rsid w:val="00931BB1"/>
    <w:rsid w:val="00931D40"/>
    <w:rsid w:val="00932406"/>
    <w:rsid w:val="009334D3"/>
    <w:rsid w:val="009335FF"/>
    <w:rsid w:val="00933A6B"/>
    <w:rsid w:val="00933DB1"/>
    <w:rsid w:val="0093468B"/>
    <w:rsid w:val="00936029"/>
    <w:rsid w:val="00936068"/>
    <w:rsid w:val="00936CFA"/>
    <w:rsid w:val="0093776C"/>
    <w:rsid w:val="00937AC5"/>
    <w:rsid w:val="00940EA8"/>
    <w:rsid w:val="0094447C"/>
    <w:rsid w:val="00945B6B"/>
    <w:rsid w:val="009465FC"/>
    <w:rsid w:val="00947A6F"/>
    <w:rsid w:val="00947B55"/>
    <w:rsid w:val="00950E62"/>
    <w:rsid w:val="00951446"/>
    <w:rsid w:val="00955C25"/>
    <w:rsid w:val="00956E6E"/>
    <w:rsid w:val="009600D3"/>
    <w:rsid w:val="009639B8"/>
    <w:rsid w:val="00964B6A"/>
    <w:rsid w:val="00965F69"/>
    <w:rsid w:val="0096707B"/>
    <w:rsid w:val="0096725C"/>
    <w:rsid w:val="00967D6B"/>
    <w:rsid w:val="0097147F"/>
    <w:rsid w:val="0097194A"/>
    <w:rsid w:val="00972697"/>
    <w:rsid w:val="00972FE9"/>
    <w:rsid w:val="00974A25"/>
    <w:rsid w:val="00974CA5"/>
    <w:rsid w:val="00977001"/>
    <w:rsid w:val="00977175"/>
    <w:rsid w:val="009815A6"/>
    <w:rsid w:val="00982D54"/>
    <w:rsid w:val="00984D44"/>
    <w:rsid w:val="009869C5"/>
    <w:rsid w:val="00987464"/>
    <w:rsid w:val="0098792C"/>
    <w:rsid w:val="009904FA"/>
    <w:rsid w:val="0099051E"/>
    <w:rsid w:val="00994BF3"/>
    <w:rsid w:val="00994CA0"/>
    <w:rsid w:val="00994D48"/>
    <w:rsid w:val="00996A6F"/>
    <w:rsid w:val="009973FD"/>
    <w:rsid w:val="00997678"/>
    <w:rsid w:val="009A2545"/>
    <w:rsid w:val="009A3A95"/>
    <w:rsid w:val="009A5562"/>
    <w:rsid w:val="009A7872"/>
    <w:rsid w:val="009A7D56"/>
    <w:rsid w:val="009B25C0"/>
    <w:rsid w:val="009B39C5"/>
    <w:rsid w:val="009B4EE7"/>
    <w:rsid w:val="009C0449"/>
    <w:rsid w:val="009C09AD"/>
    <w:rsid w:val="009C204D"/>
    <w:rsid w:val="009C28AB"/>
    <w:rsid w:val="009C4090"/>
    <w:rsid w:val="009C45CD"/>
    <w:rsid w:val="009C5611"/>
    <w:rsid w:val="009C7551"/>
    <w:rsid w:val="009D02CF"/>
    <w:rsid w:val="009D183A"/>
    <w:rsid w:val="009D2116"/>
    <w:rsid w:val="009D3693"/>
    <w:rsid w:val="009D6F4C"/>
    <w:rsid w:val="009D77BA"/>
    <w:rsid w:val="009E0E83"/>
    <w:rsid w:val="009E1B9E"/>
    <w:rsid w:val="009E2189"/>
    <w:rsid w:val="009E2580"/>
    <w:rsid w:val="009E3134"/>
    <w:rsid w:val="009E358A"/>
    <w:rsid w:val="009E54DB"/>
    <w:rsid w:val="009E60AA"/>
    <w:rsid w:val="009E649E"/>
    <w:rsid w:val="009E67A4"/>
    <w:rsid w:val="009F1806"/>
    <w:rsid w:val="009F1C5E"/>
    <w:rsid w:val="009F2673"/>
    <w:rsid w:val="009F4BDC"/>
    <w:rsid w:val="009F78F0"/>
    <w:rsid w:val="00A00B81"/>
    <w:rsid w:val="00A00DA1"/>
    <w:rsid w:val="00A0222E"/>
    <w:rsid w:val="00A025D8"/>
    <w:rsid w:val="00A04FAF"/>
    <w:rsid w:val="00A06A87"/>
    <w:rsid w:val="00A07F2F"/>
    <w:rsid w:val="00A101E1"/>
    <w:rsid w:val="00A11949"/>
    <w:rsid w:val="00A1250E"/>
    <w:rsid w:val="00A14E1B"/>
    <w:rsid w:val="00A15785"/>
    <w:rsid w:val="00A20ED5"/>
    <w:rsid w:val="00A212B3"/>
    <w:rsid w:val="00A2168A"/>
    <w:rsid w:val="00A22C1C"/>
    <w:rsid w:val="00A23675"/>
    <w:rsid w:val="00A23A2C"/>
    <w:rsid w:val="00A24577"/>
    <w:rsid w:val="00A25148"/>
    <w:rsid w:val="00A2550D"/>
    <w:rsid w:val="00A2578F"/>
    <w:rsid w:val="00A267EB"/>
    <w:rsid w:val="00A26BD3"/>
    <w:rsid w:val="00A30BA9"/>
    <w:rsid w:val="00A3173F"/>
    <w:rsid w:val="00A3224C"/>
    <w:rsid w:val="00A32755"/>
    <w:rsid w:val="00A328D2"/>
    <w:rsid w:val="00A331FA"/>
    <w:rsid w:val="00A33E7A"/>
    <w:rsid w:val="00A343F7"/>
    <w:rsid w:val="00A359F2"/>
    <w:rsid w:val="00A36787"/>
    <w:rsid w:val="00A37607"/>
    <w:rsid w:val="00A37F2D"/>
    <w:rsid w:val="00A40267"/>
    <w:rsid w:val="00A40988"/>
    <w:rsid w:val="00A40B50"/>
    <w:rsid w:val="00A40F28"/>
    <w:rsid w:val="00A4135E"/>
    <w:rsid w:val="00A431EE"/>
    <w:rsid w:val="00A4622E"/>
    <w:rsid w:val="00A51542"/>
    <w:rsid w:val="00A54568"/>
    <w:rsid w:val="00A56560"/>
    <w:rsid w:val="00A573AC"/>
    <w:rsid w:val="00A57C7B"/>
    <w:rsid w:val="00A6074A"/>
    <w:rsid w:val="00A61279"/>
    <w:rsid w:val="00A62152"/>
    <w:rsid w:val="00A62A7F"/>
    <w:rsid w:val="00A64292"/>
    <w:rsid w:val="00A65F35"/>
    <w:rsid w:val="00A6666D"/>
    <w:rsid w:val="00A71A6B"/>
    <w:rsid w:val="00A73087"/>
    <w:rsid w:val="00A73DB1"/>
    <w:rsid w:val="00A74662"/>
    <w:rsid w:val="00A74967"/>
    <w:rsid w:val="00A753FB"/>
    <w:rsid w:val="00A7639F"/>
    <w:rsid w:val="00A7659F"/>
    <w:rsid w:val="00A773E0"/>
    <w:rsid w:val="00A77D9B"/>
    <w:rsid w:val="00A80CD0"/>
    <w:rsid w:val="00A815DC"/>
    <w:rsid w:val="00A82B12"/>
    <w:rsid w:val="00A835CB"/>
    <w:rsid w:val="00A838F9"/>
    <w:rsid w:val="00A83D6B"/>
    <w:rsid w:val="00A84301"/>
    <w:rsid w:val="00A84B75"/>
    <w:rsid w:val="00A864B5"/>
    <w:rsid w:val="00A874DB"/>
    <w:rsid w:val="00A9102A"/>
    <w:rsid w:val="00A91395"/>
    <w:rsid w:val="00A92968"/>
    <w:rsid w:val="00A92DE8"/>
    <w:rsid w:val="00A93609"/>
    <w:rsid w:val="00A94153"/>
    <w:rsid w:val="00A9473F"/>
    <w:rsid w:val="00A9474F"/>
    <w:rsid w:val="00A95A1E"/>
    <w:rsid w:val="00A96476"/>
    <w:rsid w:val="00A96A78"/>
    <w:rsid w:val="00A96D68"/>
    <w:rsid w:val="00A97DA6"/>
    <w:rsid w:val="00AA218F"/>
    <w:rsid w:val="00AA2B07"/>
    <w:rsid w:val="00AA2DC0"/>
    <w:rsid w:val="00AA351D"/>
    <w:rsid w:val="00AA45D2"/>
    <w:rsid w:val="00AA7929"/>
    <w:rsid w:val="00AB2995"/>
    <w:rsid w:val="00AB41BF"/>
    <w:rsid w:val="00AB42DC"/>
    <w:rsid w:val="00AB4683"/>
    <w:rsid w:val="00AB486A"/>
    <w:rsid w:val="00AB4973"/>
    <w:rsid w:val="00AB5699"/>
    <w:rsid w:val="00AB6515"/>
    <w:rsid w:val="00AB7701"/>
    <w:rsid w:val="00AC147A"/>
    <w:rsid w:val="00AC1CC0"/>
    <w:rsid w:val="00AC2320"/>
    <w:rsid w:val="00AC2B38"/>
    <w:rsid w:val="00AC33C9"/>
    <w:rsid w:val="00AC377A"/>
    <w:rsid w:val="00AC44ED"/>
    <w:rsid w:val="00AC5EE1"/>
    <w:rsid w:val="00AC6807"/>
    <w:rsid w:val="00AC7BAC"/>
    <w:rsid w:val="00AD1814"/>
    <w:rsid w:val="00AD2776"/>
    <w:rsid w:val="00AD3CDB"/>
    <w:rsid w:val="00AD5310"/>
    <w:rsid w:val="00AD5C41"/>
    <w:rsid w:val="00AD7C1F"/>
    <w:rsid w:val="00AD7C69"/>
    <w:rsid w:val="00AE03F1"/>
    <w:rsid w:val="00AE08A1"/>
    <w:rsid w:val="00AE0BCA"/>
    <w:rsid w:val="00AE11B3"/>
    <w:rsid w:val="00AE1659"/>
    <w:rsid w:val="00AE166F"/>
    <w:rsid w:val="00AE25E5"/>
    <w:rsid w:val="00AE276B"/>
    <w:rsid w:val="00AE2E35"/>
    <w:rsid w:val="00AE45AA"/>
    <w:rsid w:val="00AE534B"/>
    <w:rsid w:val="00AE568F"/>
    <w:rsid w:val="00AE7E67"/>
    <w:rsid w:val="00AF15F7"/>
    <w:rsid w:val="00AF2F2C"/>
    <w:rsid w:val="00AF3883"/>
    <w:rsid w:val="00AF484C"/>
    <w:rsid w:val="00AF6372"/>
    <w:rsid w:val="00AF6671"/>
    <w:rsid w:val="00AF712A"/>
    <w:rsid w:val="00AF739E"/>
    <w:rsid w:val="00AF7646"/>
    <w:rsid w:val="00B01E52"/>
    <w:rsid w:val="00B0255D"/>
    <w:rsid w:val="00B02B94"/>
    <w:rsid w:val="00B03729"/>
    <w:rsid w:val="00B037F6"/>
    <w:rsid w:val="00B03D40"/>
    <w:rsid w:val="00B05258"/>
    <w:rsid w:val="00B0645C"/>
    <w:rsid w:val="00B0668E"/>
    <w:rsid w:val="00B06A63"/>
    <w:rsid w:val="00B100F7"/>
    <w:rsid w:val="00B10FA4"/>
    <w:rsid w:val="00B11E81"/>
    <w:rsid w:val="00B13F2F"/>
    <w:rsid w:val="00B14EBF"/>
    <w:rsid w:val="00B14FB0"/>
    <w:rsid w:val="00B15F00"/>
    <w:rsid w:val="00B166D8"/>
    <w:rsid w:val="00B16CD0"/>
    <w:rsid w:val="00B176B9"/>
    <w:rsid w:val="00B17720"/>
    <w:rsid w:val="00B20965"/>
    <w:rsid w:val="00B212DF"/>
    <w:rsid w:val="00B2188A"/>
    <w:rsid w:val="00B21C26"/>
    <w:rsid w:val="00B23558"/>
    <w:rsid w:val="00B242FF"/>
    <w:rsid w:val="00B24396"/>
    <w:rsid w:val="00B27BC2"/>
    <w:rsid w:val="00B302A2"/>
    <w:rsid w:val="00B3166D"/>
    <w:rsid w:val="00B33027"/>
    <w:rsid w:val="00B332E5"/>
    <w:rsid w:val="00B341A3"/>
    <w:rsid w:val="00B34404"/>
    <w:rsid w:val="00B36336"/>
    <w:rsid w:val="00B36D8B"/>
    <w:rsid w:val="00B41C53"/>
    <w:rsid w:val="00B4327E"/>
    <w:rsid w:val="00B4350E"/>
    <w:rsid w:val="00B450EA"/>
    <w:rsid w:val="00B45164"/>
    <w:rsid w:val="00B45797"/>
    <w:rsid w:val="00B45B45"/>
    <w:rsid w:val="00B46572"/>
    <w:rsid w:val="00B46658"/>
    <w:rsid w:val="00B46717"/>
    <w:rsid w:val="00B50147"/>
    <w:rsid w:val="00B50B99"/>
    <w:rsid w:val="00B5147A"/>
    <w:rsid w:val="00B51BE4"/>
    <w:rsid w:val="00B52109"/>
    <w:rsid w:val="00B52320"/>
    <w:rsid w:val="00B53E62"/>
    <w:rsid w:val="00B55C14"/>
    <w:rsid w:val="00B55C69"/>
    <w:rsid w:val="00B55F7E"/>
    <w:rsid w:val="00B55FC4"/>
    <w:rsid w:val="00B56040"/>
    <w:rsid w:val="00B56F88"/>
    <w:rsid w:val="00B57FB4"/>
    <w:rsid w:val="00B618DD"/>
    <w:rsid w:val="00B624C8"/>
    <w:rsid w:val="00B62A79"/>
    <w:rsid w:val="00B62AF3"/>
    <w:rsid w:val="00B65B85"/>
    <w:rsid w:val="00B67097"/>
    <w:rsid w:val="00B6741B"/>
    <w:rsid w:val="00B677C9"/>
    <w:rsid w:val="00B70D6F"/>
    <w:rsid w:val="00B73C2E"/>
    <w:rsid w:val="00B76E44"/>
    <w:rsid w:val="00B76F15"/>
    <w:rsid w:val="00B77409"/>
    <w:rsid w:val="00B8010A"/>
    <w:rsid w:val="00B81552"/>
    <w:rsid w:val="00B824EC"/>
    <w:rsid w:val="00B83487"/>
    <w:rsid w:val="00B83697"/>
    <w:rsid w:val="00B83B2B"/>
    <w:rsid w:val="00B84F7E"/>
    <w:rsid w:val="00B86F68"/>
    <w:rsid w:val="00B90B02"/>
    <w:rsid w:val="00B91DDE"/>
    <w:rsid w:val="00B93DA1"/>
    <w:rsid w:val="00B960D2"/>
    <w:rsid w:val="00B97094"/>
    <w:rsid w:val="00BA0296"/>
    <w:rsid w:val="00BA0714"/>
    <w:rsid w:val="00BA1924"/>
    <w:rsid w:val="00BA1B12"/>
    <w:rsid w:val="00BA1D3A"/>
    <w:rsid w:val="00BA2B95"/>
    <w:rsid w:val="00BA63F7"/>
    <w:rsid w:val="00BA68FE"/>
    <w:rsid w:val="00BB1BBD"/>
    <w:rsid w:val="00BB1FED"/>
    <w:rsid w:val="00BB22E1"/>
    <w:rsid w:val="00BB23FD"/>
    <w:rsid w:val="00BB2C67"/>
    <w:rsid w:val="00BB3117"/>
    <w:rsid w:val="00BB3B54"/>
    <w:rsid w:val="00BB3F56"/>
    <w:rsid w:val="00BB6135"/>
    <w:rsid w:val="00BB74EF"/>
    <w:rsid w:val="00BC0660"/>
    <w:rsid w:val="00BC0E6F"/>
    <w:rsid w:val="00BC1BA1"/>
    <w:rsid w:val="00BC246A"/>
    <w:rsid w:val="00BC32A2"/>
    <w:rsid w:val="00BC45EF"/>
    <w:rsid w:val="00BC4CC4"/>
    <w:rsid w:val="00BC4DDE"/>
    <w:rsid w:val="00BC6C42"/>
    <w:rsid w:val="00BC74EB"/>
    <w:rsid w:val="00BC7CA8"/>
    <w:rsid w:val="00BD2281"/>
    <w:rsid w:val="00BD435A"/>
    <w:rsid w:val="00BD4650"/>
    <w:rsid w:val="00BD55AF"/>
    <w:rsid w:val="00BD6F8C"/>
    <w:rsid w:val="00BE0493"/>
    <w:rsid w:val="00BE2A8B"/>
    <w:rsid w:val="00BE2B06"/>
    <w:rsid w:val="00BE36A1"/>
    <w:rsid w:val="00BE3DB2"/>
    <w:rsid w:val="00BE403E"/>
    <w:rsid w:val="00BE4F9F"/>
    <w:rsid w:val="00BE5AD3"/>
    <w:rsid w:val="00BE70F4"/>
    <w:rsid w:val="00BF0093"/>
    <w:rsid w:val="00BF23FD"/>
    <w:rsid w:val="00BF4151"/>
    <w:rsid w:val="00BF428C"/>
    <w:rsid w:val="00BF4CA6"/>
    <w:rsid w:val="00BF4D3C"/>
    <w:rsid w:val="00BF5E47"/>
    <w:rsid w:val="00BF61E1"/>
    <w:rsid w:val="00BF6C61"/>
    <w:rsid w:val="00C00146"/>
    <w:rsid w:val="00C00257"/>
    <w:rsid w:val="00C00628"/>
    <w:rsid w:val="00C007CA"/>
    <w:rsid w:val="00C010A9"/>
    <w:rsid w:val="00C0138B"/>
    <w:rsid w:val="00C0388D"/>
    <w:rsid w:val="00C03E02"/>
    <w:rsid w:val="00C054A2"/>
    <w:rsid w:val="00C066F1"/>
    <w:rsid w:val="00C119B4"/>
    <w:rsid w:val="00C133D8"/>
    <w:rsid w:val="00C139EE"/>
    <w:rsid w:val="00C1637B"/>
    <w:rsid w:val="00C17A5D"/>
    <w:rsid w:val="00C201F6"/>
    <w:rsid w:val="00C25719"/>
    <w:rsid w:val="00C25819"/>
    <w:rsid w:val="00C26E90"/>
    <w:rsid w:val="00C30389"/>
    <w:rsid w:val="00C308A6"/>
    <w:rsid w:val="00C30A23"/>
    <w:rsid w:val="00C3221A"/>
    <w:rsid w:val="00C32D54"/>
    <w:rsid w:val="00C3429C"/>
    <w:rsid w:val="00C34A9A"/>
    <w:rsid w:val="00C366C1"/>
    <w:rsid w:val="00C373C9"/>
    <w:rsid w:val="00C411DD"/>
    <w:rsid w:val="00C41B23"/>
    <w:rsid w:val="00C42006"/>
    <w:rsid w:val="00C42DC0"/>
    <w:rsid w:val="00C4327C"/>
    <w:rsid w:val="00C4359B"/>
    <w:rsid w:val="00C45E3E"/>
    <w:rsid w:val="00C46743"/>
    <w:rsid w:val="00C47358"/>
    <w:rsid w:val="00C47C7C"/>
    <w:rsid w:val="00C47CEF"/>
    <w:rsid w:val="00C503C3"/>
    <w:rsid w:val="00C5132C"/>
    <w:rsid w:val="00C516DC"/>
    <w:rsid w:val="00C54781"/>
    <w:rsid w:val="00C55FD0"/>
    <w:rsid w:val="00C5678D"/>
    <w:rsid w:val="00C60357"/>
    <w:rsid w:val="00C61003"/>
    <w:rsid w:val="00C61202"/>
    <w:rsid w:val="00C61558"/>
    <w:rsid w:val="00C63FCA"/>
    <w:rsid w:val="00C642A0"/>
    <w:rsid w:val="00C647F3"/>
    <w:rsid w:val="00C675A8"/>
    <w:rsid w:val="00C67A84"/>
    <w:rsid w:val="00C67B07"/>
    <w:rsid w:val="00C67B33"/>
    <w:rsid w:val="00C67C18"/>
    <w:rsid w:val="00C7121E"/>
    <w:rsid w:val="00C71769"/>
    <w:rsid w:val="00C72171"/>
    <w:rsid w:val="00C72250"/>
    <w:rsid w:val="00C72BFD"/>
    <w:rsid w:val="00C73C9E"/>
    <w:rsid w:val="00C73CA3"/>
    <w:rsid w:val="00C74A7A"/>
    <w:rsid w:val="00C75C56"/>
    <w:rsid w:val="00C76B0E"/>
    <w:rsid w:val="00C76D05"/>
    <w:rsid w:val="00C8120D"/>
    <w:rsid w:val="00C815C9"/>
    <w:rsid w:val="00C8289C"/>
    <w:rsid w:val="00C82AD9"/>
    <w:rsid w:val="00C82F2F"/>
    <w:rsid w:val="00C83206"/>
    <w:rsid w:val="00C83431"/>
    <w:rsid w:val="00C8361C"/>
    <w:rsid w:val="00C836A7"/>
    <w:rsid w:val="00C84AE0"/>
    <w:rsid w:val="00C85D72"/>
    <w:rsid w:val="00C8677D"/>
    <w:rsid w:val="00C87943"/>
    <w:rsid w:val="00C92E98"/>
    <w:rsid w:val="00C944FF"/>
    <w:rsid w:val="00C94B77"/>
    <w:rsid w:val="00C95867"/>
    <w:rsid w:val="00C9646D"/>
    <w:rsid w:val="00C974AC"/>
    <w:rsid w:val="00CA1B9F"/>
    <w:rsid w:val="00CA2894"/>
    <w:rsid w:val="00CA43CE"/>
    <w:rsid w:val="00CA579A"/>
    <w:rsid w:val="00CA61ED"/>
    <w:rsid w:val="00CA63EF"/>
    <w:rsid w:val="00CB0526"/>
    <w:rsid w:val="00CB0CAD"/>
    <w:rsid w:val="00CB1D86"/>
    <w:rsid w:val="00CB4F61"/>
    <w:rsid w:val="00CB5EB8"/>
    <w:rsid w:val="00CB6113"/>
    <w:rsid w:val="00CB757A"/>
    <w:rsid w:val="00CC0449"/>
    <w:rsid w:val="00CC1040"/>
    <w:rsid w:val="00CC26FA"/>
    <w:rsid w:val="00CC3636"/>
    <w:rsid w:val="00CC3808"/>
    <w:rsid w:val="00CC502D"/>
    <w:rsid w:val="00CC5076"/>
    <w:rsid w:val="00CC7C51"/>
    <w:rsid w:val="00CC7D9A"/>
    <w:rsid w:val="00CD03C0"/>
    <w:rsid w:val="00CD07AE"/>
    <w:rsid w:val="00CD09D4"/>
    <w:rsid w:val="00CD1A95"/>
    <w:rsid w:val="00CD378F"/>
    <w:rsid w:val="00CD4795"/>
    <w:rsid w:val="00CD4987"/>
    <w:rsid w:val="00CD621F"/>
    <w:rsid w:val="00CD71D4"/>
    <w:rsid w:val="00CD7EA3"/>
    <w:rsid w:val="00CE0E28"/>
    <w:rsid w:val="00CE1431"/>
    <w:rsid w:val="00CE22B1"/>
    <w:rsid w:val="00CE330D"/>
    <w:rsid w:val="00CE3A43"/>
    <w:rsid w:val="00CE51C6"/>
    <w:rsid w:val="00CE6162"/>
    <w:rsid w:val="00CE68A6"/>
    <w:rsid w:val="00CE710A"/>
    <w:rsid w:val="00CF04EC"/>
    <w:rsid w:val="00CF04FF"/>
    <w:rsid w:val="00CF1AE0"/>
    <w:rsid w:val="00CF30EB"/>
    <w:rsid w:val="00CF31FF"/>
    <w:rsid w:val="00CF340A"/>
    <w:rsid w:val="00CF3A78"/>
    <w:rsid w:val="00CF3B26"/>
    <w:rsid w:val="00CF4E3F"/>
    <w:rsid w:val="00CF511A"/>
    <w:rsid w:val="00CF5EC3"/>
    <w:rsid w:val="00CF7FA6"/>
    <w:rsid w:val="00D01955"/>
    <w:rsid w:val="00D0200A"/>
    <w:rsid w:val="00D03961"/>
    <w:rsid w:val="00D03FA2"/>
    <w:rsid w:val="00D04848"/>
    <w:rsid w:val="00D05DFC"/>
    <w:rsid w:val="00D05F4A"/>
    <w:rsid w:val="00D06DF9"/>
    <w:rsid w:val="00D108D8"/>
    <w:rsid w:val="00D11B6A"/>
    <w:rsid w:val="00D11C9F"/>
    <w:rsid w:val="00D13026"/>
    <w:rsid w:val="00D136A2"/>
    <w:rsid w:val="00D15B57"/>
    <w:rsid w:val="00D15BC6"/>
    <w:rsid w:val="00D1714A"/>
    <w:rsid w:val="00D175DC"/>
    <w:rsid w:val="00D17F01"/>
    <w:rsid w:val="00D214CC"/>
    <w:rsid w:val="00D220A4"/>
    <w:rsid w:val="00D228A5"/>
    <w:rsid w:val="00D23641"/>
    <w:rsid w:val="00D25DF7"/>
    <w:rsid w:val="00D26773"/>
    <w:rsid w:val="00D270EE"/>
    <w:rsid w:val="00D3153E"/>
    <w:rsid w:val="00D31F72"/>
    <w:rsid w:val="00D33287"/>
    <w:rsid w:val="00D33B55"/>
    <w:rsid w:val="00D33EF5"/>
    <w:rsid w:val="00D34408"/>
    <w:rsid w:val="00D345DA"/>
    <w:rsid w:val="00D34C5B"/>
    <w:rsid w:val="00D34CF1"/>
    <w:rsid w:val="00D34FC1"/>
    <w:rsid w:val="00D36B5D"/>
    <w:rsid w:val="00D36D0F"/>
    <w:rsid w:val="00D371A0"/>
    <w:rsid w:val="00D37A2B"/>
    <w:rsid w:val="00D416AB"/>
    <w:rsid w:val="00D42D1F"/>
    <w:rsid w:val="00D42F7C"/>
    <w:rsid w:val="00D44721"/>
    <w:rsid w:val="00D5022E"/>
    <w:rsid w:val="00D50D81"/>
    <w:rsid w:val="00D519AE"/>
    <w:rsid w:val="00D53910"/>
    <w:rsid w:val="00D54731"/>
    <w:rsid w:val="00D55CC1"/>
    <w:rsid w:val="00D576B2"/>
    <w:rsid w:val="00D577C3"/>
    <w:rsid w:val="00D61536"/>
    <w:rsid w:val="00D625C2"/>
    <w:rsid w:val="00D64FAF"/>
    <w:rsid w:val="00D660D3"/>
    <w:rsid w:val="00D66D7F"/>
    <w:rsid w:val="00D718BC"/>
    <w:rsid w:val="00D72590"/>
    <w:rsid w:val="00D73A80"/>
    <w:rsid w:val="00D743C0"/>
    <w:rsid w:val="00D7469B"/>
    <w:rsid w:val="00D74812"/>
    <w:rsid w:val="00D753F9"/>
    <w:rsid w:val="00D75CF8"/>
    <w:rsid w:val="00D76254"/>
    <w:rsid w:val="00D76A45"/>
    <w:rsid w:val="00D76F4C"/>
    <w:rsid w:val="00D7719E"/>
    <w:rsid w:val="00D772B4"/>
    <w:rsid w:val="00D8012F"/>
    <w:rsid w:val="00D80D18"/>
    <w:rsid w:val="00D81A50"/>
    <w:rsid w:val="00D83F99"/>
    <w:rsid w:val="00D8543C"/>
    <w:rsid w:val="00D863D7"/>
    <w:rsid w:val="00D8675F"/>
    <w:rsid w:val="00D877D8"/>
    <w:rsid w:val="00D90452"/>
    <w:rsid w:val="00D90738"/>
    <w:rsid w:val="00D90A11"/>
    <w:rsid w:val="00D90E99"/>
    <w:rsid w:val="00D911BE"/>
    <w:rsid w:val="00D935CE"/>
    <w:rsid w:val="00D93ADA"/>
    <w:rsid w:val="00D93E07"/>
    <w:rsid w:val="00D94800"/>
    <w:rsid w:val="00D95654"/>
    <w:rsid w:val="00DA2246"/>
    <w:rsid w:val="00DA2D4D"/>
    <w:rsid w:val="00DA57D3"/>
    <w:rsid w:val="00DA58AE"/>
    <w:rsid w:val="00DA6B62"/>
    <w:rsid w:val="00DB0D97"/>
    <w:rsid w:val="00DB252B"/>
    <w:rsid w:val="00DB2F55"/>
    <w:rsid w:val="00DB3BDB"/>
    <w:rsid w:val="00DB3D66"/>
    <w:rsid w:val="00DB411A"/>
    <w:rsid w:val="00DB4587"/>
    <w:rsid w:val="00DB618B"/>
    <w:rsid w:val="00DC0190"/>
    <w:rsid w:val="00DC0301"/>
    <w:rsid w:val="00DC0F9D"/>
    <w:rsid w:val="00DC1615"/>
    <w:rsid w:val="00DC1A67"/>
    <w:rsid w:val="00DC1B36"/>
    <w:rsid w:val="00DC4FF7"/>
    <w:rsid w:val="00DC58E8"/>
    <w:rsid w:val="00DD169A"/>
    <w:rsid w:val="00DD2E69"/>
    <w:rsid w:val="00DD393B"/>
    <w:rsid w:val="00DD3FA7"/>
    <w:rsid w:val="00DD4510"/>
    <w:rsid w:val="00DD4FF4"/>
    <w:rsid w:val="00DD5442"/>
    <w:rsid w:val="00DD548E"/>
    <w:rsid w:val="00DE0125"/>
    <w:rsid w:val="00DE05A5"/>
    <w:rsid w:val="00DE104B"/>
    <w:rsid w:val="00DE247A"/>
    <w:rsid w:val="00DE24D9"/>
    <w:rsid w:val="00DE2923"/>
    <w:rsid w:val="00DE2EF7"/>
    <w:rsid w:val="00DE2F0A"/>
    <w:rsid w:val="00DE320D"/>
    <w:rsid w:val="00DE385A"/>
    <w:rsid w:val="00DE3A7B"/>
    <w:rsid w:val="00DE5920"/>
    <w:rsid w:val="00DE7779"/>
    <w:rsid w:val="00DF009A"/>
    <w:rsid w:val="00DF06EE"/>
    <w:rsid w:val="00DF11A0"/>
    <w:rsid w:val="00DF16A6"/>
    <w:rsid w:val="00DF2C7B"/>
    <w:rsid w:val="00DF54A0"/>
    <w:rsid w:val="00DF6926"/>
    <w:rsid w:val="00DF6C2C"/>
    <w:rsid w:val="00DF7A10"/>
    <w:rsid w:val="00DF7E8E"/>
    <w:rsid w:val="00E00313"/>
    <w:rsid w:val="00E037B3"/>
    <w:rsid w:val="00E0437C"/>
    <w:rsid w:val="00E0477C"/>
    <w:rsid w:val="00E0532B"/>
    <w:rsid w:val="00E06199"/>
    <w:rsid w:val="00E06225"/>
    <w:rsid w:val="00E067FA"/>
    <w:rsid w:val="00E0744B"/>
    <w:rsid w:val="00E07BC8"/>
    <w:rsid w:val="00E13A5C"/>
    <w:rsid w:val="00E13F7E"/>
    <w:rsid w:val="00E14B30"/>
    <w:rsid w:val="00E14F4F"/>
    <w:rsid w:val="00E158D7"/>
    <w:rsid w:val="00E15F5B"/>
    <w:rsid w:val="00E17FF2"/>
    <w:rsid w:val="00E20F86"/>
    <w:rsid w:val="00E224F3"/>
    <w:rsid w:val="00E23096"/>
    <w:rsid w:val="00E24C85"/>
    <w:rsid w:val="00E25749"/>
    <w:rsid w:val="00E26C80"/>
    <w:rsid w:val="00E26C96"/>
    <w:rsid w:val="00E27023"/>
    <w:rsid w:val="00E32C09"/>
    <w:rsid w:val="00E33AC5"/>
    <w:rsid w:val="00E3491F"/>
    <w:rsid w:val="00E34AC9"/>
    <w:rsid w:val="00E34F6C"/>
    <w:rsid w:val="00E3664B"/>
    <w:rsid w:val="00E37F21"/>
    <w:rsid w:val="00E40829"/>
    <w:rsid w:val="00E413AC"/>
    <w:rsid w:val="00E4153C"/>
    <w:rsid w:val="00E41755"/>
    <w:rsid w:val="00E42612"/>
    <w:rsid w:val="00E428B1"/>
    <w:rsid w:val="00E42BC1"/>
    <w:rsid w:val="00E43FFC"/>
    <w:rsid w:val="00E44251"/>
    <w:rsid w:val="00E4543C"/>
    <w:rsid w:val="00E45A9A"/>
    <w:rsid w:val="00E4788E"/>
    <w:rsid w:val="00E47AC3"/>
    <w:rsid w:val="00E506BC"/>
    <w:rsid w:val="00E51AD8"/>
    <w:rsid w:val="00E5201F"/>
    <w:rsid w:val="00E546B8"/>
    <w:rsid w:val="00E560DF"/>
    <w:rsid w:val="00E60FA4"/>
    <w:rsid w:val="00E61303"/>
    <w:rsid w:val="00E64469"/>
    <w:rsid w:val="00E64BB2"/>
    <w:rsid w:val="00E65138"/>
    <w:rsid w:val="00E65B74"/>
    <w:rsid w:val="00E662DC"/>
    <w:rsid w:val="00E66EFB"/>
    <w:rsid w:val="00E6785A"/>
    <w:rsid w:val="00E70690"/>
    <w:rsid w:val="00E711B0"/>
    <w:rsid w:val="00E71AF1"/>
    <w:rsid w:val="00E72608"/>
    <w:rsid w:val="00E72BDD"/>
    <w:rsid w:val="00E72FA2"/>
    <w:rsid w:val="00E7342B"/>
    <w:rsid w:val="00E736B5"/>
    <w:rsid w:val="00E74122"/>
    <w:rsid w:val="00E742B7"/>
    <w:rsid w:val="00E744CE"/>
    <w:rsid w:val="00E7506D"/>
    <w:rsid w:val="00E752C8"/>
    <w:rsid w:val="00E759ED"/>
    <w:rsid w:val="00E76E9F"/>
    <w:rsid w:val="00E77AB2"/>
    <w:rsid w:val="00E77D2C"/>
    <w:rsid w:val="00E809FF"/>
    <w:rsid w:val="00E822B8"/>
    <w:rsid w:val="00E8331D"/>
    <w:rsid w:val="00E834D2"/>
    <w:rsid w:val="00E84A15"/>
    <w:rsid w:val="00E84FD9"/>
    <w:rsid w:val="00E8555A"/>
    <w:rsid w:val="00E85691"/>
    <w:rsid w:val="00E906D9"/>
    <w:rsid w:val="00E9198B"/>
    <w:rsid w:val="00E91CEF"/>
    <w:rsid w:val="00E91EF3"/>
    <w:rsid w:val="00E9235A"/>
    <w:rsid w:val="00E93CFC"/>
    <w:rsid w:val="00E94242"/>
    <w:rsid w:val="00E9443E"/>
    <w:rsid w:val="00E95672"/>
    <w:rsid w:val="00E961FB"/>
    <w:rsid w:val="00EA04EE"/>
    <w:rsid w:val="00EA1348"/>
    <w:rsid w:val="00EA2C4A"/>
    <w:rsid w:val="00EA6002"/>
    <w:rsid w:val="00EB08CF"/>
    <w:rsid w:val="00EB095C"/>
    <w:rsid w:val="00EB1480"/>
    <w:rsid w:val="00EB2542"/>
    <w:rsid w:val="00EB3582"/>
    <w:rsid w:val="00EB4951"/>
    <w:rsid w:val="00EB4EC9"/>
    <w:rsid w:val="00EB55D4"/>
    <w:rsid w:val="00EB6196"/>
    <w:rsid w:val="00EB765A"/>
    <w:rsid w:val="00EB783D"/>
    <w:rsid w:val="00EC0A08"/>
    <w:rsid w:val="00EC150C"/>
    <w:rsid w:val="00EC1D9B"/>
    <w:rsid w:val="00EC2217"/>
    <w:rsid w:val="00EC25D9"/>
    <w:rsid w:val="00EC2FEF"/>
    <w:rsid w:val="00EC3239"/>
    <w:rsid w:val="00EC399A"/>
    <w:rsid w:val="00EC3D9C"/>
    <w:rsid w:val="00EC3DC3"/>
    <w:rsid w:val="00EC400F"/>
    <w:rsid w:val="00EC665C"/>
    <w:rsid w:val="00EC6BA9"/>
    <w:rsid w:val="00EC6C88"/>
    <w:rsid w:val="00EC7EF4"/>
    <w:rsid w:val="00ED0F99"/>
    <w:rsid w:val="00ED3986"/>
    <w:rsid w:val="00ED4703"/>
    <w:rsid w:val="00ED47EB"/>
    <w:rsid w:val="00ED64A4"/>
    <w:rsid w:val="00ED77F5"/>
    <w:rsid w:val="00ED7930"/>
    <w:rsid w:val="00EE0B05"/>
    <w:rsid w:val="00EE1041"/>
    <w:rsid w:val="00EE1089"/>
    <w:rsid w:val="00EE11C8"/>
    <w:rsid w:val="00EE183A"/>
    <w:rsid w:val="00EE3F3C"/>
    <w:rsid w:val="00EE3FC7"/>
    <w:rsid w:val="00EE40BB"/>
    <w:rsid w:val="00EE42B0"/>
    <w:rsid w:val="00EE5536"/>
    <w:rsid w:val="00EE5EBF"/>
    <w:rsid w:val="00EE6FFF"/>
    <w:rsid w:val="00EE7494"/>
    <w:rsid w:val="00EF1E8E"/>
    <w:rsid w:val="00EF2817"/>
    <w:rsid w:val="00EF28EC"/>
    <w:rsid w:val="00EF41E1"/>
    <w:rsid w:val="00EF5C72"/>
    <w:rsid w:val="00EF69C7"/>
    <w:rsid w:val="00EF6DB2"/>
    <w:rsid w:val="00EF74E8"/>
    <w:rsid w:val="00F02024"/>
    <w:rsid w:val="00F04827"/>
    <w:rsid w:val="00F0517B"/>
    <w:rsid w:val="00F062C5"/>
    <w:rsid w:val="00F06C3D"/>
    <w:rsid w:val="00F1333E"/>
    <w:rsid w:val="00F1467D"/>
    <w:rsid w:val="00F152CB"/>
    <w:rsid w:val="00F152D0"/>
    <w:rsid w:val="00F15B19"/>
    <w:rsid w:val="00F15F43"/>
    <w:rsid w:val="00F16094"/>
    <w:rsid w:val="00F174BA"/>
    <w:rsid w:val="00F20807"/>
    <w:rsid w:val="00F2107D"/>
    <w:rsid w:val="00F218C5"/>
    <w:rsid w:val="00F21EB0"/>
    <w:rsid w:val="00F25130"/>
    <w:rsid w:val="00F25451"/>
    <w:rsid w:val="00F25B9C"/>
    <w:rsid w:val="00F27B83"/>
    <w:rsid w:val="00F30157"/>
    <w:rsid w:val="00F302D9"/>
    <w:rsid w:val="00F3085F"/>
    <w:rsid w:val="00F31393"/>
    <w:rsid w:val="00F31405"/>
    <w:rsid w:val="00F31872"/>
    <w:rsid w:val="00F32421"/>
    <w:rsid w:val="00F376BA"/>
    <w:rsid w:val="00F377CB"/>
    <w:rsid w:val="00F37C45"/>
    <w:rsid w:val="00F40206"/>
    <w:rsid w:val="00F4031F"/>
    <w:rsid w:val="00F4087D"/>
    <w:rsid w:val="00F408D4"/>
    <w:rsid w:val="00F42019"/>
    <w:rsid w:val="00F422BB"/>
    <w:rsid w:val="00F4549C"/>
    <w:rsid w:val="00F4727D"/>
    <w:rsid w:val="00F47336"/>
    <w:rsid w:val="00F503C9"/>
    <w:rsid w:val="00F51746"/>
    <w:rsid w:val="00F526B0"/>
    <w:rsid w:val="00F52C14"/>
    <w:rsid w:val="00F52CF9"/>
    <w:rsid w:val="00F545AB"/>
    <w:rsid w:val="00F55F0F"/>
    <w:rsid w:val="00F57AAC"/>
    <w:rsid w:val="00F632AA"/>
    <w:rsid w:val="00F635F2"/>
    <w:rsid w:val="00F63637"/>
    <w:rsid w:val="00F6401B"/>
    <w:rsid w:val="00F65ABA"/>
    <w:rsid w:val="00F65CA4"/>
    <w:rsid w:val="00F66913"/>
    <w:rsid w:val="00F714FD"/>
    <w:rsid w:val="00F7261D"/>
    <w:rsid w:val="00F72D19"/>
    <w:rsid w:val="00F733A1"/>
    <w:rsid w:val="00F73E20"/>
    <w:rsid w:val="00F745E3"/>
    <w:rsid w:val="00F74DC4"/>
    <w:rsid w:val="00F763E2"/>
    <w:rsid w:val="00F763E5"/>
    <w:rsid w:val="00F768CD"/>
    <w:rsid w:val="00F76F53"/>
    <w:rsid w:val="00F7727E"/>
    <w:rsid w:val="00F807EE"/>
    <w:rsid w:val="00F823A4"/>
    <w:rsid w:val="00F83FA8"/>
    <w:rsid w:val="00F85BA4"/>
    <w:rsid w:val="00F86DC8"/>
    <w:rsid w:val="00F8732B"/>
    <w:rsid w:val="00F87607"/>
    <w:rsid w:val="00F906FC"/>
    <w:rsid w:val="00F90B49"/>
    <w:rsid w:val="00F9313F"/>
    <w:rsid w:val="00F93427"/>
    <w:rsid w:val="00F937B6"/>
    <w:rsid w:val="00F93B77"/>
    <w:rsid w:val="00F961F8"/>
    <w:rsid w:val="00FA11DB"/>
    <w:rsid w:val="00FA21E5"/>
    <w:rsid w:val="00FA301D"/>
    <w:rsid w:val="00FA432F"/>
    <w:rsid w:val="00FA571D"/>
    <w:rsid w:val="00FA6878"/>
    <w:rsid w:val="00FA7220"/>
    <w:rsid w:val="00FA7BBC"/>
    <w:rsid w:val="00FA7DBB"/>
    <w:rsid w:val="00FB0B17"/>
    <w:rsid w:val="00FB13F5"/>
    <w:rsid w:val="00FB18B3"/>
    <w:rsid w:val="00FB1B45"/>
    <w:rsid w:val="00FB2141"/>
    <w:rsid w:val="00FB23ED"/>
    <w:rsid w:val="00FB3245"/>
    <w:rsid w:val="00FB5222"/>
    <w:rsid w:val="00FB6584"/>
    <w:rsid w:val="00FB6E83"/>
    <w:rsid w:val="00FB7079"/>
    <w:rsid w:val="00FB7460"/>
    <w:rsid w:val="00FB7EAE"/>
    <w:rsid w:val="00FC01BB"/>
    <w:rsid w:val="00FC1ED6"/>
    <w:rsid w:val="00FC23A1"/>
    <w:rsid w:val="00FC2F27"/>
    <w:rsid w:val="00FC4FDE"/>
    <w:rsid w:val="00FC6D83"/>
    <w:rsid w:val="00FD0011"/>
    <w:rsid w:val="00FD0995"/>
    <w:rsid w:val="00FD0E45"/>
    <w:rsid w:val="00FD23B5"/>
    <w:rsid w:val="00FD4E51"/>
    <w:rsid w:val="00FD7F72"/>
    <w:rsid w:val="00FE07FD"/>
    <w:rsid w:val="00FE092C"/>
    <w:rsid w:val="00FE1EA8"/>
    <w:rsid w:val="00FE26F0"/>
    <w:rsid w:val="00FE2A62"/>
    <w:rsid w:val="00FE3117"/>
    <w:rsid w:val="00FE38E6"/>
    <w:rsid w:val="00FE533B"/>
    <w:rsid w:val="00FE59D0"/>
    <w:rsid w:val="00FE6ABE"/>
    <w:rsid w:val="00FF11E1"/>
    <w:rsid w:val="00FF2977"/>
    <w:rsid w:val="00FF2982"/>
    <w:rsid w:val="00FF3255"/>
    <w:rsid w:val="00FF373E"/>
    <w:rsid w:val="00FF3761"/>
    <w:rsid w:val="00FF4292"/>
    <w:rsid w:val="00FF46FE"/>
    <w:rsid w:val="00FF7270"/>
    <w:rsid w:val="00FF7375"/>
    <w:rsid w:val="00FF79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D6"/>
    <w:rPr>
      <w:rFonts w:ascii="Arial Narrow" w:hAnsi="Arial Narrow"/>
      <w:sz w:val="23"/>
      <w:szCs w:val="24"/>
    </w:rPr>
  </w:style>
  <w:style w:type="paragraph" w:styleId="Heading1">
    <w:name w:val="heading 1"/>
    <w:basedOn w:val="Normal"/>
    <w:next w:val="Normal"/>
    <w:link w:val="Heading1Char"/>
    <w:qFormat/>
    <w:rsid w:val="004321E1"/>
    <w:pPr>
      <w:keepNext/>
      <w:numPr>
        <w:numId w:val="42"/>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qFormat/>
    <w:rsid w:val="004321E1"/>
    <w:pPr>
      <w:keepNext/>
      <w:numPr>
        <w:numId w:val="55"/>
      </w:numPr>
      <w:spacing w:before="120"/>
      <w:outlineLvl w:val="1"/>
    </w:pPr>
    <w:rPr>
      <w:rFonts w:ascii="Arial Narrow Bold" w:eastAsia="MS Gothic" w:hAnsi="Arial Narrow Bold"/>
      <w:b/>
      <w:bCs/>
      <w:iCs/>
      <w:smallCaps/>
      <w:sz w:val="25"/>
      <w:szCs w:val="28"/>
      <w:lang w:eastAsia="en-US"/>
    </w:rPr>
  </w:style>
  <w:style w:type="paragraph" w:styleId="Heading3">
    <w:name w:val="heading 3"/>
    <w:basedOn w:val="Normal"/>
    <w:next w:val="Normal"/>
    <w:link w:val="Heading3Char"/>
    <w:qFormat/>
    <w:rsid w:val="009D3693"/>
    <w:pPr>
      <w:keepNext/>
      <w:numPr>
        <w:numId w:val="43"/>
      </w:numPr>
      <w:spacing w:after="180"/>
      <w:jc w:val="both"/>
      <w:outlineLvl w:val="2"/>
    </w:pPr>
    <w:rPr>
      <w:rFonts w:cs="Arial"/>
      <w:b/>
      <w:bCs/>
      <w:szCs w:val="26"/>
      <w:lang w:val="en-US"/>
    </w:rPr>
  </w:style>
  <w:style w:type="paragraph" w:styleId="Heading4">
    <w:name w:val="heading 4"/>
    <w:basedOn w:val="Normal"/>
    <w:next w:val="Normal"/>
    <w:link w:val="Heading4Char"/>
    <w:qFormat/>
    <w:locked/>
    <w:rsid w:val="006076F8"/>
    <w:pPr>
      <w:keepNext/>
      <w:spacing w:before="240"/>
      <w:ind w:left="288"/>
      <w:outlineLvl w:val="3"/>
    </w:pPr>
    <w:rPr>
      <w:rFonts w:ascii="Arial" w:eastAsia="Times New Roman" w:hAnsi="Arial" w:cs="Lucida Bright Math Symbol"/>
      <w:b/>
      <w:caps/>
      <w:sz w:val="24"/>
      <w:szCs w:val="20"/>
      <w:lang w:val="en-US" w:eastAsia="en-US"/>
    </w:rPr>
  </w:style>
  <w:style w:type="paragraph" w:styleId="Heading5">
    <w:name w:val="heading 5"/>
    <w:basedOn w:val="Normal"/>
    <w:next w:val="Normal"/>
    <w:link w:val="Heading5Char"/>
    <w:qFormat/>
    <w:locked/>
    <w:rsid w:val="006076F8"/>
    <w:pPr>
      <w:keepNext/>
      <w:spacing w:before="240"/>
      <w:outlineLvl w:val="4"/>
    </w:pPr>
    <w:rPr>
      <w:rFonts w:ascii="Arial" w:eastAsia="Times New Roman" w:hAnsi="Arial" w:cs="Lucida Bright Math Symbol"/>
      <w:b/>
      <w:sz w:val="24"/>
      <w:szCs w:val="20"/>
      <w:lang w:val="en-US" w:eastAsia="en-US"/>
    </w:rPr>
  </w:style>
  <w:style w:type="paragraph" w:styleId="Heading6">
    <w:name w:val="heading 6"/>
    <w:basedOn w:val="Normal"/>
    <w:next w:val="Normal"/>
    <w:link w:val="Heading6Char"/>
    <w:qFormat/>
    <w:locked/>
    <w:rsid w:val="006076F8"/>
    <w:pPr>
      <w:keepNext/>
      <w:jc w:val="center"/>
      <w:outlineLvl w:val="5"/>
    </w:pPr>
    <w:rPr>
      <w:rFonts w:ascii="Times New Roman" w:eastAsia="Times New Roman" w:hAnsi="Times New Roman" w:cs="Lucida Bright Math Symbol"/>
      <w:b/>
      <w:smallCaps/>
      <w:noProof/>
      <w:sz w:val="72"/>
      <w:szCs w:val="20"/>
      <w:lang w:val="en-US" w:eastAsia="en-US"/>
    </w:rPr>
  </w:style>
  <w:style w:type="paragraph" w:styleId="Heading7">
    <w:name w:val="heading 7"/>
    <w:basedOn w:val="Normal"/>
    <w:next w:val="Normal"/>
    <w:link w:val="Heading7Char"/>
    <w:qFormat/>
    <w:locked/>
    <w:rsid w:val="006076F8"/>
    <w:pPr>
      <w:keepNext/>
      <w:jc w:val="center"/>
      <w:outlineLvl w:val="6"/>
    </w:pPr>
    <w:rPr>
      <w:rFonts w:ascii="Times New Roman" w:eastAsia="Times New Roman" w:hAnsi="Times New Roman" w:cs="Lucida Bright Math Symbol"/>
      <w:b/>
      <w:i/>
      <w:smallCaps/>
      <w:noProof/>
      <w:sz w:val="40"/>
      <w:szCs w:val="20"/>
      <w:lang w:val="en-US" w:eastAsia="en-US"/>
    </w:rPr>
  </w:style>
  <w:style w:type="paragraph" w:styleId="Heading8">
    <w:name w:val="heading 8"/>
    <w:basedOn w:val="Normal"/>
    <w:next w:val="Normal"/>
    <w:link w:val="Heading8Char"/>
    <w:qFormat/>
    <w:locked/>
    <w:rsid w:val="006076F8"/>
    <w:pPr>
      <w:keepNext/>
      <w:jc w:val="center"/>
      <w:outlineLvl w:val="7"/>
    </w:pPr>
    <w:rPr>
      <w:rFonts w:ascii="Times New Roman" w:eastAsia="Times New Roman" w:hAnsi="Times New Roman" w:cs="Lucida Bright Math Symbol"/>
      <w:b/>
      <w:noProof/>
      <w:sz w:val="20"/>
      <w:szCs w:val="20"/>
      <w:lang w:val="en-US" w:eastAsia="en-US"/>
    </w:rPr>
  </w:style>
  <w:style w:type="paragraph" w:styleId="Heading9">
    <w:name w:val="heading 9"/>
    <w:basedOn w:val="Normal"/>
    <w:next w:val="Normal"/>
    <w:link w:val="Heading9Char"/>
    <w:qFormat/>
    <w:locked/>
    <w:rsid w:val="006076F8"/>
    <w:pPr>
      <w:keepNext/>
      <w:jc w:val="center"/>
      <w:outlineLvl w:val="8"/>
    </w:pPr>
    <w:rPr>
      <w:rFonts w:ascii="Times New Roman" w:eastAsia="Times New Roman" w:hAnsi="Times New Roman" w:cs="Lucida Bright Math Symbol"/>
      <w:b/>
      <w:smallCaps/>
      <w:noProof/>
      <w:sz w:val="4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321E1"/>
    <w:rPr>
      <w:rFonts w:ascii="Arial Narrow" w:hAnsi="Arial Narrow"/>
      <w:b/>
      <w:bCs/>
      <w:smallCaps/>
      <w:kern w:val="32"/>
      <w:sz w:val="26"/>
      <w:szCs w:val="27"/>
      <w:lang w:val="en-US" w:eastAsia="en-US"/>
    </w:rPr>
  </w:style>
  <w:style w:type="character" w:customStyle="1" w:styleId="Heading2Char">
    <w:name w:val="Heading 2 Char"/>
    <w:link w:val="Heading2"/>
    <w:locked/>
    <w:rsid w:val="004321E1"/>
    <w:rPr>
      <w:rFonts w:ascii="Arial Narrow Bold" w:eastAsia="MS Gothic" w:hAnsi="Arial Narrow Bold"/>
      <w:b/>
      <w:bCs/>
      <w:iCs/>
      <w:smallCaps/>
      <w:sz w:val="25"/>
      <w:szCs w:val="28"/>
      <w:lang w:eastAsia="en-US"/>
    </w:rPr>
  </w:style>
  <w:style w:type="character" w:customStyle="1" w:styleId="Heading3Char">
    <w:name w:val="Heading 3 Char"/>
    <w:link w:val="Heading3"/>
    <w:locked/>
    <w:rsid w:val="009D3693"/>
    <w:rPr>
      <w:rFonts w:ascii="Arial Narrow" w:hAnsi="Arial Narrow" w:cs="Arial"/>
      <w:b/>
      <w:bCs/>
      <w:sz w:val="23"/>
      <w:szCs w:val="26"/>
      <w:lang w:val="en-US"/>
    </w:rPr>
  </w:style>
  <w:style w:type="paragraph" w:styleId="ListParagraph">
    <w:name w:val="List Paragraph"/>
    <w:aliases w:val="Table Bullet"/>
    <w:basedOn w:val="Normal"/>
    <w:link w:val="ListParagraphChar"/>
    <w:uiPriority w:val="99"/>
    <w:qFormat/>
    <w:rsid w:val="004321E1"/>
    <w:rPr>
      <w:b/>
      <w:szCs w:val="20"/>
    </w:rPr>
  </w:style>
  <w:style w:type="character" w:customStyle="1" w:styleId="ListParagraphChar">
    <w:name w:val="List Paragraph Char"/>
    <w:aliases w:val="Table Bullet Char"/>
    <w:link w:val="ListParagraph"/>
    <w:uiPriority w:val="99"/>
    <w:locked/>
    <w:rsid w:val="004321E1"/>
    <w:rPr>
      <w:rFonts w:ascii="Arial Narrow" w:hAnsi="Arial Narrow"/>
      <w:b/>
      <w:sz w:val="23"/>
    </w:rPr>
  </w:style>
  <w:style w:type="paragraph" w:styleId="Header">
    <w:name w:val="header"/>
    <w:basedOn w:val="Normal"/>
    <w:link w:val="HeaderChar"/>
    <w:rsid w:val="002743E2"/>
    <w:pPr>
      <w:tabs>
        <w:tab w:val="center" w:pos="4513"/>
        <w:tab w:val="right" w:pos="9026"/>
      </w:tabs>
    </w:pPr>
  </w:style>
  <w:style w:type="character" w:customStyle="1" w:styleId="HeaderChar">
    <w:name w:val="Header Char"/>
    <w:link w:val="Header"/>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link w:val="BalloonText"/>
    <w:uiPriority w:val="99"/>
    <w:semiHidden/>
    <w:locked/>
    <w:rsid w:val="003048A8"/>
    <w:rPr>
      <w:rFonts w:ascii="Tahoma" w:hAnsi="Tahoma" w:cs="Tahoma"/>
      <w:sz w:val="16"/>
      <w:szCs w:val="16"/>
      <w:lang w:eastAsia="en-AU"/>
    </w:rPr>
  </w:style>
  <w:style w:type="character" w:styleId="CommentReference">
    <w:name w:val="annotation reference"/>
    <w:uiPriority w:val="99"/>
    <w:semiHidden/>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link w:val="CommentSubject"/>
    <w:uiPriority w:val="99"/>
    <w:semiHidden/>
    <w:locked/>
    <w:rsid w:val="004257F7"/>
    <w:rPr>
      <w:rFonts w:ascii="Arial Narrow" w:hAnsi="Arial Narrow" w:cs="Times New Roman"/>
      <w:b/>
      <w:bCs/>
      <w:sz w:val="20"/>
      <w:szCs w:val="20"/>
      <w:lang w:eastAsia="en-AU"/>
    </w:rPr>
  </w:style>
  <w:style w:type="character" w:customStyle="1" w:styleId="Heading4Char">
    <w:name w:val="Heading 4 Char"/>
    <w:link w:val="Heading4"/>
    <w:rsid w:val="006076F8"/>
    <w:rPr>
      <w:rFonts w:ascii="Arial" w:eastAsia="Times New Roman" w:hAnsi="Arial" w:cs="Lucida Bright Math Symbol"/>
      <w:b/>
      <w:caps/>
      <w:sz w:val="24"/>
      <w:szCs w:val="20"/>
      <w:lang w:val="en-US" w:eastAsia="en-US"/>
    </w:rPr>
  </w:style>
  <w:style w:type="character" w:customStyle="1" w:styleId="Heading5Char">
    <w:name w:val="Heading 5 Char"/>
    <w:link w:val="Heading5"/>
    <w:rsid w:val="006076F8"/>
    <w:rPr>
      <w:rFonts w:ascii="Arial" w:eastAsia="Times New Roman" w:hAnsi="Arial" w:cs="Lucida Bright Math Symbol"/>
      <w:b/>
      <w:sz w:val="24"/>
      <w:szCs w:val="20"/>
      <w:lang w:val="en-US" w:eastAsia="en-US"/>
    </w:rPr>
  </w:style>
  <w:style w:type="character" w:customStyle="1" w:styleId="Heading6Char">
    <w:name w:val="Heading 6 Char"/>
    <w:link w:val="Heading6"/>
    <w:rsid w:val="006076F8"/>
    <w:rPr>
      <w:rFonts w:ascii="Times New Roman" w:eastAsia="Times New Roman" w:hAnsi="Times New Roman" w:cs="Lucida Bright Math Symbol"/>
      <w:b/>
      <w:smallCaps/>
      <w:noProof/>
      <w:sz w:val="72"/>
      <w:szCs w:val="20"/>
      <w:lang w:val="en-US" w:eastAsia="en-US"/>
    </w:rPr>
  </w:style>
  <w:style w:type="character" w:customStyle="1" w:styleId="Heading7Char">
    <w:name w:val="Heading 7 Char"/>
    <w:link w:val="Heading7"/>
    <w:rsid w:val="006076F8"/>
    <w:rPr>
      <w:rFonts w:ascii="Times New Roman" w:eastAsia="Times New Roman" w:hAnsi="Times New Roman" w:cs="Lucida Bright Math Symbol"/>
      <w:b/>
      <w:i/>
      <w:smallCaps/>
      <w:noProof/>
      <w:sz w:val="40"/>
      <w:szCs w:val="20"/>
      <w:lang w:val="en-US" w:eastAsia="en-US"/>
    </w:rPr>
  </w:style>
  <w:style w:type="character" w:customStyle="1" w:styleId="Heading8Char">
    <w:name w:val="Heading 8 Char"/>
    <w:link w:val="Heading8"/>
    <w:rsid w:val="006076F8"/>
    <w:rPr>
      <w:rFonts w:ascii="Times New Roman" w:eastAsia="Times New Roman" w:hAnsi="Times New Roman" w:cs="Lucida Bright Math Symbol"/>
      <w:b/>
      <w:noProof/>
      <w:sz w:val="20"/>
      <w:szCs w:val="20"/>
      <w:lang w:val="en-US" w:eastAsia="en-US"/>
    </w:rPr>
  </w:style>
  <w:style w:type="character" w:customStyle="1" w:styleId="Heading9Char">
    <w:name w:val="Heading 9 Char"/>
    <w:link w:val="Heading9"/>
    <w:rsid w:val="006076F8"/>
    <w:rPr>
      <w:rFonts w:ascii="Times New Roman" w:eastAsia="Times New Roman" w:hAnsi="Times New Roman" w:cs="Lucida Bright Math Symbol"/>
      <w:b/>
      <w:smallCaps/>
      <w:noProof/>
      <w:sz w:val="40"/>
      <w:szCs w:val="20"/>
      <w:lang w:val="en-US" w:eastAsia="en-US"/>
    </w:rPr>
  </w:style>
  <w:style w:type="paragraph" w:styleId="FootnoteText">
    <w:name w:val="footnote text"/>
    <w:basedOn w:val="Normal"/>
    <w:link w:val="FootnoteTextChar"/>
    <w:semiHidden/>
    <w:rsid w:val="006076F8"/>
    <w:rPr>
      <w:rFonts w:ascii="Times New Roman" w:eastAsia="Times New Roman" w:hAnsi="Times New Roman" w:cs="Lucida Bright Math Symbol"/>
      <w:noProof/>
      <w:sz w:val="20"/>
      <w:szCs w:val="20"/>
      <w:lang w:val="en-US" w:eastAsia="en-US"/>
    </w:rPr>
  </w:style>
  <w:style w:type="character" w:customStyle="1" w:styleId="FootnoteTextChar">
    <w:name w:val="Footnote Text Char"/>
    <w:link w:val="FootnoteText"/>
    <w:semiHidden/>
    <w:rsid w:val="006076F8"/>
    <w:rPr>
      <w:rFonts w:ascii="Times New Roman" w:eastAsia="Times New Roman" w:hAnsi="Times New Roman" w:cs="Lucida Bright Math Symbol"/>
      <w:noProof/>
      <w:sz w:val="20"/>
      <w:szCs w:val="20"/>
      <w:lang w:val="en-US" w:eastAsia="en-US"/>
    </w:rPr>
  </w:style>
  <w:style w:type="character" w:styleId="FootnoteReference">
    <w:name w:val="footnote reference"/>
    <w:semiHidden/>
    <w:rsid w:val="006076F8"/>
    <w:rPr>
      <w:vertAlign w:val="superscript"/>
    </w:rPr>
  </w:style>
  <w:style w:type="character" w:styleId="PageNumber">
    <w:name w:val="page number"/>
    <w:basedOn w:val="DefaultParagraphFont"/>
    <w:uiPriority w:val="99"/>
    <w:rsid w:val="006076F8"/>
  </w:style>
  <w:style w:type="paragraph" w:styleId="BodyText">
    <w:name w:val="Body Text"/>
    <w:basedOn w:val="Normal"/>
    <w:link w:val="BodyTextChar"/>
    <w:semiHidden/>
    <w:rsid w:val="006076F8"/>
    <w:rPr>
      <w:rFonts w:ascii="Times New Roman" w:eastAsia="Times New Roman" w:hAnsi="Times New Roman" w:cs="Lucida Bright Math Symbol"/>
      <w:noProof/>
      <w:sz w:val="24"/>
      <w:szCs w:val="20"/>
      <w:lang w:val="en-US" w:eastAsia="en-US"/>
    </w:rPr>
  </w:style>
  <w:style w:type="character" w:customStyle="1" w:styleId="BodyTextChar">
    <w:name w:val="Body Text Char"/>
    <w:link w:val="BodyText"/>
    <w:semiHidden/>
    <w:rsid w:val="006076F8"/>
    <w:rPr>
      <w:rFonts w:ascii="Times New Roman" w:eastAsia="Times New Roman" w:hAnsi="Times New Roman" w:cs="Lucida Bright Math Symbol"/>
      <w:noProof/>
      <w:sz w:val="24"/>
      <w:szCs w:val="20"/>
      <w:lang w:val="en-US" w:eastAsia="en-US"/>
    </w:rPr>
  </w:style>
  <w:style w:type="paragraph" w:styleId="TOC1">
    <w:name w:val="toc 1"/>
    <w:basedOn w:val="Normal"/>
    <w:next w:val="Normal"/>
    <w:autoRedefine/>
    <w:uiPriority w:val="39"/>
    <w:locked/>
    <w:rsid w:val="006B2634"/>
    <w:pPr>
      <w:tabs>
        <w:tab w:val="right" w:leader="dot" w:pos="9118"/>
      </w:tabs>
      <w:spacing w:before="100" w:after="100"/>
    </w:pPr>
    <w:rPr>
      <w:rFonts w:eastAsia="Times New Roman" w:cs="Lucida Bright Math Symbol"/>
      <w:noProof/>
      <w:szCs w:val="20"/>
      <w:lang w:val="en-US" w:eastAsia="en-US"/>
    </w:rPr>
  </w:style>
  <w:style w:type="paragraph" w:styleId="TOC2">
    <w:name w:val="toc 2"/>
    <w:basedOn w:val="Normal"/>
    <w:next w:val="Normal"/>
    <w:autoRedefine/>
    <w:uiPriority w:val="39"/>
    <w:locked/>
    <w:rsid w:val="00693E21"/>
    <w:pPr>
      <w:ind w:left="200"/>
    </w:pPr>
    <w:rPr>
      <w:rFonts w:eastAsia="Times New Roman" w:cs="Lucida Bright Math Symbol"/>
      <w:noProof/>
      <w:sz w:val="22"/>
      <w:szCs w:val="20"/>
      <w:lang w:val="en-US" w:eastAsia="en-US"/>
    </w:rPr>
  </w:style>
  <w:style w:type="paragraph" w:styleId="TOC3">
    <w:name w:val="toc 3"/>
    <w:basedOn w:val="Normal"/>
    <w:next w:val="Normal"/>
    <w:autoRedefine/>
    <w:locked/>
    <w:rsid w:val="006076F8"/>
    <w:pPr>
      <w:ind w:left="400"/>
    </w:pPr>
    <w:rPr>
      <w:rFonts w:ascii="Times New Roman" w:eastAsia="Times New Roman" w:hAnsi="Times New Roman" w:cs="Lucida Bright Math Symbol"/>
      <w:i/>
      <w:noProof/>
      <w:sz w:val="20"/>
      <w:szCs w:val="20"/>
      <w:lang w:val="en-US" w:eastAsia="en-US"/>
    </w:rPr>
  </w:style>
  <w:style w:type="paragraph" w:styleId="TOC4">
    <w:name w:val="toc 4"/>
    <w:basedOn w:val="Normal"/>
    <w:next w:val="Normal"/>
    <w:autoRedefine/>
    <w:locked/>
    <w:rsid w:val="006076F8"/>
    <w:pPr>
      <w:ind w:left="600"/>
    </w:pPr>
    <w:rPr>
      <w:rFonts w:ascii="Times New Roman" w:eastAsia="Times New Roman" w:hAnsi="Times New Roman" w:cs="Lucida Bright Math Symbol"/>
      <w:noProof/>
      <w:sz w:val="18"/>
      <w:szCs w:val="20"/>
      <w:lang w:val="en-US" w:eastAsia="en-US"/>
    </w:rPr>
  </w:style>
  <w:style w:type="paragraph" w:styleId="TOC5">
    <w:name w:val="toc 5"/>
    <w:basedOn w:val="Normal"/>
    <w:next w:val="Normal"/>
    <w:autoRedefine/>
    <w:locked/>
    <w:rsid w:val="006076F8"/>
    <w:pPr>
      <w:ind w:left="800"/>
    </w:pPr>
    <w:rPr>
      <w:rFonts w:ascii="Times New Roman" w:eastAsia="Times New Roman" w:hAnsi="Times New Roman" w:cs="Lucida Bright Math Symbol"/>
      <w:noProof/>
      <w:sz w:val="18"/>
      <w:szCs w:val="20"/>
      <w:lang w:val="en-US" w:eastAsia="en-US"/>
    </w:rPr>
  </w:style>
  <w:style w:type="paragraph" w:styleId="TOC6">
    <w:name w:val="toc 6"/>
    <w:basedOn w:val="Normal"/>
    <w:next w:val="Normal"/>
    <w:autoRedefine/>
    <w:locked/>
    <w:rsid w:val="006076F8"/>
    <w:pPr>
      <w:ind w:left="1000"/>
    </w:pPr>
    <w:rPr>
      <w:rFonts w:ascii="Times New Roman" w:eastAsia="Times New Roman" w:hAnsi="Times New Roman" w:cs="Lucida Bright Math Symbol"/>
      <w:noProof/>
      <w:sz w:val="18"/>
      <w:szCs w:val="20"/>
      <w:lang w:val="en-US" w:eastAsia="en-US"/>
    </w:rPr>
  </w:style>
  <w:style w:type="paragraph" w:styleId="TOC7">
    <w:name w:val="toc 7"/>
    <w:basedOn w:val="Normal"/>
    <w:next w:val="Normal"/>
    <w:autoRedefine/>
    <w:locked/>
    <w:rsid w:val="006076F8"/>
    <w:pPr>
      <w:ind w:left="1200"/>
    </w:pPr>
    <w:rPr>
      <w:rFonts w:ascii="Times New Roman" w:eastAsia="Times New Roman" w:hAnsi="Times New Roman" w:cs="Lucida Bright Math Symbol"/>
      <w:noProof/>
      <w:sz w:val="18"/>
      <w:szCs w:val="20"/>
      <w:lang w:val="en-US" w:eastAsia="en-US"/>
    </w:rPr>
  </w:style>
  <w:style w:type="paragraph" w:styleId="TOC8">
    <w:name w:val="toc 8"/>
    <w:basedOn w:val="Normal"/>
    <w:next w:val="Normal"/>
    <w:autoRedefine/>
    <w:locked/>
    <w:rsid w:val="006076F8"/>
    <w:pPr>
      <w:ind w:left="1400"/>
    </w:pPr>
    <w:rPr>
      <w:rFonts w:ascii="Times New Roman" w:eastAsia="Times New Roman" w:hAnsi="Times New Roman" w:cs="Lucida Bright Math Symbol"/>
      <w:noProof/>
      <w:sz w:val="18"/>
      <w:szCs w:val="20"/>
      <w:lang w:val="en-US" w:eastAsia="en-US"/>
    </w:rPr>
  </w:style>
  <w:style w:type="paragraph" w:styleId="TOC9">
    <w:name w:val="toc 9"/>
    <w:basedOn w:val="Normal"/>
    <w:next w:val="Normal"/>
    <w:autoRedefine/>
    <w:locked/>
    <w:rsid w:val="006076F8"/>
    <w:pPr>
      <w:ind w:left="1600"/>
    </w:pPr>
    <w:rPr>
      <w:rFonts w:ascii="Times New Roman" w:eastAsia="Times New Roman" w:hAnsi="Times New Roman" w:cs="Lucida Bright Math Symbol"/>
      <w:noProof/>
      <w:sz w:val="18"/>
      <w:szCs w:val="20"/>
      <w:lang w:val="en-US" w:eastAsia="en-US"/>
    </w:rPr>
  </w:style>
  <w:style w:type="paragraph" w:styleId="BlockText">
    <w:name w:val="Block Text"/>
    <w:basedOn w:val="Normal"/>
    <w:semiHidden/>
    <w:rsid w:val="006076F8"/>
    <w:pPr>
      <w:ind w:left="1440" w:right="1440"/>
    </w:pPr>
    <w:rPr>
      <w:rFonts w:ascii="Times" w:eastAsia="Times New Roman" w:hAnsi="Times" w:cs="Lucida Bright Math Symbol"/>
      <w:sz w:val="24"/>
      <w:szCs w:val="20"/>
      <w:lang w:val="en-US" w:eastAsia="en-US"/>
    </w:rPr>
  </w:style>
  <w:style w:type="paragraph" w:styleId="Title">
    <w:name w:val="Title"/>
    <w:basedOn w:val="Normal"/>
    <w:link w:val="TitleChar"/>
    <w:qFormat/>
    <w:locked/>
    <w:rsid w:val="006076F8"/>
    <w:pPr>
      <w:jc w:val="center"/>
    </w:pPr>
    <w:rPr>
      <w:rFonts w:ascii="Times New Roman" w:eastAsia="Times New Roman" w:hAnsi="Times New Roman" w:cs="Lucida Bright Math Symbol"/>
      <w:b/>
      <w:smallCaps/>
      <w:noProof/>
      <w:sz w:val="20"/>
      <w:szCs w:val="20"/>
      <w:lang w:val="en-US" w:eastAsia="en-US"/>
    </w:rPr>
  </w:style>
  <w:style w:type="character" w:customStyle="1" w:styleId="TitleChar">
    <w:name w:val="Title Char"/>
    <w:link w:val="Title"/>
    <w:rsid w:val="006076F8"/>
    <w:rPr>
      <w:rFonts w:ascii="Times New Roman" w:eastAsia="Times New Roman" w:hAnsi="Times New Roman" w:cs="Lucida Bright Math Symbol"/>
      <w:b/>
      <w:smallCaps/>
      <w:noProof/>
      <w:sz w:val="20"/>
      <w:szCs w:val="20"/>
      <w:lang w:val="en-US" w:eastAsia="en-US"/>
    </w:rPr>
  </w:style>
  <w:style w:type="character" w:styleId="Hyperlink">
    <w:name w:val="Hyperlink"/>
    <w:uiPriority w:val="99"/>
    <w:rsid w:val="00B56F88"/>
    <w:rPr>
      <w:color w:val="0000FF"/>
      <w:u w:val="single"/>
    </w:rPr>
  </w:style>
  <w:style w:type="paragraph" w:styleId="BodyText2">
    <w:name w:val="Body Text 2"/>
    <w:basedOn w:val="Normal"/>
    <w:link w:val="BodyText2Char"/>
    <w:semiHidden/>
    <w:rsid w:val="006076F8"/>
    <w:rPr>
      <w:rFonts w:ascii="Arial" w:eastAsia="Times New Roman" w:hAnsi="Arial" w:cs="Lucida Bright Math Symbol"/>
      <w:noProof/>
      <w:sz w:val="22"/>
      <w:szCs w:val="20"/>
      <w:lang w:val="en-US" w:eastAsia="en-US"/>
    </w:rPr>
  </w:style>
  <w:style w:type="character" w:customStyle="1" w:styleId="BodyText2Char">
    <w:name w:val="Body Text 2 Char"/>
    <w:link w:val="BodyText2"/>
    <w:semiHidden/>
    <w:rsid w:val="006076F8"/>
    <w:rPr>
      <w:rFonts w:ascii="Arial" w:eastAsia="Times New Roman" w:hAnsi="Arial" w:cs="Lucida Bright Math Symbol"/>
      <w:noProof/>
      <w:szCs w:val="20"/>
      <w:lang w:val="en-US" w:eastAsia="en-US"/>
    </w:rPr>
  </w:style>
  <w:style w:type="table" w:styleId="TableGrid">
    <w:name w:val="Table Grid"/>
    <w:basedOn w:val="TableNormal"/>
    <w:uiPriority w:val="59"/>
    <w:locked/>
    <w:rsid w:val="006076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6076F8"/>
    <w:pPr>
      <w:spacing w:before="100" w:beforeAutospacing="1" w:after="100" w:afterAutospacing="1"/>
    </w:pPr>
    <w:rPr>
      <w:rFonts w:ascii="Times New Roman" w:eastAsia="Times New Roman" w:hAnsi="Times New Roman"/>
      <w:sz w:val="24"/>
    </w:rPr>
  </w:style>
  <w:style w:type="character" w:styleId="Emphasis">
    <w:name w:val="Emphasis"/>
    <w:basedOn w:val="DefaultParagraphFont"/>
    <w:qFormat/>
    <w:locked/>
    <w:rsid w:val="00C47358"/>
    <w:rPr>
      <w:i/>
      <w:iCs/>
    </w:rPr>
  </w:style>
  <w:style w:type="character" w:styleId="Strong">
    <w:name w:val="Strong"/>
    <w:basedOn w:val="DefaultParagraphFont"/>
    <w:qFormat/>
    <w:locked/>
    <w:rsid w:val="00693E21"/>
    <w:rPr>
      <w:b/>
      <w:bCs/>
    </w:rPr>
  </w:style>
  <w:style w:type="paragraph" w:styleId="Subtitle">
    <w:name w:val="Subtitle"/>
    <w:basedOn w:val="Normal"/>
    <w:next w:val="Normal"/>
    <w:link w:val="SubtitleChar"/>
    <w:qFormat/>
    <w:locked/>
    <w:rsid w:val="00693E2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693E21"/>
    <w:rPr>
      <w:rFonts w:asciiTheme="majorHAnsi" w:eastAsiaTheme="majorEastAsia" w:hAnsiTheme="majorHAnsi" w:cstheme="majorBidi"/>
      <w:i/>
      <w:iCs/>
      <w:color w:val="4F81BD" w:themeColor="accent1"/>
      <w:spacing w:val="15"/>
      <w:sz w:val="24"/>
      <w:szCs w:val="24"/>
    </w:rPr>
  </w:style>
  <w:style w:type="paragraph" w:customStyle="1" w:styleId="Standard">
    <w:name w:val="Standard"/>
    <w:uiPriority w:val="99"/>
    <w:rsid w:val="00644AE7"/>
    <w:pPr>
      <w:widowControl w:val="0"/>
      <w:suppressAutoHyphens/>
      <w:autoSpaceDN w:val="0"/>
      <w:textAlignment w:val="baseline"/>
    </w:pPr>
    <w:rPr>
      <w:rFonts w:ascii="Arial" w:eastAsia="Times New Roman" w:hAnsi="Arial" w:cs="Arial"/>
      <w:kern w:val="3"/>
      <w:sz w:val="24"/>
      <w:szCs w:val="24"/>
      <w:lang w:val="en-GB"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lock Text"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1D6"/>
    <w:rPr>
      <w:rFonts w:ascii="Arial Narrow" w:hAnsi="Arial Narrow"/>
      <w:sz w:val="23"/>
      <w:szCs w:val="24"/>
    </w:rPr>
  </w:style>
  <w:style w:type="paragraph" w:styleId="Heading1">
    <w:name w:val="heading 1"/>
    <w:basedOn w:val="Normal"/>
    <w:next w:val="Normal"/>
    <w:link w:val="Heading1Char"/>
    <w:qFormat/>
    <w:rsid w:val="004321E1"/>
    <w:pPr>
      <w:keepNext/>
      <w:numPr>
        <w:numId w:val="42"/>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qFormat/>
    <w:rsid w:val="004321E1"/>
    <w:pPr>
      <w:keepNext/>
      <w:numPr>
        <w:numId w:val="55"/>
      </w:numPr>
      <w:spacing w:before="120"/>
      <w:outlineLvl w:val="1"/>
    </w:pPr>
    <w:rPr>
      <w:rFonts w:ascii="Arial Narrow Bold" w:eastAsia="MS Gothic" w:hAnsi="Arial Narrow Bold"/>
      <w:b/>
      <w:bCs/>
      <w:iCs/>
      <w:smallCaps/>
      <w:sz w:val="25"/>
      <w:szCs w:val="28"/>
      <w:lang w:eastAsia="en-US"/>
    </w:rPr>
  </w:style>
  <w:style w:type="paragraph" w:styleId="Heading3">
    <w:name w:val="heading 3"/>
    <w:basedOn w:val="Normal"/>
    <w:next w:val="Normal"/>
    <w:link w:val="Heading3Char"/>
    <w:qFormat/>
    <w:rsid w:val="009D3693"/>
    <w:pPr>
      <w:keepNext/>
      <w:numPr>
        <w:numId w:val="43"/>
      </w:numPr>
      <w:spacing w:after="180"/>
      <w:jc w:val="both"/>
      <w:outlineLvl w:val="2"/>
    </w:pPr>
    <w:rPr>
      <w:rFonts w:cs="Arial"/>
      <w:b/>
      <w:bCs/>
      <w:szCs w:val="26"/>
      <w:lang w:val="en-US"/>
    </w:rPr>
  </w:style>
  <w:style w:type="paragraph" w:styleId="Heading4">
    <w:name w:val="heading 4"/>
    <w:basedOn w:val="Normal"/>
    <w:next w:val="Normal"/>
    <w:link w:val="Heading4Char"/>
    <w:qFormat/>
    <w:locked/>
    <w:rsid w:val="006076F8"/>
    <w:pPr>
      <w:keepNext/>
      <w:spacing w:before="240"/>
      <w:ind w:left="288"/>
      <w:outlineLvl w:val="3"/>
    </w:pPr>
    <w:rPr>
      <w:rFonts w:ascii="Arial" w:eastAsia="Times New Roman" w:hAnsi="Arial" w:cs="Lucida Bright Math Symbol"/>
      <w:b/>
      <w:caps/>
      <w:sz w:val="24"/>
      <w:szCs w:val="20"/>
      <w:lang w:val="en-US" w:eastAsia="en-US"/>
    </w:rPr>
  </w:style>
  <w:style w:type="paragraph" w:styleId="Heading5">
    <w:name w:val="heading 5"/>
    <w:basedOn w:val="Normal"/>
    <w:next w:val="Normal"/>
    <w:link w:val="Heading5Char"/>
    <w:qFormat/>
    <w:locked/>
    <w:rsid w:val="006076F8"/>
    <w:pPr>
      <w:keepNext/>
      <w:spacing w:before="240"/>
      <w:outlineLvl w:val="4"/>
    </w:pPr>
    <w:rPr>
      <w:rFonts w:ascii="Arial" w:eastAsia="Times New Roman" w:hAnsi="Arial" w:cs="Lucida Bright Math Symbol"/>
      <w:b/>
      <w:sz w:val="24"/>
      <w:szCs w:val="20"/>
      <w:lang w:val="en-US" w:eastAsia="en-US"/>
    </w:rPr>
  </w:style>
  <w:style w:type="paragraph" w:styleId="Heading6">
    <w:name w:val="heading 6"/>
    <w:basedOn w:val="Normal"/>
    <w:next w:val="Normal"/>
    <w:link w:val="Heading6Char"/>
    <w:qFormat/>
    <w:locked/>
    <w:rsid w:val="006076F8"/>
    <w:pPr>
      <w:keepNext/>
      <w:jc w:val="center"/>
      <w:outlineLvl w:val="5"/>
    </w:pPr>
    <w:rPr>
      <w:rFonts w:ascii="Times New Roman" w:eastAsia="Times New Roman" w:hAnsi="Times New Roman" w:cs="Lucida Bright Math Symbol"/>
      <w:b/>
      <w:smallCaps/>
      <w:noProof/>
      <w:sz w:val="72"/>
      <w:szCs w:val="20"/>
      <w:lang w:val="en-US" w:eastAsia="en-US"/>
    </w:rPr>
  </w:style>
  <w:style w:type="paragraph" w:styleId="Heading7">
    <w:name w:val="heading 7"/>
    <w:basedOn w:val="Normal"/>
    <w:next w:val="Normal"/>
    <w:link w:val="Heading7Char"/>
    <w:qFormat/>
    <w:locked/>
    <w:rsid w:val="006076F8"/>
    <w:pPr>
      <w:keepNext/>
      <w:jc w:val="center"/>
      <w:outlineLvl w:val="6"/>
    </w:pPr>
    <w:rPr>
      <w:rFonts w:ascii="Times New Roman" w:eastAsia="Times New Roman" w:hAnsi="Times New Roman" w:cs="Lucida Bright Math Symbol"/>
      <w:b/>
      <w:i/>
      <w:smallCaps/>
      <w:noProof/>
      <w:sz w:val="40"/>
      <w:szCs w:val="20"/>
      <w:lang w:val="en-US" w:eastAsia="en-US"/>
    </w:rPr>
  </w:style>
  <w:style w:type="paragraph" w:styleId="Heading8">
    <w:name w:val="heading 8"/>
    <w:basedOn w:val="Normal"/>
    <w:next w:val="Normal"/>
    <w:link w:val="Heading8Char"/>
    <w:qFormat/>
    <w:locked/>
    <w:rsid w:val="006076F8"/>
    <w:pPr>
      <w:keepNext/>
      <w:jc w:val="center"/>
      <w:outlineLvl w:val="7"/>
    </w:pPr>
    <w:rPr>
      <w:rFonts w:ascii="Times New Roman" w:eastAsia="Times New Roman" w:hAnsi="Times New Roman" w:cs="Lucida Bright Math Symbol"/>
      <w:b/>
      <w:noProof/>
      <w:sz w:val="20"/>
      <w:szCs w:val="20"/>
      <w:lang w:val="en-US" w:eastAsia="en-US"/>
    </w:rPr>
  </w:style>
  <w:style w:type="paragraph" w:styleId="Heading9">
    <w:name w:val="heading 9"/>
    <w:basedOn w:val="Normal"/>
    <w:next w:val="Normal"/>
    <w:link w:val="Heading9Char"/>
    <w:qFormat/>
    <w:locked/>
    <w:rsid w:val="006076F8"/>
    <w:pPr>
      <w:keepNext/>
      <w:jc w:val="center"/>
      <w:outlineLvl w:val="8"/>
    </w:pPr>
    <w:rPr>
      <w:rFonts w:ascii="Times New Roman" w:eastAsia="Times New Roman" w:hAnsi="Times New Roman" w:cs="Lucida Bright Math Symbol"/>
      <w:b/>
      <w:smallCaps/>
      <w:noProof/>
      <w:sz w:val="4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321E1"/>
    <w:rPr>
      <w:rFonts w:ascii="Arial Narrow" w:hAnsi="Arial Narrow"/>
      <w:b/>
      <w:bCs/>
      <w:smallCaps/>
      <w:kern w:val="32"/>
      <w:sz w:val="26"/>
      <w:szCs w:val="27"/>
      <w:lang w:val="en-US" w:eastAsia="en-US"/>
    </w:rPr>
  </w:style>
  <w:style w:type="character" w:customStyle="1" w:styleId="Heading2Char">
    <w:name w:val="Heading 2 Char"/>
    <w:link w:val="Heading2"/>
    <w:locked/>
    <w:rsid w:val="004321E1"/>
    <w:rPr>
      <w:rFonts w:ascii="Arial Narrow Bold" w:eastAsia="MS Gothic" w:hAnsi="Arial Narrow Bold"/>
      <w:b/>
      <w:bCs/>
      <w:iCs/>
      <w:smallCaps/>
      <w:sz w:val="25"/>
      <w:szCs w:val="28"/>
      <w:lang w:eastAsia="en-US"/>
    </w:rPr>
  </w:style>
  <w:style w:type="character" w:customStyle="1" w:styleId="Heading3Char">
    <w:name w:val="Heading 3 Char"/>
    <w:link w:val="Heading3"/>
    <w:locked/>
    <w:rsid w:val="009D3693"/>
    <w:rPr>
      <w:rFonts w:ascii="Arial Narrow" w:hAnsi="Arial Narrow" w:cs="Arial"/>
      <w:b/>
      <w:bCs/>
      <w:sz w:val="23"/>
      <w:szCs w:val="26"/>
      <w:lang w:val="en-US"/>
    </w:rPr>
  </w:style>
  <w:style w:type="paragraph" w:styleId="ListParagraph">
    <w:name w:val="List Paragraph"/>
    <w:aliases w:val="Table Bullet"/>
    <w:basedOn w:val="Normal"/>
    <w:link w:val="ListParagraphChar"/>
    <w:uiPriority w:val="99"/>
    <w:qFormat/>
    <w:rsid w:val="004321E1"/>
    <w:rPr>
      <w:b/>
      <w:szCs w:val="20"/>
    </w:rPr>
  </w:style>
  <w:style w:type="character" w:customStyle="1" w:styleId="ListParagraphChar">
    <w:name w:val="List Paragraph Char"/>
    <w:aliases w:val="Table Bullet Char"/>
    <w:link w:val="ListParagraph"/>
    <w:uiPriority w:val="99"/>
    <w:locked/>
    <w:rsid w:val="004321E1"/>
    <w:rPr>
      <w:rFonts w:ascii="Arial Narrow" w:hAnsi="Arial Narrow"/>
      <w:b/>
      <w:sz w:val="23"/>
    </w:rPr>
  </w:style>
  <w:style w:type="paragraph" w:styleId="Header">
    <w:name w:val="header"/>
    <w:basedOn w:val="Normal"/>
    <w:link w:val="HeaderChar"/>
    <w:rsid w:val="002743E2"/>
    <w:pPr>
      <w:tabs>
        <w:tab w:val="center" w:pos="4513"/>
        <w:tab w:val="right" w:pos="9026"/>
      </w:tabs>
    </w:pPr>
  </w:style>
  <w:style w:type="character" w:customStyle="1" w:styleId="HeaderChar">
    <w:name w:val="Header Char"/>
    <w:link w:val="Header"/>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link w:val="BalloonText"/>
    <w:uiPriority w:val="99"/>
    <w:semiHidden/>
    <w:locked/>
    <w:rsid w:val="003048A8"/>
    <w:rPr>
      <w:rFonts w:ascii="Tahoma" w:hAnsi="Tahoma" w:cs="Tahoma"/>
      <w:sz w:val="16"/>
      <w:szCs w:val="16"/>
      <w:lang w:eastAsia="en-AU"/>
    </w:rPr>
  </w:style>
  <w:style w:type="character" w:styleId="CommentReference">
    <w:name w:val="annotation reference"/>
    <w:uiPriority w:val="99"/>
    <w:semiHidden/>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link w:val="CommentSubject"/>
    <w:uiPriority w:val="99"/>
    <w:semiHidden/>
    <w:locked/>
    <w:rsid w:val="004257F7"/>
    <w:rPr>
      <w:rFonts w:ascii="Arial Narrow" w:hAnsi="Arial Narrow" w:cs="Times New Roman"/>
      <w:b/>
      <w:bCs/>
      <w:sz w:val="20"/>
      <w:szCs w:val="20"/>
      <w:lang w:eastAsia="en-AU"/>
    </w:rPr>
  </w:style>
  <w:style w:type="character" w:customStyle="1" w:styleId="Heading4Char">
    <w:name w:val="Heading 4 Char"/>
    <w:link w:val="Heading4"/>
    <w:rsid w:val="006076F8"/>
    <w:rPr>
      <w:rFonts w:ascii="Arial" w:eastAsia="Times New Roman" w:hAnsi="Arial" w:cs="Lucida Bright Math Symbol"/>
      <w:b/>
      <w:caps/>
      <w:sz w:val="24"/>
      <w:szCs w:val="20"/>
      <w:lang w:val="en-US" w:eastAsia="en-US"/>
    </w:rPr>
  </w:style>
  <w:style w:type="character" w:customStyle="1" w:styleId="Heading5Char">
    <w:name w:val="Heading 5 Char"/>
    <w:link w:val="Heading5"/>
    <w:rsid w:val="006076F8"/>
    <w:rPr>
      <w:rFonts w:ascii="Arial" w:eastAsia="Times New Roman" w:hAnsi="Arial" w:cs="Lucida Bright Math Symbol"/>
      <w:b/>
      <w:sz w:val="24"/>
      <w:szCs w:val="20"/>
      <w:lang w:val="en-US" w:eastAsia="en-US"/>
    </w:rPr>
  </w:style>
  <w:style w:type="character" w:customStyle="1" w:styleId="Heading6Char">
    <w:name w:val="Heading 6 Char"/>
    <w:link w:val="Heading6"/>
    <w:rsid w:val="006076F8"/>
    <w:rPr>
      <w:rFonts w:ascii="Times New Roman" w:eastAsia="Times New Roman" w:hAnsi="Times New Roman" w:cs="Lucida Bright Math Symbol"/>
      <w:b/>
      <w:smallCaps/>
      <w:noProof/>
      <w:sz w:val="72"/>
      <w:szCs w:val="20"/>
      <w:lang w:val="en-US" w:eastAsia="en-US"/>
    </w:rPr>
  </w:style>
  <w:style w:type="character" w:customStyle="1" w:styleId="Heading7Char">
    <w:name w:val="Heading 7 Char"/>
    <w:link w:val="Heading7"/>
    <w:rsid w:val="006076F8"/>
    <w:rPr>
      <w:rFonts w:ascii="Times New Roman" w:eastAsia="Times New Roman" w:hAnsi="Times New Roman" w:cs="Lucida Bright Math Symbol"/>
      <w:b/>
      <w:i/>
      <w:smallCaps/>
      <w:noProof/>
      <w:sz w:val="40"/>
      <w:szCs w:val="20"/>
      <w:lang w:val="en-US" w:eastAsia="en-US"/>
    </w:rPr>
  </w:style>
  <w:style w:type="character" w:customStyle="1" w:styleId="Heading8Char">
    <w:name w:val="Heading 8 Char"/>
    <w:link w:val="Heading8"/>
    <w:rsid w:val="006076F8"/>
    <w:rPr>
      <w:rFonts w:ascii="Times New Roman" w:eastAsia="Times New Roman" w:hAnsi="Times New Roman" w:cs="Lucida Bright Math Symbol"/>
      <w:b/>
      <w:noProof/>
      <w:sz w:val="20"/>
      <w:szCs w:val="20"/>
      <w:lang w:val="en-US" w:eastAsia="en-US"/>
    </w:rPr>
  </w:style>
  <w:style w:type="character" w:customStyle="1" w:styleId="Heading9Char">
    <w:name w:val="Heading 9 Char"/>
    <w:link w:val="Heading9"/>
    <w:rsid w:val="006076F8"/>
    <w:rPr>
      <w:rFonts w:ascii="Times New Roman" w:eastAsia="Times New Roman" w:hAnsi="Times New Roman" w:cs="Lucida Bright Math Symbol"/>
      <w:b/>
      <w:smallCaps/>
      <w:noProof/>
      <w:sz w:val="40"/>
      <w:szCs w:val="20"/>
      <w:lang w:val="en-US" w:eastAsia="en-US"/>
    </w:rPr>
  </w:style>
  <w:style w:type="paragraph" w:styleId="FootnoteText">
    <w:name w:val="footnote text"/>
    <w:basedOn w:val="Normal"/>
    <w:link w:val="FootnoteTextChar"/>
    <w:semiHidden/>
    <w:rsid w:val="006076F8"/>
    <w:rPr>
      <w:rFonts w:ascii="Times New Roman" w:eastAsia="Times New Roman" w:hAnsi="Times New Roman" w:cs="Lucida Bright Math Symbol"/>
      <w:noProof/>
      <w:sz w:val="20"/>
      <w:szCs w:val="20"/>
      <w:lang w:val="en-US" w:eastAsia="en-US"/>
    </w:rPr>
  </w:style>
  <w:style w:type="character" w:customStyle="1" w:styleId="FootnoteTextChar">
    <w:name w:val="Footnote Text Char"/>
    <w:link w:val="FootnoteText"/>
    <w:semiHidden/>
    <w:rsid w:val="006076F8"/>
    <w:rPr>
      <w:rFonts w:ascii="Times New Roman" w:eastAsia="Times New Roman" w:hAnsi="Times New Roman" w:cs="Lucida Bright Math Symbol"/>
      <w:noProof/>
      <w:sz w:val="20"/>
      <w:szCs w:val="20"/>
      <w:lang w:val="en-US" w:eastAsia="en-US"/>
    </w:rPr>
  </w:style>
  <w:style w:type="character" w:styleId="FootnoteReference">
    <w:name w:val="footnote reference"/>
    <w:semiHidden/>
    <w:rsid w:val="006076F8"/>
    <w:rPr>
      <w:vertAlign w:val="superscript"/>
    </w:rPr>
  </w:style>
  <w:style w:type="character" w:styleId="PageNumber">
    <w:name w:val="page number"/>
    <w:basedOn w:val="DefaultParagraphFont"/>
    <w:uiPriority w:val="99"/>
    <w:rsid w:val="006076F8"/>
  </w:style>
  <w:style w:type="paragraph" w:styleId="BodyText">
    <w:name w:val="Body Text"/>
    <w:basedOn w:val="Normal"/>
    <w:link w:val="BodyTextChar"/>
    <w:semiHidden/>
    <w:rsid w:val="006076F8"/>
    <w:rPr>
      <w:rFonts w:ascii="Times New Roman" w:eastAsia="Times New Roman" w:hAnsi="Times New Roman" w:cs="Lucida Bright Math Symbol"/>
      <w:noProof/>
      <w:sz w:val="24"/>
      <w:szCs w:val="20"/>
      <w:lang w:val="en-US" w:eastAsia="en-US"/>
    </w:rPr>
  </w:style>
  <w:style w:type="character" w:customStyle="1" w:styleId="BodyTextChar">
    <w:name w:val="Body Text Char"/>
    <w:link w:val="BodyText"/>
    <w:semiHidden/>
    <w:rsid w:val="006076F8"/>
    <w:rPr>
      <w:rFonts w:ascii="Times New Roman" w:eastAsia="Times New Roman" w:hAnsi="Times New Roman" w:cs="Lucida Bright Math Symbol"/>
      <w:noProof/>
      <w:sz w:val="24"/>
      <w:szCs w:val="20"/>
      <w:lang w:val="en-US" w:eastAsia="en-US"/>
    </w:rPr>
  </w:style>
  <w:style w:type="paragraph" w:styleId="TOC1">
    <w:name w:val="toc 1"/>
    <w:basedOn w:val="Normal"/>
    <w:next w:val="Normal"/>
    <w:autoRedefine/>
    <w:uiPriority w:val="39"/>
    <w:locked/>
    <w:rsid w:val="006B2634"/>
    <w:pPr>
      <w:tabs>
        <w:tab w:val="right" w:leader="dot" w:pos="9118"/>
      </w:tabs>
      <w:spacing w:before="100" w:after="100"/>
    </w:pPr>
    <w:rPr>
      <w:rFonts w:eastAsia="Times New Roman" w:cs="Lucida Bright Math Symbol"/>
      <w:noProof/>
      <w:szCs w:val="20"/>
      <w:lang w:val="en-US" w:eastAsia="en-US"/>
    </w:rPr>
  </w:style>
  <w:style w:type="paragraph" w:styleId="TOC2">
    <w:name w:val="toc 2"/>
    <w:basedOn w:val="Normal"/>
    <w:next w:val="Normal"/>
    <w:autoRedefine/>
    <w:uiPriority w:val="39"/>
    <w:locked/>
    <w:rsid w:val="00693E21"/>
    <w:pPr>
      <w:ind w:left="200"/>
    </w:pPr>
    <w:rPr>
      <w:rFonts w:eastAsia="Times New Roman" w:cs="Lucida Bright Math Symbol"/>
      <w:noProof/>
      <w:sz w:val="22"/>
      <w:szCs w:val="20"/>
      <w:lang w:val="en-US" w:eastAsia="en-US"/>
    </w:rPr>
  </w:style>
  <w:style w:type="paragraph" w:styleId="TOC3">
    <w:name w:val="toc 3"/>
    <w:basedOn w:val="Normal"/>
    <w:next w:val="Normal"/>
    <w:autoRedefine/>
    <w:locked/>
    <w:rsid w:val="006076F8"/>
    <w:pPr>
      <w:ind w:left="400"/>
    </w:pPr>
    <w:rPr>
      <w:rFonts w:ascii="Times New Roman" w:eastAsia="Times New Roman" w:hAnsi="Times New Roman" w:cs="Lucida Bright Math Symbol"/>
      <w:i/>
      <w:noProof/>
      <w:sz w:val="20"/>
      <w:szCs w:val="20"/>
      <w:lang w:val="en-US" w:eastAsia="en-US"/>
    </w:rPr>
  </w:style>
  <w:style w:type="paragraph" w:styleId="TOC4">
    <w:name w:val="toc 4"/>
    <w:basedOn w:val="Normal"/>
    <w:next w:val="Normal"/>
    <w:autoRedefine/>
    <w:locked/>
    <w:rsid w:val="006076F8"/>
    <w:pPr>
      <w:ind w:left="600"/>
    </w:pPr>
    <w:rPr>
      <w:rFonts w:ascii="Times New Roman" w:eastAsia="Times New Roman" w:hAnsi="Times New Roman" w:cs="Lucida Bright Math Symbol"/>
      <w:noProof/>
      <w:sz w:val="18"/>
      <w:szCs w:val="20"/>
      <w:lang w:val="en-US" w:eastAsia="en-US"/>
    </w:rPr>
  </w:style>
  <w:style w:type="paragraph" w:styleId="TOC5">
    <w:name w:val="toc 5"/>
    <w:basedOn w:val="Normal"/>
    <w:next w:val="Normal"/>
    <w:autoRedefine/>
    <w:locked/>
    <w:rsid w:val="006076F8"/>
    <w:pPr>
      <w:ind w:left="800"/>
    </w:pPr>
    <w:rPr>
      <w:rFonts w:ascii="Times New Roman" w:eastAsia="Times New Roman" w:hAnsi="Times New Roman" w:cs="Lucida Bright Math Symbol"/>
      <w:noProof/>
      <w:sz w:val="18"/>
      <w:szCs w:val="20"/>
      <w:lang w:val="en-US" w:eastAsia="en-US"/>
    </w:rPr>
  </w:style>
  <w:style w:type="paragraph" w:styleId="TOC6">
    <w:name w:val="toc 6"/>
    <w:basedOn w:val="Normal"/>
    <w:next w:val="Normal"/>
    <w:autoRedefine/>
    <w:locked/>
    <w:rsid w:val="006076F8"/>
    <w:pPr>
      <w:ind w:left="1000"/>
    </w:pPr>
    <w:rPr>
      <w:rFonts w:ascii="Times New Roman" w:eastAsia="Times New Roman" w:hAnsi="Times New Roman" w:cs="Lucida Bright Math Symbol"/>
      <w:noProof/>
      <w:sz w:val="18"/>
      <w:szCs w:val="20"/>
      <w:lang w:val="en-US" w:eastAsia="en-US"/>
    </w:rPr>
  </w:style>
  <w:style w:type="paragraph" w:styleId="TOC7">
    <w:name w:val="toc 7"/>
    <w:basedOn w:val="Normal"/>
    <w:next w:val="Normal"/>
    <w:autoRedefine/>
    <w:locked/>
    <w:rsid w:val="006076F8"/>
    <w:pPr>
      <w:ind w:left="1200"/>
    </w:pPr>
    <w:rPr>
      <w:rFonts w:ascii="Times New Roman" w:eastAsia="Times New Roman" w:hAnsi="Times New Roman" w:cs="Lucida Bright Math Symbol"/>
      <w:noProof/>
      <w:sz w:val="18"/>
      <w:szCs w:val="20"/>
      <w:lang w:val="en-US" w:eastAsia="en-US"/>
    </w:rPr>
  </w:style>
  <w:style w:type="paragraph" w:styleId="TOC8">
    <w:name w:val="toc 8"/>
    <w:basedOn w:val="Normal"/>
    <w:next w:val="Normal"/>
    <w:autoRedefine/>
    <w:locked/>
    <w:rsid w:val="006076F8"/>
    <w:pPr>
      <w:ind w:left="1400"/>
    </w:pPr>
    <w:rPr>
      <w:rFonts w:ascii="Times New Roman" w:eastAsia="Times New Roman" w:hAnsi="Times New Roman" w:cs="Lucida Bright Math Symbol"/>
      <w:noProof/>
      <w:sz w:val="18"/>
      <w:szCs w:val="20"/>
      <w:lang w:val="en-US" w:eastAsia="en-US"/>
    </w:rPr>
  </w:style>
  <w:style w:type="paragraph" w:styleId="TOC9">
    <w:name w:val="toc 9"/>
    <w:basedOn w:val="Normal"/>
    <w:next w:val="Normal"/>
    <w:autoRedefine/>
    <w:locked/>
    <w:rsid w:val="006076F8"/>
    <w:pPr>
      <w:ind w:left="1600"/>
    </w:pPr>
    <w:rPr>
      <w:rFonts w:ascii="Times New Roman" w:eastAsia="Times New Roman" w:hAnsi="Times New Roman" w:cs="Lucida Bright Math Symbol"/>
      <w:noProof/>
      <w:sz w:val="18"/>
      <w:szCs w:val="20"/>
      <w:lang w:val="en-US" w:eastAsia="en-US"/>
    </w:rPr>
  </w:style>
  <w:style w:type="paragraph" w:styleId="BlockText">
    <w:name w:val="Block Text"/>
    <w:basedOn w:val="Normal"/>
    <w:semiHidden/>
    <w:rsid w:val="006076F8"/>
    <w:pPr>
      <w:ind w:left="1440" w:right="1440"/>
    </w:pPr>
    <w:rPr>
      <w:rFonts w:ascii="Times" w:eastAsia="Times New Roman" w:hAnsi="Times" w:cs="Lucida Bright Math Symbol"/>
      <w:sz w:val="24"/>
      <w:szCs w:val="20"/>
      <w:lang w:val="en-US" w:eastAsia="en-US"/>
    </w:rPr>
  </w:style>
  <w:style w:type="paragraph" w:styleId="Title">
    <w:name w:val="Title"/>
    <w:basedOn w:val="Normal"/>
    <w:link w:val="TitleChar"/>
    <w:qFormat/>
    <w:locked/>
    <w:rsid w:val="006076F8"/>
    <w:pPr>
      <w:jc w:val="center"/>
    </w:pPr>
    <w:rPr>
      <w:rFonts w:ascii="Times New Roman" w:eastAsia="Times New Roman" w:hAnsi="Times New Roman" w:cs="Lucida Bright Math Symbol"/>
      <w:b/>
      <w:smallCaps/>
      <w:noProof/>
      <w:sz w:val="20"/>
      <w:szCs w:val="20"/>
      <w:lang w:val="en-US" w:eastAsia="en-US"/>
    </w:rPr>
  </w:style>
  <w:style w:type="character" w:customStyle="1" w:styleId="TitleChar">
    <w:name w:val="Title Char"/>
    <w:link w:val="Title"/>
    <w:rsid w:val="006076F8"/>
    <w:rPr>
      <w:rFonts w:ascii="Times New Roman" w:eastAsia="Times New Roman" w:hAnsi="Times New Roman" w:cs="Lucida Bright Math Symbol"/>
      <w:b/>
      <w:smallCaps/>
      <w:noProof/>
      <w:sz w:val="20"/>
      <w:szCs w:val="20"/>
      <w:lang w:val="en-US" w:eastAsia="en-US"/>
    </w:rPr>
  </w:style>
  <w:style w:type="character" w:styleId="Hyperlink">
    <w:name w:val="Hyperlink"/>
    <w:uiPriority w:val="99"/>
    <w:rsid w:val="00B56F88"/>
    <w:rPr>
      <w:color w:val="0000FF"/>
      <w:u w:val="single"/>
    </w:rPr>
  </w:style>
  <w:style w:type="paragraph" w:styleId="BodyText2">
    <w:name w:val="Body Text 2"/>
    <w:basedOn w:val="Normal"/>
    <w:link w:val="BodyText2Char"/>
    <w:semiHidden/>
    <w:rsid w:val="006076F8"/>
    <w:rPr>
      <w:rFonts w:ascii="Arial" w:eastAsia="Times New Roman" w:hAnsi="Arial" w:cs="Lucida Bright Math Symbol"/>
      <w:noProof/>
      <w:sz w:val="22"/>
      <w:szCs w:val="20"/>
      <w:lang w:val="en-US" w:eastAsia="en-US"/>
    </w:rPr>
  </w:style>
  <w:style w:type="character" w:customStyle="1" w:styleId="BodyText2Char">
    <w:name w:val="Body Text 2 Char"/>
    <w:link w:val="BodyText2"/>
    <w:semiHidden/>
    <w:rsid w:val="006076F8"/>
    <w:rPr>
      <w:rFonts w:ascii="Arial" w:eastAsia="Times New Roman" w:hAnsi="Arial" w:cs="Lucida Bright Math Symbol"/>
      <w:noProof/>
      <w:szCs w:val="20"/>
      <w:lang w:val="en-US" w:eastAsia="en-US"/>
    </w:rPr>
  </w:style>
  <w:style w:type="table" w:styleId="TableGrid">
    <w:name w:val="Table Grid"/>
    <w:basedOn w:val="TableNormal"/>
    <w:uiPriority w:val="59"/>
    <w:locked/>
    <w:rsid w:val="006076F8"/>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rsid w:val="006076F8"/>
    <w:pPr>
      <w:spacing w:before="100" w:beforeAutospacing="1" w:after="100" w:afterAutospacing="1"/>
    </w:pPr>
    <w:rPr>
      <w:rFonts w:ascii="Times New Roman" w:eastAsia="Times New Roman" w:hAnsi="Times New Roman"/>
      <w:sz w:val="24"/>
    </w:rPr>
  </w:style>
  <w:style w:type="character" w:styleId="Emphasis">
    <w:name w:val="Emphasis"/>
    <w:basedOn w:val="DefaultParagraphFont"/>
    <w:qFormat/>
    <w:locked/>
    <w:rsid w:val="00C47358"/>
    <w:rPr>
      <w:i/>
      <w:iCs/>
    </w:rPr>
  </w:style>
  <w:style w:type="character" w:styleId="Strong">
    <w:name w:val="Strong"/>
    <w:basedOn w:val="DefaultParagraphFont"/>
    <w:qFormat/>
    <w:locked/>
    <w:rsid w:val="00693E21"/>
    <w:rPr>
      <w:b/>
      <w:bCs/>
    </w:rPr>
  </w:style>
  <w:style w:type="paragraph" w:styleId="Subtitle">
    <w:name w:val="Subtitle"/>
    <w:basedOn w:val="Normal"/>
    <w:next w:val="Normal"/>
    <w:link w:val="SubtitleChar"/>
    <w:qFormat/>
    <w:locked/>
    <w:rsid w:val="00693E2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693E21"/>
    <w:rPr>
      <w:rFonts w:asciiTheme="majorHAnsi" w:eastAsiaTheme="majorEastAsia" w:hAnsiTheme="majorHAnsi" w:cstheme="majorBidi"/>
      <w:i/>
      <w:iCs/>
      <w:color w:val="4F81BD" w:themeColor="accent1"/>
      <w:spacing w:val="15"/>
      <w:sz w:val="24"/>
      <w:szCs w:val="24"/>
    </w:rPr>
  </w:style>
  <w:style w:type="paragraph" w:customStyle="1" w:styleId="Standard">
    <w:name w:val="Standard"/>
    <w:uiPriority w:val="99"/>
    <w:rsid w:val="00644AE7"/>
    <w:pPr>
      <w:widowControl w:val="0"/>
      <w:suppressAutoHyphens/>
      <w:autoSpaceDN w:val="0"/>
      <w:textAlignment w:val="baseline"/>
    </w:pPr>
    <w:rPr>
      <w:rFonts w:ascii="Arial" w:eastAsia="Times New Roman" w:hAnsi="Arial" w:cs="Arial"/>
      <w:kern w:val="3"/>
      <w:sz w:val="24"/>
      <w:szCs w:val="24"/>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7110">
      <w:bodyDiv w:val="1"/>
      <w:marLeft w:val="0"/>
      <w:marRight w:val="0"/>
      <w:marTop w:val="0"/>
      <w:marBottom w:val="0"/>
      <w:divBdr>
        <w:top w:val="none" w:sz="0" w:space="0" w:color="auto"/>
        <w:left w:val="none" w:sz="0" w:space="0" w:color="auto"/>
        <w:bottom w:val="none" w:sz="0" w:space="0" w:color="auto"/>
        <w:right w:val="none" w:sz="0" w:space="0" w:color="auto"/>
      </w:divBdr>
    </w:div>
    <w:div w:id="905149035">
      <w:bodyDiv w:val="1"/>
      <w:marLeft w:val="0"/>
      <w:marRight w:val="0"/>
      <w:marTop w:val="0"/>
      <w:marBottom w:val="0"/>
      <w:divBdr>
        <w:top w:val="none" w:sz="0" w:space="0" w:color="auto"/>
        <w:left w:val="none" w:sz="0" w:space="0" w:color="auto"/>
        <w:bottom w:val="none" w:sz="0" w:space="0" w:color="auto"/>
        <w:right w:val="none" w:sz="0" w:space="0" w:color="auto"/>
      </w:divBdr>
    </w:div>
    <w:div w:id="101530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image" Target="media/image8.png"/><Relationship Id="rId39" Type="http://schemas.openxmlformats.org/officeDocument/2006/relationships/hyperlink" Target="http://www.fedcourt.gov.au/pjdp/pjdp-toolkits/Access-To-Justice-Toolkit-AD.pdf" TargetMode="External"/><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hyperlink" Target="http://www.thiagi.com/games.html" TargetMode="External"/><Relationship Id="rId42" Type="http://schemas.openxmlformats.org/officeDocument/2006/relationships/footer" Target="footer6.xml"/><Relationship Id="rId47" Type="http://schemas.openxmlformats.org/officeDocument/2006/relationships/header" Target="header9.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edcourt.gov.au/pjdp/pjdp-toolkits/Access-To-Justice-Toolkit-AD.pdf" TargetMode="External"/><Relationship Id="rId25" Type="http://schemas.openxmlformats.org/officeDocument/2006/relationships/image" Target="media/image7.wmf"/><Relationship Id="rId33" Type="http://schemas.openxmlformats.org/officeDocument/2006/relationships/hyperlink" Target="https://www.trainerswarehouse.com/trainingtips.asp" TargetMode="External"/><Relationship Id="rId38" Type="http://schemas.openxmlformats.org/officeDocument/2006/relationships/hyperlink" Target="http://www.fedcourt.gov.au/pjdp/pjdp-toolkits" TargetMode="External"/><Relationship Id="rId46" Type="http://schemas.openxmlformats.org/officeDocument/2006/relationships/hyperlink" Target="http://www.fedcourt.gov.au/pjdp/pjdp-toolkits" TargetMode="External"/><Relationship Id="rId2" Type="http://schemas.openxmlformats.org/officeDocument/2006/relationships/numbering" Target="numbering.xml"/><Relationship Id="rId16" Type="http://schemas.openxmlformats.org/officeDocument/2006/relationships/hyperlink" Target="mailto:int.programs@fedcourt.gov.au" TargetMode="External"/><Relationship Id="rId20" Type="http://schemas.openxmlformats.org/officeDocument/2006/relationships/footer" Target="footer4.xml"/><Relationship Id="rId29" Type="http://schemas.openxmlformats.org/officeDocument/2006/relationships/hyperlink" Target="https://www.trainerbubble.com/energisers.aspx" TargetMode="Externa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court.gov.au/pjdp/pjdp-toolkits" TargetMode="External"/><Relationship Id="rId24" Type="http://schemas.openxmlformats.org/officeDocument/2006/relationships/image" Target="media/image6.wmf"/><Relationship Id="rId32" Type="http://schemas.openxmlformats.org/officeDocument/2006/relationships/hyperlink" Target="http://the-trainers-lounge.co.uk/free_training_activities.html" TargetMode="External"/><Relationship Id="rId37" Type="http://schemas.openxmlformats.org/officeDocument/2006/relationships/image" Target="media/image10.jpeg"/><Relationship Id="rId40" Type="http://schemas.openxmlformats.org/officeDocument/2006/relationships/hyperlink" Target="http://www.fedcourt.gov.au/pjdp/pjdp-toolkits" TargetMode="External"/><Relationship Id="rId45"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fedcourt.gov.au/pjdp/pjdp-toolkits" TargetMode="External"/><Relationship Id="rId23" Type="http://schemas.openxmlformats.org/officeDocument/2006/relationships/footer" Target="footer5.xml"/><Relationship Id="rId28" Type="http://schemas.openxmlformats.org/officeDocument/2006/relationships/hyperlink" Target="http://edubakery.com/" TargetMode="External"/><Relationship Id="rId36" Type="http://schemas.openxmlformats.org/officeDocument/2006/relationships/oleObject" Target="embeddings/oleObject1.bin"/><Relationship Id="rId49"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31" Type="http://schemas.openxmlformats.org/officeDocument/2006/relationships/hyperlink" Target="http://www.skillsconverged.com/FreeTrainingMaterials/tabid/258/Default.aspx" TargetMode="External"/><Relationship Id="rId44" Type="http://schemas.openxmlformats.org/officeDocument/2006/relationships/footer" Target="footer7.xml"/><Relationship Id="rId60"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fedcourt.gov.au/pjdp" TargetMode="External"/><Relationship Id="rId22" Type="http://schemas.openxmlformats.org/officeDocument/2006/relationships/header" Target="header5.xml"/><Relationship Id="rId27" Type="http://schemas.openxmlformats.org/officeDocument/2006/relationships/hyperlink" Target="http://people.uncw.edu/ertzbergerj/ppt_games.html" TargetMode="External"/><Relationship Id="rId30" Type="http://schemas.openxmlformats.org/officeDocument/2006/relationships/hyperlink" Target="http://www.businessballs.com/teambuilding.htm" TargetMode="External"/><Relationship Id="rId35" Type="http://schemas.openxmlformats.org/officeDocument/2006/relationships/image" Target="media/image9.wmf"/><Relationship Id="rId43" Type="http://schemas.openxmlformats.org/officeDocument/2006/relationships/header" Target="header7.xml"/><Relationship Id="rId48" Type="http://schemas.openxmlformats.org/officeDocument/2006/relationships/footer" Target="footer8.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5552-2551-4B87-B551-E9018D051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42</Pages>
  <Words>10451</Words>
  <Characters>59573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Trainer's Toolkit: Designing, Delivering and Evaluating Training Programs</vt:lpstr>
    </vt:vector>
  </TitlesOfParts>
  <Company>Federal Court of Australia</Company>
  <LinksUpToDate>false</LinksUpToDate>
  <CharactersWithSpaces>69885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Trainer's Toolkit</dc:title>
  <dc:creator>Lorenz Metzner</dc:creator>
  <cp:lastModifiedBy>Krystle Praestiin</cp:lastModifiedBy>
  <cp:revision>92</cp:revision>
  <cp:lastPrinted>2014-10-01T03:28:00Z</cp:lastPrinted>
  <dcterms:created xsi:type="dcterms:W3CDTF">2014-05-02T06:38:00Z</dcterms:created>
  <dcterms:modified xsi:type="dcterms:W3CDTF">2016-02-10T22:37:00Z</dcterms:modified>
</cp:coreProperties>
</file>