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7E227" w14:textId="604F021C" w:rsidR="00256DA8" w:rsidRPr="00650321" w:rsidRDefault="00D30C41" w:rsidP="004C7147">
      <w:pPr>
        <w:pStyle w:val="NoSpacing"/>
        <w:contextualSpacing/>
        <w:rPr>
          <w:rFonts w:ascii="Calibri" w:hAnsi="Calibri" w:cs="Calibri"/>
          <w:sz w:val="26"/>
          <w:szCs w:val="32"/>
        </w:rPr>
      </w:pPr>
      <w:bookmarkStart w:id="0" w:name="_Toc227657235"/>
      <w:bookmarkStart w:id="1" w:name="_Toc227663978"/>
      <w:bookmarkStart w:id="2" w:name="_Toc227664079"/>
      <w:bookmarkStart w:id="3" w:name="_Toc227664190"/>
      <w:bookmarkStart w:id="4" w:name="_Toc227667200"/>
      <w:r>
        <w:rPr>
          <w:noProof/>
          <w:lang w:val="en-AU"/>
        </w:rPr>
        <w:t xml:space="preserve"> </w:t>
      </w:r>
      <w:r w:rsidR="00A66D9D" w:rsidRPr="00650321">
        <w:rPr>
          <w:noProof/>
        </w:rPr>
        <w:tab/>
      </w:r>
      <w:r w:rsidR="00A66D9D" w:rsidRPr="00650321">
        <w:rPr>
          <w:noProof/>
        </w:rPr>
        <w:tab/>
      </w:r>
      <w:r w:rsidR="00A66D9D" w:rsidRPr="00650321">
        <w:rPr>
          <w:noProof/>
        </w:rPr>
        <w:tab/>
      </w:r>
    </w:p>
    <w:p w14:paraId="1CC2095B" w14:textId="384F43FC" w:rsidR="00256DA8" w:rsidRPr="00293872" w:rsidRDefault="000F4391" w:rsidP="004C7147">
      <w:pPr>
        <w:ind w:right="196"/>
        <w:contextualSpacing/>
        <w:jc w:val="center"/>
        <w:rPr>
          <w:rFonts w:cs="Calibri"/>
          <w:sz w:val="80"/>
          <w:szCs w:val="80"/>
        </w:rPr>
      </w:pPr>
      <w:r w:rsidRPr="00293872">
        <w:rPr>
          <w:rFonts w:cs="Calibri"/>
          <w:b/>
          <w:smallCaps/>
          <w:sz w:val="80"/>
          <w:szCs w:val="80"/>
        </w:rPr>
        <w:t xml:space="preserve">Pacific Judicial </w:t>
      </w:r>
      <w:r w:rsidR="00416718" w:rsidRPr="00293872">
        <w:rPr>
          <w:rFonts w:cs="Calibri"/>
          <w:b/>
          <w:smallCaps/>
          <w:sz w:val="80"/>
          <w:szCs w:val="80"/>
        </w:rPr>
        <w:t xml:space="preserve">Strengthening </w:t>
      </w:r>
      <w:r w:rsidRPr="00293872">
        <w:rPr>
          <w:rFonts w:cs="Calibri"/>
          <w:b/>
          <w:smallCaps/>
          <w:sz w:val="80"/>
          <w:szCs w:val="80"/>
        </w:rPr>
        <w:t>Initiative</w:t>
      </w:r>
    </w:p>
    <w:p w14:paraId="5AEDB409" w14:textId="67F98C9C" w:rsidR="00256DA8" w:rsidRPr="00293872" w:rsidRDefault="00256DA8" w:rsidP="004C7147">
      <w:pPr>
        <w:contextualSpacing/>
        <w:jc w:val="center"/>
        <w:rPr>
          <w:rFonts w:ascii="Calibri" w:hAnsi="Calibri" w:cs="Calibri"/>
          <w:sz w:val="26"/>
          <w:szCs w:val="32"/>
        </w:rPr>
      </w:pPr>
    </w:p>
    <w:p w14:paraId="7AF78234" w14:textId="313E7084" w:rsidR="00256DA8" w:rsidRPr="00293872" w:rsidRDefault="00256DA8" w:rsidP="004C7147">
      <w:pPr>
        <w:contextualSpacing/>
        <w:rPr>
          <w:rFonts w:ascii="Calibri" w:hAnsi="Calibri" w:cs="Calibri"/>
          <w:sz w:val="26"/>
          <w:szCs w:val="32"/>
        </w:rPr>
      </w:pPr>
    </w:p>
    <w:bookmarkEnd w:id="0"/>
    <w:bookmarkEnd w:id="1"/>
    <w:bookmarkEnd w:id="2"/>
    <w:bookmarkEnd w:id="3"/>
    <w:bookmarkEnd w:id="4"/>
    <w:p w14:paraId="037B8228" w14:textId="3265BDBE" w:rsidR="00FD577B" w:rsidRPr="00293872" w:rsidRDefault="00F27D54" w:rsidP="004C7147">
      <w:pPr>
        <w:contextualSpacing/>
        <w:jc w:val="center"/>
        <w:rPr>
          <w:rFonts w:cstheme="minorHAnsi"/>
          <w:b/>
          <w:sz w:val="80"/>
          <w:szCs w:val="80"/>
        </w:rPr>
      </w:pPr>
      <w:r w:rsidRPr="00293872">
        <w:rPr>
          <w:rFonts w:cstheme="minorHAnsi"/>
          <w:b/>
          <w:sz w:val="80"/>
          <w:szCs w:val="80"/>
        </w:rPr>
        <w:t xml:space="preserve">Annual </w:t>
      </w:r>
      <w:r w:rsidR="005B4C20">
        <w:rPr>
          <w:rFonts w:cstheme="minorHAnsi"/>
          <w:b/>
          <w:sz w:val="80"/>
          <w:szCs w:val="80"/>
        </w:rPr>
        <w:t xml:space="preserve">Progress </w:t>
      </w:r>
      <w:r w:rsidRPr="00293872">
        <w:rPr>
          <w:rFonts w:cstheme="minorHAnsi"/>
          <w:b/>
          <w:sz w:val="80"/>
          <w:szCs w:val="80"/>
        </w:rPr>
        <w:t>Report</w:t>
      </w:r>
    </w:p>
    <w:p w14:paraId="0F51CACF" w14:textId="2744E256" w:rsidR="00DF552A" w:rsidRPr="007F181E" w:rsidRDefault="00F27D54" w:rsidP="004C7147">
      <w:pPr>
        <w:contextualSpacing/>
        <w:jc w:val="center"/>
        <w:rPr>
          <w:rFonts w:cs="Calibri"/>
          <w:b/>
          <w:i/>
          <w:sz w:val="54"/>
          <w:szCs w:val="64"/>
        </w:rPr>
      </w:pPr>
      <w:r w:rsidRPr="007F181E">
        <w:rPr>
          <w:rFonts w:cs="Calibri"/>
          <w:b/>
          <w:i/>
          <w:sz w:val="54"/>
          <w:szCs w:val="64"/>
        </w:rPr>
        <w:t>July 201</w:t>
      </w:r>
      <w:r w:rsidR="0029267C">
        <w:rPr>
          <w:rFonts w:cs="Calibri"/>
          <w:b/>
          <w:i/>
          <w:sz w:val="54"/>
          <w:szCs w:val="64"/>
        </w:rPr>
        <w:t>9</w:t>
      </w:r>
      <w:r w:rsidRPr="007F181E">
        <w:rPr>
          <w:rFonts w:cs="Calibri"/>
          <w:b/>
          <w:i/>
          <w:sz w:val="54"/>
          <w:szCs w:val="64"/>
        </w:rPr>
        <w:t xml:space="preserve"> – June</w:t>
      </w:r>
      <w:r w:rsidR="000D76ED" w:rsidRPr="007F181E">
        <w:rPr>
          <w:rFonts w:cs="Calibri"/>
          <w:b/>
          <w:i/>
          <w:sz w:val="54"/>
          <w:szCs w:val="64"/>
        </w:rPr>
        <w:t xml:space="preserve"> 20</w:t>
      </w:r>
      <w:r w:rsidR="0029267C">
        <w:rPr>
          <w:rFonts w:cs="Calibri"/>
          <w:b/>
          <w:i/>
          <w:sz w:val="54"/>
          <w:szCs w:val="64"/>
        </w:rPr>
        <w:t>20</w:t>
      </w:r>
    </w:p>
    <w:p w14:paraId="75C0A82A" w14:textId="652BE65B" w:rsidR="00DF552A" w:rsidRPr="00650321" w:rsidRDefault="00DF552A" w:rsidP="004C7147">
      <w:pPr>
        <w:contextualSpacing/>
        <w:rPr>
          <w:rFonts w:ascii="Calibri" w:hAnsi="Calibri"/>
          <w:b/>
          <w:i/>
          <w:sz w:val="22"/>
          <w:szCs w:val="22"/>
        </w:rPr>
      </w:pPr>
    </w:p>
    <w:p w14:paraId="7B005375" w14:textId="60FDCE9D" w:rsidR="00DF552A" w:rsidRPr="00650321" w:rsidRDefault="00DF552A" w:rsidP="00190DAB">
      <w:pPr>
        <w:contextualSpacing/>
        <w:jc w:val="right"/>
        <w:rPr>
          <w:rFonts w:ascii="Calibri" w:hAnsi="Calibri"/>
          <w:b/>
          <w:i/>
          <w:sz w:val="22"/>
          <w:szCs w:val="22"/>
        </w:rPr>
      </w:pPr>
    </w:p>
    <w:p w14:paraId="568EA79D" w14:textId="361BCE56" w:rsidR="00DF552A" w:rsidRPr="00650321" w:rsidRDefault="00DF552A" w:rsidP="004C7147">
      <w:pPr>
        <w:contextualSpacing/>
        <w:rPr>
          <w:rFonts w:ascii="Calibri" w:hAnsi="Calibri"/>
          <w:b/>
          <w:i/>
          <w:sz w:val="22"/>
          <w:szCs w:val="22"/>
        </w:rPr>
      </w:pPr>
    </w:p>
    <w:p w14:paraId="39C11278" w14:textId="061287A6" w:rsidR="00DF552A" w:rsidRPr="00650321" w:rsidRDefault="00AC2CC7" w:rsidP="004C7147">
      <w:pPr>
        <w:contextualSpacing/>
        <w:rPr>
          <w:rFonts w:ascii="Calibri" w:hAnsi="Calibri"/>
          <w:b/>
          <w:i/>
          <w:sz w:val="22"/>
          <w:szCs w:val="22"/>
        </w:rPr>
      </w:pPr>
      <w:r>
        <w:rPr>
          <w:rFonts w:ascii="Calibri" w:hAnsi="Calibri"/>
          <w:b/>
          <w:i/>
          <w:noProof/>
          <w:sz w:val="22"/>
          <w:szCs w:val="22"/>
        </w:rPr>
        <w:drawing>
          <wp:anchor distT="0" distB="0" distL="114300" distR="114300" simplePos="0" relativeHeight="251881472" behindDoc="0" locked="0" layoutInCell="1" allowOverlap="1" wp14:anchorId="258A3313" wp14:editId="7B9AD616">
            <wp:simplePos x="0" y="0"/>
            <wp:positionH relativeFrom="column">
              <wp:posOffset>3071495</wp:posOffset>
            </wp:positionH>
            <wp:positionV relativeFrom="paragraph">
              <wp:posOffset>4445</wp:posOffset>
            </wp:positionV>
            <wp:extent cx="1799590" cy="52070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590" cy="520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i/>
          <w:noProof/>
          <w:sz w:val="22"/>
          <w:szCs w:val="22"/>
        </w:rPr>
        <w:drawing>
          <wp:anchor distT="0" distB="0" distL="114300" distR="114300" simplePos="0" relativeHeight="251880448" behindDoc="1" locked="0" layoutInCell="1" allowOverlap="1" wp14:anchorId="4502573C" wp14:editId="7E13FBCE">
            <wp:simplePos x="0" y="0"/>
            <wp:positionH relativeFrom="column">
              <wp:posOffset>726440</wp:posOffset>
            </wp:positionH>
            <wp:positionV relativeFrom="paragraph">
              <wp:posOffset>16510</wp:posOffset>
            </wp:positionV>
            <wp:extent cx="2076450" cy="510540"/>
            <wp:effectExtent l="0" t="0" r="0" b="3810"/>
            <wp:wrapTight wrapText="bothSides">
              <wp:wrapPolygon edited="0">
                <wp:start x="0" y="0"/>
                <wp:lineTo x="0" y="20955"/>
                <wp:lineTo x="7134" y="20955"/>
                <wp:lineTo x="20213" y="20955"/>
                <wp:lineTo x="21006" y="19343"/>
                <wp:lineTo x="19420" y="12896"/>
                <wp:lineTo x="21402" y="4836"/>
                <wp:lineTo x="20807" y="1612"/>
                <wp:lineTo x="7134"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r="9443"/>
                    <a:stretch/>
                  </pic:blipFill>
                  <pic:spPr bwMode="auto">
                    <a:xfrm>
                      <a:off x="0" y="0"/>
                      <a:ext cx="207645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1508D2" w14:textId="112721E4" w:rsidR="00DF552A" w:rsidRPr="00650321" w:rsidRDefault="00DF552A" w:rsidP="004C7147">
      <w:pPr>
        <w:contextualSpacing/>
        <w:jc w:val="center"/>
        <w:rPr>
          <w:rFonts w:ascii="Calibri" w:hAnsi="Calibri"/>
          <w:b/>
          <w:i/>
          <w:sz w:val="22"/>
          <w:szCs w:val="22"/>
        </w:rPr>
      </w:pPr>
    </w:p>
    <w:p w14:paraId="2600290C" w14:textId="22562D78" w:rsidR="00DF552A" w:rsidRPr="00650321" w:rsidRDefault="00DF552A" w:rsidP="004C7147">
      <w:pPr>
        <w:contextualSpacing/>
        <w:jc w:val="right"/>
        <w:rPr>
          <w:rFonts w:ascii="Calibri" w:hAnsi="Calibri"/>
          <w:b/>
          <w:i/>
          <w:sz w:val="22"/>
          <w:szCs w:val="22"/>
        </w:rPr>
      </w:pPr>
    </w:p>
    <w:p w14:paraId="6F337325" w14:textId="7C8F716E" w:rsidR="00DF552A" w:rsidRPr="00650321" w:rsidRDefault="000E0D4D" w:rsidP="004C7147">
      <w:pPr>
        <w:contextualSpacing/>
        <w:rPr>
          <w:rFonts w:ascii="Calibri" w:hAnsi="Calibri"/>
          <w:b/>
          <w:i/>
          <w:sz w:val="22"/>
          <w:szCs w:val="22"/>
        </w:rPr>
      </w:pPr>
      <w:r w:rsidRPr="00914D13">
        <w:rPr>
          <w:rFonts w:ascii="Calibri" w:hAnsi="Calibri"/>
          <w:b/>
          <w:i/>
          <w:noProof/>
          <w:sz w:val="22"/>
          <w:szCs w:val="22"/>
        </w:rPr>
        <w:drawing>
          <wp:anchor distT="0" distB="0" distL="114300" distR="114300" simplePos="0" relativeHeight="251950080" behindDoc="1" locked="0" layoutInCell="1" allowOverlap="1" wp14:anchorId="449CD906" wp14:editId="4B18BC05">
            <wp:simplePos x="0" y="0"/>
            <wp:positionH relativeFrom="page">
              <wp:posOffset>0</wp:posOffset>
            </wp:positionH>
            <wp:positionV relativeFrom="paragraph">
              <wp:posOffset>297625</wp:posOffset>
            </wp:positionV>
            <wp:extent cx="8782034" cy="5405120"/>
            <wp:effectExtent l="0" t="0" r="635" b="5080"/>
            <wp:wrapNone/>
            <wp:docPr id="11" name="Picture 11" descr="S:\PRIN\Executive\PO\1. Current\PJSI\3. Activities\4. A2J\4.1.5 KIRI VISIT #1 DEC19\Report\Ma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Executive\PO\1. Current\PJSI\3. Activities\4. A2J\4.1.5 KIRI VISIT #1 DEC19\Report\Maia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2034" cy="5405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53EB7" w14:textId="2B5F7A1C" w:rsidR="00DF552A" w:rsidRDefault="00DF552A" w:rsidP="004C7147">
      <w:pPr>
        <w:contextualSpacing/>
        <w:rPr>
          <w:rFonts w:ascii="Calibri" w:hAnsi="Calibri"/>
          <w:b/>
          <w:i/>
          <w:sz w:val="22"/>
          <w:szCs w:val="22"/>
        </w:rPr>
      </w:pPr>
    </w:p>
    <w:p w14:paraId="0D075FBC" w14:textId="5A48651F" w:rsidR="00F36E42" w:rsidRPr="000E0D4D" w:rsidRDefault="00F36E42" w:rsidP="004C7147">
      <w:pPr>
        <w:contextualSpacing/>
        <w:rPr>
          <w:rFonts w:ascii="Calibri" w:hAnsi="Calibri"/>
          <w:i/>
          <w:sz w:val="22"/>
          <w:szCs w:val="22"/>
        </w:rPr>
      </w:pPr>
    </w:p>
    <w:p w14:paraId="478EA09F" w14:textId="06EE3376" w:rsidR="00F36E42" w:rsidRDefault="00F36E42" w:rsidP="004C7147">
      <w:pPr>
        <w:contextualSpacing/>
        <w:rPr>
          <w:rFonts w:ascii="Calibri" w:hAnsi="Calibri"/>
          <w:b/>
          <w:i/>
          <w:sz w:val="22"/>
          <w:szCs w:val="22"/>
        </w:rPr>
      </w:pPr>
    </w:p>
    <w:bookmarkStart w:id="5" w:name="_Toc362425107"/>
    <w:p w14:paraId="01EFC31B" w14:textId="265C2BFB" w:rsidR="00F36E42" w:rsidRDefault="00C856C2" w:rsidP="004C7147">
      <w:pPr>
        <w:pStyle w:val="HBHeading1"/>
        <w:spacing w:before="0" w:after="0"/>
        <w:contextualSpacing/>
      </w:pPr>
      <w:r>
        <w:rPr>
          <w:noProof/>
        </w:rPr>
        <mc:AlternateContent>
          <mc:Choice Requires="wps">
            <w:drawing>
              <wp:anchor distT="45720" distB="45720" distL="114300" distR="114300" simplePos="0" relativeHeight="252175360" behindDoc="0" locked="0" layoutInCell="1" allowOverlap="1" wp14:anchorId="30258F2A" wp14:editId="7C2925F8">
                <wp:simplePos x="0" y="0"/>
                <wp:positionH relativeFrom="page">
                  <wp:align>right</wp:align>
                </wp:positionH>
                <wp:positionV relativeFrom="paragraph">
                  <wp:posOffset>4747261</wp:posOffset>
                </wp:positionV>
                <wp:extent cx="4060825" cy="2298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229870"/>
                        </a:xfrm>
                        <a:prstGeom prst="rect">
                          <a:avLst/>
                        </a:prstGeom>
                        <a:solidFill>
                          <a:srgbClr val="FFFFFF"/>
                        </a:solidFill>
                        <a:ln w="9525">
                          <a:noFill/>
                          <a:miter lim="800000"/>
                          <a:headEnd/>
                          <a:tailEnd/>
                        </a:ln>
                      </wps:spPr>
                      <wps:txbx>
                        <w:txbxContent>
                          <w:p w14:paraId="74EBA253" w14:textId="6A04BD69" w:rsidR="00837D86" w:rsidRPr="00C856C2" w:rsidRDefault="00837D86">
                            <w:pPr>
                              <w:rPr>
                                <w:sz w:val="16"/>
                                <w:szCs w:val="20"/>
                              </w:rPr>
                            </w:pPr>
                            <w:r w:rsidRPr="00C856C2">
                              <w:rPr>
                                <w:rFonts w:ascii="Calibri" w:hAnsi="Calibri"/>
                                <w:b/>
                                <w:i/>
                                <w:sz w:val="16"/>
                                <w:szCs w:val="20"/>
                              </w:rPr>
                              <w:t xml:space="preserve">Image: </w:t>
                            </w:r>
                            <w:proofErr w:type="spellStart"/>
                            <w:r w:rsidRPr="00C856C2">
                              <w:rPr>
                                <w:sz w:val="16"/>
                                <w:szCs w:val="20"/>
                              </w:rPr>
                              <w:t>Maiana</w:t>
                            </w:r>
                            <w:proofErr w:type="spellEnd"/>
                            <w:r w:rsidRPr="00C856C2">
                              <w:rPr>
                                <w:sz w:val="16"/>
                                <w:szCs w:val="20"/>
                              </w:rPr>
                              <w:t xml:space="preserve"> atoll, Kiribati; 2 metr</w:t>
                            </w:r>
                            <w:r>
                              <w:rPr>
                                <w:sz w:val="16"/>
                                <w:szCs w:val="20"/>
                              </w:rPr>
                              <w:t>e</w:t>
                            </w:r>
                            <w:r w:rsidRPr="00C856C2">
                              <w:rPr>
                                <w:sz w:val="16"/>
                                <w:szCs w:val="20"/>
                              </w:rPr>
                              <w:t>s above sea-level, population 2,027. (L.</w:t>
                            </w:r>
                            <w:r>
                              <w:rPr>
                                <w:sz w:val="16"/>
                                <w:szCs w:val="20"/>
                              </w:rPr>
                              <w:t xml:space="preserve"> </w:t>
                            </w:r>
                            <w:proofErr w:type="spellStart"/>
                            <w:r w:rsidRPr="00C856C2">
                              <w:rPr>
                                <w:sz w:val="16"/>
                                <w:szCs w:val="20"/>
                              </w:rPr>
                              <w:t>Armytage</w:t>
                            </w:r>
                            <w:proofErr w:type="spellEnd"/>
                            <w:r w:rsidRPr="00C856C2">
                              <w:rPr>
                                <w:sz w:val="16"/>
                                <w:szCs w:val="2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58F2A" id="_x0000_t202" coordsize="21600,21600" o:spt="202" path="m,l,21600r21600,l21600,xe">
                <v:stroke joinstyle="miter"/>
                <v:path gradientshapeok="t" o:connecttype="rect"/>
              </v:shapetype>
              <v:shape id="Text Box 2" o:spid="_x0000_s1026" type="#_x0000_t202" style="position:absolute;margin-left:268.55pt;margin-top:373.8pt;width:319.75pt;height:18.1pt;z-index:252175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" stroked="f">
                <v:textbox>
                  <w:txbxContent>
                    <w:p w14:paraId="74EBA253" w14:textId="6A04BD69" w:rsidR="00837D86" w:rsidRPr="00C856C2" w:rsidRDefault="00837D86">
                      <w:pPr>
                        <w:rPr>
                          <w:sz w:val="16"/>
                          <w:szCs w:val="20"/>
                        </w:rPr>
                      </w:pPr>
                      <w:r w:rsidRPr="00C856C2">
                        <w:rPr>
                          <w:rFonts w:ascii="Calibri" w:hAnsi="Calibri"/>
                          <w:b/>
                          <w:i/>
                          <w:sz w:val="16"/>
                          <w:szCs w:val="20"/>
                        </w:rPr>
                        <w:t xml:space="preserve">Image: </w:t>
                      </w:r>
                      <w:proofErr w:type="spellStart"/>
                      <w:r w:rsidRPr="00C856C2">
                        <w:rPr>
                          <w:sz w:val="16"/>
                          <w:szCs w:val="20"/>
                        </w:rPr>
                        <w:t>Maiana</w:t>
                      </w:r>
                      <w:proofErr w:type="spellEnd"/>
                      <w:r w:rsidRPr="00C856C2">
                        <w:rPr>
                          <w:sz w:val="16"/>
                          <w:szCs w:val="20"/>
                        </w:rPr>
                        <w:t xml:space="preserve"> atoll, Kiribati; 2 metr</w:t>
                      </w:r>
                      <w:r>
                        <w:rPr>
                          <w:sz w:val="16"/>
                          <w:szCs w:val="20"/>
                        </w:rPr>
                        <w:t>e</w:t>
                      </w:r>
                      <w:r w:rsidRPr="00C856C2">
                        <w:rPr>
                          <w:sz w:val="16"/>
                          <w:szCs w:val="20"/>
                        </w:rPr>
                        <w:t>s above sea-level, population 2,027. (L.</w:t>
                      </w:r>
                      <w:r>
                        <w:rPr>
                          <w:sz w:val="16"/>
                          <w:szCs w:val="20"/>
                        </w:rPr>
                        <w:t xml:space="preserve"> </w:t>
                      </w:r>
                      <w:r w:rsidRPr="00C856C2">
                        <w:rPr>
                          <w:sz w:val="16"/>
                          <w:szCs w:val="20"/>
                        </w:rPr>
                        <w:t>Armytage 2019).</w:t>
                      </w:r>
                    </w:p>
                  </w:txbxContent>
                </v:textbox>
                <w10:wrap anchorx="page"/>
              </v:shape>
            </w:pict>
          </mc:Fallback>
        </mc:AlternateContent>
      </w:r>
      <w:r w:rsidR="00F36E42">
        <w:br w:type="page"/>
      </w:r>
    </w:p>
    <w:p w14:paraId="5B395E38" w14:textId="77777777" w:rsidR="00BD07EE" w:rsidRDefault="00BD07EE" w:rsidP="00F36E42">
      <w:pPr>
        <w:contextualSpacing/>
        <w:rPr>
          <w:rFonts w:cstheme="minorHAnsi"/>
          <w:b/>
          <w:color w:val="548DD4" w:themeColor="text2" w:themeTint="99"/>
          <w:sz w:val="28"/>
          <w:szCs w:val="28"/>
        </w:rPr>
      </w:pPr>
    </w:p>
    <w:p w14:paraId="16C914F6" w14:textId="77777777" w:rsidR="00BD07EE" w:rsidRDefault="00BD07EE" w:rsidP="00F36E42">
      <w:pPr>
        <w:contextualSpacing/>
        <w:rPr>
          <w:rFonts w:cstheme="minorHAnsi"/>
          <w:b/>
          <w:color w:val="548DD4" w:themeColor="text2" w:themeTint="99"/>
          <w:sz w:val="28"/>
          <w:szCs w:val="28"/>
        </w:rPr>
      </w:pPr>
    </w:p>
    <w:p w14:paraId="5BE266A1" w14:textId="77777777" w:rsidR="00BD07EE" w:rsidRDefault="00BD07EE" w:rsidP="00F36E42">
      <w:pPr>
        <w:contextualSpacing/>
        <w:rPr>
          <w:rFonts w:cstheme="minorHAnsi"/>
          <w:b/>
          <w:color w:val="548DD4" w:themeColor="text2" w:themeTint="99"/>
          <w:sz w:val="28"/>
          <w:szCs w:val="28"/>
        </w:rPr>
      </w:pPr>
    </w:p>
    <w:p w14:paraId="6CCBCFDD" w14:textId="5A391B8A" w:rsidR="00F36E42" w:rsidRPr="008B6107" w:rsidRDefault="00F36E42" w:rsidP="00F36E42">
      <w:pPr>
        <w:contextualSpacing/>
        <w:rPr>
          <w:rFonts w:cstheme="minorHAnsi"/>
          <w:b/>
          <w:color w:val="548DD4" w:themeColor="text2" w:themeTint="99"/>
          <w:sz w:val="28"/>
          <w:szCs w:val="28"/>
        </w:rPr>
      </w:pPr>
      <w:r w:rsidRPr="00BD07EE">
        <w:rPr>
          <w:rFonts w:cstheme="minorHAnsi"/>
          <w:b/>
          <w:color w:val="548DD4" w:themeColor="text2" w:themeTint="99"/>
          <w:sz w:val="28"/>
          <w:szCs w:val="28"/>
        </w:rPr>
        <w:t>Table of Contents</w:t>
      </w:r>
    </w:p>
    <w:p w14:paraId="61F24725" w14:textId="77777777" w:rsidR="00F36E42" w:rsidRPr="00504B54" w:rsidRDefault="00F36E42" w:rsidP="00F36E42">
      <w:pPr>
        <w:contextualSpacing/>
        <w:rPr>
          <w:rFonts w:cstheme="minorHAnsi"/>
          <w:b/>
          <w:color w:val="1F497D"/>
          <w:szCs w:val="23"/>
        </w:rPr>
      </w:pPr>
    </w:p>
    <w:p w14:paraId="36D613D8" w14:textId="6186BC40" w:rsidR="00BD07EE" w:rsidRDefault="00F36E42">
      <w:pPr>
        <w:pStyle w:val="TOC2"/>
        <w:rPr>
          <w:rFonts w:asciiTheme="minorHAnsi" w:eastAsiaTheme="minorEastAsia" w:hAnsiTheme="minorHAnsi" w:cstheme="minorBidi"/>
          <w:sz w:val="22"/>
          <w:szCs w:val="22"/>
        </w:rPr>
      </w:pPr>
      <w:r w:rsidRPr="006006FC">
        <w:rPr>
          <w:rFonts w:asciiTheme="minorHAnsi" w:hAnsiTheme="minorHAnsi" w:cstheme="minorHAnsi"/>
          <w:szCs w:val="23"/>
        </w:rPr>
        <w:fldChar w:fldCharType="begin"/>
      </w:r>
      <w:r w:rsidRPr="006006FC">
        <w:rPr>
          <w:rFonts w:asciiTheme="minorHAnsi" w:hAnsiTheme="minorHAnsi" w:cstheme="minorHAnsi"/>
          <w:szCs w:val="23"/>
        </w:rPr>
        <w:instrText xml:space="preserve"> TOC \o "1-3" \h \z \u </w:instrText>
      </w:r>
      <w:r w:rsidRPr="006006FC">
        <w:rPr>
          <w:rFonts w:asciiTheme="minorHAnsi" w:hAnsiTheme="minorHAnsi" w:cstheme="minorHAnsi"/>
          <w:szCs w:val="23"/>
        </w:rPr>
        <w:fldChar w:fldCharType="separate"/>
      </w:r>
      <w:hyperlink w:anchor="_Toc44681885" w:history="1">
        <w:r w:rsidR="00BD07EE" w:rsidRPr="001762B6">
          <w:rPr>
            <w:rStyle w:val="Hyperlink"/>
          </w:rPr>
          <w:t>Abbreviations</w:t>
        </w:r>
        <w:r w:rsidR="00BD07EE">
          <w:rPr>
            <w:webHidden/>
          </w:rPr>
          <w:tab/>
        </w:r>
        <w:r w:rsidR="00BD07EE">
          <w:rPr>
            <w:webHidden/>
          </w:rPr>
          <w:fldChar w:fldCharType="begin"/>
        </w:r>
        <w:r w:rsidR="00BD07EE">
          <w:rPr>
            <w:webHidden/>
          </w:rPr>
          <w:instrText xml:space="preserve"> PAGEREF _Toc44681885 \h </w:instrText>
        </w:r>
        <w:r w:rsidR="00BD07EE">
          <w:rPr>
            <w:webHidden/>
          </w:rPr>
        </w:r>
        <w:r w:rsidR="00BD07EE">
          <w:rPr>
            <w:webHidden/>
          </w:rPr>
          <w:fldChar w:fldCharType="separate"/>
        </w:r>
        <w:r w:rsidR="00B17A04">
          <w:rPr>
            <w:webHidden/>
          </w:rPr>
          <w:t>iii</w:t>
        </w:r>
        <w:r w:rsidR="00BD07EE">
          <w:rPr>
            <w:webHidden/>
          </w:rPr>
          <w:fldChar w:fldCharType="end"/>
        </w:r>
      </w:hyperlink>
    </w:p>
    <w:p w14:paraId="4DC419FD" w14:textId="580E240A" w:rsidR="00BD07EE" w:rsidRDefault="00B17A04">
      <w:pPr>
        <w:pStyle w:val="TOC2"/>
        <w:rPr>
          <w:rFonts w:asciiTheme="minorHAnsi" w:eastAsiaTheme="minorEastAsia" w:hAnsiTheme="minorHAnsi" w:cstheme="minorBidi"/>
          <w:sz w:val="22"/>
          <w:szCs w:val="22"/>
        </w:rPr>
      </w:pPr>
      <w:hyperlink w:anchor="_Toc44681886" w:history="1">
        <w:r w:rsidR="00BD07EE" w:rsidRPr="001762B6">
          <w:rPr>
            <w:rStyle w:val="Hyperlink"/>
          </w:rPr>
          <w:t>Executive Summary</w:t>
        </w:r>
        <w:r w:rsidR="00BD07EE">
          <w:rPr>
            <w:webHidden/>
          </w:rPr>
          <w:tab/>
        </w:r>
        <w:r w:rsidR="00BD07EE">
          <w:rPr>
            <w:webHidden/>
          </w:rPr>
          <w:fldChar w:fldCharType="begin"/>
        </w:r>
        <w:r w:rsidR="00BD07EE">
          <w:rPr>
            <w:webHidden/>
          </w:rPr>
          <w:instrText xml:space="preserve"> PAGEREF _Toc44681886 \h </w:instrText>
        </w:r>
        <w:r w:rsidR="00BD07EE">
          <w:rPr>
            <w:webHidden/>
          </w:rPr>
        </w:r>
        <w:r w:rsidR="00BD07EE">
          <w:rPr>
            <w:webHidden/>
          </w:rPr>
          <w:fldChar w:fldCharType="separate"/>
        </w:r>
        <w:r>
          <w:rPr>
            <w:webHidden/>
          </w:rPr>
          <w:t>1</w:t>
        </w:r>
        <w:r w:rsidR="00BD07EE">
          <w:rPr>
            <w:webHidden/>
          </w:rPr>
          <w:fldChar w:fldCharType="end"/>
        </w:r>
      </w:hyperlink>
    </w:p>
    <w:p w14:paraId="7725D48D" w14:textId="038F4639" w:rsidR="00BD07EE" w:rsidRDefault="00B17A04">
      <w:pPr>
        <w:pStyle w:val="TOC2"/>
        <w:rPr>
          <w:rFonts w:asciiTheme="minorHAnsi" w:eastAsiaTheme="minorEastAsia" w:hAnsiTheme="minorHAnsi" w:cstheme="minorBidi"/>
          <w:sz w:val="22"/>
          <w:szCs w:val="22"/>
        </w:rPr>
      </w:pPr>
      <w:hyperlink w:anchor="_Toc44681887" w:history="1">
        <w:r w:rsidR="00BD07EE" w:rsidRPr="001762B6">
          <w:rPr>
            <w:rStyle w:val="Hyperlink"/>
            <w:rFonts w:cstheme="minorHAnsi"/>
          </w:rPr>
          <w:t>Summary of Progress</w:t>
        </w:r>
        <w:r w:rsidR="00BD07EE">
          <w:rPr>
            <w:webHidden/>
          </w:rPr>
          <w:tab/>
        </w:r>
        <w:r w:rsidR="00BD07EE">
          <w:rPr>
            <w:webHidden/>
          </w:rPr>
          <w:fldChar w:fldCharType="begin"/>
        </w:r>
        <w:r w:rsidR="00BD07EE">
          <w:rPr>
            <w:webHidden/>
          </w:rPr>
          <w:instrText xml:space="preserve"> PAGEREF _Toc44681887 \h </w:instrText>
        </w:r>
        <w:r w:rsidR="00BD07EE">
          <w:rPr>
            <w:webHidden/>
          </w:rPr>
        </w:r>
        <w:r w:rsidR="00BD07EE">
          <w:rPr>
            <w:webHidden/>
          </w:rPr>
          <w:fldChar w:fldCharType="separate"/>
        </w:r>
        <w:r>
          <w:rPr>
            <w:webHidden/>
          </w:rPr>
          <w:t>4</w:t>
        </w:r>
        <w:r w:rsidR="00BD07EE">
          <w:rPr>
            <w:webHidden/>
          </w:rPr>
          <w:fldChar w:fldCharType="end"/>
        </w:r>
      </w:hyperlink>
    </w:p>
    <w:p w14:paraId="015816AB" w14:textId="65A6F32F" w:rsidR="00BD07EE" w:rsidRDefault="00B17A04">
      <w:pPr>
        <w:pStyle w:val="TOC2"/>
        <w:rPr>
          <w:rFonts w:asciiTheme="minorHAnsi" w:eastAsiaTheme="minorEastAsia" w:hAnsiTheme="minorHAnsi" w:cstheme="minorBidi"/>
          <w:sz w:val="22"/>
          <w:szCs w:val="22"/>
        </w:rPr>
      </w:pPr>
      <w:hyperlink w:anchor="_Toc44681888" w:history="1">
        <w:r w:rsidR="00BD07EE" w:rsidRPr="001762B6">
          <w:rPr>
            <w:rStyle w:val="Hyperlink"/>
            <w:rFonts w:cstheme="minorHAnsi"/>
          </w:rPr>
          <w:t>Conclusion</w:t>
        </w:r>
        <w:r w:rsidR="00BD07EE">
          <w:rPr>
            <w:webHidden/>
          </w:rPr>
          <w:tab/>
        </w:r>
        <w:r w:rsidR="00BD07EE">
          <w:rPr>
            <w:webHidden/>
          </w:rPr>
          <w:fldChar w:fldCharType="begin"/>
        </w:r>
        <w:r w:rsidR="00BD07EE">
          <w:rPr>
            <w:webHidden/>
          </w:rPr>
          <w:instrText xml:space="preserve"> PAGEREF _Toc44681888 \h </w:instrText>
        </w:r>
        <w:r w:rsidR="00BD07EE">
          <w:rPr>
            <w:webHidden/>
          </w:rPr>
        </w:r>
        <w:r w:rsidR="00BD07EE">
          <w:rPr>
            <w:webHidden/>
          </w:rPr>
          <w:fldChar w:fldCharType="separate"/>
        </w:r>
        <w:r>
          <w:rPr>
            <w:webHidden/>
          </w:rPr>
          <w:t>12</w:t>
        </w:r>
        <w:r w:rsidR="00BD07EE">
          <w:rPr>
            <w:webHidden/>
          </w:rPr>
          <w:fldChar w:fldCharType="end"/>
        </w:r>
      </w:hyperlink>
    </w:p>
    <w:p w14:paraId="73218D0E" w14:textId="7FC6BBA2" w:rsidR="005B4C20" w:rsidRDefault="005B4C20">
      <w:pPr>
        <w:pStyle w:val="TOC2"/>
      </w:pPr>
    </w:p>
    <w:p w14:paraId="06193E26" w14:textId="716A915B" w:rsidR="005B4C20" w:rsidRPr="005B4C20" w:rsidRDefault="005B4C20" w:rsidP="005B4C20">
      <w:pPr>
        <w:rPr>
          <w:noProof/>
        </w:rPr>
      </w:pPr>
      <w:r>
        <w:rPr>
          <w:noProof/>
        </w:rPr>
        <w:t>Annexures:</w:t>
      </w:r>
    </w:p>
    <w:p w14:paraId="2B6A51E6" w14:textId="45DCC93D" w:rsidR="00BD07EE" w:rsidRDefault="00B17A04">
      <w:pPr>
        <w:pStyle w:val="TOC2"/>
        <w:rPr>
          <w:rFonts w:asciiTheme="minorHAnsi" w:eastAsiaTheme="minorEastAsia" w:hAnsiTheme="minorHAnsi" w:cstheme="minorBidi"/>
          <w:sz w:val="22"/>
          <w:szCs w:val="22"/>
        </w:rPr>
      </w:pPr>
      <w:hyperlink w:anchor="_Toc44681889" w:history="1">
        <w:r w:rsidR="00BD07EE" w:rsidRPr="001762B6">
          <w:rPr>
            <w:rStyle w:val="Hyperlink"/>
            <w:rFonts w:cstheme="minorHAnsi"/>
          </w:rPr>
          <w:t xml:space="preserve">Annex A: </w:t>
        </w:r>
        <w:r w:rsidR="005B4C20">
          <w:rPr>
            <w:rStyle w:val="Hyperlink"/>
            <w:rFonts w:cstheme="minorHAnsi"/>
          </w:rPr>
          <w:t xml:space="preserve">     </w:t>
        </w:r>
        <w:r w:rsidR="00BD07EE" w:rsidRPr="001762B6">
          <w:rPr>
            <w:rStyle w:val="Hyperlink"/>
            <w:rFonts w:cstheme="minorHAnsi"/>
          </w:rPr>
          <w:t>Activities by Theme and Project</w:t>
        </w:r>
        <w:r w:rsidR="00BD07EE">
          <w:rPr>
            <w:webHidden/>
          </w:rPr>
          <w:tab/>
        </w:r>
        <w:r w:rsidR="00170FA8">
          <w:rPr>
            <w:webHidden/>
          </w:rPr>
          <w:t>A-</w:t>
        </w:r>
        <w:r w:rsidR="00BD07EE">
          <w:rPr>
            <w:webHidden/>
          </w:rPr>
          <w:fldChar w:fldCharType="begin"/>
        </w:r>
        <w:r w:rsidR="00BD07EE">
          <w:rPr>
            <w:webHidden/>
          </w:rPr>
          <w:instrText xml:space="preserve"> PAGEREF _Toc44681889 \h </w:instrText>
        </w:r>
        <w:r w:rsidR="00BD07EE">
          <w:rPr>
            <w:webHidden/>
          </w:rPr>
        </w:r>
        <w:r w:rsidR="00BD07EE">
          <w:rPr>
            <w:webHidden/>
          </w:rPr>
          <w:fldChar w:fldCharType="separate"/>
        </w:r>
        <w:r>
          <w:rPr>
            <w:webHidden/>
          </w:rPr>
          <w:t>1</w:t>
        </w:r>
        <w:r w:rsidR="00BD07EE">
          <w:rPr>
            <w:webHidden/>
          </w:rPr>
          <w:fldChar w:fldCharType="end"/>
        </w:r>
      </w:hyperlink>
    </w:p>
    <w:p w14:paraId="373502B2" w14:textId="05AE1D7F" w:rsidR="00BD07EE" w:rsidRDefault="00B17A04">
      <w:pPr>
        <w:pStyle w:val="TOC2"/>
        <w:rPr>
          <w:rFonts w:asciiTheme="minorHAnsi" w:eastAsiaTheme="minorEastAsia" w:hAnsiTheme="minorHAnsi" w:cstheme="minorBidi"/>
          <w:sz w:val="22"/>
          <w:szCs w:val="22"/>
        </w:rPr>
      </w:pPr>
      <w:hyperlink w:anchor="_Toc44681890" w:history="1">
        <w:r w:rsidR="00BD07EE" w:rsidRPr="001762B6">
          <w:rPr>
            <w:rStyle w:val="Hyperlink"/>
            <w:rFonts w:cstheme="minorHAnsi"/>
          </w:rPr>
          <w:t xml:space="preserve">Annex B: </w:t>
        </w:r>
        <w:r w:rsidR="005B4C20">
          <w:rPr>
            <w:rStyle w:val="Hyperlink"/>
            <w:rFonts w:cstheme="minorHAnsi"/>
          </w:rPr>
          <w:t xml:space="preserve">     </w:t>
        </w:r>
        <w:r w:rsidR="00BD07EE" w:rsidRPr="001762B6">
          <w:rPr>
            <w:rStyle w:val="Hyperlink"/>
            <w:rFonts w:cstheme="minorHAnsi"/>
          </w:rPr>
          <w:t xml:space="preserve">Attribution &amp; Risk </w:t>
        </w:r>
        <w:r w:rsidR="00BD07EE">
          <w:rPr>
            <w:webHidden/>
          </w:rPr>
          <w:tab/>
        </w:r>
        <w:r w:rsidR="00170FA8">
          <w:rPr>
            <w:webHidden/>
          </w:rPr>
          <w:t>A-</w:t>
        </w:r>
        <w:r w:rsidR="00BD07EE">
          <w:rPr>
            <w:webHidden/>
          </w:rPr>
          <w:fldChar w:fldCharType="begin"/>
        </w:r>
        <w:r w:rsidR="00BD07EE">
          <w:rPr>
            <w:webHidden/>
          </w:rPr>
          <w:instrText xml:space="preserve"> PAGEREF _Toc44681890 \h </w:instrText>
        </w:r>
        <w:r w:rsidR="00BD07EE">
          <w:rPr>
            <w:webHidden/>
          </w:rPr>
        </w:r>
        <w:r w:rsidR="00BD07EE">
          <w:rPr>
            <w:webHidden/>
          </w:rPr>
          <w:fldChar w:fldCharType="separate"/>
        </w:r>
        <w:r>
          <w:rPr>
            <w:webHidden/>
          </w:rPr>
          <w:t>10</w:t>
        </w:r>
        <w:r w:rsidR="00BD07EE">
          <w:rPr>
            <w:webHidden/>
          </w:rPr>
          <w:fldChar w:fldCharType="end"/>
        </w:r>
      </w:hyperlink>
    </w:p>
    <w:p w14:paraId="07B54095" w14:textId="512BD9F4" w:rsidR="00BD07EE" w:rsidRDefault="00B17A04">
      <w:pPr>
        <w:pStyle w:val="TOC2"/>
        <w:rPr>
          <w:rFonts w:asciiTheme="minorHAnsi" w:eastAsiaTheme="minorEastAsia" w:hAnsiTheme="minorHAnsi" w:cstheme="minorBidi"/>
          <w:sz w:val="22"/>
          <w:szCs w:val="22"/>
        </w:rPr>
      </w:pPr>
      <w:hyperlink w:anchor="_Toc44681898" w:history="1">
        <w:r w:rsidR="00BD07EE" w:rsidRPr="001762B6">
          <w:rPr>
            <w:rStyle w:val="Hyperlink"/>
            <w:rFonts w:cstheme="minorHAnsi"/>
          </w:rPr>
          <w:t xml:space="preserve">Annex C: </w:t>
        </w:r>
        <w:r w:rsidR="005B4C20">
          <w:rPr>
            <w:rStyle w:val="Hyperlink"/>
            <w:rFonts w:cstheme="minorHAnsi"/>
          </w:rPr>
          <w:t xml:space="preserve">     </w:t>
        </w:r>
        <w:r w:rsidR="00BD07EE" w:rsidRPr="001762B6">
          <w:rPr>
            <w:rStyle w:val="Hyperlink"/>
            <w:rFonts w:cstheme="minorHAnsi"/>
          </w:rPr>
          <w:t>Monitoring and Evaluation Fra</w:t>
        </w:r>
        <w:r w:rsidR="00A25FF6">
          <w:rPr>
            <w:rStyle w:val="Hyperlink"/>
            <w:rFonts w:cstheme="minorHAnsi"/>
          </w:rPr>
          <w:t xml:space="preserve">mework (MEF) </w:t>
        </w:r>
        <w:r w:rsidR="00BD07EE">
          <w:rPr>
            <w:webHidden/>
          </w:rPr>
          <w:tab/>
        </w:r>
        <w:r w:rsidR="00170FA8">
          <w:rPr>
            <w:webHidden/>
          </w:rPr>
          <w:t>A-</w:t>
        </w:r>
        <w:r w:rsidR="00BD07EE">
          <w:rPr>
            <w:webHidden/>
          </w:rPr>
          <w:fldChar w:fldCharType="begin"/>
        </w:r>
        <w:r w:rsidR="00BD07EE">
          <w:rPr>
            <w:webHidden/>
          </w:rPr>
          <w:instrText xml:space="preserve"> PAGEREF _Toc44681898 \h </w:instrText>
        </w:r>
        <w:r w:rsidR="00BD07EE">
          <w:rPr>
            <w:webHidden/>
          </w:rPr>
        </w:r>
        <w:r w:rsidR="00BD07EE">
          <w:rPr>
            <w:webHidden/>
          </w:rPr>
          <w:fldChar w:fldCharType="separate"/>
        </w:r>
        <w:r>
          <w:rPr>
            <w:webHidden/>
          </w:rPr>
          <w:t>13</w:t>
        </w:r>
        <w:r w:rsidR="00BD07EE">
          <w:rPr>
            <w:webHidden/>
          </w:rPr>
          <w:fldChar w:fldCharType="end"/>
        </w:r>
      </w:hyperlink>
    </w:p>
    <w:p w14:paraId="4748D90D" w14:textId="55CFA811" w:rsidR="00BD07EE" w:rsidRDefault="00B17A04">
      <w:pPr>
        <w:pStyle w:val="TOC2"/>
        <w:rPr>
          <w:rFonts w:asciiTheme="minorHAnsi" w:eastAsiaTheme="minorEastAsia" w:hAnsiTheme="minorHAnsi" w:cstheme="minorBidi"/>
          <w:sz w:val="22"/>
          <w:szCs w:val="22"/>
        </w:rPr>
      </w:pPr>
      <w:hyperlink w:anchor="_Toc44681900" w:history="1">
        <w:r w:rsidR="00BD07EE" w:rsidRPr="001762B6">
          <w:rPr>
            <w:rStyle w:val="Hyperlink"/>
            <w:rFonts w:cstheme="minorHAnsi"/>
          </w:rPr>
          <w:t xml:space="preserve">Annex D: </w:t>
        </w:r>
        <w:r w:rsidR="005B4C20">
          <w:rPr>
            <w:rStyle w:val="Hyperlink"/>
            <w:rFonts w:cstheme="minorHAnsi"/>
          </w:rPr>
          <w:t xml:space="preserve">     </w:t>
        </w:r>
        <w:r w:rsidR="00BD07EE" w:rsidRPr="001762B6">
          <w:rPr>
            <w:rStyle w:val="Hyperlink"/>
            <w:rFonts w:cstheme="minorHAnsi"/>
          </w:rPr>
          <w:t>Priority Changes</w:t>
        </w:r>
        <w:r w:rsidR="00BD07EE">
          <w:rPr>
            <w:webHidden/>
          </w:rPr>
          <w:tab/>
        </w:r>
        <w:r w:rsidR="00170FA8">
          <w:rPr>
            <w:webHidden/>
          </w:rPr>
          <w:t>A-</w:t>
        </w:r>
        <w:r w:rsidR="00BD07EE">
          <w:rPr>
            <w:webHidden/>
          </w:rPr>
          <w:fldChar w:fldCharType="begin"/>
        </w:r>
        <w:r w:rsidR="00BD07EE">
          <w:rPr>
            <w:webHidden/>
          </w:rPr>
          <w:instrText xml:space="preserve"> PAGEREF _Toc44681900 \h </w:instrText>
        </w:r>
        <w:r w:rsidR="00BD07EE">
          <w:rPr>
            <w:webHidden/>
          </w:rPr>
        </w:r>
        <w:r w:rsidR="00BD07EE">
          <w:rPr>
            <w:webHidden/>
          </w:rPr>
          <w:fldChar w:fldCharType="separate"/>
        </w:r>
        <w:r>
          <w:rPr>
            <w:webHidden/>
          </w:rPr>
          <w:t>22</w:t>
        </w:r>
        <w:r w:rsidR="00BD07EE">
          <w:rPr>
            <w:webHidden/>
          </w:rPr>
          <w:fldChar w:fldCharType="end"/>
        </w:r>
      </w:hyperlink>
    </w:p>
    <w:p w14:paraId="50BB9652" w14:textId="41B6ABC9" w:rsidR="00BD07EE" w:rsidRDefault="00B17A04">
      <w:pPr>
        <w:pStyle w:val="TOC2"/>
        <w:rPr>
          <w:rFonts w:asciiTheme="minorHAnsi" w:eastAsiaTheme="minorEastAsia" w:hAnsiTheme="minorHAnsi" w:cstheme="minorBidi"/>
          <w:sz w:val="22"/>
          <w:szCs w:val="22"/>
        </w:rPr>
      </w:pPr>
      <w:hyperlink w:anchor="_Toc44681901" w:history="1">
        <w:r w:rsidR="00BD07EE" w:rsidRPr="001762B6">
          <w:rPr>
            <w:rStyle w:val="Hyperlink"/>
            <w:rFonts w:cstheme="minorHAnsi"/>
          </w:rPr>
          <w:t xml:space="preserve">Annex E: </w:t>
        </w:r>
        <w:r w:rsidR="005B4C20">
          <w:rPr>
            <w:rStyle w:val="Hyperlink"/>
            <w:rFonts w:cstheme="minorHAnsi"/>
          </w:rPr>
          <w:t xml:space="preserve">     </w:t>
        </w:r>
        <w:r w:rsidR="00BD07EE" w:rsidRPr="001762B6">
          <w:rPr>
            <w:rStyle w:val="Hyperlink"/>
            <w:rFonts w:cstheme="minorHAnsi"/>
          </w:rPr>
          <w:t>PJSI Activities delivered since commencement</w:t>
        </w:r>
        <w:r w:rsidR="00BD07EE">
          <w:rPr>
            <w:webHidden/>
          </w:rPr>
          <w:tab/>
        </w:r>
        <w:r w:rsidR="00170FA8">
          <w:rPr>
            <w:webHidden/>
          </w:rPr>
          <w:t>A-</w:t>
        </w:r>
        <w:r w:rsidR="00BD07EE">
          <w:rPr>
            <w:webHidden/>
          </w:rPr>
          <w:fldChar w:fldCharType="begin"/>
        </w:r>
        <w:r w:rsidR="00BD07EE">
          <w:rPr>
            <w:webHidden/>
          </w:rPr>
          <w:instrText xml:space="preserve"> PAGEREF _Toc44681901 \h </w:instrText>
        </w:r>
        <w:r w:rsidR="00BD07EE">
          <w:rPr>
            <w:webHidden/>
          </w:rPr>
        </w:r>
        <w:r w:rsidR="00BD07EE">
          <w:rPr>
            <w:webHidden/>
          </w:rPr>
          <w:fldChar w:fldCharType="separate"/>
        </w:r>
        <w:r>
          <w:rPr>
            <w:webHidden/>
          </w:rPr>
          <w:t>24</w:t>
        </w:r>
        <w:r w:rsidR="00BD07EE">
          <w:rPr>
            <w:webHidden/>
          </w:rPr>
          <w:fldChar w:fldCharType="end"/>
        </w:r>
      </w:hyperlink>
    </w:p>
    <w:p w14:paraId="4782B662" w14:textId="65C93322" w:rsidR="00BD07EE" w:rsidRDefault="00B17A04">
      <w:pPr>
        <w:pStyle w:val="TOC2"/>
        <w:tabs>
          <w:tab w:val="left" w:pos="1100"/>
        </w:tabs>
        <w:rPr>
          <w:rFonts w:asciiTheme="minorHAnsi" w:eastAsiaTheme="minorEastAsia" w:hAnsiTheme="minorHAnsi" w:cstheme="minorBidi"/>
          <w:sz w:val="22"/>
          <w:szCs w:val="22"/>
        </w:rPr>
      </w:pPr>
      <w:hyperlink w:anchor="_Toc44681902" w:history="1">
        <w:r w:rsidR="00BD07EE" w:rsidRPr="001762B6">
          <w:rPr>
            <w:rStyle w:val="Hyperlink"/>
            <w:rFonts w:cstheme="minorHAnsi"/>
          </w:rPr>
          <w:t>Annex F:</w:t>
        </w:r>
        <w:r w:rsidR="00BD07EE">
          <w:rPr>
            <w:rFonts w:asciiTheme="minorHAnsi" w:eastAsiaTheme="minorEastAsia" w:hAnsiTheme="minorHAnsi" w:cstheme="minorBidi"/>
            <w:sz w:val="22"/>
            <w:szCs w:val="22"/>
          </w:rPr>
          <w:tab/>
        </w:r>
        <w:r w:rsidR="00BD07EE" w:rsidRPr="001762B6">
          <w:rPr>
            <w:rStyle w:val="Hyperlink"/>
            <w:rFonts w:cstheme="minorHAnsi"/>
          </w:rPr>
          <w:t>Leadership Incentive Fund Activities Overview</w:t>
        </w:r>
        <w:r w:rsidR="00BD07EE">
          <w:rPr>
            <w:webHidden/>
          </w:rPr>
          <w:tab/>
        </w:r>
        <w:r w:rsidR="00170FA8">
          <w:rPr>
            <w:webHidden/>
          </w:rPr>
          <w:t>A-</w:t>
        </w:r>
        <w:r w:rsidR="00BD07EE">
          <w:rPr>
            <w:webHidden/>
          </w:rPr>
          <w:fldChar w:fldCharType="begin"/>
        </w:r>
        <w:r w:rsidR="00BD07EE">
          <w:rPr>
            <w:webHidden/>
          </w:rPr>
          <w:instrText xml:space="preserve"> PAGEREF _Toc44681902 \h </w:instrText>
        </w:r>
        <w:r w:rsidR="00BD07EE">
          <w:rPr>
            <w:webHidden/>
          </w:rPr>
        </w:r>
        <w:r w:rsidR="00BD07EE">
          <w:rPr>
            <w:webHidden/>
          </w:rPr>
          <w:fldChar w:fldCharType="separate"/>
        </w:r>
        <w:r>
          <w:rPr>
            <w:webHidden/>
          </w:rPr>
          <w:t>25</w:t>
        </w:r>
        <w:r w:rsidR="00BD07EE">
          <w:rPr>
            <w:webHidden/>
          </w:rPr>
          <w:fldChar w:fldCharType="end"/>
        </w:r>
      </w:hyperlink>
    </w:p>
    <w:p w14:paraId="7C9BAB55" w14:textId="1FF0DE46" w:rsidR="00BD07EE" w:rsidRDefault="00B17A04">
      <w:pPr>
        <w:pStyle w:val="TOC2"/>
        <w:tabs>
          <w:tab w:val="left" w:pos="1100"/>
        </w:tabs>
        <w:rPr>
          <w:rFonts w:asciiTheme="minorHAnsi" w:eastAsiaTheme="minorEastAsia" w:hAnsiTheme="minorHAnsi" w:cstheme="minorBidi"/>
          <w:sz w:val="22"/>
          <w:szCs w:val="22"/>
        </w:rPr>
      </w:pPr>
      <w:hyperlink w:anchor="_Toc44681903" w:history="1">
        <w:r w:rsidR="00BD07EE" w:rsidRPr="001762B6">
          <w:rPr>
            <w:rStyle w:val="Hyperlink"/>
            <w:rFonts w:cstheme="minorHAnsi"/>
          </w:rPr>
          <w:t>Annex G:</w:t>
        </w:r>
        <w:r w:rsidR="00BD07EE">
          <w:rPr>
            <w:rFonts w:asciiTheme="minorHAnsi" w:eastAsiaTheme="minorEastAsia" w:hAnsiTheme="minorHAnsi" w:cstheme="minorBidi"/>
            <w:sz w:val="22"/>
            <w:szCs w:val="22"/>
          </w:rPr>
          <w:tab/>
        </w:r>
        <w:r w:rsidR="00BD07EE" w:rsidRPr="001762B6">
          <w:rPr>
            <w:rStyle w:val="Hyperlink"/>
            <w:rFonts w:cstheme="minorHAnsi"/>
          </w:rPr>
          <w:t>36 Month Activity Schedule</w:t>
        </w:r>
        <w:r w:rsidR="00BD07EE">
          <w:rPr>
            <w:webHidden/>
          </w:rPr>
          <w:tab/>
        </w:r>
        <w:r w:rsidR="00170FA8">
          <w:rPr>
            <w:webHidden/>
          </w:rPr>
          <w:t>A-</w:t>
        </w:r>
        <w:r w:rsidR="00BD07EE">
          <w:rPr>
            <w:webHidden/>
          </w:rPr>
          <w:fldChar w:fldCharType="begin"/>
        </w:r>
        <w:r w:rsidR="00BD07EE">
          <w:rPr>
            <w:webHidden/>
          </w:rPr>
          <w:instrText xml:space="preserve"> PAGEREF _Toc44681903 \h </w:instrText>
        </w:r>
        <w:r w:rsidR="00BD07EE">
          <w:rPr>
            <w:webHidden/>
          </w:rPr>
        </w:r>
        <w:r w:rsidR="00BD07EE">
          <w:rPr>
            <w:webHidden/>
          </w:rPr>
          <w:fldChar w:fldCharType="separate"/>
        </w:r>
        <w:r>
          <w:rPr>
            <w:webHidden/>
          </w:rPr>
          <w:t>28</w:t>
        </w:r>
        <w:r w:rsidR="00BD07EE">
          <w:rPr>
            <w:webHidden/>
          </w:rPr>
          <w:fldChar w:fldCharType="end"/>
        </w:r>
      </w:hyperlink>
    </w:p>
    <w:p w14:paraId="7B08E4FF" w14:textId="6F24C3EA" w:rsidR="00BD07EE" w:rsidRDefault="00B17A04">
      <w:pPr>
        <w:pStyle w:val="TOC2"/>
        <w:tabs>
          <w:tab w:val="left" w:pos="1100"/>
        </w:tabs>
        <w:rPr>
          <w:rFonts w:asciiTheme="minorHAnsi" w:eastAsiaTheme="minorEastAsia" w:hAnsiTheme="minorHAnsi" w:cstheme="minorBidi"/>
          <w:sz w:val="22"/>
          <w:szCs w:val="22"/>
        </w:rPr>
      </w:pPr>
      <w:hyperlink w:anchor="_Toc44681904" w:history="1">
        <w:r w:rsidR="00BD07EE" w:rsidRPr="001762B6">
          <w:rPr>
            <w:rStyle w:val="Hyperlink"/>
            <w:rFonts w:cstheme="minorHAnsi"/>
          </w:rPr>
          <w:t>Annex H:</w:t>
        </w:r>
        <w:r w:rsidR="00BD07EE">
          <w:rPr>
            <w:rFonts w:asciiTheme="minorHAnsi" w:eastAsiaTheme="minorEastAsia" w:hAnsiTheme="minorHAnsi" w:cstheme="minorBidi"/>
            <w:sz w:val="22"/>
            <w:szCs w:val="22"/>
          </w:rPr>
          <w:tab/>
        </w:r>
        <w:r w:rsidR="00BD07EE" w:rsidRPr="001762B6">
          <w:rPr>
            <w:rStyle w:val="Hyperlink"/>
            <w:rFonts w:cstheme="minorHAnsi"/>
          </w:rPr>
          <w:t>Expenditure Projection Summary (as at 30 June, 2020)</w:t>
        </w:r>
        <w:r w:rsidR="00BD07EE">
          <w:rPr>
            <w:webHidden/>
          </w:rPr>
          <w:tab/>
        </w:r>
        <w:r w:rsidR="00170FA8">
          <w:rPr>
            <w:webHidden/>
          </w:rPr>
          <w:t>A-</w:t>
        </w:r>
        <w:r w:rsidR="00BD07EE">
          <w:rPr>
            <w:webHidden/>
          </w:rPr>
          <w:fldChar w:fldCharType="begin"/>
        </w:r>
        <w:r w:rsidR="00BD07EE">
          <w:rPr>
            <w:webHidden/>
          </w:rPr>
          <w:instrText xml:space="preserve"> PAGEREF _Toc44681904 \h </w:instrText>
        </w:r>
        <w:r w:rsidR="00BD07EE">
          <w:rPr>
            <w:webHidden/>
          </w:rPr>
        </w:r>
        <w:r w:rsidR="00BD07EE">
          <w:rPr>
            <w:webHidden/>
          </w:rPr>
          <w:fldChar w:fldCharType="separate"/>
        </w:r>
        <w:r>
          <w:rPr>
            <w:webHidden/>
          </w:rPr>
          <w:t>31</w:t>
        </w:r>
        <w:r w:rsidR="00BD07EE">
          <w:rPr>
            <w:webHidden/>
          </w:rPr>
          <w:fldChar w:fldCharType="end"/>
        </w:r>
      </w:hyperlink>
    </w:p>
    <w:p w14:paraId="1F45F410" w14:textId="01024718" w:rsidR="00BD07EE" w:rsidRDefault="00B17A04">
      <w:pPr>
        <w:pStyle w:val="TOC2"/>
        <w:tabs>
          <w:tab w:val="left" w:pos="1100"/>
        </w:tabs>
        <w:rPr>
          <w:rFonts w:asciiTheme="minorHAnsi" w:eastAsiaTheme="minorEastAsia" w:hAnsiTheme="minorHAnsi" w:cstheme="minorBidi"/>
          <w:sz w:val="22"/>
          <w:szCs w:val="22"/>
        </w:rPr>
      </w:pPr>
      <w:hyperlink w:anchor="_Toc44681905" w:history="1">
        <w:r w:rsidR="00BD07EE" w:rsidRPr="001762B6">
          <w:rPr>
            <w:rStyle w:val="Hyperlink"/>
            <w:rFonts w:cstheme="minorHAnsi"/>
          </w:rPr>
          <w:t>Annex I:</w:t>
        </w:r>
        <w:r w:rsidR="00BD07EE">
          <w:rPr>
            <w:rFonts w:asciiTheme="minorHAnsi" w:eastAsiaTheme="minorEastAsia" w:hAnsiTheme="minorHAnsi" w:cstheme="minorBidi"/>
            <w:sz w:val="22"/>
            <w:szCs w:val="22"/>
          </w:rPr>
          <w:tab/>
        </w:r>
        <w:r w:rsidR="00BD07EE" w:rsidRPr="001762B6">
          <w:rPr>
            <w:rStyle w:val="Hyperlink"/>
            <w:rFonts w:cstheme="minorHAnsi"/>
          </w:rPr>
          <w:t>Costed Workplan – Actual Expenditure Summary (as at 30 June, 2020)</w:t>
        </w:r>
        <w:r w:rsidR="00BD07EE">
          <w:rPr>
            <w:webHidden/>
          </w:rPr>
          <w:tab/>
        </w:r>
        <w:r w:rsidR="00170FA8">
          <w:rPr>
            <w:webHidden/>
          </w:rPr>
          <w:t>A-</w:t>
        </w:r>
        <w:r w:rsidR="00BD07EE">
          <w:rPr>
            <w:webHidden/>
          </w:rPr>
          <w:fldChar w:fldCharType="begin"/>
        </w:r>
        <w:r w:rsidR="00BD07EE">
          <w:rPr>
            <w:webHidden/>
          </w:rPr>
          <w:instrText xml:space="preserve"> PAGEREF _Toc44681905 \h </w:instrText>
        </w:r>
        <w:r w:rsidR="00BD07EE">
          <w:rPr>
            <w:webHidden/>
          </w:rPr>
        </w:r>
        <w:r w:rsidR="00BD07EE">
          <w:rPr>
            <w:webHidden/>
          </w:rPr>
          <w:fldChar w:fldCharType="separate"/>
        </w:r>
        <w:r>
          <w:rPr>
            <w:webHidden/>
          </w:rPr>
          <w:t>32</w:t>
        </w:r>
        <w:r w:rsidR="00BD07EE">
          <w:rPr>
            <w:webHidden/>
          </w:rPr>
          <w:fldChar w:fldCharType="end"/>
        </w:r>
      </w:hyperlink>
    </w:p>
    <w:p w14:paraId="651204B5" w14:textId="54C2236E" w:rsidR="00F36E42" w:rsidRDefault="00F36E42" w:rsidP="00F36E42">
      <w:pPr>
        <w:pStyle w:val="HBHeading1"/>
        <w:spacing w:before="0" w:after="0"/>
        <w:contextualSpacing/>
      </w:pPr>
      <w:r w:rsidRPr="006006FC">
        <w:rPr>
          <w:rFonts w:cstheme="minorHAnsi"/>
          <w:b w:val="0"/>
          <w:bCs w:val="0"/>
          <w:szCs w:val="23"/>
        </w:rPr>
        <w:fldChar w:fldCharType="end"/>
      </w:r>
    </w:p>
    <w:p w14:paraId="4BB4245F" w14:textId="77777777" w:rsidR="00F36E42" w:rsidRDefault="00F36E42" w:rsidP="004C7147">
      <w:pPr>
        <w:pStyle w:val="HBHeading1"/>
        <w:spacing w:before="0" w:after="0"/>
        <w:contextualSpacing/>
      </w:pPr>
    </w:p>
    <w:p w14:paraId="6743335B" w14:textId="77777777" w:rsidR="00F36E42" w:rsidRDefault="00F36E42" w:rsidP="004C7147">
      <w:pPr>
        <w:pStyle w:val="HBHeading1"/>
        <w:spacing w:before="0" w:after="0"/>
        <w:contextualSpacing/>
      </w:pPr>
    </w:p>
    <w:p w14:paraId="37DB91B3" w14:textId="77777777" w:rsidR="00F36E42" w:rsidRDefault="00F36E42" w:rsidP="004C7147">
      <w:pPr>
        <w:pStyle w:val="HBHeading1"/>
        <w:spacing w:before="0" w:after="0"/>
        <w:contextualSpacing/>
      </w:pPr>
    </w:p>
    <w:p w14:paraId="0D9B189D" w14:textId="77777777" w:rsidR="00F36E42" w:rsidRDefault="00F36E42" w:rsidP="004C7147">
      <w:pPr>
        <w:pStyle w:val="HBHeading1"/>
        <w:spacing w:before="0" w:after="0"/>
        <w:contextualSpacing/>
      </w:pPr>
    </w:p>
    <w:p w14:paraId="41AF3AA6" w14:textId="57A146FB" w:rsidR="00F36E42" w:rsidRDefault="00F36E42" w:rsidP="004C7147">
      <w:pPr>
        <w:pStyle w:val="HBHeading1"/>
        <w:spacing w:before="0" w:after="0"/>
        <w:contextualSpacing/>
      </w:pPr>
      <w:r>
        <w:br w:type="page"/>
      </w:r>
    </w:p>
    <w:p w14:paraId="14BC916B" w14:textId="65066721" w:rsidR="00BD34FF" w:rsidRDefault="00DF552A" w:rsidP="004C7147">
      <w:pPr>
        <w:pStyle w:val="HBHeading1"/>
        <w:spacing w:before="0" w:after="0"/>
        <w:contextualSpacing/>
      </w:pPr>
      <w:bookmarkStart w:id="6" w:name="_Toc44681885"/>
      <w:r w:rsidRPr="006F3DD6">
        <w:lastRenderedPageBreak/>
        <w:t>Abbreviations</w:t>
      </w:r>
      <w:bookmarkEnd w:id="5"/>
      <w:bookmarkEnd w:id="6"/>
    </w:p>
    <w:p w14:paraId="43D87E6C" w14:textId="07452115" w:rsidR="00504B54" w:rsidRPr="00504B54" w:rsidRDefault="00504B54" w:rsidP="004C7147">
      <w:pPr>
        <w:pStyle w:val="HBHeading1"/>
        <w:spacing w:before="0" w:after="0"/>
        <w:contextualSpacing/>
        <w:rPr>
          <w:sz w:val="23"/>
          <w:szCs w:val="23"/>
        </w:rPr>
      </w:pPr>
    </w:p>
    <w:tbl>
      <w:tblPr>
        <w:tblW w:w="9072" w:type="dxa"/>
        <w:tblLook w:val="04A0" w:firstRow="1" w:lastRow="0" w:firstColumn="1" w:lastColumn="0" w:noHBand="0" w:noVBand="1"/>
      </w:tblPr>
      <w:tblGrid>
        <w:gridCol w:w="1276"/>
        <w:gridCol w:w="289"/>
        <w:gridCol w:w="7507"/>
      </w:tblGrid>
      <w:tr w:rsidR="00F7014F" w:rsidRPr="00367653" w14:paraId="1E7444BC" w14:textId="77777777" w:rsidTr="00F7014F">
        <w:trPr>
          <w:trHeight w:val="340"/>
        </w:trPr>
        <w:tc>
          <w:tcPr>
            <w:tcW w:w="1276" w:type="dxa"/>
            <w:shd w:val="clear" w:color="auto" w:fill="auto"/>
          </w:tcPr>
          <w:p w14:paraId="555C236A" w14:textId="77777777" w:rsidR="00F7014F" w:rsidRPr="00861386" w:rsidRDefault="00F7014F" w:rsidP="00F7014F">
            <w:pPr>
              <w:contextualSpacing/>
              <w:jc w:val="right"/>
              <w:rPr>
                <w:rFonts w:cstheme="minorHAnsi"/>
                <w:szCs w:val="23"/>
              </w:rPr>
            </w:pPr>
            <w:r w:rsidRPr="00861386">
              <w:rPr>
                <w:rFonts w:cstheme="minorHAnsi"/>
                <w:szCs w:val="23"/>
              </w:rPr>
              <w:t>A2J</w:t>
            </w:r>
          </w:p>
        </w:tc>
        <w:tc>
          <w:tcPr>
            <w:tcW w:w="289" w:type="dxa"/>
            <w:shd w:val="clear" w:color="auto" w:fill="auto"/>
          </w:tcPr>
          <w:p w14:paraId="4AC7852E"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634D1039" w14:textId="77777777" w:rsidR="00F7014F" w:rsidRPr="00861386" w:rsidRDefault="00F7014F" w:rsidP="00F7014F">
            <w:pPr>
              <w:contextualSpacing/>
              <w:rPr>
                <w:rFonts w:cstheme="minorHAnsi"/>
                <w:szCs w:val="23"/>
              </w:rPr>
            </w:pPr>
            <w:r w:rsidRPr="00861386">
              <w:rPr>
                <w:rFonts w:cstheme="minorHAnsi"/>
                <w:szCs w:val="23"/>
              </w:rPr>
              <w:t xml:space="preserve">Access to Justice </w:t>
            </w:r>
          </w:p>
        </w:tc>
      </w:tr>
      <w:tr w:rsidR="00F7014F" w:rsidRPr="00367653" w14:paraId="4D902091" w14:textId="77777777" w:rsidTr="00F7014F">
        <w:trPr>
          <w:trHeight w:val="340"/>
        </w:trPr>
        <w:tc>
          <w:tcPr>
            <w:tcW w:w="1276" w:type="dxa"/>
            <w:shd w:val="clear" w:color="auto" w:fill="auto"/>
          </w:tcPr>
          <w:p w14:paraId="6D7D9498" w14:textId="77777777" w:rsidR="00F7014F" w:rsidRPr="00861386" w:rsidRDefault="00F7014F" w:rsidP="00F7014F">
            <w:pPr>
              <w:contextualSpacing/>
              <w:jc w:val="right"/>
              <w:rPr>
                <w:rFonts w:cstheme="minorHAnsi"/>
                <w:szCs w:val="23"/>
              </w:rPr>
            </w:pPr>
            <w:r w:rsidRPr="00861386">
              <w:rPr>
                <w:rFonts w:cstheme="minorHAnsi"/>
                <w:szCs w:val="23"/>
              </w:rPr>
              <w:t>CJE</w:t>
            </w:r>
          </w:p>
        </w:tc>
        <w:tc>
          <w:tcPr>
            <w:tcW w:w="289" w:type="dxa"/>
            <w:shd w:val="clear" w:color="auto" w:fill="auto"/>
          </w:tcPr>
          <w:p w14:paraId="05BA832F"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5F474E35" w14:textId="77777777" w:rsidR="00F7014F" w:rsidRPr="00861386" w:rsidRDefault="00F7014F" w:rsidP="00F7014F">
            <w:pPr>
              <w:contextualSpacing/>
              <w:rPr>
                <w:rFonts w:cstheme="minorHAnsi"/>
                <w:szCs w:val="23"/>
              </w:rPr>
            </w:pPr>
            <w:r w:rsidRPr="00861386">
              <w:rPr>
                <w:rFonts w:cstheme="minorHAnsi"/>
                <w:szCs w:val="23"/>
              </w:rPr>
              <w:t>Centre for Judicial Excellence</w:t>
            </w:r>
          </w:p>
        </w:tc>
      </w:tr>
      <w:tr w:rsidR="00F7014F" w:rsidRPr="00367653" w14:paraId="30EA17B6" w14:textId="77777777" w:rsidTr="00F7014F">
        <w:trPr>
          <w:trHeight w:val="340"/>
        </w:trPr>
        <w:tc>
          <w:tcPr>
            <w:tcW w:w="1276" w:type="dxa"/>
            <w:shd w:val="clear" w:color="auto" w:fill="auto"/>
          </w:tcPr>
          <w:p w14:paraId="2D3E484C" w14:textId="77777777" w:rsidR="00F7014F" w:rsidRPr="00861386" w:rsidRDefault="00F7014F" w:rsidP="00F7014F">
            <w:pPr>
              <w:contextualSpacing/>
              <w:jc w:val="right"/>
              <w:rPr>
                <w:rFonts w:cstheme="minorHAnsi"/>
                <w:szCs w:val="23"/>
              </w:rPr>
            </w:pPr>
            <w:r w:rsidRPr="00861386">
              <w:rPr>
                <w:rFonts w:cstheme="minorHAnsi"/>
                <w:szCs w:val="23"/>
              </w:rPr>
              <w:t>CJLF</w:t>
            </w:r>
          </w:p>
        </w:tc>
        <w:tc>
          <w:tcPr>
            <w:tcW w:w="289" w:type="dxa"/>
            <w:shd w:val="clear" w:color="auto" w:fill="auto"/>
          </w:tcPr>
          <w:p w14:paraId="49685B7C"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438A6FA6" w14:textId="77777777" w:rsidR="00F7014F" w:rsidRPr="00861386" w:rsidRDefault="00F7014F" w:rsidP="00F7014F">
            <w:pPr>
              <w:contextualSpacing/>
              <w:rPr>
                <w:rFonts w:cstheme="minorHAnsi"/>
                <w:szCs w:val="23"/>
              </w:rPr>
            </w:pPr>
            <w:r w:rsidRPr="00861386">
              <w:rPr>
                <w:rFonts w:cstheme="minorHAnsi"/>
                <w:szCs w:val="23"/>
              </w:rPr>
              <w:t>Chief Justices’ Leadership Forum</w:t>
            </w:r>
          </w:p>
        </w:tc>
      </w:tr>
      <w:tr w:rsidR="00F7014F" w:rsidRPr="00367653" w14:paraId="10698BF0" w14:textId="77777777" w:rsidTr="00F7014F">
        <w:trPr>
          <w:trHeight w:val="340"/>
        </w:trPr>
        <w:tc>
          <w:tcPr>
            <w:tcW w:w="1276" w:type="dxa"/>
            <w:shd w:val="clear" w:color="auto" w:fill="auto"/>
          </w:tcPr>
          <w:p w14:paraId="1F9C63E1" w14:textId="77777777" w:rsidR="00F7014F" w:rsidRPr="00861386" w:rsidRDefault="00F7014F" w:rsidP="00F7014F">
            <w:pPr>
              <w:contextualSpacing/>
              <w:jc w:val="right"/>
              <w:rPr>
                <w:rFonts w:cstheme="minorHAnsi"/>
                <w:szCs w:val="23"/>
              </w:rPr>
            </w:pPr>
            <w:proofErr w:type="spellStart"/>
            <w:r w:rsidRPr="00861386">
              <w:rPr>
                <w:rFonts w:cstheme="minorHAnsi"/>
                <w:szCs w:val="23"/>
              </w:rPr>
              <w:t>CoJ</w:t>
            </w:r>
            <w:proofErr w:type="spellEnd"/>
          </w:p>
        </w:tc>
        <w:tc>
          <w:tcPr>
            <w:tcW w:w="289" w:type="dxa"/>
            <w:shd w:val="clear" w:color="auto" w:fill="auto"/>
          </w:tcPr>
          <w:p w14:paraId="4DB08282"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078B91EB" w14:textId="77777777" w:rsidR="00F7014F" w:rsidRPr="00861386" w:rsidRDefault="00F7014F" w:rsidP="00F7014F">
            <w:pPr>
              <w:contextualSpacing/>
              <w:rPr>
                <w:rFonts w:cstheme="minorHAnsi"/>
                <w:szCs w:val="23"/>
              </w:rPr>
            </w:pPr>
            <w:r w:rsidRPr="00861386">
              <w:rPr>
                <w:rFonts w:cstheme="minorHAnsi"/>
                <w:szCs w:val="23"/>
              </w:rPr>
              <w:t>Certificate of Justice</w:t>
            </w:r>
          </w:p>
        </w:tc>
      </w:tr>
      <w:tr w:rsidR="00F7014F" w:rsidRPr="00367653" w14:paraId="245BD231" w14:textId="77777777" w:rsidTr="00F7014F">
        <w:trPr>
          <w:trHeight w:val="340"/>
        </w:trPr>
        <w:tc>
          <w:tcPr>
            <w:tcW w:w="1276" w:type="dxa"/>
            <w:shd w:val="clear" w:color="auto" w:fill="auto"/>
          </w:tcPr>
          <w:p w14:paraId="3C2A2611" w14:textId="77777777" w:rsidR="00F7014F" w:rsidRPr="00861386" w:rsidRDefault="00F7014F" w:rsidP="00F7014F">
            <w:pPr>
              <w:contextualSpacing/>
              <w:jc w:val="right"/>
              <w:rPr>
                <w:rFonts w:cstheme="minorHAnsi"/>
                <w:szCs w:val="23"/>
              </w:rPr>
            </w:pPr>
            <w:proofErr w:type="spellStart"/>
            <w:r w:rsidRPr="00861386">
              <w:rPr>
                <w:rFonts w:cstheme="minorHAnsi"/>
                <w:szCs w:val="23"/>
              </w:rPr>
              <w:t>DoJ</w:t>
            </w:r>
            <w:proofErr w:type="spellEnd"/>
          </w:p>
        </w:tc>
        <w:tc>
          <w:tcPr>
            <w:tcW w:w="289" w:type="dxa"/>
            <w:shd w:val="clear" w:color="auto" w:fill="auto"/>
          </w:tcPr>
          <w:p w14:paraId="380336A3"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6E53EA99" w14:textId="77777777" w:rsidR="00F7014F" w:rsidRPr="00861386" w:rsidRDefault="00F7014F" w:rsidP="00F7014F">
            <w:pPr>
              <w:contextualSpacing/>
              <w:rPr>
                <w:rFonts w:cstheme="minorHAnsi"/>
                <w:szCs w:val="23"/>
              </w:rPr>
            </w:pPr>
            <w:r w:rsidRPr="00861386">
              <w:rPr>
                <w:rFonts w:cstheme="minorHAnsi"/>
                <w:szCs w:val="23"/>
              </w:rPr>
              <w:t xml:space="preserve">Diploma of Justice </w:t>
            </w:r>
          </w:p>
        </w:tc>
      </w:tr>
      <w:tr w:rsidR="00F7014F" w:rsidRPr="0083017B" w14:paraId="485661DC" w14:textId="77777777" w:rsidTr="00F7014F">
        <w:trPr>
          <w:trHeight w:val="340"/>
        </w:trPr>
        <w:tc>
          <w:tcPr>
            <w:tcW w:w="1276" w:type="dxa"/>
            <w:shd w:val="clear" w:color="auto" w:fill="auto"/>
          </w:tcPr>
          <w:p w14:paraId="719B56C6" w14:textId="77777777" w:rsidR="00F7014F" w:rsidRPr="00861386" w:rsidRDefault="00F7014F" w:rsidP="00F7014F">
            <w:pPr>
              <w:contextualSpacing/>
              <w:jc w:val="right"/>
              <w:rPr>
                <w:rFonts w:cstheme="minorHAnsi"/>
                <w:szCs w:val="23"/>
              </w:rPr>
            </w:pPr>
            <w:r w:rsidRPr="00861386">
              <w:rPr>
                <w:rFonts w:cstheme="minorHAnsi"/>
                <w:szCs w:val="23"/>
              </w:rPr>
              <w:t>FCA</w:t>
            </w:r>
          </w:p>
        </w:tc>
        <w:tc>
          <w:tcPr>
            <w:tcW w:w="289" w:type="dxa"/>
            <w:shd w:val="clear" w:color="auto" w:fill="auto"/>
          </w:tcPr>
          <w:p w14:paraId="6F5CD3E0"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57393295" w14:textId="77777777" w:rsidR="00F7014F" w:rsidRPr="00861386" w:rsidRDefault="00F7014F" w:rsidP="00F7014F">
            <w:pPr>
              <w:contextualSpacing/>
              <w:rPr>
                <w:rFonts w:cstheme="minorHAnsi"/>
                <w:szCs w:val="23"/>
              </w:rPr>
            </w:pPr>
            <w:r w:rsidRPr="00861386">
              <w:rPr>
                <w:rFonts w:cstheme="minorHAnsi"/>
                <w:szCs w:val="23"/>
              </w:rPr>
              <w:t xml:space="preserve">Federal Court of Australia </w:t>
            </w:r>
          </w:p>
        </w:tc>
      </w:tr>
      <w:tr w:rsidR="00F7014F" w:rsidRPr="00367653" w14:paraId="73AFD4B4" w14:textId="77777777" w:rsidTr="00F7014F">
        <w:trPr>
          <w:trHeight w:val="340"/>
        </w:trPr>
        <w:tc>
          <w:tcPr>
            <w:tcW w:w="1276" w:type="dxa"/>
            <w:shd w:val="clear" w:color="auto" w:fill="auto"/>
          </w:tcPr>
          <w:p w14:paraId="5530053F" w14:textId="77777777" w:rsidR="00F7014F" w:rsidRPr="00861386" w:rsidRDefault="00F7014F" w:rsidP="00F7014F">
            <w:pPr>
              <w:contextualSpacing/>
              <w:jc w:val="right"/>
              <w:rPr>
                <w:rFonts w:cstheme="minorHAnsi"/>
                <w:szCs w:val="23"/>
              </w:rPr>
            </w:pPr>
            <w:r w:rsidRPr="00861386">
              <w:rPr>
                <w:rFonts w:cstheme="minorHAnsi"/>
                <w:szCs w:val="23"/>
              </w:rPr>
              <w:t>FSM</w:t>
            </w:r>
          </w:p>
        </w:tc>
        <w:tc>
          <w:tcPr>
            <w:tcW w:w="289" w:type="dxa"/>
            <w:shd w:val="clear" w:color="auto" w:fill="auto"/>
          </w:tcPr>
          <w:p w14:paraId="2E4633DB"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56401699" w14:textId="77777777" w:rsidR="00F7014F" w:rsidRPr="00861386" w:rsidRDefault="00F7014F" w:rsidP="00F7014F">
            <w:pPr>
              <w:contextualSpacing/>
              <w:rPr>
                <w:rFonts w:cstheme="minorHAnsi"/>
                <w:szCs w:val="23"/>
              </w:rPr>
            </w:pPr>
            <w:r w:rsidRPr="00861386">
              <w:rPr>
                <w:rFonts w:cstheme="minorHAnsi"/>
                <w:szCs w:val="23"/>
              </w:rPr>
              <w:t>Federated States of Micronesia</w:t>
            </w:r>
          </w:p>
        </w:tc>
      </w:tr>
      <w:tr w:rsidR="00F7014F" w:rsidRPr="00367653" w14:paraId="737B62EC" w14:textId="77777777" w:rsidTr="00F7014F">
        <w:trPr>
          <w:trHeight w:val="340"/>
        </w:trPr>
        <w:tc>
          <w:tcPr>
            <w:tcW w:w="1276" w:type="dxa"/>
            <w:shd w:val="clear" w:color="auto" w:fill="auto"/>
          </w:tcPr>
          <w:p w14:paraId="3B7FF786" w14:textId="77777777" w:rsidR="00F7014F" w:rsidRPr="00861386" w:rsidRDefault="00F7014F" w:rsidP="00F7014F">
            <w:pPr>
              <w:contextualSpacing/>
              <w:jc w:val="right"/>
              <w:rPr>
                <w:rFonts w:cstheme="minorHAnsi"/>
                <w:szCs w:val="23"/>
              </w:rPr>
            </w:pPr>
            <w:r w:rsidRPr="00861386">
              <w:rPr>
                <w:rFonts w:cstheme="minorHAnsi"/>
                <w:szCs w:val="23"/>
              </w:rPr>
              <w:t>GFV</w:t>
            </w:r>
          </w:p>
        </w:tc>
        <w:tc>
          <w:tcPr>
            <w:tcW w:w="289" w:type="dxa"/>
            <w:shd w:val="clear" w:color="auto" w:fill="auto"/>
          </w:tcPr>
          <w:p w14:paraId="3747AC84"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53B21FD0" w14:textId="77777777" w:rsidR="00F7014F" w:rsidRPr="00861386" w:rsidRDefault="00F7014F" w:rsidP="00F7014F">
            <w:pPr>
              <w:contextualSpacing/>
              <w:rPr>
                <w:rFonts w:cstheme="minorHAnsi"/>
                <w:szCs w:val="23"/>
              </w:rPr>
            </w:pPr>
            <w:r w:rsidRPr="00861386">
              <w:rPr>
                <w:rFonts w:cstheme="minorHAnsi"/>
                <w:szCs w:val="23"/>
              </w:rPr>
              <w:t>Gender &amp; Family Violence</w:t>
            </w:r>
          </w:p>
        </w:tc>
      </w:tr>
      <w:tr w:rsidR="00F7014F" w:rsidRPr="00367653" w14:paraId="14E5AC6A" w14:textId="77777777" w:rsidTr="00F7014F">
        <w:trPr>
          <w:trHeight w:val="340"/>
        </w:trPr>
        <w:tc>
          <w:tcPr>
            <w:tcW w:w="1276" w:type="dxa"/>
            <w:shd w:val="clear" w:color="auto" w:fill="auto"/>
          </w:tcPr>
          <w:p w14:paraId="5F8EFB4F" w14:textId="77777777" w:rsidR="00F7014F" w:rsidRPr="00861386" w:rsidRDefault="00F7014F" w:rsidP="00F7014F">
            <w:pPr>
              <w:contextualSpacing/>
              <w:jc w:val="right"/>
              <w:rPr>
                <w:rFonts w:cstheme="minorHAnsi"/>
                <w:szCs w:val="23"/>
              </w:rPr>
            </w:pPr>
            <w:r w:rsidRPr="00861386">
              <w:rPr>
                <w:rFonts w:cstheme="minorHAnsi"/>
                <w:szCs w:val="23"/>
              </w:rPr>
              <w:t>ICT</w:t>
            </w:r>
          </w:p>
        </w:tc>
        <w:tc>
          <w:tcPr>
            <w:tcW w:w="289" w:type="dxa"/>
            <w:shd w:val="clear" w:color="auto" w:fill="auto"/>
          </w:tcPr>
          <w:p w14:paraId="0B4BDE0B"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78920563" w14:textId="77777777" w:rsidR="00F7014F" w:rsidRPr="00861386" w:rsidRDefault="00F7014F" w:rsidP="00F7014F">
            <w:pPr>
              <w:contextualSpacing/>
              <w:rPr>
                <w:rFonts w:cstheme="minorHAnsi"/>
                <w:szCs w:val="23"/>
              </w:rPr>
            </w:pPr>
            <w:r w:rsidRPr="00861386">
              <w:rPr>
                <w:rFonts w:cstheme="minorHAnsi"/>
                <w:szCs w:val="23"/>
              </w:rPr>
              <w:t>Information Communications and Technology</w:t>
            </w:r>
          </w:p>
        </w:tc>
      </w:tr>
      <w:tr w:rsidR="00F7014F" w:rsidRPr="00367653" w14:paraId="6C3B49D6" w14:textId="77777777" w:rsidTr="00F7014F">
        <w:trPr>
          <w:trHeight w:val="340"/>
        </w:trPr>
        <w:tc>
          <w:tcPr>
            <w:tcW w:w="1276" w:type="dxa"/>
            <w:shd w:val="clear" w:color="auto" w:fill="auto"/>
          </w:tcPr>
          <w:p w14:paraId="4A142551" w14:textId="77777777" w:rsidR="00F7014F" w:rsidRPr="00861386" w:rsidRDefault="00F7014F" w:rsidP="00F7014F">
            <w:pPr>
              <w:contextualSpacing/>
              <w:jc w:val="right"/>
              <w:rPr>
                <w:rFonts w:cstheme="minorHAnsi"/>
                <w:szCs w:val="23"/>
              </w:rPr>
            </w:pPr>
            <w:r w:rsidRPr="00861386">
              <w:rPr>
                <w:rFonts w:cstheme="minorHAnsi"/>
                <w:szCs w:val="23"/>
              </w:rPr>
              <w:t>IEC</w:t>
            </w:r>
          </w:p>
        </w:tc>
        <w:tc>
          <w:tcPr>
            <w:tcW w:w="289" w:type="dxa"/>
            <w:shd w:val="clear" w:color="auto" w:fill="auto"/>
          </w:tcPr>
          <w:p w14:paraId="01E860DB"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4AD86F86" w14:textId="77777777" w:rsidR="00F7014F" w:rsidRPr="00861386" w:rsidRDefault="00F7014F" w:rsidP="00F7014F">
            <w:pPr>
              <w:contextualSpacing/>
              <w:rPr>
                <w:rFonts w:cstheme="minorHAnsi"/>
                <w:szCs w:val="23"/>
              </w:rPr>
            </w:pPr>
            <w:r w:rsidRPr="00861386">
              <w:rPr>
                <w:rFonts w:cstheme="minorHAnsi"/>
                <w:szCs w:val="23"/>
              </w:rPr>
              <w:t>Initiative Executive Committee</w:t>
            </w:r>
          </w:p>
        </w:tc>
      </w:tr>
      <w:tr w:rsidR="00F7014F" w:rsidRPr="00367653" w14:paraId="1372DF7E" w14:textId="77777777" w:rsidTr="00F7014F">
        <w:trPr>
          <w:trHeight w:val="340"/>
        </w:trPr>
        <w:tc>
          <w:tcPr>
            <w:tcW w:w="1276" w:type="dxa"/>
            <w:shd w:val="clear" w:color="auto" w:fill="auto"/>
          </w:tcPr>
          <w:p w14:paraId="398C85A3" w14:textId="77777777" w:rsidR="00F7014F" w:rsidRPr="00861386" w:rsidRDefault="00F7014F" w:rsidP="00F7014F">
            <w:pPr>
              <w:contextualSpacing/>
              <w:jc w:val="right"/>
              <w:rPr>
                <w:rFonts w:cstheme="minorHAnsi"/>
                <w:szCs w:val="23"/>
              </w:rPr>
            </w:pPr>
            <w:r w:rsidRPr="00861386">
              <w:rPr>
                <w:rFonts w:cstheme="minorHAnsi"/>
                <w:szCs w:val="23"/>
              </w:rPr>
              <w:t>LIF</w:t>
            </w:r>
          </w:p>
        </w:tc>
        <w:tc>
          <w:tcPr>
            <w:tcW w:w="289" w:type="dxa"/>
            <w:shd w:val="clear" w:color="auto" w:fill="auto"/>
          </w:tcPr>
          <w:p w14:paraId="5EEF9175"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27AC2E24" w14:textId="77777777" w:rsidR="00F7014F" w:rsidRPr="00861386" w:rsidRDefault="00F7014F" w:rsidP="00F7014F">
            <w:pPr>
              <w:contextualSpacing/>
              <w:rPr>
                <w:rFonts w:cstheme="minorHAnsi"/>
                <w:szCs w:val="23"/>
              </w:rPr>
            </w:pPr>
            <w:r w:rsidRPr="00861386">
              <w:rPr>
                <w:rFonts w:cstheme="minorHAnsi"/>
                <w:szCs w:val="23"/>
              </w:rPr>
              <w:t>Leadership Incentive Fund</w:t>
            </w:r>
          </w:p>
        </w:tc>
      </w:tr>
      <w:tr w:rsidR="00F7014F" w:rsidRPr="00362627" w14:paraId="74E83405" w14:textId="77777777" w:rsidTr="00F7014F">
        <w:trPr>
          <w:trHeight w:val="340"/>
        </w:trPr>
        <w:tc>
          <w:tcPr>
            <w:tcW w:w="1276" w:type="dxa"/>
            <w:shd w:val="clear" w:color="auto" w:fill="auto"/>
          </w:tcPr>
          <w:p w14:paraId="38F49208" w14:textId="77777777" w:rsidR="00F7014F" w:rsidRPr="00861386" w:rsidRDefault="00F7014F" w:rsidP="00F7014F">
            <w:pPr>
              <w:contextualSpacing/>
              <w:jc w:val="right"/>
              <w:rPr>
                <w:rFonts w:cstheme="minorHAnsi"/>
                <w:szCs w:val="23"/>
              </w:rPr>
            </w:pPr>
            <w:r w:rsidRPr="00861386">
              <w:rPr>
                <w:rFonts w:cstheme="minorHAnsi"/>
                <w:szCs w:val="23"/>
              </w:rPr>
              <w:t>MEF</w:t>
            </w:r>
          </w:p>
        </w:tc>
        <w:tc>
          <w:tcPr>
            <w:tcW w:w="289" w:type="dxa"/>
            <w:shd w:val="clear" w:color="auto" w:fill="auto"/>
          </w:tcPr>
          <w:p w14:paraId="19930BA9"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39330233" w14:textId="77777777" w:rsidR="00F7014F" w:rsidRPr="00861386" w:rsidRDefault="00F7014F" w:rsidP="00F7014F">
            <w:pPr>
              <w:contextualSpacing/>
              <w:rPr>
                <w:rFonts w:cstheme="minorHAnsi"/>
                <w:szCs w:val="23"/>
              </w:rPr>
            </w:pPr>
            <w:r w:rsidRPr="00861386">
              <w:rPr>
                <w:rFonts w:cstheme="minorHAnsi"/>
                <w:szCs w:val="23"/>
              </w:rPr>
              <w:t>Monitoring and Evaluation Framework</w:t>
            </w:r>
          </w:p>
        </w:tc>
      </w:tr>
      <w:tr w:rsidR="00F7014F" w:rsidRPr="00367653" w14:paraId="0AE75A31" w14:textId="77777777" w:rsidTr="00F7014F">
        <w:trPr>
          <w:trHeight w:val="340"/>
        </w:trPr>
        <w:tc>
          <w:tcPr>
            <w:tcW w:w="1276" w:type="dxa"/>
            <w:shd w:val="clear" w:color="auto" w:fill="auto"/>
          </w:tcPr>
          <w:p w14:paraId="0B208753" w14:textId="77777777" w:rsidR="00F7014F" w:rsidRPr="00861386" w:rsidRDefault="00F7014F" w:rsidP="00F7014F">
            <w:pPr>
              <w:contextualSpacing/>
              <w:jc w:val="right"/>
              <w:rPr>
                <w:rFonts w:cstheme="minorHAnsi"/>
                <w:szCs w:val="23"/>
              </w:rPr>
            </w:pPr>
            <w:r w:rsidRPr="00861386">
              <w:rPr>
                <w:rFonts w:cstheme="minorHAnsi"/>
                <w:szCs w:val="23"/>
              </w:rPr>
              <w:t>MFAT</w:t>
            </w:r>
          </w:p>
        </w:tc>
        <w:tc>
          <w:tcPr>
            <w:tcW w:w="289" w:type="dxa"/>
            <w:shd w:val="clear" w:color="auto" w:fill="auto"/>
          </w:tcPr>
          <w:p w14:paraId="79F43704"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28EF99AD" w14:textId="77777777" w:rsidR="00F7014F" w:rsidRPr="00861386" w:rsidRDefault="00F7014F" w:rsidP="00F7014F">
            <w:pPr>
              <w:contextualSpacing/>
              <w:rPr>
                <w:rFonts w:cstheme="minorHAnsi"/>
                <w:szCs w:val="23"/>
              </w:rPr>
            </w:pPr>
            <w:r w:rsidRPr="00861386">
              <w:rPr>
                <w:rFonts w:cstheme="minorHAnsi"/>
                <w:szCs w:val="23"/>
              </w:rPr>
              <w:t>New Zealand Ministry of Foreign Affairs and Trade</w:t>
            </w:r>
          </w:p>
        </w:tc>
      </w:tr>
      <w:tr w:rsidR="00F7014F" w:rsidRPr="00367653" w14:paraId="1A55BB8D" w14:textId="77777777" w:rsidTr="00F7014F">
        <w:trPr>
          <w:trHeight w:val="340"/>
        </w:trPr>
        <w:tc>
          <w:tcPr>
            <w:tcW w:w="1276" w:type="dxa"/>
            <w:shd w:val="clear" w:color="auto" w:fill="auto"/>
          </w:tcPr>
          <w:p w14:paraId="76EAA01A" w14:textId="77777777" w:rsidR="00F7014F" w:rsidRPr="00861386" w:rsidRDefault="00F7014F" w:rsidP="00F7014F">
            <w:pPr>
              <w:contextualSpacing/>
              <w:jc w:val="right"/>
              <w:rPr>
                <w:rFonts w:cstheme="minorHAnsi"/>
                <w:szCs w:val="23"/>
              </w:rPr>
            </w:pPr>
            <w:r w:rsidRPr="00861386">
              <w:rPr>
                <w:rFonts w:cstheme="minorHAnsi"/>
                <w:szCs w:val="23"/>
              </w:rPr>
              <w:t>PICs</w:t>
            </w:r>
          </w:p>
        </w:tc>
        <w:tc>
          <w:tcPr>
            <w:tcW w:w="289" w:type="dxa"/>
            <w:shd w:val="clear" w:color="auto" w:fill="auto"/>
          </w:tcPr>
          <w:p w14:paraId="220D01E7"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680EC984" w14:textId="77777777" w:rsidR="00F7014F" w:rsidRPr="00861386" w:rsidRDefault="00F7014F" w:rsidP="00F7014F">
            <w:pPr>
              <w:contextualSpacing/>
              <w:rPr>
                <w:rFonts w:cstheme="minorHAnsi"/>
                <w:szCs w:val="23"/>
              </w:rPr>
            </w:pPr>
            <w:r w:rsidRPr="00861386">
              <w:rPr>
                <w:rFonts w:cstheme="minorHAnsi"/>
                <w:szCs w:val="23"/>
              </w:rPr>
              <w:t>Pacific Island Countries</w:t>
            </w:r>
          </w:p>
        </w:tc>
      </w:tr>
      <w:tr w:rsidR="00F7014F" w:rsidRPr="00367653" w14:paraId="375C6F76" w14:textId="77777777" w:rsidTr="00F7014F">
        <w:trPr>
          <w:trHeight w:val="340"/>
        </w:trPr>
        <w:tc>
          <w:tcPr>
            <w:tcW w:w="1276" w:type="dxa"/>
            <w:shd w:val="clear" w:color="auto" w:fill="auto"/>
          </w:tcPr>
          <w:p w14:paraId="64C7B7E4" w14:textId="77777777" w:rsidR="00F7014F" w:rsidRPr="00861386" w:rsidRDefault="00F7014F" w:rsidP="00F7014F">
            <w:pPr>
              <w:contextualSpacing/>
              <w:jc w:val="right"/>
              <w:rPr>
                <w:rFonts w:cstheme="minorHAnsi"/>
                <w:szCs w:val="23"/>
              </w:rPr>
            </w:pPr>
            <w:r w:rsidRPr="00861386">
              <w:rPr>
                <w:rFonts w:cstheme="minorHAnsi"/>
                <w:szCs w:val="23"/>
              </w:rPr>
              <w:t>PJSI</w:t>
            </w:r>
          </w:p>
        </w:tc>
        <w:tc>
          <w:tcPr>
            <w:tcW w:w="289" w:type="dxa"/>
            <w:shd w:val="clear" w:color="auto" w:fill="auto"/>
          </w:tcPr>
          <w:p w14:paraId="5CE696BE"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1531ECF7" w14:textId="77777777" w:rsidR="00F7014F" w:rsidRPr="00861386" w:rsidRDefault="00F7014F" w:rsidP="00F7014F">
            <w:pPr>
              <w:contextualSpacing/>
              <w:rPr>
                <w:rFonts w:cstheme="minorHAnsi"/>
                <w:szCs w:val="23"/>
              </w:rPr>
            </w:pPr>
            <w:r w:rsidRPr="00861386">
              <w:rPr>
                <w:rFonts w:cstheme="minorHAnsi"/>
                <w:szCs w:val="23"/>
              </w:rPr>
              <w:t>Pacific Judicial Strengthening Initiative</w:t>
            </w:r>
          </w:p>
        </w:tc>
      </w:tr>
      <w:tr w:rsidR="00F7014F" w:rsidRPr="0086462A" w14:paraId="32E17F64" w14:textId="77777777" w:rsidTr="00F7014F">
        <w:trPr>
          <w:trHeight w:val="340"/>
        </w:trPr>
        <w:tc>
          <w:tcPr>
            <w:tcW w:w="1276" w:type="dxa"/>
            <w:shd w:val="clear" w:color="auto" w:fill="auto"/>
          </w:tcPr>
          <w:p w14:paraId="702CD064" w14:textId="77777777" w:rsidR="00F7014F" w:rsidRPr="00861386" w:rsidRDefault="00F7014F" w:rsidP="00F7014F">
            <w:pPr>
              <w:contextualSpacing/>
              <w:jc w:val="right"/>
              <w:rPr>
                <w:rFonts w:cstheme="minorHAnsi"/>
                <w:szCs w:val="23"/>
              </w:rPr>
            </w:pPr>
            <w:r w:rsidRPr="00861386">
              <w:rPr>
                <w:rFonts w:cstheme="minorHAnsi"/>
                <w:szCs w:val="23"/>
              </w:rPr>
              <w:t>PNG</w:t>
            </w:r>
          </w:p>
        </w:tc>
        <w:tc>
          <w:tcPr>
            <w:tcW w:w="289" w:type="dxa"/>
            <w:shd w:val="clear" w:color="auto" w:fill="auto"/>
          </w:tcPr>
          <w:p w14:paraId="024373F5"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70C43992" w14:textId="77777777" w:rsidR="00F7014F" w:rsidRPr="00861386" w:rsidRDefault="00F7014F" w:rsidP="00F7014F">
            <w:pPr>
              <w:contextualSpacing/>
              <w:rPr>
                <w:rFonts w:cstheme="minorHAnsi"/>
                <w:szCs w:val="23"/>
              </w:rPr>
            </w:pPr>
            <w:r w:rsidRPr="00861386">
              <w:rPr>
                <w:rFonts w:cstheme="minorHAnsi"/>
                <w:szCs w:val="23"/>
              </w:rPr>
              <w:t xml:space="preserve">Papua New Guinea </w:t>
            </w:r>
          </w:p>
        </w:tc>
      </w:tr>
      <w:tr w:rsidR="00F7014F" w:rsidRPr="00367653" w14:paraId="36E2D039" w14:textId="77777777" w:rsidTr="00F7014F">
        <w:trPr>
          <w:trHeight w:val="340"/>
        </w:trPr>
        <w:tc>
          <w:tcPr>
            <w:tcW w:w="1276" w:type="dxa"/>
            <w:shd w:val="clear" w:color="auto" w:fill="auto"/>
          </w:tcPr>
          <w:p w14:paraId="0FE0F8B9" w14:textId="77777777" w:rsidR="00F7014F" w:rsidRPr="00861386" w:rsidRDefault="00F7014F" w:rsidP="00F7014F">
            <w:pPr>
              <w:contextualSpacing/>
              <w:jc w:val="right"/>
              <w:rPr>
                <w:rFonts w:cstheme="minorHAnsi"/>
                <w:szCs w:val="23"/>
              </w:rPr>
            </w:pPr>
            <w:r w:rsidRPr="00861386">
              <w:rPr>
                <w:rFonts w:cstheme="minorHAnsi"/>
                <w:szCs w:val="23"/>
              </w:rPr>
              <w:t>RMI</w:t>
            </w:r>
          </w:p>
        </w:tc>
        <w:tc>
          <w:tcPr>
            <w:tcW w:w="289" w:type="dxa"/>
            <w:shd w:val="clear" w:color="auto" w:fill="auto"/>
          </w:tcPr>
          <w:p w14:paraId="44B27912"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0DDB734C" w14:textId="77777777" w:rsidR="00F7014F" w:rsidRPr="00861386" w:rsidRDefault="00F7014F" w:rsidP="00F7014F">
            <w:pPr>
              <w:contextualSpacing/>
              <w:rPr>
                <w:rFonts w:cstheme="minorHAnsi"/>
                <w:szCs w:val="23"/>
              </w:rPr>
            </w:pPr>
            <w:r w:rsidRPr="00861386">
              <w:rPr>
                <w:rFonts w:cstheme="minorHAnsi"/>
                <w:szCs w:val="23"/>
              </w:rPr>
              <w:t xml:space="preserve">Republic of the Marshall Islands </w:t>
            </w:r>
          </w:p>
        </w:tc>
      </w:tr>
      <w:tr w:rsidR="00F7014F" w:rsidRPr="00367653" w14:paraId="4A6AD565" w14:textId="77777777" w:rsidTr="00F7014F">
        <w:trPr>
          <w:trHeight w:val="340"/>
        </w:trPr>
        <w:tc>
          <w:tcPr>
            <w:tcW w:w="1276" w:type="dxa"/>
            <w:shd w:val="clear" w:color="auto" w:fill="auto"/>
          </w:tcPr>
          <w:p w14:paraId="365AFB97" w14:textId="77777777" w:rsidR="00F7014F" w:rsidRPr="00861386" w:rsidRDefault="00F7014F" w:rsidP="00F7014F">
            <w:pPr>
              <w:contextualSpacing/>
              <w:jc w:val="right"/>
              <w:rPr>
                <w:rFonts w:cstheme="minorHAnsi"/>
                <w:szCs w:val="23"/>
              </w:rPr>
            </w:pPr>
            <w:r w:rsidRPr="00861386">
              <w:rPr>
                <w:rFonts w:cstheme="minorHAnsi"/>
                <w:szCs w:val="23"/>
              </w:rPr>
              <w:t>SDGs</w:t>
            </w:r>
          </w:p>
        </w:tc>
        <w:tc>
          <w:tcPr>
            <w:tcW w:w="289" w:type="dxa"/>
            <w:shd w:val="clear" w:color="auto" w:fill="auto"/>
          </w:tcPr>
          <w:p w14:paraId="5B72A460"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5818CC84" w14:textId="77777777" w:rsidR="00F7014F" w:rsidRPr="00861386" w:rsidRDefault="00F7014F" w:rsidP="00F7014F">
            <w:pPr>
              <w:contextualSpacing/>
              <w:rPr>
                <w:rFonts w:cstheme="minorHAnsi"/>
                <w:szCs w:val="23"/>
              </w:rPr>
            </w:pPr>
            <w:r w:rsidRPr="00861386">
              <w:rPr>
                <w:rFonts w:cstheme="minorHAnsi"/>
                <w:szCs w:val="23"/>
              </w:rPr>
              <w:t>Sustainable Development Goals</w:t>
            </w:r>
          </w:p>
        </w:tc>
      </w:tr>
      <w:tr w:rsidR="00F7014F" w:rsidRPr="00367653" w14:paraId="229EEFAA" w14:textId="77777777" w:rsidTr="00F7014F">
        <w:trPr>
          <w:trHeight w:val="340"/>
        </w:trPr>
        <w:tc>
          <w:tcPr>
            <w:tcW w:w="1276" w:type="dxa"/>
            <w:shd w:val="clear" w:color="auto" w:fill="auto"/>
          </w:tcPr>
          <w:p w14:paraId="7F895DAD" w14:textId="77777777" w:rsidR="00F7014F" w:rsidRPr="00861386" w:rsidRDefault="00F7014F" w:rsidP="00F7014F">
            <w:pPr>
              <w:contextualSpacing/>
              <w:jc w:val="right"/>
              <w:rPr>
                <w:rFonts w:cstheme="minorHAnsi"/>
                <w:szCs w:val="23"/>
              </w:rPr>
            </w:pPr>
            <w:r w:rsidRPr="00861386">
              <w:rPr>
                <w:rFonts w:cstheme="minorHAnsi"/>
                <w:szCs w:val="23"/>
              </w:rPr>
              <w:t>UN</w:t>
            </w:r>
          </w:p>
        </w:tc>
        <w:tc>
          <w:tcPr>
            <w:tcW w:w="289" w:type="dxa"/>
            <w:shd w:val="clear" w:color="auto" w:fill="auto"/>
          </w:tcPr>
          <w:p w14:paraId="53DBBBD2"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2FC13870" w14:textId="77777777" w:rsidR="00F7014F" w:rsidRPr="00861386" w:rsidRDefault="00F7014F" w:rsidP="00F7014F">
            <w:pPr>
              <w:contextualSpacing/>
              <w:rPr>
                <w:rFonts w:cstheme="minorHAnsi"/>
                <w:szCs w:val="23"/>
              </w:rPr>
            </w:pPr>
            <w:r w:rsidRPr="00861386">
              <w:rPr>
                <w:rFonts w:cstheme="minorHAnsi"/>
                <w:szCs w:val="23"/>
              </w:rPr>
              <w:t>United Nations</w:t>
            </w:r>
          </w:p>
        </w:tc>
      </w:tr>
      <w:tr w:rsidR="00F7014F" w:rsidRPr="00367653" w14:paraId="56312B7B" w14:textId="77777777" w:rsidTr="00F7014F">
        <w:trPr>
          <w:trHeight w:val="340"/>
        </w:trPr>
        <w:tc>
          <w:tcPr>
            <w:tcW w:w="1276" w:type="dxa"/>
            <w:shd w:val="clear" w:color="auto" w:fill="auto"/>
          </w:tcPr>
          <w:p w14:paraId="465D1178" w14:textId="77777777" w:rsidR="00F7014F" w:rsidRPr="00861386" w:rsidRDefault="00F7014F" w:rsidP="00F7014F">
            <w:pPr>
              <w:contextualSpacing/>
              <w:jc w:val="right"/>
              <w:rPr>
                <w:rFonts w:cstheme="minorHAnsi"/>
                <w:szCs w:val="23"/>
              </w:rPr>
            </w:pPr>
            <w:r w:rsidRPr="00861386">
              <w:rPr>
                <w:rFonts w:cstheme="minorHAnsi"/>
                <w:szCs w:val="23"/>
              </w:rPr>
              <w:t>USP</w:t>
            </w:r>
          </w:p>
        </w:tc>
        <w:tc>
          <w:tcPr>
            <w:tcW w:w="289" w:type="dxa"/>
            <w:shd w:val="clear" w:color="auto" w:fill="auto"/>
          </w:tcPr>
          <w:p w14:paraId="7B73F1B8" w14:textId="77777777" w:rsidR="00F7014F" w:rsidRPr="00861386" w:rsidRDefault="00F7014F" w:rsidP="00F7014F">
            <w:pPr>
              <w:contextualSpacing/>
              <w:rPr>
                <w:rFonts w:cstheme="minorHAnsi"/>
                <w:szCs w:val="23"/>
              </w:rPr>
            </w:pPr>
            <w:r w:rsidRPr="00861386">
              <w:rPr>
                <w:rFonts w:cstheme="minorHAnsi"/>
                <w:szCs w:val="23"/>
              </w:rPr>
              <w:t>-</w:t>
            </w:r>
          </w:p>
        </w:tc>
        <w:tc>
          <w:tcPr>
            <w:tcW w:w="7507" w:type="dxa"/>
            <w:shd w:val="clear" w:color="auto" w:fill="auto"/>
          </w:tcPr>
          <w:p w14:paraId="2A0D2AD6" w14:textId="77777777" w:rsidR="00F7014F" w:rsidRPr="00861386" w:rsidRDefault="00F7014F" w:rsidP="00F7014F">
            <w:pPr>
              <w:contextualSpacing/>
              <w:rPr>
                <w:rFonts w:cstheme="minorHAnsi"/>
                <w:szCs w:val="23"/>
              </w:rPr>
            </w:pPr>
            <w:r w:rsidRPr="00861386">
              <w:rPr>
                <w:rFonts w:cstheme="minorHAnsi"/>
                <w:szCs w:val="23"/>
              </w:rPr>
              <w:t>University of the South Pacific</w:t>
            </w:r>
          </w:p>
        </w:tc>
      </w:tr>
    </w:tbl>
    <w:p w14:paraId="375E026C" w14:textId="77777777" w:rsidR="00F7014F" w:rsidRPr="00906DF3" w:rsidRDefault="00F7014F" w:rsidP="00F7014F">
      <w:pPr>
        <w:contextualSpacing/>
        <w:rPr>
          <w:rFonts w:cstheme="minorHAnsi"/>
          <w:sz w:val="4"/>
          <w:szCs w:val="4"/>
        </w:rPr>
      </w:pPr>
    </w:p>
    <w:p w14:paraId="2C8FC2ED" w14:textId="77777777" w:rsidR="00F7014F" w:rsidRPr="00906DF3" w:rsidRDefault="00F7014F" w:rsidP="00F7014F">
      <w:pPr>
        <w:contextualSpacing/>
        <w:rPr>
          <w:rFonts w:cstheme="minorHAnsi"/>
          <w:sz w:val="4"/>
          <w:szCs w:val="4"/>
        </w:rPr>
      </w:pPr>
    </w:p>
    <w:p w14:paraId="2235C1D6" w14:textId="77777777" w:rsidR="00F7014F" w:rsidRPr="00906DF3" w:rsidRDefault="00F7014F" w:rsidP="00F7014F">
      <w:pPr>
        <w:contextualSpacing/>
        <w:jc w:val="both"/>
        <w:rPr>
          <w:rFonts w:cstheme="minorHAnsi"/>
          <w:szCs w:val="23"/>
        </w:rPr>
      </w:pPr>
    </w:p>
    <w:p w14:paraId="3CBA238C" w14:textId="77777777" w:rsidR="00541446" w:rsidRDefault="00541446" w:rsidP="004C7147">
      <w:pPr>
        <w:contextualSpacing/>
        <w:rPr>
          <w:rFonts w:cstheme="minorHAnsi"/>
          <w:szCs w:val="23"/>
        </w:rPr>
        <w:sectPr w:rsidR="00541446" w:rsidSect="00F36E42">
          <w:headerReference w:type="default" r:id="rId14"/>
          <w:footerReference w:type="default" r:id="rId15"/>
          <w:headerReference w:type="first" r:id="rId16"/>
          <w:pgSz w:w="11906" w:h="16838" w:code="9"/>
          <w:pgMar w:top="1677" w:right="1418" w:bottom="1276" w:left="1361" w:header="426" w:footer="340" w:gutter="0"/>
          <w:pgNumType w:fmt="lowerRoman" w:start="1"/>
          <w:cols w:space="708"/>
          <w:titlePg/>
          <w:docGrid w:linePitch="360"/>
        </w:sectPr>
      </w:pPr>
    </w:p>
    <w:p w14:paraId="239A70F9" w14:textId="1A27764E" w:rsidR="004B5656" w:rsidRPr="00CB6389" w:rsidRDefault="0052345B" w:rsidP="00BD07EE">
      <w:pPr>
        <w:pStyle w:val="HBHeading1"/>
        <w:spacing w:before="240"/>
        <w:contextualSpacing/>
      </w:pPr>
      <w:bookmarkStart w:id="7" w:name="_Toc44681886"/>
      <w:r>
        <w:lastRenderedPageBreak/>
        <w:t>Ex</w:t>
      </w:r>
      <w:r w:rsidR="004B5656">
        <w:t>ecutive Summary</w:t>
      </w:r>
      <w:bookmarkEnd w:id="7"/>
    </w:p>
    <w:p w14:paraId="607ED540" w14:textId="6FFDFE7D" w:rsidR="00BD07EE" w:rsidRPr="000E2E2D" w:rsidRDefault="00BD07EE" w:rsidP="006D54A4">
      <w:pPr>
        <w:contextualSpacing/>
        <w:rPr>
          <w:rFonts w:cstheme="minorHAnsi"/>
          <w:szCs w:val="23"/>
        </w:rPr>
      </w:pPr>
      <w:r w:rsidRPr="000E2E2D">
        <w:rPr>
          <w:rFonts w:cstheme="minorHAnsi"/>
          <w:szCs w:val="23"/>
        </w:rPr>
        <w:t xml:space="preserve">This Annual Report is submitted in satisfaction of Milestone 11 of the contract, as varied on </w:t>
      </w:r>
      <w:r w:rsidR="006D54A4" w:rsidRPr="000E2E2D">
        <w:rPr>
          <w:rFonts w:cstheme="minorHAnsi"/>
          <w:szCs w:val="23"/>
        </w:rPr>
        <w:t>5 June 2019</w:t>
      </w:r>
      <w:r w:rsidRPr="000E2E2D">
        <w:rPr>
          <w:rFonts w:cstheme="minorHAnsi"/>
          <w:szCs w:val="23"/>
        </w:rPr>
        <w:t>, between the New Zealand Ministry of Foreign Affairs and Trade (MFAT), and the Federal Court of Australia (FCA) for the management and delivery of the Pacific Judicial Strengthening Initiative (PJSI).</w:t>
      </w:r>
    </w:p>
    <w:p w14:paraId="128F4E00" w14:textId="77777777" w:rsidR="00BD07EE" w:rsidRPr="00084822" w:rsidRDefault="00BD07EE" w:rsidP="006D54A4">
      <w:pPr>
        <w:spacing w:before="120" w:after="120"/>
        <w:contextualSpacing/>
        <w:rPr>
          <w:rFonts w:cstheme="minorHAnsi"/>
          <w:sz w:val="12"/>
          <w:szCs w:val="12"/>
        </w:rPr>
      </w:pPr>
    </w:p>
    <w:p w14:paraId="328EE85A" w14:textId="49F54CF2" w:rsidR="004B5656" w:rsidRPr="000E2E2D" w:rsidRDefault="00F27D54" w:rsidP="006D54A4">
      <w:pPr>
        <w:spacing w:before="120" w:after="120"/>
        <w:contextualSpacing/>
        <w:rPr>
          <w:rFonts w:cstheme="minorHAnsi"/>
          <w:szCs w:val="23"/>
        </w:rPr>
      </w:pPr>
      <w:r w:rsidRPr="000E2E2D">
        <w:rPr>
          <w:rFonts w:cstheme="minorHAnsi"/>
          <w:szCs w:val="23"/>
        </w:rPr>
        <w:t>Th</w:t>
      </w:r>
      <w:r w:rsidR="00BD07EE" w:rsidRPr="000E2E2D">
        <w:rPr>
          <w:rFonts w:cstheme="minorHAnsi"/>
          <w:szCs w:val="23"/>
        </w:rPr>
        <w:t>e</w:t>
      </w:r>
      <w:r w:rsidR="001728DF" w:rsidRPr="000E2E2D">
        <w:rPr>
          <w:rFonts w:cstheme="minorHAnsi"/>
          <w:szCs w:val="23"/>
        </w:rPr>
        <w:t xml:space="preserve"> Report provides a summary </w:t>
      </w:r>
      <w:r w:rsidR="006D2133" w:rsidRPr="000E2E2D">
        <w:rPr>
          <w:rFonts w:cstheme="minorHAnsi"/>
          <w:szCs w:val="23"/>
        </w:rPr>
        <w:t xml:space="preserve">of </w:t>
      </w:r>
      <w:r w:rsidR="00D87674" w:rsidRPr="000E2E2D">
        <w:rPr>
          <w:rFonts w:cstheme="minorHAnsi"/>
          <w:szCs w:val="23"/>
        </w:rPr>
        <w:t>a</w:t>
      </w:r>
      <w:r w:rsidR="00795F20" w:rsidRPr="000E2E2D">
        <w:rPr>
          <w:rFonts w:cstheme="minorHAnsi"/>
          <w:szCs w:val="23"/>
        </w:rPr>
        <w:t xml:space="preserve">ctivities </w:t>
      </w:r>
      <w:r w:rsidR="006D2133" w:rsidRPr="000E2E2D">
        <w:rPr>
          <w:rFonts w:cstheme="minorHAnsi"/>
          <w:szCs w:val="23"/>
        </w:rPr>
        <w:t xml:space="preserve">delivered and </w:t>
      </w:r>
      <w:r w:rsidR="00D87674" w:rsidRPr="000E2E2D">
        <w:rPr>
          <w:rFonts w:cstheme="minorHAnsi"/>
          <w:szCs w:val="23"/>
        </w:rPr>
        <w:t>o</w:t>
      </w:r>
      <w:r w:rsidR="006D2133" w:rsidRPr="000E2E2D">
        <w:rPr>
          <w:rFonts w:cstheme="minorHAnsi"/>
          <w:szCs w:val="23"/>
        </w:rPr>
        <w:t>utputs achieved</w:t>
      </w:r>
      <w:r w:rsidRPr="000E2E2D">
        <w:rPr>
          <w:rFonts w:cstheme="minorHAnsi"/>
          <w:szCs w:val="23"/>
        </w:rPr>
        <w:t xml:space="preserve"> b</w:t>
      </w:r>
      <w:r w:rsidR="0096598A" w:rsidRPr="000E2E2D">
        <w:rPr>
          <w:rFonts w:cstheme="minorHAnsi"/>
          <w:szCs w:val="23"/>
        </w:rPr>
        <w:t>etween July 201</w:t>
      </w:r>
      <w:r w:rsidR="00F7014F" w:rsidRPr="000E2E2D">
        <w:rPr>
          <w:rFonts w:cstheme="minorHAnsi"/>
          <w:szCs w:val="23"/>
        </w:rPr>
        <w:t>9</w:t>
      </w:r>
      <w:r w:rsidR="0096598A" w:rsidRPr="000E2E2D">
        <w:rPr>
          <w:rFonts w:cstheme="minorHAnsi"/>
          <w:szCs w:val="23"/>
        </w:rPr>
        <w:t xml:space="preserve"> a</w:t>
      </w:r>
      <w:r w:rsidR="00D105E0" w:rsidRPr="000E2E2D">
        <w:rPr>
          <w:rFonts w:cstheme="minorHAnsi"/>
          <w:szCs w:val="23"/>
        </w:rPr>
        <w:t>nd June 20</w:t>
      </w:r>
      <w:r w:rsidR="00F7014F" w:rsidRPr="000E2E2D">
        <w:rPr>
          <w:rFonts w:cstheme="minorHAnsi"/>
          <w:szCs w:val="23"/>
        </w:rPr>
        <w:t>20</w:t>
      </w:r>
      <w:r w:rsidR="00D105E0" w:rsidRPr="000E2E2D">
        <w:rPr>
          <w:rFonts w:cstheme="minorHAnsi"/>
          <w:szCs w:val="23"/>
        </w:rPr>
        <w:t xml:space="preserve">. </w:t>
      </w:r>
      <w:r w:rsidR="006D2133" w:rsidRPr="000E2E2D">
        <w:rPr>
          <w:rFonts w:cstheme="minorHAnsi"/>
          <w:szCs w:val="23"/>
        </w:rPr>
        <w:t>It</w:t>
      </w:r>
      <w:r w:rsidRPr="000E2E2D">
        <w:rPr>
          <w:rFonts w:cstheme="minorHAnsi"/>
          <w:szCs w:val="23"/>
        </w:rPr>
        <w:t xml:space="preserve"> also provide</w:t>
      </w:r>
      <w:r w:rsidR="00C2370B" w:rsidRPr="000E2E2D">
        <w:rPr>
          <w:rFonts w:cstheme="minorHAnsi"/>
          <w:szCs w:val="23"/>
        </w:rPr>
        <w:t>s</w:t>
      </w:r>
      <w:r w:rsidRPr="000E2E2D">
        <w:rPr>
          <w:rFonts w:cstheme="minorHAnsi"/>
          <w:szCs w:val="23"/>
        </w:rPr>
        <w:t xml:space="preserve"> </w:t>
      </w:r>
      <w:r w:rsidR="00885990" w:rsidRPr="000E2E2D">
        <w:rPr>
          <w:rFonts w:cstheme="minorHAnsi"/>
          <w:szCs w:val="23"/>
        </w:rPr>
        <w:t>a formative evaluation</w:t>
      </w:r>
      <w:r w:rsidR="005B78F3" w:rsidRPr="000E2E2D">
        <w:rPr>
          <w:rFonts w:cstheme="minorHAnsi"/>
          <w:szCs w:val="23"/>
        </w:rPr>
        <w:t xml:space="preserve"> of</w:t>
      </w:r>
      <w:r w:rsidR="006D2133" w:rsidRPr="000E2E2D">
        <w:rPr>
          <w:rFonts w:cstheme="minorHAnsi"/>
          <w:szCs w:val="23"/>
        </w:rPr>
        <w:t xml:space="preserve"> progress towards and the</w:t>
      </w:r>
      <w:r w:rsidR="005B78F3" w:rsidRPr="000E2E2D">
        <w:rPr>
          <w:rFonts w:cstheme="minorHAnsi"/>
          <w:szCs w:val="23"/>
        </w:rPr>
        <w:t xml:space="preserve"> </w:t>
      </w:r>
      <w:r w:rsidR="006D2133" w:rsidRPr="000E2E2D">
        <w:rPr>
          <w:rFonts w:cstheme="minorHAnsi"/>
          <w:szCs w:val="23"/>
        </w:rPr>
        <w:t>achievement of PJSI</w:t>
      </w:r>
      <w:r w:rsidR="00C2370B" w:rsidRPr="000E2E2D">
        <w:rPr>
          <w:rFonts w:cstheme="minorHAnsi"/>
          <w:szCs w:val="23"/>
        </w:rPr>
        <w:t>’</w:t>
      </w:r>
      <w:r w:rsidR="006D2133" w:rsidRPr="000E2E2D">
        <w:rPr>
          <w:rFonts w:cstheme="minorHAnsi"/>
          <w:szCs w:val="23"/>
        </w:rPr>
        <w:t xml:space="preserve">s </w:t>
      </w:r>
      <w:r w:rsidR="00D87674" w:rsidRPr="000E2E2D">
        <w:rPr>
          <w:rFonts w:cstheme="minorHAnsi"/>
          <w:szCs w:val="23"/>
        </w:rPr>
        <w:t>o</w:t>
      </w:r>
      <w:r w:rsidR="006D2133" w:rsidRPr="000E2E2D">
        <w:rPr>
          <w:rFonts w:cstheme="minorHAnsi"/>
          <w:szCs w:val="23"/>
        </w:rPr>
        <w:t>utcomes</w:t>
      </w:r>
      <w:r w:rsidRPr="000E2E2D">
        <w:rPr>
          <w:rFonts w:cstheme="minorHAnsi"/>
          <w:szCs w:val="23"/>
        </w:rPr>
        <w:t>.</w:t>
      </w:r>
    </w:p>
    <w:p w14:paraId="48775693" w14:textId="77777777" w:rsidR="009B6E2B" w:rsidRPr="00084822" w:rsidRDefault="009B6E2B" w:rsidP="006D54A4">
      <w:pPr>
        <w:spacing w:before="120" w:after="120"/>
        <w:contextualSpacing/>
        <w:rPr>
          <w:rFonts w:cstheme="minorHAnsi"/>
          <w:sz w:val="12"/>
          <w:szCs w:val="12"/>
        </w:rPr>
      </w:pPr>
    </w:p>
    <w:p w14:paraId="31D3EDFC" w14:textId="201C5CBF" w:rsidR="006D54A4" w:rsidRPr="000E2E2D" w:rsidRDefault="006D54A4" w:rsidP="006D54A4">
      <w:pPr>
        <w:spacing w:before="120" w:after="120"/>
        <w:contextualSpacing/>
        <w:rPr>
          <w:rFonts w:cstheme="minorHAnsi"/>
          <w:szCs w:val="23"/>
        </w:rPr>
      </w:pPr>
      <w:r w:rsidRPr="000E2E2D">
        <w:rPr>
          <w:rFonts w:cstheme="minorHAnsi"/>
          <w:szCs w:val="23"/>
        </w:rPr>
        <w:t xml:space="preserve">During the reporting period, </w:t>
      </w:r>
      <w:r w:rsidR="0037594D" w:rsidRPr="000E2E2D">
        <w:rPr>
          <w:rFonts w:cstheme="minorHAnsi"/>
          <w:szCs w:val="23"/>
        </w:rPr>
        <w:t>1</w:t>
      </w:r>
      <w:r w:rsidR="0037594D">
        <w:rPr>
          <w:rFonts w:cstheme="minorHAnsi"/>
          <w:szCs w:val="23"/>
        </w:rPr>
        <w:t>7</w:t>
      </w:r>
      <w:r w:rsidR="0037594D" w:rsidRPr="000E2E2D">
        <w:rPr>
          <w:rFonts w:cstheme="minorHAnsi"/>
          <w:szCs w:val="23"/>
        </w:rPr>
        <w:t xml:space="preserve"> </w:t>
      </w:r>
      <w:r w:rsidRPr="000E2E2D">
        <w:rPr>
          <w:rFonts w:cstheme="minorHAnsi"/>
          <w:szCs w:val="23"/>
        </w:rPr>
        <w:t xml:space="preserve">scheduled activities were </w:t>
      </w:r>
      <w:r w:rsidR="00CA16F4" w:rsidRPr="000E2E2D">
        <w:rPr>
          <w:rFonts w:cstheme="minorHAnsi"/>
          <w:szCs w:val="23"/>
        </w:rPr>
        <w:t>implemented and completed</w:t>
      </w:r>
      <w:r w:rsidR="006059FA">
        <w:rPr>
          <w:rFonts w:cstheme="minorHAnsi"/>
          <w:szCs w:val="23"/>
        </w:rPr>
        <w:t>;</w:t>
      </w:r>
      <w:r w:rsidRPr="000E2E2D">
        <w:rPr>
          <w:rFonts w:cstheme="minorHAnsi"/>
          <w:szCs w:val="23"/>
        </w:rPr>
        <w:t xml:space="preserve"> </w:t>
      </w:r>
      <w:r w:rsidR="001E6A8F" w:rsidRPr="000E2E2D">
        <w:rPr>
          <w:rFonts w:cstheme="minorHAnsi"/>
          <w:szCs w:val="23"/>
        </w:rPr>
        <w:t xml:space="preserve">25 </w:t>
      </w:r>
      <w:r w:rsidRPr="000E2E2D">
        <w:rPr>
          <w:rFonts w:cstheme="minorHAnsi"/>
          <w:szCs w:val="23"/>
        </w:rPr>
        <w:t>locally led activit</w:t>
      </w:r>
      <w:r w:rsidR="006059FA">
        <w:rPr>
          <w:rFonts w:cstheme="minorHAnsi"/>
          <w:szCs w:val="23"/>
        </w:rPr>
        <w:t>ies approved and several remote; and</w:t>
      </w:r>
      <w:r w:rsidRPr="000E2E2D">
        <w:rPr>
          <w:rFonts w:cstheme="minorHAnsi"/>
          <w:szCs w:val="23"/>
        </w:rPr>
        <w:t xml:space="preserve"> ongoing engagements commenced. All activities were delivered on schedule and within budget, prior to the onset of COVID-19 related travel restrictions beginning in </w:t>
      </w:r>
      <w:r w:rsidR="00CF33BD" w:rsidRPr="000E2E2D">
        <w:rPr>
          <w:rFonts w:cstheme="minorHAnsi"/>
          <w:szCs w:val="23"/>
        </w:rPr>
        <w:t>February</w:t>
      </w:r>
      <w:r w:rsidRPr="000E2E2D">
        <w:rPr>
          <w:rFonts w:cstheme="minorHAnsi"/>
          <w:szCs w:val="23"/>
        </w:rPr>
        <w:t xml:space="preserve"> 2020. This brings the total of activities delivered under PJSI</w:t>
      </w:r>
      <w:r w:rsidR="00CF33BD" w:rsidRPr="000E2E2D">
        <w:rPr>
          <w:rFonts w:cstheme="minorHAnsi"/>
          <w:szCs w:val="23"/>
        </w:rPr>
        <w:t xml:space="preserve"> Phase I and II</w:t>
      </w:r>
      <w:r w:rsidRPr="000E2E2D">
        <w:rPr>
          <w:rFonts w:cstheme="minorHAnsi"/>
          <w:szCs w:val="23"/>
        </w:rPr>
        <w:t xml:space="preserve"> </w:t>
      </w:r>
      <w:r w:rsidR="00CF33BD" w:rsidRPr="000E2E2D">
        <w:rPr>
          <w:rFonts w:cstheme="minorHAnsi"/>
          <w:szCs w:val="23"/>
        </w:rPr>
        <w:t xml:space="preserve">to </w:t>
      </w:r>
      <w:r w:rsidR="0037594D" w:rsidRPr="000E2E2D">
        <w:rPr>
          <w:rFonts w:cstheme="minorHAnsi"/>
          <w:szCs w:val="23"/>
        </w:rPr>
        <w:t>7</w:t>
      </w:r>
      <w:r w:rsidR="0037594D">
        <w:rPr>
          <w:rFonts w:cstheme="minorHAnsi"/>
          <w:szCs w:val="23"/>
        </w:rPr>
        <w:t>9</w:t>
      </w:r>
      <w:r w:rsidR="0037594D" w:rsidRPr="000E2E2D">
        <w:rPr>
          <w:rFonts w:cstheme="minorHAnsi"/>
          <w:szCs w:val="23"/>
        </w:rPr>
        <w:t xml:space="preserve"> </w:t>
      </w:r>
      <w:r w:rsidR="00CF33BD" w:rsidRPr="000E2E2D">
        <w:rPr>
          <w:rFonts w:cstheme="minorHAnsi"/>
          <w:szCs w:val="23"/>
        </w:rPr>
        <w:t>activities (plus 59 LIF activities)</w:t>
      </w:r>
      <w:r w:rsidRPr="000E2E2D">
        <w:rPr>
          <w:rFonts w:cstheme="minorHAnsi"/>
          <w:szCs w:val="23"/>
        </w:rPr>
        <w:t xml:space="preserve"> involving over 3,000 people.</w:t>
      </w:r>
    </w:p>
    <w:p w14:paraId="0F852D50" w14:textId="31B562F4" w:rsidR="003F7DD5" w:rsidRPr="00084822" w:rsidRDefault="003F7DD5" w:rsidP="006D54A4">
      <w:pPr>
        <w:spacing w:before="120" w:after="120"/>
        <w:contextualSpacing/>
        <w:rPr>
          <w:rFonts w:cstheme="minorHAnsi"/>
          <w:sz w:val="12"/>
          <w:szCs w:val="12"/>
        </w:rPr>
      </w:pPr>
    </w:p>
    <w:p w14:paraId="01EDD2D2" w14:textId="4F31D068" w:rsidR="00BD07EE" w:rsidRPr="000E2E2D" w:rsidRDefault="006059FA" w:rsidP="006D54A4">
      <w:pPr>
        <w:autoSpaceDE w:val="0"/>
        <w:autoSpaceDN w:val="0"/>
        <w:adjustRightInd w:val="0"/>
        <w:spacing w:before="120"/>
        <w:rPr>
          <w:rFonts w:cstheme="minorHAnsi"/>
          <w:szCs w:val="23"/>
        </w:rPr>
      </w:pPr>
      <w:r>
        <w:rPr>
          <w:rFonts w:cstheme="minorHAnsi"/>
          <w:szCs w:val="23"/>
        </w:rPr>
        <w:t>On 11 March</w:t>
      </w:r>
      <w:r w:rsidR="006D54A4" w:rsidRPr="000E2E2D">
        <w:rPr>
          <w:rFonts w:cstheme="minorHAnsi"/>
          <w:szCs w:val="23"/>
        </w:rPr>
        <w:t xml:space="preserve"> 2020 the World Health Organisation declared COVID-19 as a global pandemic. On 26 March, the PJSI Initiative Executive Committee (IEC) tasked the FCA to review and re‐design PJSI’s activities due to the COVID‐19 pandemic. </w:t>
      </w:r>
      <w:r w:rsidR="00BD07EE" w:rsidRPr="000E2E2D">
        <w:rPr>
          <w:rFonts w:cstheme="minorHAnsi"/>
          <w:szCs w:val="23"/>
        </w:rPr>
        <w:t>The process involved consultation with all Partner Court Chief Justices and core technical advisers to assess:</w:t>
      </w:r>
    </w:p>
    <w:p w14:paraId="1BBD62A9" w14:textId="65E01BD4" w:rsidR="00BD07EE" w:rsidRPr="000E2E2D" w:rsidRDefault="00084822"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Pr>
          <w:rFonts w:asciiTheme="minorHAnsi" w:hAnsiTheme="minorHAnsi" w:cstheme="minorHAnsi"/>
          <w:sz w:val="23"/>
          <w:szCs w:val="23"/>
        </w:rPr>
        <w:t>A</w:t>
      </w:r>
      <w:r w:rsidR="00BD07EE" w:rsidRPr="000E2E2D">
        <w:rPr>
          <w:rFonts w:asciiTheme="minorHAnsi" w:hAnsiTheme="minorHAnsi" w:cstheme="minorHAnsi"/>
          <w:sz w:val="23"/>
          <w:szCs w:val="23"/>
        </w:rPr>
        <w:t>ctivities and outputs that remain needed and possible to implement amidst COVID‐related restrictions;</w:t>
      </w:r>
    </w:p>
    <w:p w14:paraId="4B7EC082" w14:textId="25BF07EE" w:rsidR="00BD07EE" w:rsidRPr="000E2E2D" w:rsidRDefault="00084822"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Pr>
          <w:rFonts w:asciiTheme="minorHAnsi" w:hAnsiTheme="minorHAnsi" w:cstheme="minorHAnsi"/>
          <w:sz w:val="23"/>
          <w:szCs w:val="23"/>
        </w:rPr>
        <w:t>W</w:t>
      </w:r>
      <w:r w:rsidR="00BD07EE" w:rsidRPr="000E2E2D">
        <w:rPr>
          <w:rFonts w:asciiTheme="minorHAnsi" w:hAnsiTheme="minorHAnsi" w:cstheme="minorHAnsi"/>
          <w:sz w:val="23"/>
          <w:szCs w:val="23"/>
        </w:rPr>
        <w:t>h</w:t>
      </w:r>
      <w:r w:rsidR="006B654B" w:rsidRPr="000E2E2D">
        <w:rPr>
          <w:rFonts w:asciiTheme="minorHAnsi" w:hAnsiTheme="minorHAnsi" w:cstheme="minorHAnsi"/>
          <w:sz w:val="23"/>
          <w:szCs w:val="23"/>
        </w:rPr>
        <w:t xml:space="preserve">ich activities can be re-engineered and delivered remotely, how they can be re-engineered, and the </w:t>
      </w:r>
      <w:r w:rsidR="00BD07EE" w:rsidRPr="000E2E2D">
        <w:rPr>
          <w:rFonts w:asciiTheme="minorHAnsi" w:hAnsiTheme="minorHAnsi" w:cstheme="minorHAnsi"/>
          <w:sz w:val="23"/>
          <w:szCs w:val="23"/>
        </w:rPr>
        <w:t xml:space="preserve">cost-effectiveness of </w:t>
      </w:r>
      <w:r w:rsidR="006B654B" w:rsidRPr="000E2E2D">
        <w:rPr>
          <w:rFonts w:asciiTheme="minorHAnsi" w:hAnsiTheme="minorHAnsi" w:cstheme="minorHAnsi"/>
          <w:sz w:val="23"/>
          <w:szCs w:val="23"/>
        </w:rPr>
        <w:t>doing so;</w:t>
      </w:r>
    </w:p>
    <w:p w14:paraId="58AC1E0E" w14:textId="42DA587D" w:rsidR="00BD07EE" w:rsidRPr="000E2E2D" w:rsidRDefault="00084822"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Pr>
          <w:rFonts w:asciiTheme="minorHAnsi" w:hAnsiTheme="minorHAnsi" w:cstheme="minorHAnsi"/>
          <w:sz w:val="23"/>
          <w:szCs w:val="23"/>
        </w:rPr>
        <w:t>A</w:t>
      </w:r>
      <w:r w:rsidR="00BD07EE" w:rsidRPr="000E2E2D">
        <w:rPr>
          <w:rFonts w:asciiTheme="minorHAnsi" w:hAnsiTheme="minorHAnsi" w:cstheme="minorHAnsi"/>
          <w:sz w:val="23"/>
          <w:szCs w:val="23"/>
        </w:rPr>
        <w:t xml:space="preserve">s a result of COVID and changes to court operating realities, what new activities emerge as priorities for Chief Justices ‐ particularly related to PIC Courts’ capacity to continue to deliver essential justice services and the needs of vulnerable citizens; </w:t>
      </w:r>
    </w:p>
    <w:p w14:paraId="5E09EF54" w14:textId="1E0D4E93" w:rsidR="00BD07EE" w:rsidRPr="000E2E2D" w:rsidRDefault="00084822"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Pr>
          <w:rFonts w:asciiTheme="minorHAnsi" w:hAnsiTheme="minorHAnsi" w:cstheme="minorHAnsi"/>
          <w:sz w:val="23"/>
          <w:szCs w:val="23"/>
        </w:rPr>
        <w:t>T</w:t>
      </w:r>
      <w:r w:rsidR="00BD07EE" w:rsidRPr="000E2E2D">
        <w:rPr>
          <w:rFonts w:asciiTheme="minorHAnsi" w:hAnsiTheme="minorHAnsi" w:cstheme="minorHAnsi"/>
          <w:sz w:val="23"/>
          <w:szCs w:val="23"/>
        </w:rPr>
        <w:t>he quantum of funds that can be vacated and reallocated to new priorities/activities; and</w:t>
      </w:r>
    </w:p>
    <w:p w14:paraId="3E2F471A" w14:textId="509ED94B" w:rsidR="00BD07EE" w:rsidRPr="000E2E2D" w:rsidRDefault="00084822"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Pr>
          <w:rFonts w:asciiTheme="minorHAnsi" w:hAnsiTheme="minorHAnsi" w:cstheme="minorHAnsi"/>
          <w:sz w:val="23"/>
          <w:szCs w:val="23"/>
        </w:rPr>
        <w:t>W</w:t>
      </w:r>
      <w:r w:rsidR="00BD07EE" w:rsidRPr="000E2E2D">
        <w:rPr>
          <w:rFonts w:asciiTheme="minorHAnsi" w:hAnsiTheme="minorHAnsi" w:cstheme="minorHAnsi"/>
          <w:sz w:val="23"/>
          <w:szCs w:val="23"/>
        </w:rPr>
        <w:t>hether and how the reconfiguration of activities and outputs changes anticipated outcomes and targets.</w:t>
      </w:r>
    </w:p>
    <w:p w14:paraId="2CB5FD82" w14:textId="6CB8C0F8" w:rsidR="006D54A4" w:rsidRPr="000E2E2D" w:rsidRDefault="006D54A4" w:rsidP="006D54A4">
      <w:pPr>
        <w:spacing w:before="120"/>
        <w:rPr>
          <w:rFonts w:cstheme="minorHAnsi"/>
          <w:szCs w:val="23"/>
        </w:rPr>
      </w:pPr>
      <w:r w:rsidRPr="000E2E2D">
        <w:rPr>
          <w:rFonts w:cstheme="minorHAnsi"/>
          <w:szCs w:val="23"/>
        </w:rPr>
        <w:t>Analysis of the consultation findings has resulted in PJSI undertaking a substantial re-design to pivot resources to address new COVID-related priorities: 50% of activities have been newly designed, changed scope/nature, alignment, scheduling and/or mod</w:t>
      </w:r>
      <w:r w:rsidR="006059FA">
        <w:rPr>
          <w:rFonts w:cstheme="minorHAnsi"/>
          <w:szCs w:val="23"/>
        </w:rPr>
        <w:t>e of delivery. As a result,</w:t>
      </w:r>
      <w:r w:rsidRPr="000E2E2D">
        <w:rPr>
          <w:rFonts w:cstheme="minorHAnsi"/>
          <w:szCs w:val="23"/>
        </w:rPr>
        <w:t xml:space="preserve"> 80% of ongoing activities will be delivered remotely with accompanying capacity-building.  Details are provided below and in the ‘PJSI 2 Year Extension COVID-19 Re-Design: 2020-2021’ Report</w:t>
      </w:r>
      <w:r w:rsidR="005E5C80" w:rsidRPr="000E2E2D">
        <w:rPr>
          <w:rFonts w:cstheme="minorHAnsi"/>
          <w:szCs w:val="23"/>
        </w:rPr>
        <w:t xml:space="preserve">, which is also available on the </w:t>
      </w:r>
      <w:hyperlink r:id="rId17" w:history="1">
        <w:r w:rsidR="005E5C80" w:rsidRPr="000E2E2D">
          <w:rPr>
            <w:rStyle w:val="Hyperlink"/>
            <w:rFonts w:cstheme="minorHAnsi"/>
            <w:szCs w:val="23"/>
          </w:rPr>
          <w:t>PJSI website</w:t>
        </w:r>
      </w:hyperlink>
      <w:r w:rsidRPr="000E2E2D">
        <w:rPr>
          <w:rFonts w:cstheme="minorHAnsi"/>
          <w:szCs w:val="23"/>
        </w:rPr>
        <w:t>.</w:t>
      </w:r>
    </w:p>
    <w:p w14:paraId="1CD2F1FD" w14:textId="58F4C590" w:rsidR="00BD07EE" w:rsidRPr="000E2E2D" w:rsidRDefault="00BD07EE" w:rsidP="006D54A4">
      <w:pPr>
        <w:rPr>
          <w:rFonts w:eastAsiaTheme="majorEastAsia" w:cstheme="minorHAnsi"/>
          <w:b/>
          <w:bCs/>
          <w:color w:val="548DD4" w:themeColor="text2" w:themeTint="99"/>
          <w:szCs w:val="23"/>
        </w:rPr>
      </w:pPr>
      <w:r w:rsidRPr="000E2E2D">
        <w:rPr>
          <w:rFonts w:cstheme="minorHAnsi"/>
          <w:szCs w:val="23"/>
        </w:rPr>
        <w:br w:type="page"/>
      </w:r>
    </w:p>
    <w:p w14:paraId="4C88E792" w14:textId="7EE31F8A" w:rsidR="005571FD" w:rsidRPr="00607D91" w:rsidRDefault="006B654B" w:rsidP="00BD07EE">
      <w:pPr>
        <w:pStyle w:val="HBHeading1"/>
        <w:spacing w:before="240"/>
        <w:contextualSpacing/>
        <w:rPr>
          <w:rFonts w:asciiTheme="minorHAnsi" w:hAnsiTheme="minorHAnsi" w:cstheme="minorHAnsi"/>
        </w:rPr>
      </w:pPr>
      <w:r>
        <w:rPr>
          <w:rFonts w:asciiTheme="minorHAnsi" w:hAnsiTheme="minorHAnsi" w:cstheme="minorHAnsi"/>
        </w:rPr>
        <w:lastRenderedPageBreak/>
        <w:t>COVID-19 Re</w:t>
      </w:r>
      <w:r w:rsidR="006D54A4">
        <w:rPr>
          <w:rFonts w:asciiTheme="minorHAnsi" w:hAnsiTheme="minorHAnsi" w:cstheme="minorHAnsi"/>
        </w:rPr>
        <w:t>-</w:t>
      </w:r>
      <w:r>
        <w:rPr>
          <w:rFonts w:asciiTheme="minorHAnsi" w:hAnsiTheme="minorHAnsi" w:cstheme="minorHAnsi"/>
        </w:rPr>
        <w:t>design</w:t>
      </w:r>
    </w:p>
    <w:p w14:paraId="4044872F" w14:textId="21E682FD" w:rsidR="00BD07EE" w:rsidRPr="000E2E2D" w:rsidRDefault="00BD07EE" w:rsidP="00BD07EE">
      <w:pPr>
        <w:spacing w:before="120" w:after="120"/>
        <w:rPr>
          <w:rFonts w:cstheme="minorHAnsi"/>
          <w:b/>
          <w:szCs w:val="23"/>
        </w:rPr>
      </w:pPr>
      <w:bookmarkStart w:id="8" w:name="_Toc44680673"/>
      <w:r w:rsidRPr="000E2E2D">
        <w:rPr>
          <w:rFonts w:cstheme="minorHAnsi"/>
          <w:bCs/>
          <w:iCs/>
          <w:szCs w:val="23"/>
        </w:rPr>
        <w:t xml:space="preserve">Following an outline of the changes made to PJSIs program of activities as a result of COVID-19, a summary is provided </w:t>
      </w:r>
      <w:r w:rsidRPr="000E2E2D">
        <w:rPr>
          <w:rFonts w:cstheme="minorHAnsi"/>
          <w:szCs w:val="23"/>
        </w:rPr>
        <w:t xml:space="preserve">of progress made against each Project during the reporting period. The current </w:t>
      </w:r>
      <w:r w:rsidRPr="000E2E2D">
        <w:rPr>
          <w:rFonts w:cstheme="minorHAnsi"/>
          <w:i/>
          <w:szCs w:val="23"/>
        </w:rPr>
        <w:t>Monitoring and Evaluation Framework</w:t>
      </w:r>
      <w:r w:rsidRPr="000E2E2D">
        <w:rPr>
          <w:rFonts w:cstheme="minorHAnsi"/>
          <w:szCs w:val="23"/>
        </w:rPr>
        <w:t xml:space="preserve"> is located in </w:t>
      </w:r>
      <w:r w:rsidRPr="000E2E2D">
        <w:rPr>
          <w:rFonts w:cstheme="minorHAnsi"/>
          <w:b/>
          <w:i/>
          <w:szCs w:val="23"/>
        </w:rPr>
        <w:t>Annex C</w:t>
      </w:r>
      <w:r w:rsidRPr="000E2E2D">
        <w:rPr>
          <w:rFonts w:cstheme="minorHAnsi"/>
          <w:b/>
          <w:szCs w:val="23"/>
        </w:rPr>
        <w:t>.</w:t>
      </w:r>
    </w:p>
    <w:bookmarkEnd w:id="8"/>
    <w:p w14:paraId="2C055825" w14:textId="77777777" w:rsidR="006D54A4" w:rsidRPr="000E2E2D" w:rsidRDefault="006D54A4" w:rsidP="006D54A4">
      <w:pPr>
        <w:spacing w:before="120"/>
        <w:rPr>
          <w:rFonts w:cstheme="minorHAnsi"/>
          <w:szCs w:val="23"/>
        </w:rPr>
      </w:pPr>
      <w:r w:rsidRPr="000E2E2D">
        <w:rPr>
          <w:rFonts w:cstheme="minorHAnsi"/>
          <w:b/>
          <w:bCs/>
          <w:i/>
          <w:iCs/>
          <w:color w:val="548DD4" w:themeColor="text2" w:themeTint="99"/>
          <w:szCs w:val="23"/>
        </w:rPr>
        <w:t xml:space="preserve">COVID-19: rescheduling existing activities </w:t>
      </w:r>
      <w:r w:rsidRPr="000E2E2D">
        <w:rPr>
          <w:rFonts w:cstheme="minorHAnsi"/>
          <w:szCs w:val="23"/>
        </w:rPr>
        <w:t xml:space="preserve">including: </w:t>
      </w:r>
    </w:p>
    <w:p w14:paraId="64133C76" w14:textId="77777777" w:rsidR="006D54A4" w:rsidRPr="000E2E2D" w:rsidRDefault="006D54A4" w:rsidP="006D54A4">
      <w:pPr>
        <w:pStyle w:val="ListParagraph"/>
        <w:numPr>
          <w:ilvl w:val="0"/>
          <w:numId w:val="37"/>
        </w:numPr>
        <w:spacing w:before="120" w:after="160" w:line="259" w:lineRule="auto"/>
        <w:rPr>
          <w:rFonts w:asciiTheme="minorHAnsi" w:hAnsiTheme="minorHAnsi" w:cstheme="minorHAnsi"/>
          <w:sz w:val="23"/>
          <w:szCs w:val="23"/>
        </w:rPr>
      </w:pPr>
      <w:r w:rsidRPr="000E2E2D">
        <w:rPr>
          <w:rFonts w:asciiTheme="minorHAnsi" w:hAnsiTheme="minorHAnsi" w:cstheme="minorHAnsi"/>
          <w:sz w:val="23"/>
          <w:szCs w:val="23"/>
        </w:rPr>
        <w:t>Partnering with the US National Judicial College of Reno, Nevada to facilitate participation in a Global COVID‐19 Webinar;</w:t>
      </w:r>
    </w:p>
    <w:p w14:paraId="51035D79" w14:textId="26616ACC" w:rsidR="006D54A4" w:rsidRPr="000E2E2D" w:rsidRDefault="006D54A4" w:rsidP="006D54A4">
      <w:pPr>
        <w:pStyle w:val="ListParagraph"/>
        <w:numPr>
          <w:ilvl w:val="0"/>
          <w:numId w:val="37"/>
        </w:numPr>
        <w:spacing w:before="120" w:after="160" w:line="259" w:lineRule="auto"/>
        <w:rPr>
          <w:rFonts w:asciiTheme="minorHAnsi" w:hAnsiTheme="minorHAnsi" w:cstheme="minorHAnsi"/>
          <w:sz w:val="23"/>
          <w:szCs w:val="23"/>
        </w:rPr>
      </w:pPr>
      <w:r w:rsidRPr="000E2E2D">
        <w:rPr>
          <w:rFonts w:asciiTheme="minorHAnsi" w:hAnsiTheme="minorHAnsi" w:cstheme="minorHAnsi"/>
          <w:sz w:val="23"/>
          <w:szCs w:val="23"/>
        </w:rPr>
        <w:t>Developing a Pacific‐specific COVID webinar series and engagement opportunities for Partner Courts to discuss COVID‐19 issues, strategies, and experiences for Courts</w:t>
      </w:r>
      <w:r w:rsidR="001E6A8F" w:rsidRPr="000E2E2D">
        <w:rPr>
          <w:rFonts w:asciiTheme="minorHAnsi" w:hAnsiTheme="minorHAnsi" w:cstheme="minorHAnsi"/>
          <w:sz w:val="23"/>
          <w:szCs w:val="23"/>
        </w:rPr>
        <w:t>, delivering two webinars during the reporting period</w:t>
      </w:r>
      <w:r w:rsidRPr="000E2E2D">
        <w:rPr>
          <w:rFonts w:asciiTheme="minorHAnsi" w:hAnsiTheme="minorHAnsi" w:cstheme="minorHAnsi"/>
          <w:sz w:val="23"/>
          <w:szCs w:val="23"/>
        </w:rPr>
        <w:t>;</w:t>
      </w:r>
    </w:p>
    <w:p w14:paraId="0925C64C" w14:textId="77777777" w:rsidR="006D54A4" w:rsidRPr="000E2E2D" w:rsidRDefault="006D54A4" w:rsidP="006D54A4">
      <w:pPr>
        <w:pStyle w:val="ListParagraph"/>
        <w:numPr>
          <w:ilvl w:val="0"/>
          <w:numId w:val="37"/>
        </w:numPr>
        <w:spacing w:before="120" w:after="160" w:line="259" w:lineRule="auto"/>
        <w:rPr>
          <w:rFonts w:asciiTheme="minorHAnsi" w:hAnsiTheme="minorHAnsi" w:cstheme="minorHAnsi"/>
          <w:sz w:val="23"/>
          <w:szCs w:val="23"/>
        </w:rPr>
      </w:pPr>
      <w:r w:rsidRPr="000E2E2D">
        <w:rPr>
          <w:rFonts w:asciiTheme="minorHAnsi" w:hAnsiTheme="minorHAnsi" w:cstheme="minorHAnsi"/>
          <w:sz w:val="23"/>
          <w:szCs w:val="23"/>
        </w:rPr>
        <w:t xml:space="preserve">Engaging with several partner courts to support their public reporting / accountability activities; developing case tracking systems to better manage cases/collect necessary court data ‐ noting increasing backlog caused by COVID‐related adjournments; </w:t>
      </w:r>
    </w:p>
    <w:p w14:paraId="09351533" w14:textId="77777777" w:rsidR="006D54A4" w:rsidRPr="000E2E2D" w:rsidRDefault="006D54A4" w:rsidP="006D54A4">
      <w:pPr>
        <w:pStyle w:val="ListParagraph"/>
        <w:numPr>
          <w:ilvl w:val="0"/>
          <w:numId w:val="37"/>
        </w:numPr>
        <w:spacing w:before="120" w:after="160" w:line="259" w:lineRule="auto"/>
        <w:rPr>
          <w:rFonts w:asciiTheme="minorHAnsi" w:hAnsiTheme="minorHAnsi" w:cstheme="minorHAnsi"/>
          <w:sz w:val="23"/>
          <w:szCs w:val="23"/>
        </w:rPr>
      </w:pPr>
      <w:r w:rsidRPr="000E2E2D">
        <w:rPr>
          <w:rFonts w:asciiTheme="minorHAnsi" w:hAnsiTheme="minorHAnsi" w:cstheme="minorHAnsi"/>
          <w:sz w:val="23"/>
          <w:szCs w:val="23"/>
        </w:rPr>
        <w:t xml:space="preserve">Court planning support for the upcoming financial year at the time of COVID‐19/in light of the situation’s impact on court operations; and </w:t>
      </w:r>
    </w:p>
    <w:p w14:paraId="547AF2DC" w14:textId="77777777" w:rsidR="006D54A4" w:rsidRPr="000E2E2D" w:rsidRDefault="006D54A4" w:rsidP="006D54A4">
      <w:pPr>
        <w:pStyle w:val="ListParagraph"/>
        <w:numPr>
          <w:ilvl w:val="0"/>
          <w:numId w:val="37"/>
        </w:numPr>
        <w:spacing w:before="120" w:after="160" w:line="259" w:lineRule="auto"/>
        <w:rPr>
          <w:rFonts w:asciiTheme="minorHAnsi" w:hAnsiTheme="minorHAnsi" w:cstheme="minorHAnsi"/>
          <w:sz w:val="23"/>
          <w:szCs w:val="23"/>
        </w:rPr>
      </w:pPr>
      <w:r w:rsidRPr="000E2E2D">
        <w:rPr>
          <w:rFonts w:asciiTheme="minorHAnsi" w:hAnsiTheme="minorHAnsi" w:cstheme="minorHAnsi"/>
          <w:sz w:val="23"/>
          <w:szCs w:val="23"/>
        </w:rPr>
        <w:t>Ongoing support to Leadership Incentive Fund (LIF) activities (local orientation, and Certificate / Diploma of Justice Studies).</w:t>
      </w:r>
    </w:p>
    <w:p w14:paraId="0BC3B7A5" w14:textId="77777777" w:rsidR="006D54A4" w:rsidRPr="000E2E2D" w:rsidRDefault="006D54A4" w:rsidP="006D54A4">
      <w:pPr>
        <w:autoSpaceDE w:val="0"/>
        <w:autoSpaceDN w:val="0"/>
        <w:adjustRightInd w:val="0"/>
        <w:spacing w:before="120"/>
        <w:rPr>
          <w:rFonts w:cstheme="minorHAnsi"/>
          <w:szCs w:val="23"/>
        </w:rPr>
      </w:pPr>
      <w:r w:rsidRPr="000E2E2D">
        <w:rPr>
          <w:rFonts w:cstheme="minorHAnsi"/>
          <w:b/>
          <w:bCs/>
          <w:i/>
          <w:iCs/>
          <w:color w:val="548DD4" w:themeColor="text2" w:themeTint="99"/>
          <w:szCs w:val="23"/>
        </w:rPr>
        <w:t xml:space="preserve">COVID-19: reengineering other existing activities </w:t>
      </w:r>
      <w:r w:rsidRPr="000E2E2D">
        <w:rPr>
          <w:rFonts w:cstheme="minorHAnsi"/>
          <w:szCs w:val="23"/>
        </w:rPr>
        <w:t>including:</w:t>
      </w:r>
    </w:p>
    <w:p w14:paraId="6E68E09F" w14:textId="77777777" w:rsidR="006D54A4" w:rsidRPr="000E2E2D" w:rsidRDefault="006D54A4"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sidRPr="000E2E2D">
        <w:rPr>
          <w:rFonts w:asciiTheme="minorHAnsi" w:hAnsiTheme="minorHAnsi" w:cstheme="minorHAnsi"/>
          <w:sz w:val="23"/>
          <w:szCs w:val="23"/>
        </w:rPr>
        <w:t>The regional Sustainable Development Goals (SDG) Workshop so that the focus of proposed support in this area is narrowed to target key SDGs of most relevance to vulnerable groups at the time of COVID‐19, and that support can be remotely delivered; and</w:t>
      </w:r>
    </w:p>
    <w:p w14:paraId="487E2FFE" w14:textId="77777777" w:rsidR="006D54A4" w:rsidRPr="000E2E2D" w:rsidRDefault="006D54A4"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sidRPr="000E2E2D">
        <w:rPr>
          <w:rFonts w:asciiTheme="minorHAnsi" w:hAnsiTheme="minorHAnsi" w:cstheme="minorHAnsi"/>
          <w:sz w:val="23"/>
          <w:szCs w:val="23"/>
        </w:rPr>
        <w:t>A number of technical adviser in‐country visits so that these are re‐structured to enable remote delivery in partnership with local counterparts.</w:t>
      </w:r>
    </w:p>
    <w:p w14:paraId="2C040368" w14:textId="77777777" w:rsidR="006D54A4" w:rsidRPr="000E2E2D" w:rsidRDefault="006D54A4" w:rsidP="006D54A4">
      <w:pPr>
        <w:autoSpaceDE w:val="0"/>
        <w:autoSpaceDN w:val="0"/>
        <w:adjustRightInd w:val="0"/>
        <w:spacing w:before="120"/>
        <w:rPr>
          <w:rFonts w:cstheme="minorHAnsi"/>
          <w:szCs w:val="23"/>
        </w:rPr>
      </w:pPr>
      <w:r w:rsidRPr="000E2E2D">
        <w:rPr>
          <w:rFonts w:cstheme="minorHAnsi"/>
          <w:b/>
          <w:bCs/>
          <w:i/>
          <w:iCs/>
          <w:color w:val="548DD4" w:themeColor="text2" w:themeTint="99"/>
          <w:szCs w:val="23"/>
        </w:rPr>
        <w:t xml:space="preserve">New activities to address COVID‐specific priorities </w:t>
      </w:r>
      <w:r w:rsidRPr="000E2E2D">
        <w:rPr>
          <w:rFonts w:cstheme="minorHAnsi"/>
          <w:szCs w:val="23"/>
        </w:rPr>
        <w:t xml:space="preserve">including: </w:t>
      </w:r>
    </w:p>
    <w:p w14:paraId="31038858" w14:textId="77777777" w:rsidR="006D54A4" w:rsidRPr="000E2E2D" w:rsidRDefault="006D54A4"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sidRPr="000E2E2D">
        <w:rPr>
          <w:rFonts w:asciiTheme="minorHAnsi" w:hAnsiTheme="minorHAnsi" w:cstheme="minorHAnsi"/>
          <w:sz w:val="23"/>
          <w:szCs w:val="23"/>
        </w:rPr>
        <w:t>Remote delivery of court services including e‐filing, video‐conferencing and remote hearings;</w:t>
      </w:r>
    </w:p>
    <w:p w14:paraId="6F927075" w14:textId="77777777" w:rsidR="006D54A4" w:rsidRPr="000E2E2D" w:rsidRDefault="006D54A4"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sidRPr="000E2E2D">
        <w:rPr>
          <w:rFonts w:asciiTheme="minorHAnsi" w:hAnsiTheme="minorHAnsi" w:cstheme="minorHAnsi"/>
          <w:sz w:val="23"/>
          <w:szCs w:val="23"/>
        </w:rPr>
        <w:t xml:space="preserve">ICT and court data collection/analysis‐related areas to improve the capacity of counterparts to understand and manage courts based on current data‐trends; </w:t>
      </w:r>
    </w:p>
    <w:p w14:paraId="5FF12633" w14:textId="77777777" w:rsidR="006D54A4" w:rsidRPr="000E2E2D" w:rsidRDefault="006D54A4"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sidRPr="000E2E2D">
        <w:rPr>
          <w:rFonts w:asciiTheme="minorHAnsi" w:hAnsiTheme="minorHAnsi" w:cstheme="minorHAnsi"/>
          <w:sz w:val="23"/>
          <w:szCs w:val="23"/>
        </w:rPr>
        <w:t xml:space="preserve">Remote support to judges and court officers through training and toolkits, in particular support to remotely implement orientation/refresher training in partnership with our locally‐based Regional and National Training Team members; </w:t>
      </w:r>
    </w:p>
    <w:p w14:paraId="4153495F" w14:textId="7443C288" w:rsidR="006D54A4" w:rsidRPr="000E2E2D" w:rsidRDefault="006D54A4"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sidRPr="000E2E2D">
        <w:rPr>
          <w:rFonts w:asciiTheme="minorHAnsi" w:hAnsiTheme="minorHAnsi" w:cstheme="minorHAnsi"/>
          <w:sz w:val="23"/>
          <w:szCs w:val="23"/>
        </w:rPr>
        <w:t xml:space="preserve">Support to promoting substantive justice for rights‐holders needing the protection of the courts during this crisis, for example needs of vulnerable groups such as victims of violence, </w:t>
      </w:r>
      <w:proofErr w:type="spellStart"/>
      <w:r w:rsidRPr="000E2E2D">
        <w:rPr>
          <w:rFonts w:asciiTheme="minorHAnsi" w:hAnsiTheme="minorHAnsi" w:cstheme="minorHAnsi"/>
          <w:sz w:val="23"/>
          <w:szCs w:val="23"/>
        </w:rPr>
        <w:t>remandees</w:t>
      </w:r>
      <w:proofErr w:type="spellEnd"/>
      <w:r w:rsidRPr="000E2E2D">
        <w:rPr>
          <w:rFonts w:asciiTheme="minorHAnsi" w:hAnsiTheme="minorHAnsi" w:cstheme="minorHAnsi"/>
          <w:sz w:val="23"/>
          <w:szCs w:val="23"/>
        </w:rPr>
        <w:t xml:space="preserve">/applicants for bail; </w:t>
      </w:r>
    </w:p>
    <w:p w14:paraId="0294F025" w14:textId="77777777" w:rsidR="0037594D" w:rsidRDefault="006D54A4"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sidRPr="000E2E2D">
        <w:rPr>
          <w:rFonts w:asciiTheme="minorHAnsi" w:hAnsiTheme="minorHAnsi" w:cstheme="minorHAnsi"/>
          <w:sz w:val="23"/>
          <w:szCs w:val="23"/>
        </w:rPr>
        <w:t>Development of further topical webinars to exchange courts’ experiences and solutions on areas related to COVID‐19/other current priority needs identified by our partner courts</w:t>
      </w:r>
      <w:r w:rsidR="0037594D">
        <w:rPr>
          <w:rFonts w:asciiTheme="minorHAnsi" w:hAnsiTheme="minorHAnsi" w:cstheme="minorHAnsi"/>
          <w:sz w:val="23"/>
          <w:szCs w:val="23"/>
        </w:rPr>
        <w:t>; and</w:t>
      </w:r>
    </w:p>
    <w:p w14:paraId="333288FF" w14:textId="7DA49AB6" w:rsidR="006D54A4" w:rsidRPr="000E2E2D" w:rsidRDefault="0037594D" w:rsidP="006D54A4">
      <w:pPr>
        <w:pStyle w:val="ListParagraph"/>
        <w:numPr>
          <w:ilvl w:val="0"/>
          <w:numId w:val="37"/>
        </w:numPr>
        <w:autoSpaceDE w:val="0"/>
        <w:autoSpaceDN w:val="0"/>
        <w:adjustRightInd w:val="0"/>
        <w:spacing w:before="120"/>
        <w:rPr>
          <w:rFonts w:asciiTheme="minorHAnsi" w:hAnsiTheme="minorHAnsi" w:cstheme="minorHAnsi"/>
          <w:sz w:val="23"/>
          <w:szCs w:val="23"/>
        </w:rPr>
      </w:pPr>
      <w:r>
        <w:rPr>
          <w:rFonts w:asciiTheme="minorHAnsi" w:hAnsiTheme="minorHAnsi" w:cstheme="minorHAnsi"/>
          <w:sz w:val="23"/>
          <w:szCs w:val="23"/>
        </w:rPr>
        <w:t>Delivery of a fortnightly newsletter providing resources and updates to Partner Courts on COVID-19, managing courts during the pandemic and resources from around the world. Four editions of this newsletter have been released within the reporting period</w:t>
      </w:r>
    </w:p>
    <w:p w14:paraId="34BE5D0E" w14:textId="77777777" w:rsidR="006D54A4" w:rsidRPr="000E2E2D" w:rsidRDefault="006D54A4" w:rsidP="006D54A4">
      <w:pPr>
        <w:rPr>
          <w:rStyle w:val="IntenseEmphasis"/>
          <w:rFonts w:cstheme="minorHAnsi"/>
          <w:sz w:val="12"/>
          <w:szCs w:val="23"/>
        </w:rPr>
      </w:pPr>
    </w:p>
    <w:p w14:paraId="0604A154" w14:textId="5BE1460F" w:rsidR="006D54A4" w:rsidRDefault="006D54A4" w:rsidP="006D54A4">
      <w:pPr>
        <w:rPr>
          <w:rFonts w:cstheme="minorHAnsi"/>
          <w:szCs w:val="23"/>
          <w:shd w:val="clear" w:color="auto" w:fill="FFFFFF"/>
        </w:rPr>
      </w:pPr>
      <w:r w:rsidRPr="000E2E2D">
        <w:rPr>
          <w:rStyle w:val="IntenseEmphasis"/>
          <w:rFonts w:cstheme="minorHAnsi"/>
          <w:szCs w:val="23"/>
        </w:rPr>
        <w:lastRenderedPageBreak/>
        <w:t>Coordination with Judicial Pacific Participation Fund (JPPF): </w:t>
      </w:r>
      <w:r w:rsidRPr="000E2E2D">
        <w:rPr>
          <w:rFonts w:cstheme="minorHAnsi"/>
          <w:szCs w:val="23"/>
          <w:shd w:val="clear" w:color="auto" w:fill="FFFFFF"/>
        </w:rPr>
        <w:t xml:space="preserve"> we undertake discussions with JPPF periodically (including during the Re-design consultations).  Specific areas where we have coordinated are:</w:t>
      </w:r>
    </w:p>
    <w:p w14:paraId="6C499D3D" w14:textId="77777777" w:rsidR="00084822" w:rsidRPr="00084822" w:rsidRDefault="00084822" w:rsidP="006D54A4">
      <w:pPr>
        <w:rPr>
          <w:rFonts w:cstheme="minorHAnsi"/>
          <w:sz w:val="12"/>
          <w:szCs w:val="12"/>
        </w:rPr>
      </w:pPr>
    </w:p>
    <w:p w14:paraId="7AADD2AD" w14:textId="77777777" w:rsidR="006D54A4" w:rsidRPr="000E2E2D" w:rsidRDefault="006D54A4" w:rsidP="006D54A4">
      <w:pPr>
        <w:numPr>
          <w:ilvl w:val="0"/>
          <w:numId w:val="38"/>
        </w:numPr>
        <w:rPr>
          <w:rFonts w:cstheme="minorHAnsi"/>
          <w:szCs w:val="23"/>
        </w:rPr>
      </w:pPr>
      <w:r w:rsidRPr="000E2E2D">
        <w:rPr>
          <w:rFonts w:cstheme="minorHAnsi"/>
          <w:szCs w:val="23"/>
          <w:shd w:val="clear" w:color="auto" w:fill="FFFFFF"/>
        </w:rPr>
        <w:t xml:space="preserve">Identification of New Zealand (NZ) judicial expertise for selected activities - e.g. as </w:t>
      </w:r>
      <w:proofErr w:type="spellStart"/>
      <w:r w:rsidRPr="000E2E2D">
        <w:rPr>
          <w:rFonts w:cstheme="minorHAnsi"/>
          <w:szCs w:val="23"/>
          <w:shd w:val="clear" w:color="auto" w:fill="FFFFFF"/>
        </w:rPr>
        <w:t>apart</w:t>
      </w:r>
      <w:proofErr w:type="spellEnd"/>
      <w:r w:rsidRPr="000E2E2D">
        <w:rPr>
          <w:rFonts w:cstheme="minorHAnsi"/>
          <w:szCs w:val="23"/>
          <w:shd w:val="clear" w:color="auto" w:fill="FFFFFF"/>
        </w:rPr>
        <w:t xml:space="preserve"> of our COVID webinar series, Orientation training.</w:t>
      </w:r>
    </w:p>
    <w:p w14:paraId="79783BC4" w14:textId="77777777" w:rsidR="006D54A4" w:rsidRPr="000E2E2D" w:rsidRDefault="006D54A4" w:rsidP="006D54A4">
      <w:pPr>
        <w:numPr>
          <w:ilvl w:val="0"/>
          <w:numId w:val="38"/>
        </w:numPr>
        <w:rPr>
          <w:rFonts w:cstheme="minorHAnsi"/>
          <w:szCs w:val="23"/>
        </w:rPr>
      </w:pPr>
      <w:r w:rsidRPr="000E2E2D">
        <w:rPr>
          <w:rFonts w:cstheme="minorHAnsi"/>
          <w:szCs w:val="23"/>
          <w:shd w:val="clear" w:color="auto" w:fill="FFFFFF"/>
        </w:rPr>
        <w:t xml:space="preserve">Work planning so that we do not duplicate efforts - e.g. PJSI discontinued our support in Decision Making training when JPPF commenced activities in this area; and we have discussed upcoming support where PJSI will support remote Orientation/Induction training, while JPPF will focus more on material development and </w:t>
      </w:r>
      <w:proofErr w:type="spellStart"/>
      <w:r w:rsidRPr="000E2E2D">
        <w:rPr>
          <w:rFonts w:cstheme="minorHAnsi"/>
          <w:szCs w:val="23"/>
          <w:shd w:val="clear" w:color="auto" w:fill="FFFFFF"/>
        </w:rPr>
        <w:t>benchbook</w:t>
      </w:r>
      <w:proofErr w:type="spellEnd"/>
      <w:r w:rsidRPr="000E2E2D">
        <w:rPr>
          <w:rFonts w:cstheme="minorHAnsi"/>
          <w:szCs w:val="23"/>
          <w:shd w:val="clear" w:color="auto" w:fill="FFFFFF"/>
        </w:rPr>
        <w:t xml:space="preserve"> development support. </w:t>
      </w:r>
    </w:p>
    <w:p w14:paraId="1499D766" w14:textId="77777777" w:rsidR="006D54A4" w:rsidRPr="000E2E2D" w:rsidRDefault="006D54A4" w:rsidP="006D54A4">
      <w:pPr>
        <w:numPr>
          <w:ilvl w:val="0"/>
          <w:numId w:val="38"/>
        </w:numPr>
        <w:rPr>
          <w:rFonts w:cstheme="minorHAnsi"/>
          <w:szCs w:val="23"/>
        </w:rPr>
      </w:pPr>
      <w:r w:rsidRPr="000E2E2D">
        <w:rPr>
          <w:rFonts w:cstheme="minorHAnsi"/>
          <w:szCs w:val="23"/>
          <w:shd w:val="clear" w:color="auto" w:fill="FFFFFF"/>
        </w:rPr>
        <w:t>Complementary support - principally supporting participants to undertake the Certificate / Diploma of Justice that PJSI developed with the University of South Pacific.  Both PJSI and JPPF have provided funding support as there is significant/sufficient demand.</w:t>
      </w:r>
    </w:p>
    <w:p w14:paraId="31E693B4" w14:textId="77777777" w:rsidR="000E3DF2" w:rsidRPr="001C70BE" w:rsidRDefault="000E3DF2" w:rsidP="000E3DF2">
      <w:pPr>
        <w:autoSpaceDE w:val="0"/>
        <w:autoSpaceDN w:val="0"/>
        <w:adjustRightInd w:val="0"/>
        <w:spacing w:before="120"/>
        <w:rPr>
          <w:rFonts w:cstheme="minorHAnsi"/>
        </w:rPr>
      </w:pPr>
    </w:p>
    <w:p w14:paraId="40D22A1D" w14:textId="1E6803AA" w:rsidR="000E3DF2" w:rsidRDefault="000E3DF2" w:rsidP="000E3DF2">
      <w:pPr>
        <w:autoSpaceDE w:val="0"/>
        <w:autoSpaceDN w:val="0"/>
        <w:adjustRightInd w:val="0"/>
        <w:spacing w:before="120"/>
        <w:rPr>
          <w:rFonts w:cstheme="minorHAnsi"/>
        </w:rPr>
      </w:pPr>
      <w:r>
        <w:rPr>
          <w:rFonts w:cstheme="minorHAnsi"/>
        </w:rPr>
        <w:br w:type="page"/>
      </w:r>
    </w:p>
    <w:p w14:paraId="670E1AFA" w14:textId="467D68D5" w:rsidR="00607D91" w:rsidRPr="006B654B" w:rsidRDefault="006B654B" w:rsidP="006B654B">
      <w:pPr>
        <w:pStyle w:val="HBHeading1"/>
        <w:spacing w:before="240"/>
        <w:contextualSpacing/>
        <w:rPr>
          <w:rFonts w:asciiTheme="minorHAnsi" w:hAnsiTheme="minorHAnsi" w:cstheme="minorHAnsi"/>
        </w:rPr>
      </w:pPr>
      <w:bookmarkStart w:id="9" w:name="_Toc44681887"/>
      <w:r w:rsidRPr="00906DF3">
        <w:rPr>
          <w:rFonts w:asciiTheme="minorHAnsi" w:hAnsiTheme="minorHAnsi" w:cstheme="minorHAnsi"/>
        </w:rPr>
        <w:lastRenderedPageBreak/>
        <w:t>Summary of Progress</w:t>
      </w:r>
      <w:bookmarkEnd w:id="9"/>
      <w:r w:rsidRPr="00906DF3">
        <w:rPr>
          <w:rFonts w:asciiTheme="minorHAnsi" w:hAnsiTheme="minorHAnsi" w:cstheme="minorHAnsi"/>
        </w:rPr>
        <w:t xml:space="preserve"> </w:t>
      </w:r>
    </w:p>
    <w:p w14:paraId="2EC6D65A" w14:textId="77CF6D39" w:rsidR="0067489A" w:rsidRDefault="0067489A" w:rsidP="00607D91">
      <w:pPr>
        <w:spacing w:before="120" w:after="120"/>
        <w:contextualSpacing/>
        <w:rPr>
          <w:rFonts w:cstheme="minorHAnsi"/>
          <w:b/>
          <w:szCs w:val="23"/>
        </w:rPr>
      </w:pPr>
      <w:r>
        <w:rPr>
          <w:b/>
          <w:noProof/>
          <w:sz w:val="24"/>
        </w:rPr>
        <mc:AlternateContent>
          <mc:Choice Requires="wpg">
            <w:drawing>
              <wp:anchor distT="0" distB="0" distL="114300" distR="114300" simplePos="0" relativeHeight="251879423" behindDoc="1" locked="0" layoutInCell="1" allowOverlap="1" wp14:anchorId="73A3F8BF" wp14:editId="28CBA169">
                <wp:simplePos x="0" y="0"/>
                <wp:positionH relativeFrom="margin">
                  <wp:posOffset>0</wp:posOffset>
                </wp:positionH>
                <wp:positionV relativeFrom="paragraph">
                  <wp:posOffset>38100</wp:posOffset>
                </wp:positionV>
                <wp:extent cx="2324100" cy="1771650"/>
                <wp:effectExtent l="0" t="0" r="19050" b="19050"/>
                <wp:wrapSquare wrapText="bothSides"/>
                <wp:docPr id="292" name="Group 292"/>
                <wp:cNvGraphicFramePr/>
                <a:graphic xmlns:a="http://schemas.openxmlformats.org/drawingml/2006/main">
                  <a:graphicData uri="http://schemas.microsoft.com/office/word/2010/wordprocessingGroup">
                    <wpg:wgp>
                      <wpg:cNvGrpSpPr/>
                      <wpg:grpSpPr>
                        <a:xfrm>
                          <a:off x="0" y="0"/>
                          <a:ext cx="2324100" cy="1771650"/>
                          <a:chOff x="0" y="0"/>
                          <a:chExt cx="2324100" cy="1771650"/>
                        </a:xfrm>
                      </wpg:grpSpPr>
                      <wps:wsp>
                        <wps:cNvPr id="217" name="Text Box 2"/>
                        <wps:cNvSpPr txBox="1">
                          <a:spLocks noChangeArrowheads="1"/>
                        </wps:cNvSpPr>
                        <wps:spPr bwMode="auto">
                          <a:xfrm>
                            <a:off x="0" y="0"/>
                            <a:ext cx="2324100" cy="1771650"/>
                          </a:xfrm>
                          <a:prstGeom prst="rect">
                            <a:avLst/>
                          </a:prstGeom>
                          <a:noFill/>
                          <a:ln w="9525">
                            <a:solidFill>
                              <a:srgbClr val="000000"/>
                            </a:solidFill>
                            <a:prstDash val="dash"/>
                            <a:miter lim="800000"/>
                            <a:headEnd/>
                            <a:tailEnd/>
                          </a:ln>
                        </wps:spPr>
                        <wps:txbx>
                          <w:txbxContent>
                            <w:p w14:paraId="15EBB1B5"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PROJECT 1: REGIONAL LEADERSHIP</w:t>
                              </w:r>
                            </w:p>
                            <w:p w14:paraId="0E0D3B35" w14:textId="77777777" w:rsidR="00837D86" w:rsidRPr="00123F0A" w:rsidRDefault="00837D86" w:rsidP="0067489A">
                              <w:pPr>
                                <w:jc w:val="both"/>
                                <w:rPr>
                                  <w:rFonts w:asciiTheme="majorHAnsi" w:hAnsiTheme="majorHAnsi" w:cstheme="majorHAnsi"/>
                                  <w:sz w:val="28"/>
                                </w:rPr>
                              </w:pPr>
                            </w:p>
                            <w:p w14:paraId="2CA51A8D"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Solomon Islands, Niue, Kiribati,  </w:t>
                              </w:r>
                            </w:p>
                            <w:p w14:paraId="54F852D6" w14:textId="0D6F644A"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Tonga, PNG and Cook Islands</w:t>
                              </w:r>
                            </w:p>
                            <w:p w14:paraId="558EBDBF" w14:textId="77777777" w:rsidR="00837D86" w:rsidRDefault="00837D86" w:rsidP="0067489A">
                              <w:pPr>
                                <w:ind w:left="450"/>
                                <w:jc w:val="both"/>
                                <w:rPr>
                                  <w:rFonts w:asciiTheme="majorHAnsi" w:hAnsiTheme="majorHAnsi" w:cstheme="majorHAnsi"/>
                                  <w:sz w:val="20"/>
                                </w:rPr>
                              </w:pPr>
                            </w:p>
                            <w:p w14:paraId="601238B4" w14:textId="2F9EC55A"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w:t>
                              </w:r>
                              <w:r w:rsidRPr="00924924">
                                <w:rPr>
                                  <w:rFonts w:asciiTheme="majorHAnsi" w:hAnsiTheme="majorHAnsi" w:cstheme="majorHAnsi"/>
                                  <w:sz w:val="20"/>
                                </w:rPr>
                                <w:t>17</w:t>
                              </w:r>
                              <w:r>
                                <w:rPr>
                                  <w:rFonts w:asciiTheme="majorHAnsi" w:hAnsiTheme="majorHAnsi" w:cstheme="majorHAnsi"/>
                                  <w:sz w:val="20"/>
                                </w:rPr>
                                <w:t xml:space="preserve"> attendees </w:t>
                              </w:r>
                            </w:p>
                            <w:p w14:paraId="361635F2" w14:textId="77777777" w:rsidR="00837D86" w:rsidRDefault="00837D86" w:rsidP="0067489A">
                              <w:pPr>
                                <w:ind w:left="450"/>
                                <w:jc w:val="both"/>
                                <w:rPr>
                                  <w:rFonts w:asciiTheme="majorHAnsi" w:hAnsiTheme="majorHAnsi" w:cstheme="majorHAnsi"/>
                                  <w:sz w:val="20"/>
                                </w:rPr>
                              </w:pPr>
                            </w:p>
                            <w:p w14:paraId="0D20559E" w14:textId="693E079F" w:rsidR="00837D86" w:rsidRPr="00123F0A"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29.4% female</w:t>
                              </w:r>
                            </w:p>
                          </w:txbxContent>
                        </wps:txbx>
                        <wps:bodyPr rot="0" vert="horz" wrap="square" lIns="91440" tIns="45720" rIns="91440" bIns="45720" anchor="t" anchorCtr="0">
                          <a:noAutofit/>
                        </wps:bodyPr>
                      </wps:wsp>
                      <pic:pic xmlns:pic="http://schemas.openxmlformats.org/drawingml/2006/picture">
                        <pic:nvPicPr>
                          <pic:cNvPr id="457" name="Picture 457" descr="Cartoon World planet Earth | Planeta tierra, Fondo de pantalla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3825" y="704850"/>
                            <a:ext cx="247650" cy="247650"/>
                          </a:xfrm>
                          <a:prstGeom prst="rect">
                            <a:avLst/>
                          </a:prstGeom>
                          <a:noFill/>
                          <a:ln>
                            <a:noFill/>
                          </a:ln>
                        </pic:spPr>
                      </pic:pic>
                      <pic:pic xmlns:pic="http://schemas.openxmlformats.org/drawingml/2006/picture">
                        <pic:nvPicPr>
                          <pic:cNvPr id="467" name="Picture 467" descr="Female gender symbol icon Royalty Free Vector Image"/>
                          <pic:cNvPicPr>
                            <a:picLocks noChangeAspect="1"/>
                          </pic:cNvPicPr>
                        </pic:nvPicPr>
                        <pic:blipFill rotWithShape="1">
                          <a:blip r:embed="rId19">
                            <a:extLst>
                              <a:ext uri="{28A0092B-C50C-407E-A947-70E740481C1C}">
                                <a14:useLocalDpi xmlns:a14="http://schemas.microsoft.com/office/drawing/2010/main" val="0"/>
                              </a:ext>
                            </a:extLst>
                          </a:blip>
                          <a:srcRect b="13078"/>
                          <a:stretch/>
                        </pic:blipFill>
                        <pic:spPr bwMode="auto">
                          <a:xfrm>
                            <a:off x="104775" y="1409700"/>
                            <a:ext cx="266700" cy="250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9" name="Picture 469" descr="Tablet Group (2 Variations) | Instructional technology, Tech ..."/>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6675" y="1066800"/>
                            <a:ext cx="342900" cy="257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3A3F8BF" id="Group 292" o:spid="_x0000_s1027" style="position:absolute;margin-left:0;margin-top:3pt;width:183pt;height:139.5pt;z-index:-251437057;mso-position-horizontal-relative:margin;mso-width-relative:margin;mso-height-relative:margin" coordsize="23241,17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8xhuG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">
                <v:shape id="_x0000_s1028" type="#_x0000_t202" style="position:absolute;width:23241;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" filled="f">
                  <v:stroke dashstyle="dash"/>
                  <v:textbox>
                    <w:txbxContent>
                      <w:p w14:paraId="15EBB1B5"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PROJECT 1: REGIONAL LEADERSHIP</w:t>
                        </w:r>
                      </w:p>
                      <w:p w14:paraId="0E0D3B35" w14:textId="77777777" w:rsidR="00837D86" w:rsidRPr="00123F0A" w:rsidRDefault="00837D86" w:rsidP="0067489A">
                        <w:pPr>
                          <w:jc w:val="both"/>
                          <w:rPr>
                            <w:rFonts w:asciiTheme="majorHAnsi" w:hAnsiTheme="majorHAnsi" w:cstheme="majorHAnsi"/>
                            <w:sz w:val="28"/>
                          </w:rPr>
                        </w:pPr>
                      </w:p>
                      <w:p w14:paraId="2CA51A8D"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Solomon Islands, Niue, Kiribati,  </w:t>
                        </w:r>
                      </w:p>
                      <w:p w14:paraId="54F852D6" w14:textId="0D6F644A"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Tonga, PNG and Cook Islands</w:t>
                        </w:r>
                      </w:p>
                      <w:p w14:paraId="558EBDBF" w14:textId="77777777" w:rsidR="00837D86" w:rsidRDefault="00837D86" w:rsidP="0067489A">
                        <w:pPr>
                          <w:ind w:left="450"/>
                          <w:jc w:val="both"/>
                          <w:rPr>
                            <w:rFonts w:asciiTheme="majorHAnsi" w:hAnsiTheme="majorHAnsi" w:cstheme="majorHAnsi"/>
                            <w:sz w:val="20"/>
                          </w:rPr>
                        </w:pPr>
                      </w:p>
                      <w:p w14:paraId="601238B4" w14:textId="2F9EC55A"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w:t>
                        </w:r>
                        <w:r w:rsidRPr="00924924">
                          <w:rPr>
                            <w:rFonts w:asciiTheme="majorHAnsi" w:hAnsiTheme="majorHAnsi" w:cstheme="majorHAnsi"/>
                            <w:sz w:val="20"/>
                          </w:rPr>
                          <w:t>17</w:t>
                        </w:r>
                        <w:r>
                          <w:rPr>
                            <w:rFonts w:asciiTheme="majorHAnsi" w:hAnsiTheme="majorHAnsi" w:cstheme="majorHAnsi"/>
                            <w:sz w:val="20"/>
                          </w:rPr>
                          <w:t xml:space="preserve"> attendees </w:t>
                        </w:r>
                      </w:p>
                      <w:p w14:paraId="361635F2" w14:textId="77777777" w:rsidR="00837D86" w:rsidRDefault="00837D86" w:rsidP="0067489A">
                        <w:pPr>
                          <w:ind w:left="450"/>
                          <w:jc w:val="both"/>
                          <w:rPr>
                            <w:rFonts w:asciiTheme="majorHAnsi" w:hAnsiTheme="majorHAnsi" w:cstheme="majorHAnsi"/>
                            <w:sz w:val="20"/>
                          </w:rPr>
                        </w:pPr>
                      </w:p>
                      <w:p w14:paraId="0D20559E" w14:textId="693E079F" w:rsidR="00837D86" w:rsidRPr="00123F0A"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29.4% female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29" type="#_x0000_t75" alt="Cartoon World planet Earth | Planeta tierra, Fondo de pantalla ..." style="position:absolute;left:1238;top:7048;width:247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">
                  <v:imagedata r:id="rId21" o:title="Cartoon World planet Earth | Planeta tierra, Fondo de pantalla .."/>
                  <v:path arrowok="t"/>
                </v:shape>
                <v:shape id="Picture 467" o:spid="_x0000_s1030" type="#_x0000_t75" alt="Female gender symbol icon Royalty Free Vector Image" style="position:absolute;left:1047;top:14097;width:2667;height:2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">
                  <v:imagedata r:id="rId22" o:title="Female gender symbol icon Royalty Free Vector Image" cropbottom="8571f"/>
                  <v:path arrowok="t"/>
                </v:shape>
                <v:shape id="Picture 469" o:spid="_x0000_s1031" type="#_x0000_t75" alt="Tablet Group (2 Variations) | Instructional technology, Tech ..." style="position:absolute;left:666;top:10668;width:3429;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">
                  <v:imagedata r:id="rId23" o:title="Tablet Group (2 Variations) | Instructional technology, Tech .."/>
                  <v:path arrowok="t"/>
                </v:shape>
                <w10:wrap type="square" anchorx="margin"/>
              </v:group>
            </w:pict>
          </mc:Fallback>
        </mc:AlternateContent>
      </w:r>
      <w:r>
        <w:rPr>
          <w:rFonts w:eastAsiaTheme="minorEastAsia"/>
          <w:lang w:eastAsia="ja-JP"/>
        </w:rPr>
        <w:t xml:space="preserve">Thirteen </w:t>
      </w:r>
      <w:r>
        <w:rPr>
          <w:rFonts w:eastAsiaTheme="minorEastAsia" w:cstheme="minorHAnsi"/>
          <w:lang w:eastAsia="ja-JP"/>
        </w:rPr>
        <w:t xml:space="preserve">Chief Justices have developed National Improvement Plans (against PJSIs goal of </w:t>
      </w:r>
      <w:r w:rsidR="004A2B73">
        <w:rPr>
          <w:rFonts w:eastAsiaTheme="minorEastAsia" w:cstheme="minorHAnsi"/>
          <w:lang w:eastAsia="ja-JP"/>
        </w:rPr>
        <w:t>three</w:t>
      </w:r>
      <w:r>
        <w:rPr>
          <w:rFonts w:eastAsiaTheme="minorEastAsia" w:cstheme="minorHAnsi"/>
          <w:lang w:eastAsia="ja-JP"/>
        </w:rPr>
        <w:t xml:space="preserve">) and are </w:t>
      </w:r>
      <w:r w:rsidRPr="005134E1">
        <w:rPr>
          <w:rFonts w:eastAsiaTheme="minorEastAsia" w:cstheme="minorHAnsi"/>
          <w:lang w:eastAsia="ja-JP"/>
        </w:rPr>
        <w:t>progressing towards priority changes</w:t>
      </w:r>
      <w:r w:rsidRPr="002C1BD7">
        <w:rPr>
          <w:rFonts w:eastAsiaTheme="minorEastAsia" w:cstheme="minorHAnsi"/>
          <w:lang w:eastAsia="ja-JP"/>
        </w:rPr>
        <w:t xml:space="preserve"> they wish to </w:t>
      </w:r>
      <w:r>
        <w:rPr>
          <w:rFonts w:eastAsiaTheme="minorEastAsia" w:cstheme="minorHAnsi"/>
          <w:lang w:eastAsia="ja-JP"/>
        </w:rPr>
        <w:t>accomplish by</w:t>
      </w:r>
      <w:r w:rsidRPr="002C1BD7">
        <w:rPr>
          <w:rFonts w:eastAsiaTheme="minorEastAsia" w:cstheme="minorHAnsi"/>
          <w:lang w:eastAsia="ja-JP"/>
        </w:rPr>
        <w:t xml:space="preserve"> the end of PJSI</w:t>
      </w:r>
      <w:r>
        <w:rPr>
          <w:rFonts w:eastAsiaTheme="minorEastAsia" w:cstheme="minorHAnsi"/>
          <w:lang w:eastAsia="ja-JP"/>
        </w:rPr>
        <w:t>’s term</w:t>
      </w:r>
      <w:r w:rsidR="004A2B73">
        <w:rPr>
          <w:rFonts w:eastAsiaTheme="minorEastAsia" w:cstheme="minorHAnsi"/>
          <w:lang w:eastAsia="ja-JP"/>
        </w:rPr>
        <w:t xml:space="preserve"> (see </w:t>
      </w:r>
      <w:r w:rsidR="004A2B73">
        <w:rPr>
          <w:rFonts w:eastAsiaTheme="minorEastAsia" w:cstheme="minorHAnsi"/>
          <w:b/>
          <w:i/>
          <w:lang w:eastAsia="ja-JP"/>
        </w:rPr>
        <w:t xml:space="preserve">Annex </w:t>
      </w:r>
      <w:r w:rsidR="00760DB1">
        <w:rPr>
          <w:rFonts w:eastAsiaTheme="minorEastAsia" w:cstheme="minorHAnsi"/>
          <w:b/>
          <w:i/>
          <w:lang w:eastAsia="ja-JP"/>
        </w:rPr>
        <w:t>D</w:t>
      </w:r>
      <w:r w:rsidR="004A2B73">
        <w:rPr>
          <w:rFonts w:eastAsiaTheme="minorEastAsia" w:cstheme="minorHAnsi"/>
          <w:lang w:eastAsia="ja-JP"/>
        </w:rPr>
        <w:t>)</w:t>
      </w:r>
      <w:r w:rsidR="00E436FF">
        <w:rPr>
          <w:rFonts w:eastAsiaTheme="minorEastAsia" w:cstheme="minorHAnsi"/>
          <w:lang w:eastAsia="ja-JP"/>
        </w:rPr>
        <w:t>.</w:t>
      </w:r>
    </w:p>
    <w:p w14:paraId="1E76D0D7" w14:textId="77777777" w:rsidR="00E436FF" w:rsidRPr="00084822" w:rsidRDefault="00E436FF" w:rsidP="00607D91">
      <w:pPr>
        <w:spacing w:before="120" w:after="120"/>
        <w:contextualSpacing/>
        <w:rPr>
          <w:rFonts w:eastAsiaTheme="minorEastAsia" w:cstheme="minorHAnsi"/>
          <w:sz w:val="12"/>
          <w:szCs w:val="12"/>
          <w:lang w:eastAsia="ja-JP"/>
        </w:rPr>
      </w:pPr>
    </w:p>
    <w:p w14:paraId="3EC13272" w14:textId="3255A0EF" w:rsidR="0067489A" w:rsidRDefault="0067489A" w:rsidP="00607D91">
      <w:pPr>
        <w:spacing w:before="120" w:after="120"/>
        <w:contextualSpacing/>
        <w:rPr>
          <w:rFonts w:eastAsiaTheme="minorEastAsia" w:cstheme="minorHAnsi"/>
          <w:lang w:eastAsia="ja-JP"/>
        </w:rPr>
      </w:pPr>
      <w:r w:rsidRPr="002C1BD7">
        <w:rPr>
          <w:rFonts w:eastAsiaTheme="minorEastAsia" w:cstheme="minorHAnsi"/>
          <w:lang w:eastAsia="ja-JP"/>
        </w:rPr>
        <w:t xml:space="preserve">On 30 August, </w:t>
      </w:r>
      <w:r>
        <w:rPr>
          <w:rFonts w:eastAsiaTheme="minorEastAsia" w:cstheme="minorHAnsi"/>
          <w:lang w:eastAsia="ja-JP"/>
        </w:rPr>
        <w:t xml:space="preserve">2019 </w:t>
      </w:r>
      <w:r w:rsidRPr="002C1BD7">
        <w:rPr>
          <w:rFonts w:eastAsiaTheme="minorEastAsia" w:cstheme="minorHAnsi"/>
          <w:lang w:eastAsia="ja-JP"/>
        </w:rPr>
        <w:t xml:space="preserve">the seventh Initiative Executive </w:t>
      </w:r>
      <w:r>
        <w:rPr>
          <w:rFonts w:eastAsiaTheme="minorEastAsia" w:cstheme="minorHAnsi"/>
          <w:lang w:eastAsia="ja-JP"/>
        </w:rPr>
        <w:t>Committee (IEC) Meeting convened</w:t>
      </w:r>
      <w:r w:rsidRPr="002C1BD7">
        <w:rPr>
          <w:rFonts w:eastAsiaTheme="minorEastAsia" w:cstheme="minorHAnsi"/>
          <w:lang w:eastAsia="ja-JP"/>
        </w:rPr>
        <w:t xml:space="preserve"> remotely</w:t>
      </w:r>
      <w:r>
        <w:rPr>
          <w:rFonts w:eastAsiaTheme="minorEastAsia" w:cstheme="minorHAnsi"/>
          <w:lang w:eastAsia="ja-JP"/>
        </w:rPr>
        <w:t xml:space="preserve"> with a full complement of members</w:t>
      </w:r>
      <w:r w:rsidRPr="002C1BD7">
        <w:rPr>
          <w:rFonts w:eastAsiaTheme="minorEastAsia" w:cstheme="minorHAnsi"/>
          <w:lang w:eastAsia="ja-JP"/>
        </w:rPr>
        <w:t>. Attendees discussed PJSI’s progress, the publication of online materials, re</w:t>
      </w:r>
      <w:r>
        <w:rPr>
          <w:rFonts w:eastAsiaTheme="minorEastAsia" w:cstheme="minorHAnsi"/>
          <w:lang w:eastAsia="ja-JP"/>
        </w:rPr>
        <w:t>-</w:t>
      </w:r>
      <w:r w:rsidRPr="002C1BD7">
        <w:rPr>
          <w:rFonts w:eastAsiaTheme="minorEastAsia" w:cstheme="minorHAnsi"/>
          <w:lang w:eastAsia="ja-JP"/>
        </w:rPr>
        <w:t>engagement with the Supreme Court of Fiji,</w:t>
      </w:r>
      <w:r>
        <w:rPr>
          <w:rFonts w:eastAsiaTheme="minorEastAsia" w:cstheme="minorHAnsi"/>
          <w:lang w:eastAsia="ja-JP"/>
        </w:rPr>
        <w:t xml:space="preserve"> and</w:t>
      </w:r>
      <w:r w:rsidRPr="002C1BD7">
        <w:rPr>
          <w:rFonts w:eastAsiaTheme="minorEastAsia" w:cstheme="minorHAnsi"/>
          <w:lang w:eastAsia="ja-JP"/>
        </w:rPr>
        <w:t xml:space="preserve"> pro</w:t>
      </w:r>
      <w:r>
        <w:rPr>
          <w:rFonts w:eastAsiaTheme="minorEastAsia" w:cstheme="minorHAnsi"/>
          <w:lang w:eastAsia="ja-JP"/>
        </w:rPr>
        <w:t>posed additional activities.</w:t>
      </w:r>
    </w:p>
    <w:p w14:paraId="659FFA7D" w14:textId="77777777" w:rsidR="00607D91" w:rsidRPr="00607D91" w:rsidRDefault="00607D91" w:rsidP="00607D91">
      <w:pPr>
        <w:spacing w:before="120" w:after="120"/>
        <w:contextualSpacing/>
        <w:rPr>
          <w:rFonts w:eastAsiaTheme="minorEastAsia" w:cstheme="minorHAnsi"/>
          <w:sz w:val="12"/>
          <w:lang w:eastAsia="ja-JP"/>
        </w:rPr>
      </w:pPr>
    </w:p>
    <w:p w14:paraId="623B99DA" w14:textId="56B21275" w:rsidR="001B73E5" w:rsidRDefault="0067489A" w:rsidP="00E436FF">
      <w:pPr>
        <w:spacing w:before="120" w:after="120"/>
        <w:contextualSpacing/>
        <w:rPr>
          <w:rFonts w:eastAsiaTheme="minorEastAsia" w:cstheme="minorHAnsi"/>
          <w:lang w:eastAsia="ja-JP"/>
        </w:rPr>
      </w:pPr>
      <w:r>
        <w:rPr>
          <w:rFonts w:eastAsiaTheme="minorEastAsia" w:cstheme="minorHAnsi"/>
          <w:lang w:eastAsia="ja-JP"/>
        </w:rPr>
        <w:t xml:space="preserve">On 26 </w:t>
      </w:r>
      <w:r w:rsidR="006D54A4">
        <w:rPr>
          <w:rFonts w:eastAsiaTheme="minorEastAsia" w:cstheme="minorHAnsi"/>
          <w:lang w:eastAsia="ja-JP"/>
        </w:rPr>
        <w:t>March</w:t>
      </w:r>
      <w:r>
        <w:rPr>
          <w:rFonts w:eastAsiaTheme="minorEastAsia" w:cstheme="minorHAnsi"/>
          <w:lang w:eastAsia="ja-JP"/>
        </w:rPr>
        <w:t xml:space="preserve">, 2020 the eighth IEC Meeting convened remotely with a full complement of members, but for the region’s Court Officers representative; a currently vacant position. </w:t>
      </w:r>
      <w:proofErr w:type="gramStart"/>
      <w:r w:rsidR="00FF1036">
        <w:rPr>
          <w:rFonts w:eastAsiaTheme="minorEastAsia" w:cstheme="minorHAnsi"/>
          <w:lang w:eastAsia="ja-JP"/>
        </w:rPr>
        <w:t>Attendees</w:t>
      </w:r>
      <w:proofErr w:type="gramEnd"/>
      <w:r w:rsidR="00FF1036">
        <w:rPr>
          <w:rFonts w:eastAsiaTheme="minorEastAsia" w:cstheme="minorHAnsi"/>
          <w:lang w:eastAsia="ja-JP"/>
        </w:rPr>
        <w:t xml:space="preserve"> approved-in-princip</w:t>
      </w:r>
      <w:r w:rsidR="00CA3250">
        <w:rPr>
          <w:rFonts w:eastAsiaTheme="minorEastAsia" w:cstheme="minorHAnsi"/>
          <w:lang w:eastAsia="ja-JP"/>
        </w:rPr>
        <w:t>le</w:t>
      </w:r>
      <w:r w:rsidR="00FF1036">
        <w:rPr>
          <w:rFonts w:eastAsiaTheme="minorEastAsia" w:cstheme="minorHAnsi"/>
          <w:lang w:eastAsia="ja-JP"/>
        </w:rPr>
        <w:t xml:space="preserve"> draft strategy papers exploring</w:t>
      </w:r>
      <w:r w:rsidR="00BE2386">
        <w:rPr>
          <w:rFonts w:eastAsiaTheme="minorEastAsia" w:cstheme="minorHAnsi"/>
          <w:lang w:eastAsia="ja-JP"/>
        </w:rPr>
        <w:t>:</w:t>
      </w:r>
      <w:r w:rsidR="00FF1036">
        <w:rPr>
          <w:rFonts w:eastAsiaTheme="minorEastAsia" w:cstheme="minorHAnsi"/>
          <w:lang w:eastAsia="ja-JP"/>
        </w:rPr>
        <w:t xml:space="preserve"> the Pacific Legal Aid System</w:t>
      </w:r>
      <w:r w:rsidR="00BE2386">
        <w:rPr>
          <w:rFonts w:eastAsiaTheme="minorEastAsia" w:cstheme="minorHAnsi"/>
          <w:lang w:eastAsia="ja-JP"/>
        </w:rPr>
        <w:t>;</w:t>
      </w:r>
      <w:r w:rsidR="00FF1036">
        <w:rPr>
          <w:rFonts w:eastAsiaTheme="minorEastAsia" w:cstheme="minorHAnsi"/>
          <w:lang w:eastAsia="ja-JP"/>
        </w:rPr>
        <w:t xml:space="preserve"> Pacific Lawyer </w:t>
      </w:r>
      <w:r w:rsidR="00BE2386">
        <w:rPr>
          <w:rFonts w:eastAsiaTheme="minorEastAsia" w:cstheme="minorHAnsi"/>
          <w:lang w:eastAsia="ja-JP"/>
        </w:rPr>
        <w:t>Associations;</w:t>
      </w:r>
      <w:r w:rsidR="00FF1036">
        <w:rPr>
          <w:rFonts w:eastAsiaTheme="minorEastAsia" w:cstheme="minorHAnsi"/>
          <w:lang w:eastAsia="ja-JP"/>
        </w:rPr>
        <w:t xml:space="preserve"> UN’s Sustainable Development Goals (SDGs)</w:t>
      </w:r>
      <w:r w:rsidR="00BE2386">
        <w:rPr>
          <w:rFonts w:eastAsiaTheme="minorEastAsia" w:cstheme="minorHAnsi"/>
          <w:lang w:eastAsia="ja-JP"/>
        </w:rPr>
        <w:t>;</w:t>
      </w:r>
      <w:r w:rsidR="00FF1036">
        <w:rPr>
          <w:rFonts w:eastAsiaTheme="minorEastAsia" w:cstheme="minorHAnsi"/>
          <w:lang w:eastAsia="ja-JP"/>
        </w:rPr>
        <w:t xml:space="preserve"> Cook Island Indicators</w:t>
      </w:r>
      <w:r w:rsidR="00BE2386">
        <w:rPr>
          <w:rFonts w:eastAsiaTheme="minorEastAsia" w:cstheme="minorHAnsi"/>
          <w:lang w:eastAsia="ja-JP"/>
        </w:rPr>
        <w:t>;</w:t>
      </w:r>
      <w:r w:rsidR="00FF1036">
        <w:rPr>
          <w:rFonts w:eastAsiaTheme="minorEastAsia" w:cstheme="minorHAnsi"/>
          <w:lang w:eastAsia="ja-JP"/>
        </w:rPr>
        <w:t xml:space="preserve"> PNG’s Centre for Judicial Excellence</w:t>
      </w:r>
      <w:r w:rsidR="00BE2386">
        <w:rPr>
          <w:rFonts w:eastAsiaTheme="minorEastAsia" w:cstheme="minorHAnsi"/>
          <w:lang w:eastAsia="ja-JP"/>
        </w:rPr>
        <w:t xml:space="preserve">; and Courts, Custom and Hybrid Actors. </w:t>
      </w:r>
    </w:p>
    <w:p w14:paraId="47E27375" w14:textId="77777777" w:rsidR="001B73E5" w:rsidRPr="00084822" w:rsidRDefault="001B73E5" w:rsidP="00E436FF">
      <w:pPr>
        <w:spacing w:before="120" w:after="120"/>
        <w:contextualSpacing/>
        <w:rPr>
          <w:rFonts w:eastAsiaTheme="minorEastAsia" w:cstheme="minorHAnsi"/>
          <w:sz w:val="12"/>
          <w:szCs w:val="12"/>
          <w:lang w:eastAsia="ja-JP"/>
        </w:rPr>
      </w:pPr>
    </w:p>
    <w:p w14:paraId="4D262B87" w14:textId="2C3E0BAE" w:rsidR="00E436FF" w:rsidRDefault="00E436FF" w:rsidP="00E436FF">
      <w:pPr>
        <w:spacing w:before="120" w:after="120"/>
        <w:contextualSpacing/>
        <w:rPr>
          <w:rFonts w:eastAsiaTheme="minorEastAsia" w:cstheme="minorHAnsi"/>
          <w:lang w:eastAsia="ja-JP"/>
        </w:rPr>
      </w:pPr>
      <w:r>
        <w:rPr>
          <w:rFonts w:eastAsiaTheme="minorEastAsia" w:cstheme="minorHAnsi"/>
          <w:lang w:eastAsia="ja-JP"/>
        </w:rPr>
        <w:t>Further, on 25 June, 2020 the ninth IEC Meeting convened remotely with a full complement of members. Attendees considered the</w:t>
      </w:r>
      <w:r w:rsidR="001B73E5">
        <w:rPr>
          <w:rFonts w:eastAsiaTheme="minorEastAsia" w:cstheme="minorHAnsi"/>
          <w:lang w:eastAsia="ja-JP"/>
        </w:rPr>
        <w:t xml:space="preserve"> impacts of COVID-19 on PJSI’s programs, the proposed</w:t>
      </w:r>
      <w:r>
        <w:rPr>
          <w:rFonts w:eastAsiaTheme="minorEastAsia" w:cstheme="minorHAnsi"/>
          <w:lang w:eastAsia="ja-JP"/>
        </w:rPr>
        <w:t xml:space="preserve"> PJSI COVID-19 Re</w:t>
      </w:r>
      <w:r w:rsidR="006D54A4">
        <w:rPr>
          <w:rFonts w:eastAsiaTheme="minorEastAsia" w:cstheme="minorHAnsi"/>
          <w:lang w:eastAsia="ja-JP"/>
        </w:rPr>
        <w:t>-</w:t>
      </w:r>
      <w:r>
        <w:rPr>
          <w:rFonts w:eastAsiaTheme="minorEastAsia" w:cstheme="minorHAnsi"/>
          <w:lang w:eastAsia="ja-JP"/>
        </w:rPr>
        <w:t xml:space="preserve">design, and approved the redesign of activities accordingly. </w:t>
      </w:r>
    </w:p>
    <w:p w14:paraId="2D227FAD" w14:textId="77777777" w:rsidR="006D54A4" w:rsidRPr="00084822" w:rsidRDefault="006D54A4" w:rsidP="006D54A4">
      <w:pPr>
        <w:spacing w:before="120" w:after="120"/>
        <w:contextualSpacing/>
        <w:rPr>
          <w:rFonts w:eastAsiaTheme="minorEastAsia" w:cstheme="minorHAnsi"/>
          <w:sz w:val="12"/>
          <w:szCs w:val="12"/>
          <w:lang w:eastAsia="ja-JP"/>
        </w:rPr>
      </w:pPr>
    </w:p>
    <w:p w14:paraId="1F88DD7A" w14:textId="77777777" w:rsidR="006D54A4" w:rsidRDefault="006D54A4" w:rsidP="006D54A4">
      <w:pPr>
        <w:spacing w:before="120" w:after="120"/>
        <w:contextualSpacing/>
        <w:rPr>
          <w:rFonts w:eastAsiaTheme="minorEastAsia" w:cstheme="minorHAnsi"/>
          <w:lang w:eastAsia="ja-JP"/>
        </w:rPr>
      </w:pPr>
      <w:r>
        <w:rPr>
          <w:rFonts w:eastAsiaTheme="minorEastAsia" w:cstheme="minorHAnsi"/>
          <w:lang w:eastAsia="ja-JP"/>
        </w:rPr>
        <w:t>The postponed Chief Justice’s Leadership Forum is scheduled for implementation on 16 July, 2020, to be delivered remotely.</w:t>
      </w:r>
    </w:p>
    <w:p w14:paraId="7FDCD49B" w14:textId="77777777" w:rsidR="00607D91" w:rsidRPr="00607D91" w:rsidRDefault="00607D91" w:rsidP="00607D91">
      <w:pPr>
        <w:spacing w:before="120" w:after="120"/>
        <w:contextualSpacing/>
        <w:rPr>
          <w:rFonts w:eastAsiaTheme="minorEastAsia" w:cstheme="minorHAnsi"/>
          <w:sz w:val="12"/>
          <w:lang w:eastAsia="ja-JP"/>
        </w:rPr>
      </w:pPr>
    </w:p>
    <w:p w14:paraId="4E7155FC" w14:textId="7FA80632" w:rsidR="00CA3250" w:rsidRDefault="0067489A" w:rsidP="00607D91">
      <w:pPr>
        <w:spacing w:before="120" w:after="120"/>
        <w:contextualSpacing/>
        <w:rPr>
          <w:rFonts w:eastAsiaTheme="minorEastAsia" w:cstheme="minorHAnsi"/>
          <w:szCs w:val="23"/>
          <w:lang w:eastAsia="ja-JP"/>
        </w:rPr>
      </w:pPr>
      <w:r>
        <w:rPr>
          <w:rFonts w:cstheme="minorHAnsi"/>
          <w:b/>
          <w:noProof/>
          <w:sz w:val="24"/>
        </w:rPr>
        <mc:AlternateContent>
          <mc:Choice Requires="wpg">
            <w:drawing>
              <wp:anchor distT="0" distB="0" distL="114300" distR="114300" simplePos="0" relativeHeight="252126208" behindDoc="0" locked="0" layoutInCell="1" allowOverlap="1" wp14:anchorId="3F3D2D40" wp14:editId="26FBF2EB">
                <wp:simplePos x="0" y="0"/>
                <wp:positionH relativeFrom="margin">
                  <wp:posOffset>0</wp:posOffset>
                </wp:positionH>
                <wp:positionV relativeFrom="paragraph">
                  <wp:posOffset>39370</wp:posOffset>
                </wp:positionV>
                <wp:extent cx="2324100" cy="971550"/>
                <wp:effectExtent l="0" t="0" r="19050" b="19050"/>
                <wp:wrapSquare wrapText="bothSides"/>
                <wp:docPr id="1" name="Group 1"/>
                <wp:cNvGraphicFramePr/>
                <a:graphic xmlns:a="http://schemas.openxmlformats.org/drawingml/2006/main">
                  <a:graphicData uri="http://schemas.microsoft.com/office/word/2010/wordprocessingGroup">
                    <wpg:wgp>
                      <wpg:cNvGrpSpPr/>
                      <wpg:grpSpPr>
                        <a:xfrm>
                          <a:off x="0" y="0"/>
                          <a:ext cx="2324100" cy="971550"/>
                          <a:chOff x="0" y="0"/>
                          <a:chExt cx="2324100" cy="1000125"/>
                        </a:xfrm>
                      </wpg:grpSpPr>
                      <wps:wsp>
                        <wps:cNvPr id="2" name="Text Box 2"/>
                        <wps:cNvSpPr txBox="1">
                          <a:spLocks noChangeArrowheads="1"/>
                        </wps:cNvSpPr>
                        <wps:spPr bwMode="auto">
                          <a:xfrm>
                            <a:off x="0" y="0"/>
                            <a:ext cx="2324100" cy="1000125"/>
                          </a:xfrm>
                          <a:prstGeom prst="rect">
                            <a:avLst/>
                          </a:prstGeom>
                          <a:noFill/>
                          <a:ln w="9525">
                            <a:solidFill>
                              <a:srgbClr val="000000"/>
                            </a:solidFill>
                            <a:prstDash val="dash"/>
                            <a:miter lim="800000"/>
                            <a:headEnd/>
                            <a:tailEnd/>
                          </a:ln>
                        </wps:spPr>
                        <wps:txbx>
                          <w:txbxContent>
                            <w:p w14:paraId="7F86E34D"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2</w:t>
                              </w:r>
                              <w:r w:rsidRPr="00123F0A">
                                <w:rPr>
                                  <w:rFonts w:asciiTheme="majorHAnsi" w:hAnsiTheme="majorHAnsi" w:cstheme="majorHAnsi"/>
                                  <w:b/>
                                  <w:sz w:val="28"/>
                                </w:rPr>
                                <w:t xml:space="preserve">: </w:t>
                              </w:r>
                              <w:r>
                                <w:rPr>
                                  <w:rFonts w:asciiTheme="majorHAnsi" w:hAnsiTheme="majorHAnsi" w:cstheme="majorHAnsi"/>
                                  <w:b/>
                                  <w:sz w:val="28"/>
                                </w:rPr>
                                <w:t>NATIONAL</w:t>
                              </w:r>
                              <w:r w:rsidRPr="00123F0A">
                                <w:rPr>
                                  <w:rFonts w:asciiTheme="majorHAnsi" w:hAnsiTheme="majorHAnsi" w:cstheme="majorHAnsi"/>
                                  <w:b/>
                                  <w:sz w:val="28"/>
                                </w:rPr>
                                <w:t xml:space="preserve"> LEADERSHIP</w:t>
                              </w:r>
                            </w:p>
                            <w:p w14:paraId="74CB08F7" w14:textId="77777777" w:rsidR="00837D86" w:rsidRPr="00123F0A" w:rsidRDefault="00837D86" w:rsidP="0067489A">
                              <w:pPr>
                                <w:jc w:val="both"/>
                                <w:rPr>
                                  <w:rFonts w:asciiTheme="majorHAnsi" w:hAnsiTheme="majorHAnsi" w:cstheme="majorHAnsi"/>
                                  <w:sz w:val="28"/>
                                </w:rPr>
                              </w:pPr>
                            </w:p>
                            <w:p w14:paraId="2C23DFA5"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Fiji</w:t>
                              </w:r>
                            </w:p>
                            <w:p w14:paraId="774796C7" w14:textId="77777777" w:rsidR="00837D86" w:rsidRPr="00123F0A" w:rsidRDefault="00837D86" w:rsidP="0067489A">
                              <w:pPr>
                                <w:ind w:left="450"/>
                                <w:jc w:val="both"/>
                                <w:rPr>
                                  <w:rFonts w:asciiTheme="majorHAnsi" w:hAnsiTheme="majorHAnsi" w:cstheme="majorHAnsi"/>
                                  <w:sz w:val="20"/>
                                </w:rPr>
                              </w:pPr>
                            </w:p>
                          </w:txbxContent>
                        </wps:txbx>
                        <wps:bodyPr rot="0" vert="horz" wrap="square" lIns="91440" tIns="45720" rIns="91440" bIns="45720" anchor="t" anchorCtr="0">
                          <a:noAutofit/>
                        </wps:bodyPr>
                      </wps:wsp>
                      <pic:pic xmlns:pic="http://schemas.openxmlformats.org/drawingml/2006/picture">
                        <pic:nvPicPr>
                          <pic:cNvPr id="3" name="Picture 3" descr="Cartoon World planet Earth | Planeta tierra, Fondo de pantalla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5250" y="676275"/>
                            <a:ext cx="247650" cy="243205"/>
                          </a:xfrm>
                          <a:prstGeom prst="rect">
                            <a:avLst/>
                          </a:prstGeom>
                          <a:noFill/>
                          <a:ln>
                            <a:noFill/>
                          </a:ln>
                        </pic:spPr>
                      </pic:pic>
                    </wpg:wgp>
                  </a:graphicData>
                </a:graphic>
                <wp14:sizeRelV relativeFrom="margin">
                  <wp14:pctHeight>0</wp14:pctHeight>
                </wp14:sizeRelV>
              </wp:anchor>
            </w:drawing>
          </mc:Choice>
          <mc:Fallback>
            <w:pict>
              <v:group w14:anchorId="3F3D2D40" id="Group 1" o:spid="_x0000_s1032" style="position:absolute;margin-left:0;margin-top:3.1pt;width:183pt;height:76.5pt;z-index:252126208;mso-position-horizontal-relative:margin;mso-height-relative:margin" coordsize="23241,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">
                <v:shape id="_x0000_s1033" type="#_x0000_t202" style="position:absolute;width:23241;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" filled="f">
                  <v:stroke dashstyle="dash"/>
                  <v:textbox>
                    <w:txbxContent>
                      <w:p w14:paraId="7F86E34D"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2</w:t>
                        </w:r>
                        <w:r w:rsidRPr="00123F0A">
                          <w:rPr>
                            <w:rFonts w:asciiTheme="majorHAnsi" w:hAnsiTheme="majorHAnsi" w:cstheme="majorHAnsi"/>
                            <w:b/>
                            <w:sz w:val="28"/>
                          </w:rPr>
                          <w:t xml:space="preserve">: </w:t>
                        </w:r>
                        <w:r>
                          <w:rPr>
                            <w:rFonts w:asciiTheme="majorHAnsi" w:hAnsiTheme="majorHAnsi" w:cstheme="majorHAnsi"/>
                            <w:b/>
                            <w:sz w:val="28"/>
                          </w:rPr>
                          <w:t>NATIONAL</w:t>
                        </w:r>
                        <w:r w:rsidRPr="00123F0A">
                          <w:rPr>
                            <w:rFonts w:asciiTheme="majorHAnsi" w:hAnsiTheme="majorHAnsi" w:cstheme="majorHAnsi"/>
                            <w:b/>
                            <w:sz w:val="28"/>
                          </w:rPr>
                          <w:t xml:space="preserve"> LEADERSHIP</w:t>
                        </w:r>
                      </w:p>
                      <w:p w14:paraId="74CB08F7" w14:textId="77777777" w:rsidR="00837D86" w:rsidRPr="00123F0A" w:rsidRDefault="00837D86" w:rsidP="0067489A">
                        <w:pPr>
                          <w:jc w:val="both"/>
                          <w:rPr>
                            <w:rFonts w:asciiTheme="majorHAnsi" w:hAnsiTheme="majorHAnsi" w:cstheme="majorHAnsi"/>
                            <w:sz w:val="28"/>
                          </w:rPr>
                        </w:pPr>
                      </w:p>
                      <w:p w14:paraId="2C23DFA5"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Fiji</w:t>
                        </w:r>
                      </w:p>
                      <w:p w14:paraId="774796C7" w14:textId="77777777" w:rsidR="00837D86" w:rsidRPr="00123F0A" w:rsidRDefault="00837D86" w:rsidP="0067489A">
                        <w:pPr>
                          <w:ind w:left="450"/>
                          <w:jc w:val="both"/>
                          <w:rPr>
                            <w:rFonts w:asciiTheme="majorHAnsi" w:hAnsiTheme="majorHAnsi" w:cstheme="majorHAnsi"/>
                            <w:sz w:val="20"/>
                          </w:rPr>
                        </w:pPr>
                      </w:p>
                    </w:txbxContent>
                  </v:textbox>
                </v:shape>
                <v:shape id="Picture 3" o:spid="_x0000_s1034" type="#_x0000_t75" alt="Cartoon World planet Earth | Planeta tierra, Fondo de pantalla ..." style="position:absolute;left:952;top:6762;width:2477;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">
                  <v:imagedata r:id="rId21" o:title="Cartoon World planet Earth | Planeta tierra, Fondo de pantalla .."/>
                  <v:path arrowok="t"/>
                </v:shape>
                <w10:wrap type="square" anchorx="margin"/>
              </v:group>
            </w:pict>
          </mc:Fallback>
        </mc:AlternateContent>
      </w:r>
      <w:r w:rsidRPr="00186B56">
        <w:rPr>
          <w:rFonts w:eastAsiaTheme="minorEastAsia" w:cstheme="minorHAnsi"/>
          <w:szCs w:val="23"/>
          <w:lang w:eastAsia="ja-JP"/>
        </w:rPr>
        <w:t xml:space="preserve">Following direction </w:t>
      </w:r>
      <w:r>
        <w:rPr>
          <w:rFonts w:eastAsiaTheme="minorEastAsia" w:cstheme="minorHAnsi"/>
          <w:szCs w:val="23"/>
          <w:lang w:eastAsia="ja-JP"/>
        </w:rPr>
        <w:t>of</w:t>
      </w:r>
      <w:r w:rsidRPr="00186B56">
        <w:rPr>
          <w:rFonts w:eastAsiaTheme="minorEastAsia" w:cstheme="minorHAnsi"/>
          <w:szCs w:val="23"/>
          <w:lang w:eastAsia="ja-JP"/>
        </w:rPr>
        <w:t xml:space="preserve"> the region’s Chief Justices and approval by MFAT to re-engage with the Fijian </w:t>
      </w:r>
      <w:r>
        <w:rPr>
          <w:rFonts w:eastAsiaTheme="minorEastAsia" w:cstheme="minorHAnsi"/>
          <w:szCs w:val="23"/>
          <w:lang w:eastAsia="ja-JP"/>
        </w:rPr>
        <w:t>J</w:t>
      </w:r>
      <w:r w:rsidRPr="00186B56">
        <w:rPr>
          <w:rFonts w:eastAsiaTheme="minorEastAsia" w:cstheme="minorHAnsi"/>
          <w:szCs w:val="23"/>
          <w:lang w:eastAsia="ja-JP"/>
        </w:rPr>
        <w:t>udiciary, PJSI</w:t>
      </w:r>
      <w:r w:rsidR="006D54A4">
        <w:rPr>
          <w:rFonts w:eastAsiaTheme="minorEastAsia" w:cstheme="minorHAnsi"/>
          <w:szCs w:val="23"/>
          <w:lang w:eastAsia="ja-JP"/>
        </w:rPr>
        <w:t>’</w:t>
      </w:r>
      <w:r>
        <w:rPr>
          <w:rFonts w:eastAsiaTheme="minorEastAsia" w:cstheme="minorHAnsi"/>
          <w:szCs w:val="23"/>
          <w:lang w:eastAsia="ja-JP"/>
        </w:rPr>
        <w:t>s</w:t>
      </w:r>
      <w:r w:rsidRPr="00186B56">
        <w:rPr>
          <w:rFonts w:eastAsiaTheme="minorEastAsia" w:cstheme="minorHAnsi"/>
          <w:szCs w:val="23"/>
          <w:lang w:eastAsia="ja-JP"/>
        </w:rPr>
        <w:t xml:space="preserve"> Technical Director and Team Leader visited the Acting Chief Justice of Fiji to further discuss collaboration</w:t>
      </w:r>
      <w:r>
        <w:rPr>
          <w:rFonts w:eastAsiaTheme="minorEastAsia" w:cstheme="minorHAnsi"/>
          <w:szCs w:val="23"/>
          <w:lang w:eastAsia="ja-JP"/>
        </w:rPr>
        <w:t xml:space="preserve"> in July</w:t>
      </w:r>
      <w:r w:rsidR="00464968">
        <w:rPr>
          <w:rFonts w:eastAsiaTheme="minorEastAsia" w:cstheme="minorHAnsi"/>
          <w:szCs w:val="23"/>
          <w:lang w:eastAsia="ja-JP"/>
        </w:rPr>
        <w:t>,</w:t>
      </w:r>
      <w:r>
        <w:rPr>
          <w:rFonts w:eastAsiaTheme="minorEastAsia" w:cstheme="minorHAnsi"/>
          <w:szCs w:val="23"/>
          <w:lang w:eastAsia="ja-JP"/>
        </w:rPr>
        <w:t xml:space="preserve"> 2019</w:t>
      </w:r>
      <w:r w:rsidRPr="00186B56">
        <w:rPr>
          <w:rFonts w:eastAsiaTheme="minorEastAsia" w:cstheme="minorHAnsi"/>
          <w:szCs w:val="23"/>
          <w:lang w:eastAsia="ja-JP"/>
        </w:rPr>
        <w:t xml:space="preserve">. </w:t>
      </w:r>
    </w:p>
    <w:p w14:paraId="09DF8BFA" w14:textId="77777777" w:rsidR="00CA3250" w:rsidRPr="00084822" w:rsidRDefault="00CA3250" w:rsidP="00607D91">
      <w:pPr>
        <w:spacing w:before="120" w:after="120"/>
        <w:contextualSpacing/>
        <w:rPr>
          <w:rFonts w:eastAsiaTheme="minorEastAsia" w:cstheme="minorHAnsi"/>
          <w:sz w:val="12"/>
          <w:szCs w:val="12"/>
          <w:lang w:eastAsia="ja-JP"/>
        </w:rPr>
      </w:pPr>
    </w:p>
    <w:p w14:paraId="3AE37304" w14:textId="59937AEC" w:rsidR="0067489A" w:rsidRDefault="0067489A" w:rsidP="00607D91">
      <w:pPr>
        <w:spacing w:before="120" w:after="120"/>
        <w:contextualSpacing/>
        <w:rPr>
          <w:rFonts w:eastAsiaTheme="minorEastAsia" w:cstheme="minorHAnsi"/>
          <w:szCs w:val="23"/>
          <w:lang w:eastAsia="ja-JP"/>
        </w:rPr>
      </w:pPr>
      <w:r w:rsidRPr="00186B56">
        <w:rPr>
          <w:rFonts w:eastAsiaTheme="minorEastAsia" w:cstheme="minorHAnsi"/>
          <w:szCs w:val="23"/>
          <w:lang w:eastAsia="ja-JP"/>
        </w:rPr>
        <w:t xml:space="preserve">His Honour expressed interest in the areas of judicial education, court management (including efficiency), and performance data. </w:t>
      </w:r>
      <w:r>
        <w:rPr>
          <w:rFonts w:eastAsiaTheme="minorEastAsia" w:cstheme="minorHAnsi"/>
          <w:szCs w:val="23"/>
          <w:lang w:eastAsia="ja-JP"/>
        </w:rPr>
        <w:t xml:space="preserve">No further discussions have to date, been undertaken. </w:t>
      </w:r>
    </w:p>
    <w:p w14:paraId="100D0380" w14:textId="77777777" w:rsidR="00607D91" w:rsidRPr="00607D91" w:rsidRDefault="00607D91" w:rsidP="00607D91">
      <w:pPr>
        <w:spacing w:before="120" w:after="120"/>
        <w:contextualSpacing/>
        <w:rPr>
          <w:rFonts w:eastAsiaTheme="minorEastAsia" w:cstheme="minorHAnsi"/>
          <w:sz w:val="12"/>
          <w:szCs w:val="23"/>
          <w:lang w:eastAsia="ja-JP"/>
        </w:rPr>
      </w:pPr>
    </w:p>
    <w:p w14:paraId="017786DB" w14:textId="40E98D65" w:rsidR="0067489A" w:rsidRDefault="0067489A" w:rsidP="00607D91">
      <w:pPr>
        <w:spacing w:before="120" w:after="120"/>
        <w:contextualSpacing/>
        <w:rPr>
          <w:rFonts w:eastAsiaTheme="minorEastAsia"/>
          <w:lang w:eastAsia="ja-JP"/>
        </w:rPr>
      </w:pPr>
      <w:r>
        <w:rPr>
          <w:rFonts w:eastAsiaTheme="minorEastAsia"/>
          <w:lang w:eastAsia="ja-JP"/>
        </w:rPr>
        <w:t>PJSI is reengineering the Project Management and Gender &amp; Family Violence (GFV) workshop in FSM, cancelled in February</w:t>
      </w:r>
      <w:r w:rsidR="00464968">
        <w:rPr>
          <w:rFonts w:eastAsiaTheme="minorEastAsia"/>
          <w:lang w:eastAsia="ja-JP"/>
        </w:rPr>
        <w:t>,</w:t>
      </w:r>
      <w:r>
        <w:rPr>
          <w:rFonts w:eastAsiaTheme="minorEastAsia"/>
          <w:lang w:eastAsia="ja-JP"/>
        </w:rPr>
        <w:t xml:space="preserve"> 2020 due to COVID-19. The workshop </w:t>
      </w:r>
      <w:r w:rsidR="00113489">
        <w:rPr>
          <w:rFonts w:eastAsiaTheme="minorEastAsia"/>
          <w:lang w:eastAsia="ja-JP"/>
        </w:rPr>
        <w:t>has been</w:t>
      </w:r>
      <w:r w:rsidR="00D17A39">
        <w:rPr>
          <w:rFonts w:eastAsiaTheme="minorEastAsia"/>
          <w:lang w:eastAsia="ja-JP"/>
        </w:rPr>
        <w:t xml:space="preserve"> restructured and </w:t>
      </w:r>
      <w:r w:rsidR="00113489">
        <w:rPr>
          <w:rFonts w:eastAsiaTheme="minorEastAsia"/>
          <w:lang w:eastAsia="ja-JP"/>
        </w:rPr>
        <w:t>will</w:t>
      </w:r>
      <w:r w:rsidR="00D17A39">
        <w:rPr>
          <w:rFonts w:eastAsiaTheme="minorEastAsia"/>
          <w:lang w:eastAsia="ja-JP"/>
        </w:rPr>
        <w:t xml:space="preserve"> be delivered remotely. It will </w:t>
      </w:r>
      <w:r>
        <w:rPr>
          <w:rFonts w:eastAsiaTheme="minorEastAsia"/>
          <w:lang w:eastAsia="ja-JP"/>
        </w:rPr>
        <w:t>further assist the Judiciary to lead, manage and deliver GFV and enabling rights/access to justice related activities.</w:t>
      </w:r>
    </w:p>
    <w:p w14:paraId="703C223A" w14:textId="77777777" w:rsidR="001B73E5" w:rsidRDefault="001B73E5" w:rsidP="00607D91">
      <w:pPr>
        <w:spacing w:before="120" w:after="120"/>
        <w:contextualSpacing/>
        <w:rPr>
          <w:b/>
        </w:rPr>
      </w:pPr>
    </w:p>
    <w:p w14:paraId="596339EC" w14:textId="581C4714" w:rsidR="006D54A4" w:rsidRDefault="00CA3250" w:rsidP="006D54A4">
      <w:pPr>
        <w:spacing w:before="120" w:after="120"/>
        <w:contextualSpacing/>
      </w:pPr>
      <w:r>
        <w:rPr>
          <w:noProof/>
        </w:rPr>
        <w:lastRenderedPageBreak/>
        <mc:AlternateContent>
          <mc:Choice Requires="wpg">
            <w:drawing>
              <wp:anchor distT="0" distB="0" distL="114300" distR="114300" simplePos="0" relativeHeight="252132352" behindDoc="0" locked="0" layoutInCell="1" allowOverlap="1" wp14:anchorId="293BC236" wp14:editId="398A3F0A">
                <wp:simplePos x="0" y="0"/>
                <wp:positionH relativeFrom="column">
                  <wp:posOffset>2540</wp:posOffset>
                </wp:positionH>
                <wp:positionV relativeFrom="paragraph">
                  <wp:posOffset>30480</wp:posOffset>
                </wp:positionV>
                <wp:extent cx="2324100" cy="1724025"/>
                <wp:effectExtent l="0" t="0" r="19050" b="28575"/>
                <wp:wrapSquare wrapText="bothSides"/>
                <wp:docPr id="6" name="Group 6"/>
                <wp:cNvGraphicFramePr/>
                <a:graphic xmlns:a="http://schemas.openxmlformats.org/drawingml/2006/main">
                  <a:graphicData uri="http://schemas.microsoft.com/office/word/2010/wordprocessingGroup">
                    <wpg:wgp>
                      <wpg:cNvGrpSpPr/>
                      <wpg:grpSpPr>
                        <a:xfrm>
                          <a:off x="0" y="0"/>
                          <a:ext cx="2324100" cy="1724025"/>
                          <a:chOff x="0" y="0"/>
                          <a:chExt cx="2324100" cy="1724025"/>
                        </a:xfrm>
                      </wpg:grpSpPr>
                      <wps:wsp>
                        <wps:cNvPr id="232" name="Text Box 2"/>
                        <wps:cNvSpPr txBox="1">
                          <a:spLocks noChangeArrowheads="1"/>
                        </wps:cNvSpPr>
                        <wps:spPr bwMode="auto">
                          <a:xfrm>
                            <a:off x="0" y="0"/>
                            <a:ext cx="2324100" cy="1724025"/>
                          </a:xfrm>
                          <a:prstGeom prst="rect">
                            <a:avLst/>
                          </a:prstGeom>
                          <a:noFill/>
                          <a:ln w="9525">
                            <a:solidFill>
                              <a:srgbClr val="000000"/>
                            </a:solidFill>
                            <a:prstDash val="dash"/>
                            <a:miter lim="800000"/>
                            <a:headEnd/>
                            <a:tailEnd/>
                          </a:ln>
                        </wps:spPr>
                        <wps:txbx>
                          <w:txbxContent>
                            <w:p w14:paraId="213AC36C"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3</w:t>
                              </w:r>
                              <w:r w:rsidRPr="00123F0A">
                                <w:rPr>
                                  <w:rFonts w:asciiTheme="majorHAnsi" w:hAnsiTheme="majorHAnsi" w:cstheme="majorHAnsi"/>
                                  <w:b/>
                                  <w:sz w:val="28"/>
                                </w:rPr>
                                <w:t xml:space="preserve">: </w:t>
                              </w:r>
                              <w:r>
                                <w:rPr>
                                  <w:rFonts w:asciiTheme="majorHAnsi" w:hAnsiTheme="majorHAnsi" w:cstheme="majorHAnsi"/>
                                  <w:b/>
                                  <w:sz w:val="28"/>
                                </w:rPr>
                                <w:t>LEADERSHIP INCENTIVE FUND (LIF)</w:t>
                              </w:r>
                            </w:p>
                            <w:p w14:paraId="6667C1F3" w14:textId="77777777" w:rsidR="00837D86" w:rsidRPr="00123F0A" w:rsidRDefault="00837D86" w:rsidP="0067489A">
                              <w:pPr>
                                <w:jc w:val="both"/>
                                <w:rPr>
                                  <w:rFonts w:asciiTheme="majorHAnsi" w:hAnsiTheme="majorHAnsi" w:cstheme="majorHAnsi"/>
                                  <w:sz w:val="28"/>
                                </w:rPr>
                              </w:pPr>
                            </w:p>
                            <w:p w14:paraId="35887E90" w14:textId="77777777" w:rsidR="00837D86" w:rsidRDefault="00837D86" w:rsidP="00CA3250">
                              <w:pPr>
                                <w:ind w:left="450"/>
                                <w:rPr>
                                  <w:rFonts w:asciiTheme="majorHAnsi" w:hAnsiTheme="majorHAnsi" w:cstheme="majorHAnsi"/>
                                  <w:sz w:val="20"/>
                                </w:rPr>
                              </w:pPr>
                              <w:r>
                                <w:rPr>
                                  <w:rFonts w:asciiTheme="majorHAnsi" w:hAnsiTheme="majorHAnsi" w:cstheme="majorHAnsi"/>
                                  <w:sz w:val="20"/>
                                </w:rPr>
                                <w:t xml:space="preserve"> PNG, Niue, FSM, Kiribati, Tonga, Vanuatu, Samoa, RMI and Solomon Islands</w:t>
                              </w:r>
                            </w:p>
                            <w:p w14:paraId="506C3ABF" w14:textId="77777777" w:rsidR="00837D86" w:rsidRDefault="00837D86" w:rsidP="00CA3250">
                              <w:pPr>
                                <w:ind w:left="450"/>
                                <w:rPr>
                                  <w:rFonts w:asciiTheme="majorHAnsi" w:hAnsiTheme="majorHAnsi" w:cstheme="majorHAnsi"/>
                                  <w:sz w:val="20"/>
                                </w:rPr>
                              </w:pPr>
                            </w:p>
                            <w:p w14:paraId="2DF31551" w14:textId="341AB309" w:rsidR="00837D86" w:rsidRDefault="00837D86" w:rsidP="00CA3250">
                              <w:pPr>
                                <w:ind w:left="450"/>
                                <w:rPr>
                                  <w:rFonts w:asciiTheme="majorHAnsi" w:hAnsiTheme="majorHAnsi" w:cstheme="majorHAnsi"/>
                                  <w:sz w:val="20"/>
                                </w:rPr>
                              </w:pPr>
                              <w:r>
                                <w:rPr>
                                  <w:rFonts w:asciiTheme="majorHAnsi" w:hAnsiTheme="majorHAnsi" w:cstheme="majorHAnsi"/>
                                  <w:sz w:val="20"/>
                                </w:rPr>
                                <w:t xml:space="preserve"> 22 applications approved</w:t>
                              </w:r>
                            </w:p>
                            <w:p w14:paraId="7197B0DF" w14:textId="28A8E8CA" w:rsidR="00837D86" w:rsidRDefault="00837D86" w:rsidP="00CA3250">
                              <w:pPr>
                                <w:ind w:left="450"/>
                                <w:rPr>
                                  <w:rFonts w:asciiTheme="majorHAnsi" w:hAnsiTheme="majorHAnsi" w:cstheme="majorHAnsi"/>
                                  <w:sz w:val="20"/>
                                </w:rPr>
                              </w:pPr>
                              <w:r>
                                <w:rPr>
                                  <w:rFonts w:asciiTheme="majorHAnsi" w:hAnsiTheme="majorHAnsi" w:cstheme="majorHAnsi"/>
                                  <w:sz w:val="20"/>
                                </w:rPr>
                                <w:t xml:space="preserve"> 10   activities delivered  </w:t>
                              </w:r>
                            </w:p>
                            <w:p w14:paraId="63694A34" w14:textId="77777777" w:rsidR="00837D86" w:rsidRPr="00123F0A" w:rsidRDefault="00837D86" w:rsidP="0067489A">
                              <w:pPr>
                                <w:ind w:left="450"/>
                                <w:jc w:val="both"/>
                                <w:rPr>
                                  <w:rFonts w:asciiTheme="majorHAnsi" w:hAnsiTheme="majorHAnsi" w:cstheme="majorHAnsi"/>
                                  <w:sz w:val="20"/>
                                </w:rPr>
                              </w:pPr>
                            </w:p>
                          </w:txbxContent>
                        </wps:txbx>
                        <wps:bodyPr rot="0" vert="horz" wrap="square" lIns="91440" tIns="45720" rIns="91440" bIns="45720" anchor="t" anchorCtr="0">
                          <a:noAutofit/>
                        </wps:bodyPr>
                      </wps:wsp>
                      <pic:pic xmlns:pic="http://schemas.openxmlformats.org/drawingml/2006/picture">
                        <pic:nvPicPr>
                          <pic:cNvPr id="234" name="Picture 234" descr="Cartoon World planet Earth | Planeta tierra, Fondo de pantalla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6200" y="733425"/>
                            <a:ext cx="247650" cy="247650"/>
                          </a:xfrm>
                          <a:prstGeom prst="rect">
                            <a:avLst/>
                          </a:prstGeom>
                          <a:noFill/>
                          <a:ln>
                            <a:noFill/>
                          </a:ln>
                        </pic:spPr>
                      </pic:pic>
                      <pic:pic xmlns:pic="http://schemas.openxmlformats.org/drawingml/2006/picture">
                        <pic:nvPicPr>
                          <pic:cNvPr id="237" name="Picture 237" descr="Tablet Group (2 Variations) | Instructional technology, Tech ..."/>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8100" y="1285875"/>
                            <a:ext cx="342900" cy="257175"/>
                          </a:xfrm>
                          <a:prstGeom prst="rect">
                            <a:avLst/>
                          </a:prstGeom>
                          <a:noFill/>
                          <a:ln>
                            <a:noFill/>
                          </a:ln>
                        </pic:spPr>
                      </pic:pic>
                    </wpg:wgp>
                  </a:graphicData>
                </a:graphic>
              </wp:anchor>
            </w:drawing>
          </mc:Choice>
          <mc:Fallback>
            <w:pict>
              <v:group w14:anchorId="293BC236" id="Group 6" o:spid="_x0000_s1035" style="position:absolute;margin-left:.2pt;margin-top:2.4pt;width:183pt;height:135.75pt;z-index:252132352" coordsize="23241,17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">
                <v:shape id="_x0000_s1036" type="#_x0000_t202" style="position:absolute;width:23241;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" filled="f">
                  <v:stroke dashstyle="dash"/>
                  <v:textbox>
                    <w:txbxContent>
                      <w:p w14:paraId="213AC36C"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3</w:t>
                        </w:r>
                        <w:r w:rsidRPr="00123F0A">
                          <w:rPr>
                            <w:rFonts w:asciiTheme="majorHAnsi" w:hAnsiTheme="majorHAnsi" w:cstheme="majorHAnsi"/>
                            <w:b/>
                            <w:sz w:val="28"/>
                          </w:rPr>
                          <w:t xml:space="preserve">: </w:t>
                        </w:r>
                        <w:r>
                          <w:rPr>
                            <w:rFonts w:asciiTheme="majorHAnsi" w:hAnsiTheme="majorHAnsi" w:cstheme="majorHAnsi"/>
                            <w:b/>
                            <w:sz w:val="28"/>
                          </w:rPr>
                          <w:t>LEADERSHIP INCENTIVE FUND (LIF)</w:t>
                        </w:r>
                      </w:p>
                      <w:p w14:paraId="6667C1F3" w14:textId="77777777" w:rsidR="00837D86" w:rsidRPr="00123F0A" w:rsidRDefault="00837D86" w:rsidP="0067489A">
                        <w:pPr>
                          <w:jc w:val="both"/>
                          <w:rPr>
                            <w:rFonts w:asciiTheme="majorHAnsi" w:hAnsiTheme="majorHAnsi" w:cstheme="majorHAnsi"/>
                            <w:sz w:val="28"/>
                          </w:rPr>
                        </w:pPr>
                      </w:p>
                      <w:p w14:paraId="35887E90" w14:textId="77777777" w:rsidR="00837D86" w:rsidRDefault="00837D86" w:rsidP="00CA3250">
                        <w:pPr>
                          <w:ind w:left="450"/>
                          <w:rPr>
                            <w:rFonts w:asciiTheme="majorHAnsi" w:hAnsiTheme="majorHAnsi" w:cstheme="majorHAnsi"/>
                            <w:sz w:val="20"/>
                          </w:rPr>
                        </w:pPr>
                        <w:r>
                          <w:rPr>
                            <w:rFonts w:asciiTheme="majorHAnsi" w:hAnsiTheme="majorHAnsi" w:cstheme="majorHAnsi"/>
                            <w:sz w:val="20"/>
                          </w:rPr>
                          <w:t xml:space="preserve"> PNG, Niue, FSM, Kiribati, Tonga, Vanuatu, Samoa, RMI and Solomon Islands</w:t>
                        </w:r>
                      </w:p>
                      <w:p w14:paraId="506C3ABF" w14:textId="77777777" w:rsidR="00837D86" w:rsidRDefault="00837D86" w:rsidP="00CA3250">
                        <w:pPr>
                          <w:ind w:left="450"/>
                          <w:rPr>
                            <w:rFonts w:asciiTheme="majorHAnsi" w:hAnsiTheme="majorHAnsi" w:cstheme="majorHAnsi"/>
                            <w:sz w:val="20"/>
                          </w:rPr>
                        </w:pPr>
                      </w:p>
                      <w:p w14:paraId="2DF31551" w14:textId="341AB309" w:rsidR="00837D86" w:rsidRDefault="00837D86" w:rsidP="00CA3250">
                        <w:pPr>
                          <w:ind w:left="450"/>
                          <w:rPr>
                            <w:rFonts w:asciiTheme="majorHAnsi" w:hAnsiTheme="majorHAnsi" w:cstheme="majorHAnsi"/>
                            <w:sz w:val="20"/>
                          </w:rPr>
                        </w:pPr>
                        <w:r>
                          <w:rPr>
                            <w:rFonts w:asciiTheme="majorHAnsi" w:hAnsiTheme="majorHAnsi" w:cstheme="majorHAnsi"/>
                            <w:sz w:val="20"/>
                          </w:rPr>
                          <w:t xml:space="preserve"> 22 applications approved</w:t>
                        </w:r>
                      </w:p>
                      <w:p w14:paraId="7197B0DF" w14:textId="28A8E8CA" w:rsidR="00837D86" w:rsidRDefault="00837D86" w:rsidP="00CA3250">
                        <w:pPr>
                          <w:ind w:left="450"/>
                          <w:rPr>
                            <w:rFonts w:asciiTheme="majorHAnsi" w:hAnsiTheme="majorHAnsi" w:cstheme="majorHAnsi"/>
                            <w:sz w:val="20"/>
                          </w:rPr>
                        </w:pPr>
                        <w:r>
                          <w:rPr>
                            <w:rFonts w:asciiTheme="majorHAnsi" w:hAnsiTheme="majorHAnsi" w:cstheme="majorHAnsi"/>
                            <w:sz w:val="20"/>
                          </w:rPr>
                          <w:t xml:space="preserve"> 10   activities delivered  </w:t>
                        </w:r>
                      </w:p>
                      <w:p w14:paraId="63694A34" w14:textId="77777777" w:rsidR="00837D86" w:rsidRPr="00123F0A" w:rsidRDefault="00837D86" w:rsidP="0067489A">
                        <w:pPr>
                          <w:ind w:left="450"/>
                          <w:jc w:val="both"/>
                          <w:rPr>
                            <w:rFonts w:asciiTheme="majorHAnsi" w:hAnsiTheme="majorHAnsi" w:cstheme="majorHAnsi"/>
                            <w:sz w:val="20"/>
                          </w:rPr>
                        </w:pPr>
                      </w:p>
                    </w:txbxContent>
                  </v:textbox>
                </v:shape>
                <v:shape id="Picture 234" o:spid="_x0000_s1037" type="#_x0000_t75" alt="Cartoon World planet Earth | Planeta tierra, Fondo de pantalla ..." style="position:absolute;left:762;top:7334;width:247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">
                  <v:imagedata r:id="rId21" o:title="Cartoon World planet Earth | Planeta tierra, Fondo de pantalla .."/>
                  <v:path arrowok="t"/>
                </v:shape>
                <v:shape id="Picture 237" o:spid="_x0000_s1038" type="#_x0000_t75" alt="Tablet Group (2 Variations) | Instructional technology, Tech ..." style="position:absolute;left:381;top:12858;width:3429;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">
                  <v:imagedata r:id="rId23" o:title="Tablet Group (2 Variations) | Instructional technology, Tech .."/>
                  <v:path arrowok="t"/>
                </v:shape>
                <w10:wrap type="square"/>
              </v:group>
            </w:pict>
          </mc:Fallback>
        </mc:AlternateContent>
      </w:r>
      <w:r w:rsidR="006D54A4" w:rsidRPr="008A48F5">
        <w:t>2</w:t>
      </w:r>
      <w:r w:rsidR="006D54A4">
        <w:t>6</w:t>
      </w:r>
      <w:r w:rsidR="006D54A4" w:rsidRPr="008A48F5">
        <w:t xml:space="preserve"> Leadership Incentive Fund (LIF) </w:t>
      </w:r>
      <w:r w:rsidR="000E2E2D">
        <w:t>grants</w:t>
      </w:r>
      <w:r w:rsidR="000E2E2D" w:rsidRPr="008A48F5">
        <w:t xml:space="preserve"> </w:t>
      </w:r>
      <w:r w:rsidR="006D54A4" w:rsidRPr="008A48F5">
        <w:t>(three large and 2</w:t>
      </w:r>
      <w:r w:rsidR="006D54A4">
        <w:t>3</w:t>
      </w:r>
      <w:r w:rsidR="006D54A4" w:rsidRPr="008A48F5">
        <w:t xml:space="preserve"> small) have</w:t>
      </w:r>
      <w:r w:rsidR="006D54A4" w:rsidRPr="007E2F97">
        <w:t xml:space="preserve"> been approved since the start of PJSI Phase II. The cost of funding these projects totals AU</w:t>
      </w:r>
      <w:r w:rsidR="006D54A4">
        <w:t xml:space="preserve">D </w:t>
      </w:r>
      <w:r w:rsidR="00916593">
        <w:t>$2</w:t>
      </w:r>
      <w:r w:rsidR="00084822">
        <w:t>8</w:t>
      </w:r>
      <w:r w:rsidR="00916593">
        <w:t>6,000</w:t>
      </w:r>
      <w:r w:rsidR="006D54A4" w:rsidRPr="007E2F97">
        <w:t>.</w:t>
      </w:r>
      <w:r w:rsidR="006D54A4" w:rsidRPr="007E2F97">
        <w:rPr>
          <w:rStyle w:val="FootnoteReference"/>
          <w:rFonts w:cstheme="minorHAnsi"/>
          <w:szCs w:val="23"/>
        </w:rPr>
        <w:footnoteReference w:id="1"/>
      </w:r>
      <w:r w:rsidR="006D54A4" w:rsidRPr="007E2F97">
        <w:t xml:space="preserve"> </w:t>
      </w:r>
    </w:p>
    <w:p w14:paraId="4EB20154" w14:textId="77777777" w:rsidR="006D54A4" w:rsidRPr="00607D91" w:rsidRDefault="006D54A4" w:rsidP="006D54A4">
      <w:pPr>
        <w:spacing w:before="120" w:after="120"/>
        <w:contextualSpacing/>
        <w:rPr>
          <w:sz w:val="12"/>
        </w:rPr>
      </w:pPr>
    </w:p>
    <w:p w14:paraId="62079FA9" w14:textId="66D6659F" w:rsidR="0067489A" w:rsidRDefault="006D54A4" w:rsidP="006D54A4">
      <w:pPr>
        <w:spacing w:before="120" w:after="120"/>
        <w:contextualSpacing/>
        <w:rPr>
          <w:rFonts w:cstheme="minorHAnsi"/>
          <w:szCs w:val="23"/>
        </w:rPr>
      </w:pPr>
      <w:r>
        <w:t xml:space="preserve">During the reporting </w:t>
      </w:r>
      <w:r w:rsidRPr="008A48F5">
        <w:t>period, 2</w:t>
      </w:r>
      <w:r w:rsidR="000178CE">
        <w:t>0 applications</w:t>
      </w:r>
      <w:r w:rsidRPr="008A48F5">
        <w:t xml:space="preserve"> have been approve</w:t>
      </w:r>
      <w:r w:rsidRPr="00964729">
        <w:t>d</w:t>
      </w:r>
      <w:r w:rsidR="000178CE">
        <w:t xml:space="preserve"> (consisting of two large and 23 small grants</w:t>
      </w:r>
      <w:r w:rsidR="000E2E2D">
        <w:t>, totalling 25 grants</w:t>
      </w:r>
      <w:r w:rsidR="000178CE">
        <w:t>)</w:t>
      </w:r>
      <w:r w:rsidRPr="00964729">
        <w:t xml:space="preserve">, </w:t>
      </w:r>
      <w:r>
        <w:t>10</w:t>
      </w:r>
      <w:r w:rsidRPr="00964729">
        <w:t xml:space="preserve"> activities have been acquitted, and 1</w:t>
      </w:r>
      <w:r>
        <w:t>5</w:t>
      </w:r>
      <w:r w:rsidRPr="00964729">
        <w:t xml:space="preserve"> </w:t>
      </w:r>
      <w:r>
        <w:t>are currently being implemented.</w:t>
      </w:r>
      <w:r w:rsidR="000178CE">
        <w:t xml:space="preserve"> </w:t>
      </w:r>
      <w:r w:rsidR="0067489A" w:rsidRPr="007E2F97">
        <w:rPr>
          <w:rFonts w:cstheme="minorHAnsi"/>
          <w:szCs w:val="23"/>
        </w:rPr>
        <w:t xml:space="preserve">See </w:t>
      </w:r>
      <w:r w:rsidR="0067489A" w:rsidRPr="007E2F97">
        <w:rPr>
          <w:rFonts w:cstheme="minorHAnsi"/>
          <w:b/>
          <w:i/>
          <w:szCs w:val="23"/>
        </w:rPr>
        <w:t xml:space="preserve">Annex </w:t>
      </w:r>
      <w:r w:rsidR="00891781">
        <w:rPr>
          <w:rFonts w:cstheme="minorHAnsi"/>
          <w:b/>
          <w:i/>
          <w:szCs w:val="23"/>
        </w:rPr>
        <w:t>F</w:t>
      </w:r>
      <w:r w:rsidR="00891781" w:rsidRPr="007E2F97">
        <w:rPr>
          <w:rFonts w:cstheme="minorHAnsi"/>
          <w:b/>
          <w:i/>
          <w:szCs w:val="23"/>
        </w:rPr>
        <w:t xml:space="preserve"> </w:t>
      </w:r>
      <w:r w:rsidR="0067489A" w:rsidRPr="007E2F97">
        <w:rPr>
          <w:rFonts w:cstheme="minorHAnsi"/>
          <w:szCs w:val="23"/>
        </w:rPr>
        <w:t xml:space="preserve">for further details about the status, objectives and outcomes of </w:t>
      </w:r>
      <w:r w:rsidR="00464968">
        <w:rPr>
          <w:rFonts w:cstheme="minorHAnsi"/>
          <w:szCs w:val="23"/>
        </w:rPr>
        <w:t xml:space="preserve">these </w:t>
      </w:r>
      <w:r w:rsidR="0067489A" w:rsidRPr="007E2F97">
        <w:rPr>
          <w:rFonts w:cstheme="minorHAnsi"/>
          <w:szCs w:val="23"/>
        </w:rPr>
        <w:t>LIF projects.</w:t>
      </w:r>
    </w:p>
    <w:p w14:paraId="3CB47AAE" w14:textId="77777777" w:rsidR="00B634F1" w:rsidRPr="00607D91" w:rsidRDefault="00B634F1" w:rsidP="00607D91">
      <w:pPr>
        <w:spacing w:before="120" w:after="120"/>
        <w:contextualSpacing/>
        <w:rPr>
          <w:rFonts w:cstheme="minorHAnsi"/>
          <w:sz w:val="12"/>
          <w:szCs w:val="23"/>
        </w:rPr>
      </w:pPr>
    </w:p>
    <w:p w14:paraId="3A3AA450" w14:textId="77777777" w:rsidR="00607D91" w:rsidRPr="00607D91" w:rsidRDefault="00607D91" w:rsidP="00607D91">
      <w:pPr>
        <w:spacing w:before="120" w:after="120"/>
        <w:contextualSpacing/>
        <w:rPr>
          <w:sz w:val="12"/>
          <w:lang w:eastAsia="en-US"/>
        </w:rPr>
      </w:pPr>
    </w:p>
    <w:p w14:paraId="6F13673B" w14:textId="29BCB115" w:rsidR="0067489A" w:rsidRDefault="0067489A" w:rsidP="00607D91">
      <w:pPr>
        <w:spacing w:before="120" w:after="120"/>
        <w:contextualSpacing/>
        <w:rPr>
          <w:rFonts w:cstheme="minorHAnsi"/>
          <w:szCs w:val="23"/>
        </w:rPr>
      </w:pPr>
      <w:r>
        <w:rPr>
          <w:rFonts w:cstheme="minorHAnsi"/>
          <w:b/>
          <w:noProof/>
          <w:sz w:val="24"/>
        </w:rPr>
        <mc:AlternateContent>
          <mc:Choice Requires="wpg">
            <w:drawing>
              <wp:anchor distT="0" distB="0" distL="114300" distR="114300" simplePos="0" relativeHeight="252134400" behindDoc="0" locked="0" layoutInCell="1" allowOverlap="1" wp14:anchorId="0CD1A514" wp14:editId="34EEEE75">
                <wp:simplePos x="0" y="0"/>
                <wp:positionH relativeFrom="margin">
                  <wp:posOffset>0</wp:posOffset>
                </wp:positionH>
                <wp:positionV relativeFrom="paragraph">
                  <wp:posOffset>50800</wp:posOffset>
                </wp:positionV>
                <wp:extent cx="2324100" cy="2409825"/>
                <wp:effectExtent l="0" t="0" r="19050" b="28575"/>
                <wp:wrapSquare wrapText="bothSides"/>
                <wp:docPr id="490" name="Group 490"/>
                <wp:cNvGraphicFramePr/>
                <a:graphic xmlns:a="http://schemas.openxmlformats.org/drawingml/2006/main">
                  <a:graphicData uri="http://schemas.microsoft.com/office/word/2010/wordprocessingGroup">
                    <wpg:wgp>
                      <wpg:cNvGrpSpPr/>
                      <wpg:grpSpPr>
                        <a:xfrm>
                          <a:off x="0" y="0"/>
                          <a:ext cx="2324100" cy="2409825"/>
                          <a:chOff x="0" y="0"/>
                          <a:chExt cx="2324100" cy="2419350"/>
                        </a:xfrm>
                      </wpg:grpSpPr>
                      <wps:wsp>
                        <wps:cNvPr id="244" name="Text Box 2"/>
                        <wps:cNvSpPr txBox="1">
                          <a:spLocks noChangeArrowheads="1"/>
                        </wps:cNvSpPr>
                        <wps:spPr bwMode="auto">
                          <a:xfrm>
                            <a:off x="0" y="0"/>
                            <a:ext cx="2324100" cy="2419350"/>
                          </a:xfrm>
                          <a:prstGeom prst="rect">
                            <a:avLst/>
                          </a:prstGeom>
                          <a:noFill/>
                          <a:ln w="9525">
                            <a:solidFill>
                              <a:srgbClr val="000000"/>
                            </a:solidFill>
                            <a:prstDash val="dash"/>
                            <a:miter lim="800000"/>
                            <a:headEnd/>
                            <a:tailEnd/>
                          </a:ln>
                        </wps:spPr>
                        <wps:txbx>
                          <w:txbxContent>
                            <w:p w14:paraId="4E5B8AD7"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4</w:t>
                              </w:r>
                              <w:r w:rsidRPr="00123F0A">
                                <w:rPr>
                                  <w:rFonts w:asciiTheme="majorHAnsi" w:hAnsiTheme="majorHAnsi" w:cstheme="majorHAnsi"/>
                                  <w:b/>
                                  <w:sz w:val="28"/>
                                </w:rPr>
                                <w:t xml:space="preserve">: </w:t>
                              </w:r>
                              <w:r>
                                <w:rPr>
                                  <w:rFonts w:asciiTheme="majorHAnsi" w:hAnsiTheme="majorHAnsi" w:cstheme="majorHAnsi"/>
                                  <w:b/>
                                  <w:sz w:val="28"/>
                                </w:rPr>
                                <w:t>ACCESS TO JUSTICE</w:t>
                              </w:r>
                            </w:p>
                            <w:p w14:paraId="28EA2735" w14:textId="77777777" w:rsidR="00837D86" w:rsidRPr="00123F0A" w:rsidRDefault="00837D86" w:rsidP="0067489A">
                              <w:pPr>
                                <w:jc w:val="both"/>
                                <w:rPr>
                                  <w:rFonts w:asciiTheme="majorHAnsi" w:hAnsiTheme="majorHAnsi" w:cstheme="majorHAnsi"/>
                                  <w:sz w:val="28"/>
                                </w:rPr>
                              </w:pPr>
                            </w:p>
                            <w:p w14:paraId="39EEF292"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Kiribati</w:t>
                              </w:r>
                            </w:p>
                            <w:p w14:paraId="1EDCAE79" w14:textId="77777777" w:rsidR="00837D86" w:rsidRDefault="00837D86" w:rsidP="0067489A">
                              <w:pPr>
                                <w:ind w:left="450"/>
                                <w:jc w:val="both"/>
                                <w:rPr>
                                  <w:rFonts w:asciiTheme="majorHAnsi" w:hAnsiTheme="majorHAnsi" w:cstheme="majorHAnsi"/>
                                  <w:sz w:val="20"/>
                                </w:rPr>
                              </w:pPr>
                            </w:p>
                            <w:p w14:paraId="131E0CDC"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41 participants (workshop)</w:t>
                              </w:r>
                            </w:p>
                            <w:p w14:paraId="02E0108B"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120 participants (consultations)</w:t>
                              </w:r>
                            </w:p>
                            <w:p w14:paraId="68E755F2" w14:textId="77777777" w:rsidR="00837D86" w:rsidRDefault="00837D86" w:rsidP="0067489A">
                              <w:pPr>
                                <w:ind w:left="450"/>
                                <w:jc w:val="both"/>
                                <w:rPr>
                                  <w:rFonts w:asciiTheme="majorHAnsi" w:hAnsiTheme="majorHAnsi" w:cstheme="majorHAnsi"/>
                                  <w:sz w:val="20"/>
                                </w:rPr>
                              </w:pPr>
                            </w:p>
                            <w:p w14:paraId="0DD920A0"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94.2% satisfaction</w:t>
                              </w:r>
                            </w:p>
                            <w:p w14:paraId="5DC56055" w14:textId="77777777" w:rsidR="00837D86" w:rsidRDefault="00837D86" w:rsidP="0067489A">
                              <w:pPr>
                                <w:ind w:left="450"/>
                                <w:jc w:val="both"/>
                                <w:rPr>
                                  <w:rFonts w:asciiTheme="majorHAnsi" w:hAnsiTheme="majorHAnsi" w:cstheme="majorHAnsi"/>
                                  <w:sz w:val="20"/>
                                </w:rPr>
                              </w:pPr>
                            </w:p>
                            <w:p w14:paraId="780D7E48"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84.7% confidence </w:t>
                              </w:r>
                            </w:p>
                            <w:p w14:paraId="38B29574" w14:textId="77777777" w:rsidR="00837D86" w:rsidRDefault="00837D86" w:rsidP="0067489A">
                              <w:pPr>
                                <w:ind w:left="450"/>
                                <w:jc w:val="both"/>
                                <w:rPr>
                                  <w:rFonts w:asciiTheme="majorHAnsi" w:hAnsiTheme="majorHAnsi" w:cstheme="majorHAnsi"/>
                                  <w:sz w:val="20"/>
                                </w:rPr>
                              </w:pPr>
                            </w:p>
                            <w:p w14:paraId="361C6260" w14:textId="77777777" w:rsidR="00837D86" w:rsidRPr="00123F0A" w:rsidRDefault="00837D86" w:rsidP="0067489A">
                              <w:pPr>
                                <w:ind w:left="450"/>
                                <w:jc w:val="both"/>
                                <w:rPr>
                                  <w:rFonts w:asciiTheme="majorHAnsi" w:hAnsiTheme="majorHAnsi" w:cstheme="majorHAnsi"/>
                                  <w:sz w:val="20"/>
                                </w:rPr>
                              </w:pPr>
                              <w:r>
                                <w:rPr>
                                  <w:rFonts w:asciiTheme="majorHAnsi" w:hAnsiTheme="majorHAnsi" w:cstheme="majorHAnsi"/>
                                  <w:sz w:val="20"/>
                                </w:rPr>
                                <w:t>108% knowledge gain</w:t>
                              </w:r>
                            </w:p>
                          </w:txbxContent>
                        </wps:txbx>
                        <wps:bodyPr rot="0" vert="horz" wrap="square" lIns="91440" tIns="45720" rIns="91440" bIns="45720" anchor="t" anchorCtr="0">
                          <a:noAutofit/>
                        </wps:bodyPr>
                      </wps:wsp>
                      <pic:pic xmlns:pic="http://schemas.openxmlformats.org/drawingml/2006/picture">
                        <pic:nvPicPr>
                          <pic:cNvPr id="245" name="Picture 245" descr="Cartoon World planet Earth | Planeta tierra, Fondo de pantalla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85725" y="676275"/>
                            <a:ext cx="247650" cy="247650"/>
                          </a:xfrm>
                          <a:prstGeom prst="rect">
                            <a:avLst/>
                          </a:prstGeom>
                          <a:noFill/>
                          <a:ln>
                            <a:noFill/>
                          </a:ln>
                        </pic:spPr>
                      </pic:pic>
                      <pic:pic xmlns:pic="http://schemas.openxmlformats.org/drawingml/2006/picture">
                        <pic:nvPicPr>
                          <pic:cNvPr id="483" name="Picture 483" descr="Tablet Group (2 Variations) | Instructional technology, Tech ..."/>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8100" y="1009650"/>
                            <a:ext cx="342900" cy="257175"/>
                          </a:xfrm>
                          <a:prstGeom prst="rect">
                            <a:avLst/>
                          </a:prstGeom>
                          <a:noFill/>
                          <a:ln>
                            <a:noFill/>
                          </a:ln>
                        </pic:spPr>
                      </pic:pic>
                      <pic:pic xmlns:pic="http://schemas.openxmlformats.org/drawingml/2006/picture">
                        <pic:nvPicPr>
                          <pic:cNvPr id="484" name="Picture 484" descr="Tick icon symbol cartoon green 3d Royalty Free Vector Image"/>
                          <pic:cNvPicPr>
                            <a:picLocks noChangeAspect="1"/>
                          </pic:cNvPicPr>
                        </pic:nvPicPr>
                        <pic:blipFill rotWithShape="1">
                          <a:blip r:embed="rId24">
                            <a:extLst>
                              <a:ext uri="{28A0092B-C50C-407E-A947-70E740481C1C}">
                                <a14:useLocalDpi xmlns:a14="http://schemas.microsoft.com/office/drawing/2010/main" val="0"/>
                              </a:ext>
                            </a:extLst>
                          </a:blip>
                          <a:srcRect l="27690" t="26328" r="26659" b="31871"/>
                          <a:stretch/>
                        </pic:blipFill>
                        <pic:spPr bwMode="auto">
                          <a:xfrm>
                            <a:off x="76200" y="1428750"/>
                            <a:ext cx="240665"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5" name="Picture 485" descr="Smiley - Wikipedia"/>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04775" y="1762125"/>
                            <a:ext cx="209550" cy="209550"/>
                          </a:xfrm>
                          <a:prstGeom prst="rect">
                            <a:avLst/>
                          </a:prstGeom>
                          <a:noFill/>
                          <a:ln>
                            <a:noFill/>
                          </a:ln>
                        </pic:spPr>
                      </pic:pic>
                      <pic:pic xmlns:pic="http://schemas.openxmlformats.org/drawingml/2006/picture">
                        <pic:nvPicPr>
                          <pic:cNvPr id="489" name="Picture 489" descr="Paper Notebook Cartoon Pen - notebook png download - 2592*2920 ..."/>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6675" y="2038350"/>
                            <a:ext cx="244475" cy="276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D1A514" id="Group 490" o:spid="_x0000_s1039" style="position:absolute;margin-left:0;margin-top:4pt;width:183pt;height:189.75pt;z-index:252134400;mso-position-horizontal-relative:margin;mso-width-relative:margin;mso-height-relative:margin" coordsize="23241,241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Mb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">
                <v:shape id="_x0000_s1040" type="#_x0000_t202" style="position:absolute;width:23241;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" filled="f">
                  <v:stroke dashstyle="dash"/>
                  <v:textbox>
                    <w:txbxContent>
                      <w:p w14:paraId="4E5B8AD7"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4</w:t>
                        </w:r>
                        <w:r w:rsidRPr="00123F0A">
                          <w:rPr>
                            <w:rFonts w:asciiTheme="majorHAnsi" w:hAnsiTheme="majorHAnsi" w:cstheme="majorHAnsi"/>
                            <w:b/>
                            <w:sz w:val="28"/>
                          </w:rPr>
                          <w:t xml:space="preserve">: </w:t>
                        </w:r>
                        <w:r>
                          <w:rPr>
                            <w:rFonts w:asciiTheme="majorHAnsi" w:hAnsiTheme="majorHAnsi" w:cstheme="majorHAnsi"/>
                            <w:b/>
                            <w:sz w:val="28"/>
                          </w:rPr>
                          <w:t>ACCESS TO JUSTICE</w:t>
                        </w:r>
                      </w:p>
                      <w:p w14:paraId="28EA2735" w14:textId="77777777" w:rsidR="00837D86" w:rsidRPr="00123F0A" w:rsidRDefault="00837D86" w:rsidP="0067489A">
                        <w:pPr>
                          <w:jc w:val="both"/>
                          <w:rPr>
                            <w:rFonts w:asciiTheme="majorHAnsi" w:hAnsiTheme="majorHAnsi" w:cstheme="majorHAnsi"/>
                            <w:sz w:val="28"/>
                          </w:rPr>
                        </w:pPr>
                      </w:p>
                      <w:p w14:paraId="39EEF292"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Kiribati</w:t>
                        </w:r>
                      </w:p>
                      <w:p w14:paraId="1EDCAE79" w14:textId="77777777" w:rsidR="00837D86" w:rsidRDefault="00837D86" w:rsidP="0067489A">
                        <w:pPr>
                          <w:ind w:left="450"/>
                          <w:jc w:val="both"/>
                          <w:rPr>
                            <w:rFonts w:asciiTheme="majorHAnsi" w:hAnsiTheme="majorHAnsi" w:cstheme="majorHAnsi"/>
                            <w:sz w:val="20"/>
                          </w:rPr>
                        </w:pPr>
                      </w:p>
                      <w:p w14:paraId="131E0CDC"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41 participants (workshop)</w:t>
                        </w:r>
                      </w:p>
                      <w:p w14:paraId="02E0108B"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 120 participants (consultations)</w:t>
                        </w:r>
                      </w:p>
                      <w:p w14:paraId="68E755F2" w14:textId="77777777" w:rsidR="00837D86" w:rsidRDefault="00837D86" w:rsidP="0067489A">
                        <w:pPr>
                          <w:ind w:left="450"/>
                          <w:jc w:val="both"/>
                          <w:rPr>
                            <w:rFonts w:asciiTheme="majorHAnsi" w:hAnsiTheme="majorHAnsi" w:cstheme="majorHAnsi"/>
                            <w:sz w:val="20"/>
                          </w:rPr>
                        </w:pPr>
                      </w:p>
                      <w:p w14:paraId="0DD920A0"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94.2% satisfaction</w:t>
                        </w:r>
                      </w:p>
                      <w:p w14:paraId="5DC56055" w14:textId="77777777" w:rsidR="00837D86" w:rsidRDefault="00837D86" w:rsidP="0067489A">
                        <w:pPr>
                          <w:ind w:left="450"/>
                          <w:jc w:val="both"/>
                          <w:rPr>
                            <w:rFonts w:asciiTheme="majorHAnsi" w:hAnsiTheme="majorHAnsi" w:cstheme="majorHAnsi"/>
                            <w:sz w:val="20"/>
                          </w:rPr>
                        </w:pPr>
                      </w:p>
                      <w:p w14:paraId="780D7E48"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 xml:space="preserve">84.7% confidence </w:t>
                        </w:r>
                      </w:p>
                      <w:p w14:paraId="38B29574" w14:textId="77777777" w:rsidR="00837D86" w:rsidRDefault="00837D86" w:rsidP="0067489A">
                        <w:pPr>
                          <w:ind w:left="450"/>
                          <w:jc w:val="both"/>
                          <w:rPr>
                            <w:rFonts w:asciiTheme="majorHAnsi" w:hAnsiTheme="majorHAnsi" w:cstheme="majorHAnsi"/>
                            <w:sz w:val="20"/>
                          </w:rPr>
                        </w:pPr>
                      </w:p>
                      <w:p w14:paraId="361C6260" w14:textId="77777777" w:rsidR="00837D86" w:rsidRPr="00123F0A" w:rsidRDefault="00837D86" w:rsidP="0067489A">
                        <w:pPr>
                          <w:ind w:left="450"/>
                          <w:jc w:val="both"/>
                          <w:rPr>
                            <w:rFonts w:asciiTheme="majorHAnsi" w:hAnsiTheme="majorHAnsi" w:cstheme="majorHAnsi"/>
                            <w:sz w:val="20"/>
                          </w:rPr>
                        </w:pPr>
                        <w:r>
                          <w:rPr>
                            <w:rFonts w:asciiTheme="majorHAnsi" w:hAnsiTheme="majorHAnsi" w:cstheme="majorHAnsi"/>
                            <w:sz w:val="20"/>
                          </w:rPr>
                          <w:t>108% knowledge gain</w:t>
                        </w:r>
                      </w:p>
                    </w:txbxContent>
                  </v:textbox>
                </v:shape>
                <v:shape id="Picture 245" o:spid="_x0000_s1041" type="#_x0000_t75" alt="Cartoon World planet Earth | Planeta tierra, Fondo de pantalla ..." style="position:absolute;left:857;top:6762;width:247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">
                  <v:imagedata r:id="rId21" o:title="Cartoon World planet Earth | Planeta tierra, Fondo de pantalla .."/>
                  <v:path arrowok="t"/>
                </v:shape>
                <v:shape id="Picture 483" o:spid="_x0000_s1042" type="#_x0000_t75" alt="Tablet Group (2 Variations) | Instructional technology, Tech ..." style="position:absolute;left:381;top:10096;width:3429;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">
                  <v:imagedata r:id="rId23" o:title="Tablet Group (2 Variations) | Instructional technology, Tech .."/>
                  <v:path arrowok="t"/>
                </v:shape>
                <v:shape id="Picture 484" o:spid="_x0000_s1043" type="#_x0000_t75" alt="Tick icon symbol cartoon green 3d Royalty Free Vector Image" style="position:absolute;left:762;top:14287;width:2406;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">
                  <v:imagedata r:id="rId27" o:title="Tick icon symbol cartoon green 3d Royalty Free Vector Image" croptop="17254f" cropbottom="20887f" cropleft="18147f" cropright="17471f"/>
                  <v:path arrowok="t"/>
                </v:shape>
                <v:shape id="Picture 485" o:spid="_x0000_s1044" type="#_x0000_t75" alt="Smiley - Wikipedia" style="position:absolute;left:1047;top:17621;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">
                  <v:imagedata r:id="rId28" o:title="Smiley - Wikipedia"/>
                  <v:path arrowok="t"/>
                </v:shape>
                <v:shape id="Picture 489" o:spid="_x0000_s1045" type="#_x0000_t75" alt="Paper Notebook Cartoon Pen - notebook png download - 2592*2920 ..." style="position:absolute;left:666;top:20383;width:2445;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">
                  <v:imagedata r:id="rId29" o:title="Paper Notebook Cartoon Pen - notebook png download - 2592*2920 .."/>
                  <v:path arrowok="t"/>
                </v:shape>
                <w10:wrap type="square" anchorx="margin"/>
              </v:group>
            </w:pict>
          </mc:Fallback>
        </mc:AlternateContent>
      </w:r>
      <w:r>
        <w:rPr>
          <w:lang w:eastAsia="en-US"/>
        </w:rPr>
        <w:t xml:space="preserve">At </w:t>
      </w:r>
      <w:r>
        <w:rPr>
          <w:rFonts w:cstheme="minorHAnsi"/>
          <w:szCs w:val="23"/>
        </w:rPr>
        <w:t xml:space="preserve">the start of PJSI Phase II, four Pacific Island Countries (PICs) - </w:t>
      </w:r>
      <w:r w:rsidRPr="00D63D80">
        <w:rPr>
          <w:rFonts w:cstheme="minorHAnsi"/>
          <w:szCs w:val="23"/>
        </w:rPr>
        <w:t xml:space="preserve">Kiribati, FSM, </w:t>
      </w:r>
      <w:r>
        <w:rPr>
          <w:rFonts w:cstheme="minorHAnsi"/>
          <w:szCs w:val="23"/>
        </w:rPr>
        <w:t>Cook Islands and Vanuatu -</w:t>
      </w:r>
      <w:r w:rsidRPr="00D63D80">
        <w:rPr>
          <w:rFonts w:cstheme="minorHAnsi"/>
          <w:szCs w:val="23"/>
        </w:rPr>
        <w:t xml:space="preserve"> a</w:t>
      </w:r>
      <w:r>
        <w:rPr>
          <w:rFonts w:cstheme="minorHAnsi"/>
          <w:szCs w:val="23"/>
        </w:rPr>
        <w:t>cknowledged</w:t>
      </w:r>
      <w:r w:rsidRPr="00D63D80">
        <w:rPr>
          <w:rFonts w:cstheme="minorHAnsi"/>
          <w:szCs w:val="23"/>
        </w:rPr>
        <w:t xml:space="preserve"> the importance of and had developed plans to improve access to justice</w:t>
      </w:r>
      <w:r w:rsidR="00464968">
        <w:rPr>
          <w:rFonts w:cstheme="minorHAnsi"/>
          <w:szCs w:val="23"/>
        </w:rPr>
        <w:t>, including</w:t>
      </w:r>
      <w:r w:rsidR="00464968" w:rsidRPr="00D63D80">
        <w:rPr>
          <w:rFonts w:cstheme="minorHAnsi"/>
          <w:szCs w:val="23"/>
        </w:rPr>
        <w:t xml:space="preserve"> </w:t>
      </w:r>
      <w:r w:rsidR="00464968">
        <w:rPr>
          <w:rFonts w:cstheme="minorHAnsi"/>
          <w:szCs w:val="23"/>
        </w:rPr>
        <w:t>developing and implementing c</w:t>
      </w:r>
      <w:r w:rsidRPr="00D63D80">
        <w:rPr>
          <w:rFonts w:cstheme="minorHAnsi"/>
          <w:szCs w:val="23"/>
        </w:rPr>
        <w:t>ommunity outreach</w:t>
      </w:r>
      <w:r w:rsidRPr="00C33F11">
        <w:rPr>
          <w:rFonts w:cstheme="minorHAnsi"/>
          <w:szCs w:val="23"/>
        </w:rPr>
        <w:t xml:space="preserve"> strategies. </w:t>
      </w:r>
      <w:r>
        <w:rPr>
          <w:rFonts w:cstheme="minorHAnsi"/>
          <w:szCs w:val="23"/>
        </w:rPr>
        <w:t>Two</w:t>
      </w:r>
      <w:r w:rsidRPr="00C33F11">
        <w:rPr>
          <w:rFonts w:cstheme="minorHAnsi"/>
          <w:szCs w:val="23"/>
        </w:rPr>
        <w:t xml:space="preserve"> PICs </w:t>
      </w:r>
      <w:r>
        <w:rPr>
          <w:rFonts w:cstheme="minorHAnsi"/>
          <w:szCs w:val="23"/>
        </w:rPr>
        <w:t>-</w:t>
      </w:r>
      <w:r w:rsidRPr="00C33F11">
        <w:rPr>
          <w:rFonts w:cstheme="minorHAnsi"/>
          <w:szCs w:val="23"/>
        </w:rPr>
        <w:t xml:space="preserve"> </w:t>
      </w:r>
      <w:r>
        <w:rPr>
          <w:rFonts w:cstheme="minorHAnsi"/>
          <w:szCs w:val="23"/>
        </w:rPr>
        <w:t xml:space="preserve">Kiribati and Vanuatu - </w:t>
      </w:r>
      <w:r w:rsidRPr="00C33F11">
        <w:rPr>
          <w:rFonts w:cstheme="minorHAnsi"/>
          <w:szCs w:val="23"/>
        </w:rPr>
        <w:t xml:space="preserve">are </w:t>
      </w:r>
      <w:r>
        <w:rPr>
          <w:rFonts w:cstheme="minorHAnsi"/>
          <w:szCs w:val="23"/>
        </w:rPr>
        <w:t xml:space="preserve">continuing to collaborate with PJSI to </w:t>
      </w:r>
      <w:r w:rsidRPr="008A7991">
        <w:rPr>
          <w:rFonts w:cstheme="minorHAnsi"/>
          <w:szCs w:val="23"/>
        </w:rPr>
        <w:t xml:space="preserve">implement priority changes </w:t>
      </w:r>
      <w:r>
        <w:rPr>
          <w:rFonts w:cstheme="minorHAnsi"/>
          <w:szCs w:val="23"/>
        </w:rPr>
        <w:t xml:space="preserve">of increased public outreach and awareness (Kiribati), and the inclusion of </w:t>
      </w:r>
      <w:r w:rsidRPr="00D63D80">
        <w:rPr>
          <w:rFonts w:cstheme="minorHAnsi"/>
          <w:szCs w:val="23"/>
        </w:rPr>
        <w:t>access to justice</w:t>
      </w:r>
      <w:r>
        <w:rPr>
          <w:rFonts w:cstheme="minorHAnsi"/>
          <w:szCs w:val="23"/>
        </w:rPr>
        <w:t xml:space="preserve"> as a strategic priority in 2020 (Vanuatu).</w:t>
      </w:r>
    </w:p>
    <w:p w14:paraId="19FB2665" w14:textId="77777777" w:rsidR="00607D91" w:rsidRPr="00607D91" w:rsidRDefault="00607D91" w:rsidP="00607D91">
      <w:pPr>
        <w:spacing w:before="120" w:after="120"/>
        <w:contextualSpacing/>
        <w:rPr>
          <w:rFonts w:cstheme="minorHAnsi"/>
          <w:sz w:val="12"/>
          <w:szCs w:val="23"/>
        </w:rPr>
      </w:pPr>
    </w:p>
    <w:p w14:paraId="7BB5ABE4" w14:textId="1399870E" w:rsidR="00B634F1" w:rsidRDefault="0067489A" w:rsidP="00607D91">
      <w:pPr>
        <w:spacing w:before="120" w:after="120"/>
        <w:contextualSpacing/>
        <w:rPr>
          <w:rFonts w:cstheme="minorHAnsi"/>
          <w:szCs w:val="23"/>
        </w:rPr>
      </w:pPr>
      <w:r>
        <w:rPr>
          <w:rFonts w:cstheme="minorHAnsi"/>
          <w:szCs w:val="23"/>
        </w:rPr>
        <w:t>A</w:t>
      </w:r>
      <w:r w:rsidRPr="00C33F11">
        <w:rPr>
          <w:rFonts w:cstheme="minorHAnsi"/>
          <w:szCs w:val="23"/>
        </w:rPr>
        <w:t xml:space="preserve"> </w:t>
      </w:r>
      <w:r>
        <w:rPr>
          <w:rFonts w:cstheme="minorHAnsi"/>
          <w:szCs w:val="23"/>
        </w:rPr>
        <w:t>follow-up visit</w:t>
      </w:r>
      <w:r w:rsidRPr="00C33F11">
        <w:rPr>
          <w:rFonts w:cstheme="minorHAnsi"/>
          <w:szCs w:val="23"/>
        </w:rPr>
        <w:t xml:space="preserve"> </w:t>
      </w:r>
      <w:r>
        <w:rPr>
          <w:rFonts w:cstheme="minorHAnsi"/>
          <w:szCs w:val="23"/>
        </w:rPr>
        <w:t>to Kiribati in December, 2019 comprised consultations with 120 community members in South and North Tarawa, and</w:t>
      </w:r>
      <w:r w:rsidRPr="00C33F11">
        <w:rPr>
          <w:rFonts w:cstheme="minorHAnsi"/>
          <w:szCs w:val="23"/>
        </w:rPr>
        <w:t xml:space="preserve"> </w:t>
      </w:r>
      <w:proofErr w:type="spellStart"/>
      <w:r w:rsidRPr="00DC0ED5">
        <w:rPr>
          <w:rFonts w:cstheme="minorHAnsi"/>
          <w:szCs w:val="23"/>
        </w:rPr>
        <w:t>Maiana</w:t>
      </w:r>
      <w:proofErr w:type="spellEnd"/>
      <w:r>
        <w:rPr>
          <w:rFonts w:cstheme="minorHAnsi"/>
          <w:szCs w:val="23"/>
        </w:rPr>
        <w:t>, and a workshop with</w:t>
      </w:r>
      <w:r w:rsidRPr="00C33F11">
        <w:rPr>
          <w:rFonts w:cstheme="minorHAnsi"/>
          <w:szCs w:val="23"/>
        </w:rPr>
        <w:t xml:space="preserve"> </w:t>
      </w:r>
      <w:r>
        <w:rPr>
          <w:rFonts w:cstheme="minorHAnsi"/>
          <w:szCs w:val="23"/>
        </w:rPr>
        <w:t xml:space="preserve">41 </w:t>
      </w:r>
      <w:r w:rsidRPr="00C33F11">
        <w:rPr>
          <w:rFonts w:cstheme="minorHAnsi"/>
          <w:szCs w:val="23"/>
        </w:rPr>
        <w:t>court personnel</w:t>
      </w:r>
      <w:r>
        <w:rPr>
          <w:rFonts w:cstheme="minorHAnsi"/>
          <w:szCs w:val="23"/>
        </w:rPr>
        <w:t xml:space="preserve">. </w:t>
      </w:r>
    </w:p>
    <w:p w14:paraId="03DECD86" w14:textId="77777777" w:rsidR="00607D91" w:rsidRPr="00607D91" w:rsidRDefault="00607D91" w:rsidP="00607D91">
      <w:pPr>
        <w:spacing w:before="120" w:after="120"/>
        <w:contextualSpacing/>
        <w:rPr>
          <w:rFonts w:cstheme="minorHAnsi"/>
          <w:sz w:val="12"/>
          <w:szCs w:val="23"/>
        </w:rPr>
      </w:pPr>
    </w:p>
    <w:p w14:paraId="566C2C28" w14:textId="0F8B25ED" w:rsidR="0067489A" w:rsidRDefault="0067489A" w:rsidP="00607D91">
      <w:pPr>
        <w:spacing w:before="120" w:after="120"/>
        <w:contextualSpacing/>
      </w:pPr>
      <w:r>
        <w:t>Participants and stakeholders perceive</w:t>
      </w:r>
      <w:r w:rsidR="004F01E2">
        <w:t>d</w:t>
      </w:r>
      <w:r>
        <w:t xml:space="preserve"> </w:t>
      </w:r>
      <w:r w:rsidRPr="00A711C6">
        <w:t>improvements in court performance over recent years</w:t>
      </w:r>
      <w:r>
        <w:t xml:space="preserve">, which court personnel attribute to training (including USP’s Certificate of Justice program). </w:t>
      </w:r>
      <w:r>
        <w:rPr>
          <w:bCs/>
        </w:rPr>
        <w:t>As a result, Magistrates have more confidence and competence to control court proceedings</w:t>
      </w:r>
      <w:r w:rsidR="004F01E2">
        <w:rPr>
          <w:bCs/>
        </w:rPr>
        <w:t xml:space="preserve">, and deliver </w:t>
      </w:r>
      <w:r>
        <w:rPr>
          <w:bCs/>
        </w:rPr>
        <w:t xml:space="preserve">better structured and timely decisions, leading to few appeals and fewer reversal of those decisions. Improvements in </w:t>
      </w:r>
      <w:r w:rsidRPr="0019273B">
        <w:rPr>
          <w:bCs/>
        </w:rPr>
        <w:t>Court Officers</w:t>
      </w:r>
      <w:r>
        <w:rPr>
          <w:bCs/>
        </w:rPr>
        <w:t xml:space="preserve"> and registry staff include</w:t>
      </w:r>
      <w:r w:rsidR="00FF2FEA">
        <w:rPr>
          <w:bCs/>
        </w:rPr>
        <w:t>:</w:t>
      </w:r>
      <w:r>
        <w:rPr>
          <w:bCs/>
        </w:rPr>
        <w:t xml:space="preserve"> </w:t>
      </w:r>
      <w:r w:rsidR="00FF2FEA">
        <w:rPr>
          <w:bCs/>
        </w:rPr>
        <w:t xml:space="preserve"> </w:t>
      </w:r>
      <w:r>
        <w:rPr>
          <w:bCs/>
        </w:rPr>
        <w:t xml:space="preserve">professional </w:t>
      </w:r>
      <w:r w:rsidR="00FF2FEA">
        <w:rPr>
          <w:bCs/>
        </w:rPr>
        <w:t>attire</w:t>
      </w:r>
      <w:r>
        <w:rPr>
          <w:bCs/>
        </w:rPr>
        <w:t xml:space="preserve">; respectful </w:t>
      </w:r>
      <w:r w:rsidR="00FF2FEA">
        <w:rPr>
          <w:bCs/>
        </w:rPr>
        <w:t xml:space="preserve">communication </w:t>
      </w:r>
      <w:r>
        <w:rPr>
          <w:bCs/>
        </w:rPr>
        <w:t>with parties and witnesses; and efficien</w:t>
      </w:r>
      <w:r w:rsidR="00FF2FEA">
        <w:rPr>
          <w:bCs/>
        </w:rPr>
        <w:t>t</w:t>
      </w:r>
      <w:r>
        <w:rPr>
          <w:bCs/>
        </w:rPr>
        <w:t xml:space="preserve"> </w:t>
      </w:r>
      <w:r w:rsidR="00FF2FEA">
        <w:rPr>
          <w:bCs/>
        </w:rPr>
        <w:t xml:space="preserve">administration of </w:t>
      </w:r>
      <w:r>
        <w:rPr>
          <w:bCs/>
        </w:rPr>
        <w:t>court procedures.</w:t>
      </w:r>
      <w:r>
        <w:t xml:space="preserve"> </w:t>
      </w:r>
      <w:r w:rsidRPr="00A711C6">
        <w:t xml:space="preserve"> </w:t>
      </w:r>
    </w:p>
    <w:p w14:paraId="7ADBCAF2" w14:textId="77777777" w:rsidR="00607D91" w:rsidRPr="00607D91" w:rsidRDefault="00607D91" w:rsidP="00607D91">
      <w:pPr>
        <w:spacing w:before="120" w:after="120"/>
        <w:contextualSpacing/>
        <w:rPr>
          <w:sz w:val="12"/>
        </w:rPr>
      </w:pPr>
    </w:p>
    <w:p w14:paraId="0EE6DFC3" w14:textId="62AD2166" w:rsidR="0067489A" w:rsidRDefault="0067489A" w:rsidP="00607D91">
      <w:pPr>
        <w:spacing w:before="120" w:after="120"/>
        <w:contextualSpacing/>
        <w:rPr>
          <w:rFonts w:cstheme="minorHAnsi"/>
        </w:rPr>
      </w:pPr>
      <w:r w:rsidRPr="006E4402">
        <w:rPr>
          <w:rFonts w:cstheme="minorHAnsi"/>
        </w:rPr>
        <w:t xml:space="preserve">The strategy paper </w:t>
      </w:r>
      <w:r>
        <w:rPr>
          <w:rFonts w:cstheme="minorHAnsi"/>
        </w:rPr>
        <w:t xml:space="preserve">on </w:t>
      </w:r>
      <w:r w:rsidRPr="00FF2FEA">
        <w:rPr>
          <w:rFonts w:cstheme="minorHAnsi"/>
          <w:i/>
        </w:rPr>
        <w:t>Courts, Custom and Hybrid Justice Actors</w:t>
      </w:r>
      <w:r>
        <w:rPr>
          <w:rFonts w:cstheme="minorHAnsi"/>
        </w:rPr>
        <w:t>,</w:t>
      </w:r>
      <w:r w:rsidRPr="006E4402">
        <w:rPr>
          <w:rFonts w:cstheme="minorHAnsi"/>
        </w:rPr>
        <w:t xml:space="preserve"> was presented </w:t>
      </w:r>
      <w:r>
        <w:rPr>
          <w:rFonts w:cstheme="minorHAnsi"/>
        </w:rPr>
        <w:t xml:space="preserve">and approved in principle </w:t>
      </w:r>
      <w:r w:rsidRPr="006E4402">
        <w:rPr>
          <w:rFonts w:cstheme="minorHAnsi"/>
        </w:rPr>
        <w:t>at the eight</w:t>
      </w:r>
      <w:r>
        <w:rPr>
          <w:rFonts w:cstheme="minorHAnsi"/>
        </w:rPr>
        <w:t>h</w:t>
      </w:r>
      <w:r w:rsidRPr="006E4402">
        <w:rPr>
          <w:rFonts w:cstheme="minorHAnsi"/>
        </w:rPr>
        <w:t xml:space="preserve"> IEC meeting in </w:t>
      </w:r>
      <w:r w:rsidR="00281D44">
        <w:rPr>
          <w:rFonts w:cstheme="minorHAnsi"/>
        </w:rPr>
        <w:t>March</w:t>
      </w:r>
      <w:r w:rsidRPr="006E4402">
        <w:rPr>
          <w:rFonts w:cstheme="minorHAnsi"/>
        </w:rPr>
        <w:t>, 2020</w:t>
      </w:r>
      <w:r>
        <w:rPr>
          <w:rFonts w:cstheme="minorHAnsi"/>
        </w:rPr>
        <w:t>. Having shared the Paper with MFAT’s evaluation/design team, PJSI will, as circumstances permit, implement approved, related activities.</w:t>
      </w:r>
    </w:p>
    <w:p w14:paraId="6DD1B082" w14:textId="77777777" w:rsidR="00607D91" w:rsidRPr="00607D91" w:rsidRDefault="00607D91" w:rsidP="00607D91">
      <w:pPr>
        <w:spacing w:before="120" w:after="120"/>
        <w:contextualSpacing/>
        <w:rPr>
          <w:rFonts w:cstheme="minorHAnsi"/>
          <w:sz w:val="12"/>
        </w:rPr>
      </w:pPr>
    </w:p>
    <w:p w14:paraId="26A3290F" w14:textId="53E52EF6" w:rsidR="0067489A" w:rsidRDefault="0067489A" w:rsidP="00607D91">
      <w:pPr>
        <w:spacing w:before="120" w:after="120"/>
        <w:contextualSpacing/>
      </w:pPr>
      <w:r>
        <w:rPr>
          <w:rFonts w:cstheme="minorHAnsi"/>
          <w:szCs w:val="23"/>
        </w:rPr>
        <w:t>A visit</w:t>
      </w:r>
      <w:r w:rsidRPr="00C33F11">
        <w:rPr>
          <w:rFonts w:cstheme="minorHAnsi"/>
          <w:szCs w:val="23"/>
        </w:rPr>
        <w:t xml:space="preserve"> to </w:t>
      </w:r>
      <w:r>
        <w:rPr>
          <w:rFonts w:cstheme="minorHAnsi"/>
          <w:szCs w:val="23"/>
        </w:rPr>
        <w:t xml:space="preserve">Vanuatu is planned for later in the </w:t>
      </w:r>
      <w:r w:rsidRPr="001C161C">
        <w:rPr>
          <w:rFonts w:cstheme="minorHAnsi"/>
          <w:szCs w:val="23"/>
        </w:rPr>
        <w:t xml:space="preserve">phase </w:t>
      </w:r>
      <w:r>
        <w:rPr>
          <w:rFonts w:cstheme="minorHAnsi"/>
          <w:szCs w:val="23"/>
        </w:rPr>
        <w:t>to support the</w:t>
      </w:r>
      <w:r w:rsidRPr="001C161C">
        <w:rPr>
          <w:rFonts w:cstheme="minorHAnsi"/>
          <w:szCs w:val="23"/>
        </w:rPr>
        <w:t xml:space="preserve"> development, </w:t>
      </w:r>
      <w:r>
        <w:rPr>
          <w:rFonts w:cstheme="minorHAnsi"/>
          <w:szCs w:val="23"/>
        </w:rPr>
        <w:t xml:space="preserve">translation to Bislama, </w:t>
      </w:r>
      <w:r w:rsidRPr="001C161C">
        <w:rPr>
          <w:rFonts w:cstheme="minorHAnsi"/>
          <w:szCs w:val="23"/>
        </w:rPr>
        <w:t xml:space="preserve">publication and distribution of </w:t>
      </w:r>
      <w:r>
        <w:rPr>
          <w:rFonts w:cstheme="minorHAnsi"/>
          <w:szCs w:val="23"/>
        </w:rPr>
        <w:t>several</w:t>
      </w:r>
      <w:r w:rsidRPr="001C161C">
        <w:rPr>
          <w:rFonts w:cstheme="minorHAnsi"/>
          <w:szCs w:val="23"/>
        </w:rPr>
        <w:t xml:space="preserve"> </w:t>
      </w:r>
      <w:r w:rsidRPr="001C161C">
        <w:rPr>
          <w:rFonts w:cstheme="minorHAnsi"/>
          <w:i/>
          <w:szCs w:val="23"/>
        </w:rPr>
        <w:t>Court Guidance’s for Unrepresented Litigants</w:t>
      </w:r>
      <w:r w:rsidRPr="001C161C">
        <w:rPr>
          <w:rFonts w:cstheme="minorHAnsi"/>
          <w:szCs w:val="23"/>
        </w:rPr>
        <w:t>.</w:t>
      </w:r>
      <w:r w:rsidR="00113489">
        <w:rPr>
          <w:rFonts w:cstheme="minorHAnsi"/>
          <w:szCs w:val="23"/>
        </w:rPr>
        <w:t xml:space="preserve"> Pending COVID-19 restrictions, this visit can be reengineered to be delivered remotely, if required.</w:t>
      </w:r>
    </w:p>
    <w:p w14:paraId="33A8DF16" w14:textId="669209B3" w:rsidR="0067489A" w:rsidRDefault="0067489A" w:rsidP="00607D91">
      <w:pPr>
        <w:spacing w:before="120" w:after="120"/>
        <w:contextualSpacing/>
        <w:rPr>
          <w:lang w:eastAsia="en-US"/>
        </w:rPr>
      </w:pPr>
    </w:p>
    <w:p w14:paraId="6BA42E6A" w14:textId="2B5233A9" w:rsidR="00CA3250" w:rsidRDefault="0067489A" w:rsidP="00607D91">
      <w:pPr>
        <w:spacing w:before="120" w:after="120"/>
        <w:contextualSpacing/>
        <w:rPr>
          <w:rFonts w:cstheme="minorHAnsi"/>
        </w:rPr>
      </w:pPr>
      <w:r>
        <w:rPr>
          <w:rFonts w:cstheme="minorHAnsi"/>
          <w:b/>
          <w:noProof/>
        </w:rPr>
        <w:lastRenderedPageBreak/>
        <mc:AlternateContent>
          <mc:Choice Requires="wpg">
            <w:drawing>
              <wp:anchor distT="0" distB="0" distL="114300" distR="114300" simplePos="0" relativeHeight="252136448" behindDoc="0" locked="0" layoutInCell="1" allowOverlap="1" wp14:anchorId="1F3D8216" wp14:editId="7A0C63BC">
                <wp:simplePos x="0" y="0"/>
                <wp:positionH relativeFrom="margin">
                  <wp:align>left</wp:align>
                </wp:positionH>
                <wp:positionV relativeFrom="paragraph">
                  <wp:posOffset>38100</wp:posOffset>
                </wp:positionV>
                <wp:extent cx="2324100" cy="1323975"/>
                <wp:effectExtent l="0" t="0" r="19050" b="28575"/>
                <wp:wrapSquare wrapText="bothSides"/>
                <wp:docPr id="500" name="Group 500"/>
                <wp:cNvGraphicFramePr/>
                <a:graphic xmlns:a="http://schemas.openxmlformats.org/drawingml/2006/main">
                  <a:graphicData uri="http://schemas.microsoft.com/office/word/2010/wordprocessingGroup">
                    <wpg:wgp>
                      <wpg:cNvGrpSpPr/>
                      <wpg:grpSpPr>
                        <a:xfrm>
                          <a:off x="0" y="0"/>
                          <a:ext cx="2324100" cy="1323975"/>
                          <a:chOff x="0" y="0"/>
                          <a:chExt cx="2324100" cy="1323975"/>
                        </a:xfrm>
                      </wpg:grpSpPr>
                      <wps:wsp>
                        <wps:cNvPr id="495" name="Text Box 2"/>
                        <wps:cNvSpPr txBox="1">
                          <a:spLocks noChangeArrowheads="1"/>
                        </wps:cNvSpPr>
                        <wps:spPr bwMode="auto">
                          <a:xfrm>
                            <a:off x="0" y="0"/>
                            <a:ext cx="2324100" cy="1323975"/>
                          </a:xfrm>
                          <a:prstGeom prst="rect">
                            <a:avLst/>
                          </a:prstGeom>
                          <a:noFill/>
                          <a:ln w="9525">
                            <a:solidFill>
                              <a:srgbClr val="000000"/>
                            </a:solidFill>
                            <a:prstDash val="dash"/>
                            <a:miter lim="800000"/>
                            <a:headEnd/>
                            <a:tailEnd/>
                          </a:ln>
                        </wps:spPr>
                        <wps:txbx>
                          <w:txbxContent>
                            <w:p w14:paraId="357CDFB1"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5</w:t>
                              </w:r>
                              <w:r w:rsidRPr="00123F0A">
                                <w:rPr>
                                  <w:rFonts w:asciiTheme="majorHAnsi" w:hAnsiTheme="majorHAnsi" w:cstheme="majorHAnsi"/>
                                  <w:b/>
                                  <w:sz w:val="28"/>
                                </w:rPr>
                                <w:t xml:space="preserve">: </w:t>
                              </w:r>
                              <w:r>
                                <w:rPr>
                                  <w:rFonts w:asciiTheme="majorHAnsi" w:hAnsiTheme="majorHAnsi" w:cstheme="majorHAnsi"/>
                                  <w:b/>
                                  <w:sz w:val="28"/>
                                </w:rPr>
                                <w:t xml:space="preserve"> INSTITUTIONALISING LEGAL AID</w:t>
                              </w:r>
                            </w:p>
                            <w:p w14:paraId="129E5F79" w14:textId="77777777" w:rsidR="00837D86" w:rsidRPr="00123F0A" w:rsidRDefault="00837D86" w:rsidP="0067489A">
                              <w:pPr>
                                <w:jc w:val="both"/>
                                <w:rPr>
                                  <w:rFonts w:asciiTheme="majorHAnsi" w:hAnsiTheme="majorHAnsi" w:cstheme="majorHAnsi"/>
                                  <w:sz w:val="28"/>
                                </w:rPr>
                              </w:pPr>
                            </w:p>
                            <w:p w14:paraId="60C15416"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Strategy paper presented at the IEC</w:t>
                              </w:r>
                            </w:p>
                            <w:p w14:paraId="73C3B37E" w14:textId="77777777" w:rsidR="00837D86" w:rsidRPr="00123F0A" w:rsidRDefault="00837D86" w:rsidP="0067489A">
                              <w:pPr>
                                <w:ind w:left="450"/>
                                <w:jc w:val="both"/>
                                <w:rPr>
                                  <w:rFonts w:asciiTheme="majorHAnsi" w:hAnsiTheme="majorHAnsi" w:cstheme="majorHAnsi"/>
                                  <w:sz w:val="20"/>
                                </w:rPr>
                              </w:pPr>
                            </w:p>
                          </w:txbxContent>
                        </wps:txbx>
                        <wps:bodyPr rot="0" vert="horz" wrap="square" lIns="91440" tIns="45720" rIns="91440" bIns="45720" anchor="t" anchorCtr="0">
                          <a:noAutofit/>
                        </wps:bodyPr>
                      </wps:wsp>
                      <pic:pic xmlns:pic="http://schemas.openxmlformats.org/drawingml/2006/picture">
                        <pic:nvPicPr>
                          <pic:cNvPr id="497" name="Picture 497" descr="Paper Notebook Cartoon Pen - notebook png download - 2592*2920 ..."/>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7150" y="819150"/>
                            <a:ext cx="266700" cy="300355"/>
                          </a:xfrm>
                          <a:prstGeom prst="rect">
                            <a:avLst/>
                          </a:prstGeom>
                          <a:noFill/>
                          <a:ln>
                            <a:noFill/>
                          </a:ln>
                        </pic:spPr>
                      </pic:pic>
                    </wpg:wgp>
                  </a:graphicData>
                </a:graphic>
              </wp:anchor>
            </w:drawing>
          </mc:Choice>
          <mc:Fallback>
            <w:pict>
              <v:group w14:anchorId="1F3D8216" id="Group 500" o:spid="_x0000_s1046" style="position:absolute;margin-left:0;margin-top:3pt;width:183pt;height:104.25pt;z-index:252136448;mso-position-horizontal:left;mso-position-horizontal-relative:margin" coordsize="23241,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">
                <v:shape id="_x0000_s1047" type="#_x0000_t202" style="position:absolute;width:23241;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" filled="f">
                  <v:stroke dashstyle="dash"/>
                  <v:textbox>
                    <w:txbxContent>
                      <w:p w14:paraId="357CDFB1"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5</w:t>
                        </w:r>
                        <w:r w:rsidRPr="00123F0A">
                          <w:rPr>
                            <w:rFonts w:asciiTheme="majorHAnsi" w:hAnsiTheme="majorHAnsi" w:cstheme="majorHAnsi"/>
                            <w:b/>
                            <w:sz w:val="28"/>
                          </w:rPr>
                          <w:t xml:space="preserve">: </w:t>
                        </w:r>
                        <w:r>
                          <w:rPr>
                            <w:rFonts w:asciiTheme="majorHAnsi" w:hAnsiTheme="majorHAnsi" w:cstheme="majorHAnsi"/>
                            <w:b/>
                            <w:sz w:val="28"/>
                          </w:rPr>
                          <w:t xml:space="preserve"> INSTITUTIONALISING LEGAL AID</w:t>
                        </w:r>
                      </w:p>
                      <w:p w14:paraId="129E5F79" w14:textId="77777777" w:rsidR="00837D86" w:rsidRPr="00123F0A" w:rsidRDefault="00837D86" w:rsidP="0067489A">
                        <w:pPr>
                          <w:jc w:val="both"/>
                          <w:rPr>
                            <w:rFonts w:asciiTheme="majorHAnsi" w:hAnsiTheme="majorHAnsi" w:cstheme="majorHAnsi"/>
                            <w:sz w:val="28"/>
                          </w:rPr>
                        </w:pPr>
                      </w:p>
                      <w:p w14:paraId="60C15416" w14:textId="77777777" w:rsidR="00837D86" w:rsidRDefault="00837D86" w:rsidP="0067489A">
                        <w:pPr>
                          <w:ind w:left="450"/>
                          <w:jc w:val="both"/>
                          <w:rPr>
                            <w:rFonts w:asciiTheme="majorHAnsi" w:hAnsiTheme="majorHAnsi" w:cstheme="majorHAnsi"/>
                            <w:sz w:val="20"/>
                          </w:rPr>
                        </w:pPr>
                        <w:r>
                          <w:rPr>
                            <w:rFonts w:asciiTheme="majorHAnsi" w:hAnsiTheme="majorHAnsi" w:cstheme="majorHAnsi"/>
                            <w:sz w:val="20"/>
                          </w:rPr>
                          <w:t>Strategy paper presented at the IEC</w:t>
                        </w:r>
                      </w:p>
                      <w:p w14:paraId="73C3B37E" w14:textId="77777777" w:rsidR="00837D86" w:rsidRPr="00123F0A" w:rsidRDefault="00837D86" w:rsidP="0067489A">
                        <w:pPr>
                          <w:ind w:left="450"/>
                          <w:jc w:val="both"/>
                          <w:rPr>
                            <w:rFonts w:asciiTheme="majorHAnsi" w:hAnsiTheme="majorHAnsi" w:cstheme="majorHAnsi"/>
                            <w:sz w:val="20"/>
                          </w:rPr>
                        </w:pPr>
                      </w:p>
                    </w:txbxContent>
                  </v:textbox>
                </v:shape>
                <v:shape id="Picture 497" o:spid="_x0000_s1048" type="#_x0000_t75" alt="Paper Notebook Cartoon Pen - notebook png download - 2592*2920 ..." style="position:absolute;left:571;top:8191;width:2667;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">
                  <v:imagedata r:id="rId29" o:title="Paper Notebook Cartoon Pen - notebook png download - 2592*2920 .."/>
                  <v:path arrowok="t"/>
                </v:shape>
                <w10:wrap type="square" anchorx="margin"/>
              </v:group>
            </w:pict>
          </mc:Fallback>
        </mc:AlternateContent>
      </w:r>
      <w:r w:rsidRPr="006E4402">
        <w:rPr>
          <w:rFonts w:cstheme="minorHAnsi"/>
        </w:rPr>
        <w:t>The strategy paper for this project was presented at the eight</w:t>
      </w:r>
      <w:r>
        <w:rPr>
          <w:rFonts w:cstheme="minorHAnsi"/>
        </w:rPr>
        <w:t>h</w:t>
      </w:r>
      <w:r w:rsidRPr="006E4402">
        <w:rPr>
          <w:rFonts w:cstheme="minorHAnsi"/>
        </w:rPr>
        <w:t xml:space="preserve"> IEC meeting in </w:t>
      </w:r>
      <w:r w:rsidR="00281D44">
        <w:rPr>
          <w:rFonts w:cstheme="minorHAnsi"/>
        </w:rPr>
        <w:t>March</w:t>
      </w:r>
      <w:r w:rsidRPr="006E4402">
        <w:rPr>
          <w:rFonts w:cstheme="minorHAnsi"/>
        </w:rPr>
        <w:t>, 2020</w:t>
      </w:r>
      <w:r>
        <w:rPr>
          <w:rFonts w:cstheme="minorHAnsi"/>
        </w:rPr>
        <w:t xml:space="preserve"> and approved of in </w:t>
      </w:r>
      <w:r w:rsidR="001156ED">
        <w:rPr>
          <w:rFonts w:cstheme="minorHAnsi"/>
        </w:rPr>
        <w:t>principle</w:t>
      </w:r>
      <w:r>
        <w:rPr>
          <w:rFonts w:cstheme="minorHAnsi"/>
        </w:rPr>
        <w:t xml:space="preserve">. The IEC endorsed PJSI to continue to develop and implement activities related to this strategy paper (subject to COVID-19 restrictions), undertake previously approved follow-up activities in coordination with Partner Courts (noting that participants may include non-court actors), and release the strategy paper to MFAT to assist them with their current evaluation and design activities. </w:t>
      </w:r>
    </w:p>
    <w:p w14:paraId="4CFE8B46" w14:textId="77777777" w:rsidR="00CA3250" w:rsidRPr="00084822" w:rsidRDefault="00CA3250" w:rsidP="00607D91">
      <w:pPr>
        <w:spacing w:before="120" w:after="120"/>
        <w:contextualSpacing/>
        <w:rPr>
          <w:rFonts w:cstheme="minorHAnsi"/>
          <w:sz w:val="12"/>
          <w:szCs w:val="12"/>
        </w:rPr>
      </w:pPr>
    </w:p>
    <w:p w14:paraId="08E02B51" w14:textId="119645C0" w:rsidR="0067489A" w:rsidRDefault="0067489A" w:rsidP="00607D91">
      <w:pPr>
        <w:spacing w:before="120" w:after="120"/>
        <w:contextualSpacing/>
        <w:rPr>
          <w:rFonts w:cstheme="minorHAnsi"/>
          <w:szCs w:val="23"/>
        </w:rPr>
      </w:pPr>
      <w:r>
        <w:rPr>
          <w:rFonts w:cstheme="minorHAnsi"/>
        </w:rPr>
        <w:t>P</w:t>
      </w:r>
      <w:r w:rsidRPr="004239CA">
        <w:rPr>
          <w:rFonts w:cstheme="minorHAnsi"/>
        </w:rPr>
        <w:t>reliminary findings indicate that d</w:t>
      </w:r>
      <w:r>
        <w:rPr>
          <w:rFonts w:cstheme="minorHAnsi"/>
        </w:rPr>
        <w:t>espite the</w:t>
      </w:r>
      <w:r w:rsidRPr="004239CA">
        <w:rPr>
          <w:rFonts w:cstheme="minorHAnsi"/>
        </w:rPr>
        <w:t xml:space="preserve"> critical role</w:t>
      </w:r>
      <w:r>
        <w:rPr>
          <w:rFonts w:cstheme="minorHAnsi"/>
        </w:rPr>
        <w:t>s of legal aid in protecting and securing citizens’ rights across the Pacific</w:t>
      </w:r>
      <w:r w:rsidRPr="004239CA">
        <w:rPr>
          <w:rFonts w:cstheme="minorHAnsi"/>
        </w:rPr>
        <w:t xml:space="preserve">, </w:t>
      </w:r>
      <w:r>
        <w:rPr>
          <w:rFonts w:cstheme="minorHAnsi"/>
          <w:szCs w:val="23"/>
        </w:rPr>
        <w:t>m</w:t>
      </w:r>
      <w:r w:rsidRPr="003B0403">
        <w:rPr>
          <w:rFonts w:cstheme="minorHAnsi"/>
          <w:szCs w:val="23"/>
        </w:rPr>
        <w:t xml:space="preserve">ost states’ legal aid services are </w:t>
      </w:r>
      <w:r>
        <w:rPr>
          <w:rFonts w:cstheme="minorHAnsi"/>
          <w:szCs w:val="23"/>
        </w:rPr>
        <w:t>incapable of</w:t>
      </w:r>
      <w:r w:rsidRPr="003B0403">
        <w:rPr>
          <w:rFonts w:cstheme="minorHAnsi"/>
          <w:szCs w:val="23"/>
        </w:rPr>
        <w:t xml:space="preserve"> meeting the known demand for legal aid services. The lack of effective legal representation seriously impedes a fair trial in several jurisdictions.</w:t>
      </w:r>
      <w:r>
        <w:rPr>
          <w:rFonts w:cstheme="minorHAnsi"/>
          <w:szCs w:val="23"/>
        </w:rPr>
        <w:t xml:space="preserve"> In addition, t</w:t>
      </w:r>
      <w:r w:rsidRPr="003B0403">
        <w:rPr>
          <w:rFonts w:cstheme="minorHAnsi"/>
          <w:szCs w:val="23"/>
        </w:rPr>
        <w:t>he need for legal aid exists well before the court door</w:t>
      </w:r>
      <w:r>
        <w:rPr>
          <w:rFonts w:cstheme="minorHAnsi"/>
          <w:szCs w:val="23"/>
        </w:rPr>
        <w:t>,</w:t>
      </w:r>
      <w:r w:rsidRPr="003B0403">
        <w:rPr>
          <w:rFonts w:cstheme="minorHAnsi"/>
          <w:szCs w:val="23"/>
        </w:rPr>
        <w:t xml:space="preserve"> and is often not available to suspects during questioning at the police station, when they are most vulnerable to mistreatment or forced confessions. </w:t>
      </w:r>
    </w:p>
    <w:p w14:paraId="22B2A818" w14:textId="77777777" w:rsidR="00C750A0" w:rsidRPr="00C750A0" w:rsidRDefault="00C750A0" w:rsidP="00607D91">
      <w:pPr>
        <w:spacing w:before="120" w:after="120"/>
        <w:contextualSpacing/>
        <w:rPr>
          <w:rFonts w:cstheme="minorHAnsi"/>
          <w:bCs/>
          <w:color w:val="000000"/>
          <w:sz w:val="12"/>
        </w:rPr>
      </w:pPr>
    </w:p>
    <w:p w14:paraId="6C7B0210" w14:textId="6B83D7AA" w:rsidR="0067489A" w:rsidRPr="00113489" w:rsidRDefault="0067489A" w:rsidP="00607D91">
      <w:pPr>
        <w:spacing w:before="120" w:after="120"/>
        <w:contextualSpacing/>
        <w:rPr>
          <w:rFonts w:cstheme="minorHAnsi"/>
          <w:bCs/>
          <w:color w:val="000000"/>
        </w:rPr>
      </w:pPr>
      <w:r>
        <w:rPr>
          <w:rFonts w:cstheme="minorHAnsi"/>
          <w:bCs/>
          <w:color w:val="000000"/>
        </w:rPr>
        <w:t xml:space="preserve">Whilst a regional workshop was scheduled for </w:t>
      </w:r>
      <w:r w:rsidR="00281D44">
        <w:rPr>
          <w:rFonts w:cstheme="minorHAnsi"/>
          <w:bCs/>
          <w:color w:val="000000"/>
        </w:rPr>
        <w:t>October</w:t>
      </w:r>
      <w:r>
        <w:rPr>
          <w:rFonts w:cstheme="minorHAnsi"/>
          <w:bCs/>
          <w:color w:val="000000"/>
        </w:rPr>
        <w:t xml:space="preserve">, to build capacity in institutionalising legal aid, its implementation </w:t>
      </w:r>
      <w:r w:rsidR="001E6A8F">
        <w:rPr>
          <w:rFonts w:cstheme="minorHAnsi"/>
          <w:bCs/>
          <w:color w:val="000000"/>
        </w:rPr>
        <w:t>has been rescheduled to 22-25 February, 2021, subject to travel restrictions</w:t>
      </w:r>
      <w:r w:rsidR="00113489">
        <w:rPr>
          <w:rFonts w:cstheme="minorHAnsi"/>
          <w:bCs/>
          <w:color w:val="000000"/>
        </w:rPr>
        <w:t>.</w:t>
      </w:r>
    </w:p>
    <w:p w14:paraId="082844F3" w14:textId="5855002A" w:rsidR="0067489A" w:rsidRPr="00607D91" w:rsidRDefault="0067489A" w:rsidP="00607D91">
      <w:pPr>
        <w:spacing w:before="120" w:after="120"/>
        <w:contextualSpacing/>
        <w:rPr>
          <w:rFonts w:cstheme="minorHAnsi"/>
          <w:bCs/>
          <w:color w:val="000000"/>
          <w:sz w:val="12"/>
        </w:rPr>
      </w:pPr>
    </w:p>
    <w:p w14:paraId="54E8FEC9" w14:textId="77777777" w:rsidR="00607D91" w:rsidRDefault="00607D91" w:rsidP="00607D91">
      <w:pPr>
        <w:spacing w:before="120" w:after="120"/>
        <w:contextualSpacing/>
        <w:rPr>
          <w:rFonts w:cs="Arial"/>
        </w:rPr>
      </w:pPr>
      <w:r>
        <w:rPr>
          <w:rFonts w:cstheme="minorHAnsi"/>
          <w:b/>
          <w:noProof/>
          <w:sz w:val="24"/>
        </w:rPr>
        <mc:AlternateContent>
          <mc:Choice Requires="wpg">
            <w:drawing>
              <wp:anchor distT="0" distB="0" distL="114300" distR="114300" simplePos="0" relativeHeight="252138496" behindDoc="0" locked="0" layoutInCell="1" allowOverlap="1" wp14:anchorId="102F7D83" wp14:editId="485B2080">
                <wp:simplePos x="0" y="0"/>
                <wp:positionH relativeFrom="margin">
                  <wp:align>left</wp:align>
                </wp:positionH>
                <wp:positionV relativeFrom="paragraph">
                  <wp:posOffset>72390</wp:posOffset>
                </wp:positionV>
                <wp:extent cx="2324100" cy="1085850"/>
                <wp:effectExtent l="0" t="0" r="19050" b="19050"/>
                <wp:wrapSquare wrapText="bothSides"/>
                <wp:docPr id="502" name="Group 502"/>
                <wp:cNvGraphicFramePr/>
                <a:graphic xmlns:a="http://schemas.openxmlformats.org/drawingml/2006/main">
                  <a:graphicData uri="http://schemas.microsoft.com/office/word/2010/wordprocessingGroup">
                    <wpg:wgp>
                      <wpg:cNvGrpSpPr/>
                      <wpg:grpSpPr>
                        <a:xfrm>
                          <a:off x="0" y="0"/>
                          <a:ext cx="2324100" cy="1085850"/>
                          <a:chOff x="0" y="0"/>
                          <a:chExt cx="2324100" cy="1085850"/>
                        </a:xfrm>
                      </wpg:grpSpPr>
                      <wps:wsp>
                        <wps:cNvPr id="499" name="Text Box 2"/>
                        <wps:cNvSpPr txBox="1">
                          <a:spLocks noChangeArrowheads="1"/>
                        </wps:cNvSpPr>
                        <wps:spPr bwMode="auto">
                          <a:xfrm>
                            <a:off x="0" y="0"/>
                            <a:ext cx="2324100" cy="1085850"/>
                          </a:xfrm>
                          <a:prstGeom prst="rect">
                            <a:avLst/>
                          </a:prstGeom>
                          <a:noFill/>
                          <a:ln w="9525">
                            <a:solidFill>
                              <a:srgbClr val="000000"/>
                            </a:solidFill>
                            <a:prstDash val="dash"/>
                            <a:miter lim="800000"/>
                            <a:headEnd/>
                            <a:tailEnd/>
                          </a:ln>
                        </wps:spPr>
                        <wps:txbx>
                          <w:txbxContent>
                            <w:p w14:paraId="3A25ADB3"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6</w:t>
                              </w:r>
                              <w:r w:rsidRPr="00123F0A">
                                <w:rPr>
                                  <w:rFonts w:asciiTheme="majorHAnsi" w:hAnsiTheme="majorHAnsi" w:cstheme="majorHAnsi"/>
                                  <w:b/>
                                  <w:sz w:val="28"/>
                                </w:rPr>
                                <w:t xml:space="preserve">: </w:t>
                              </w:r>
                              <w:r>
                                <w:rPr>
                                  <w:rFonts w:asciiTheme="majorHAnsi" w:hAnsiTheme="majorHAnsi" w:cstheme="majorHAnsi"/>
                                  <w:b/>
                                  <w:sz w:val="28"/>
                                </w:rPr>
                                <w:t xml:space="preserve"> PROFESSIONAL DEVELOPMENT</w:t>
                              </w:r>
                            </w:p>
                            <w:p w14:paraId="52858B43" w14:textId="77777777" w:rsidR="00837D86" w:rsidRPr="00123F0A" w:rsidRDefault="00837D86" w:rsidP="0067489A">
                              <w:pPr>
                                <w:jc w:val="both"/>
                                <w:rPr>
                                  <w:rFonts w:asciiTheme="majorHAnsi" w:hAnsiTheme="majorHAnsi" w:cstheme="majorHAnsi"/>
                                  <w:sz w:val="28"/>
                                </w:rPr>
                              </w:pPr>
                            </w:p>
                            <w:p w14:paraId="683C5E02" w14:textId="77777777" w:rsidR="00837D86" w:rsidRPr="0082061B" w:rsidRDefault="00837D86" w:rsidP="0067489A">
                              <w:pPr>
                                <w:ind w:left="450"/>
                                <w:jc w:val="both"/>
                                <w:rPr>
                                  <w:rFonts w:asciiTheme="majorHAnsi" w:hAnsiTheme="majorHAnsi" w:cstheme="majorHAnsi"/>
                                  <w:i/>
                                  <w:sz w:val="20"/>
                                </w:rPr>
                              </w:pPr>
                              <w:r>
                                <w:rPr>
                                  <w:rFonts w:asciiTheme="majorHAnsi" w:hAnsiTheme="majorHAnsi" w:cstheme="majorHAnsi"/>
                                  <w:sz w:val="20"/>
                                </w:rPr>
                                <w:t xml:space="preserve">Piloting of the </w:t>
                              </w:r>
                              <w:r>
                                <w:rPr>
                                  <w:rFonts w:asciiTheme="majorHAnsi" w:hAnsiTheme="majorHAnsi" w:cstheme="majorHAnsi"/>
                                  <w:i/>
                                  <w:sz w:val="20"/>
                                </w:rPr>
                                <w:t>Mentoring Toolkit</w:t>
                              </w:r>
                            </w:p>
                            <w:p w14:paraId="6EEF564E" w14:textId="77777777" w:rsidR="00837D86" w:rsidRPr="00123F0A" w:rsidRDefault="00837D86" w:rsidP="0067489A">
                              <w:pPr>
                                <w:ind w:left="450"/>
                                <w:jc w:val="both"/>
                                <w:rPr>
                                  <w:rFonts w:asciiTheme="majorHAnsi" w:hAnsiTheme="majorHAnsi" w:cstheme="majorHAnsi"/>
                                  <w:sz w:val="20"/>
                                </w:rPr>
                              </w:pPr>
                            </w:p>
                          </w:txbxContent>
                        </wps:txbx>
                        <wps:bodyPr rot="0" vert="horz" wrap="square" lIns="91440" tIns="45720" rIns="91440" bIns="45720" anchor="t" anchorCtr="0">
                          <a:noAutofit/>
                        </wps:bodyPr>
                      </wps:wsp>
                      <pic:pic xmlns:pic="http://schemas.openxmlformats.org/drawingml/2006/picture">
                        <pic:nvPicPr>
                          <pic:cNvPr id="501" name="Picture 501" descr="Paper Notebook Cartoon Pen - notebook png download - 2592*2920 ..."/>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66675" y="638175"/>
                            <a:ext cx="266700" cy="300355"/>
                          </a:xfrm>
                          <a:prstGeom prst="rect">
                            <a:avLst/>
                          </a:prstGeom>
                          <a:noFill/>
                          <a:ln>
                            <a:noFill/>
                          </a:ln>
                        </pic:spPr>
                      </pic:pic>
                    </wpg:wgp>
                  </a:graphicData>
                </a:graphic>
              </wp:anchor>
            </w:drawing>
          </mc:Choice>
          <mc:Fallback>
            <w:pict>
              <v:group w14:anchorId="102F7D83" id="Group 502" o:spid="_x0000_s1049" style="position:absolute;margin-left:0;margin-top:5.7pt;width:183pt;height:85.5pt;z-index:252138496;mso-position-horizontal:left;mso-position-horizontal-relative:margin" coordsize="23241,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">
                <v:shape id="_x0000_s1050" type="#_x0000_t202" style="position:absolute;width:23241;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" filled="f">
                  <v:stroke dashstyle="dash"/>
                  <v:textbox>
                    <w:txbxContent>
                      <w:p w14:paraId="3A25ADB3" w14:textId="77777777" w:rsidR="00837D86" w:rsidRPr="00123F0A" w:rsidRDefault="00837D86" w:rsidP="006748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6</w:t>
                        </w:r>
                        <w:r w:rsidRPr="00123F0A">
                          <w:rPr>
                            <w:rFonts w:asciiTheme="majorHAnsi" w:hAnsiTheme="majorHAnsi" w:cstheme="majorHAnsi"/>
                            <w:b/>
                            <w:sz w:val="28"/>
                          </w:rPr>
                          <w:t xml:space="preserve">: </w:t>
                        </w:r>
                        <w:r>
                          <w:rPr>
                            <w:rFonts w:asciiTheme="majorHAnsi" w:hAnsiTheme="majorHAnsi" w:cstheme="majorHAnsi"/>
                            <w:b/>
                            <w:sz w:val="28"/>
                          </w:rPr>
                          <w:t xml:space="preserve"> PROFESSIONAL DEVELOPMENT</w:t>
                        </w:r>
                      </w:p>
                      <w:p w14:paraId="52858B43" w14:textId="77777777" w:rsidR="00837D86" w:rsidRPr="00123F0A" w:rsidRDefault="00837D86" w:rsidP="0067489A">
                        <w:pPr>
                          <w:jc w:val="both"/>
                          <w:rPr>
                            <w:rFonts w:asciiTheme="majorHAnsi" w:hAnsiTheme="majorHAnsi" w:cstheme="majorHAnsi"/>
                            <w:sz w:val="28"/>
                          </w:rPr>
                        </w:pPr>
                      </w:p>
                      <w:p w14:paraId="683C5E02" w14:textId="77777777" w:rsidR="00837D86" w:rsidRPr="0082061B" w:rsidRDefault="00837D86" w:rsidP="0067489A">
                        <w:pPr>
                          <w:ind w:left="450"/>
                          <w:jc w:val="both"/>
                          <w:rPr>
                            <w:rFonts w:asciiTheme="majorHAnsi" w:hAnsiTheme="majorHAnsi" w:cstheme="majorHAnsi"/>
                            <w:i/>
                            <w:sz w:val="20"/>
                          </w:rPr>
                        </w:pPr>
                        <w:r>
                          <w:rPr>
                            <w:rFonts w:asciiTheme="majorHAnsi" w:hAnsiTheme="majorHAnsi" w:cstheme="majorHAnsi"/>
                            <w:sz w:val="20"/>
                          </w:rPr>
                          <w:t xml:space="preserve">Piloting of the </w:t>
                        </w:r>
                        <w:r>
                          <w:rPr>
                            <w:rFonts w:asciiTheme="majorHAnsi" w:hAnsiTheme="majorHAnsi" w:cstheme="majorHAnsi"/>
                            <w:i/>
                            <w:sz w:val="20"/>
                          </w:rPr>
                          <w:t>Mentoring Toolkit</w:t>
                        </w:r>
                      </w:p>
                      <w:p w14:paraId="6EEF564E" w14:textId="77777777" w:rsidR="00837D86" w:rsidRPr="00123F0A" w:rsidRDefault="00837D86" w:rsidP="0067489A">
                        <w:pPr>
                          <w:ind w:left="450"/>
                          <w:jc w:val="both"/>
                          <w:rPr>
                            <w:rFonts w:asciiTheme="majorHAnsi" w:hAnsiTheme="majorHAnsi" w:cstheme="majorHAnsi"/>
                            <w:sz w:val="20"/>
                          </w:rPr>
                        </w:pPr>
                      </w:p>
                    </w:txbxContent>
                  </v:textbox>
                </v:shape>
                <v:shape id="Picture 501" o:spid="_x0000_s1051" type="#_x0000_t75" alt="Paper Notebook Cartoon Pen - notebook png download - 2592*2920 ..." style="position:absolute;left:666;top:6381;width:2667;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">
                  <v:imagedata r:id="rId29" o:title="Paper Notebook Cartoon Pen - notebook png download - 2592*2920 .."/>
                  <v:path arrowok="t"/>
                </v:shape>
                <w10:wrap type="square" anchorx="margin"/>
              </v:group>
            </w:pict>
          </mc:Fallback>
        </mc:AlternateContent>
      </w:r>
      <w:r w:rsidR="0067489A" w:rsidRPr="00186B56">
        <w:rPr>
          <w:rFonts w:cstheme="minorHAnsi"/>
        </w:rPr>
        <w:t>Following peer review,</w:t>
      </w:r>
      <w:r w:rsidR="0067489A" w:rsidRPr="00186B56">
        <w:rPr>
          <w:rStyle w:val="FootnoteReference"/>
          <w:rFonts w:cstheme="minorHAnsi"/>
        </w:rPr>
        <w:footnoteReference w:id="2"/>
      </w:r>
      <w:r w:rsidR="0067489A" w:rsidRPr="00186B56">
        <w:rPr>
          <w:rFonts w:cstheme="minorHAnsi"/>
        </w:rPr>
        <w:t xml:space="preserve"> refinement, and successful piloting of the </w:t>
      </w:r>
      <w:hyperlink r:id="rId30" w:history="1">
        <w:r w:rsidR="0067489A" w:rsidRPr="00186B56">
          <w:rPr>
            <w:rStyle w:val="Hyperlink"/>
            <w:rFonts w:cstheme="minorHAnsi"/>
          </w:rPr>
          <w:t>Mentoring Toolkit</w:t>
        </w:r>
      </w:hyperlink>
      <w:r w:rsidR="0067489A" w:rsidRPr="00186B56">
        <w:rPr>
          <w:rStyle w:val="Hyperlink"/>
          <w:rFonts w:cstheme="minorHAnsi"/>
        </w:rPr>
        <w:t>,</w:t>
      </w:r>
      <w:r w:rsidR="0067489A" w:rsidRPr="00186B56">
        <w:rPr>
          <w:rFonts w:cstheme="minorHAnsi"/>
        </w:rPr>
        <w:t xml:space="preserve"> </w:t>
      </w:r>
      <w:r w:rsidR="0067489A">
        <w:rPr>
          <w:rFonts w:cstheme="minorHAnsi"/>
        </w:rPr>
        <w:t>it</w:t>
      </w:r>
      <w:r w:rsidR="0067489A" w:rsidRPr="00186B56">
        <w:rPr>
          <w:rFonts w:cstheme="minorHAnsi"/>
        </w:rPr>
        <w:t xml:space="preserve"> has n</w:t>
      </w:r>
      <w:r w:rsidR="0067489A" w:rsidRPr="00186B56">
        <w:t xml:space="preserve">ow </w:t>
      </w:r>
      <w:r w:rsidR="0067489A" w:rsidRPr="00186B56">
        <w:rPr>
          <w:rFonts w:cstheme="minorHAnsi"/>
        </w:rPr>
        <w:t>been finalised and published on the PJSI website</w:t>
      </w:r>
      <w:r w:rsidR="0067489A" w:rsidRPr="00186B56">
        <w:rPr>
          <w:rFonts w:cs="Arial"/>
        </w:rPr>
        <w:t>.</w:t>
      </w:r>
      <w:r w:rsidR="0067489A">
        <w:rPr>
          <w:rFonts w:cs="Arial"/>
        </w:rPr>
        <w:t xml:space="preserve"> </w:t>
      </w:r>
      <w:r w:rsidR="0067489A" w:rsidRPr="00186B56">
        <w:rPr>
          <w:rFonts w:cs="Arial"/>
          <w:szCs w:val="29"/>
        </w:rPr>
        <w:t xml:space="preserve">Three expressions of interest were received from FSM, RMI, and Vanuatu </w:t>
      </w:r>
      <w:r w:rsidR="0067489A">
        <w:rPr>
          <w:rFonts w:cs="Arial"/>
          <w:szCs w:val="29"/>
        </w:rPr>
        <w:t>to participate in</w:t>
      </w:r>
      <w:r w:rsidR="0067489A" w:rsidRPr="00186B56">
        <w:rPr>
          <w:rFonts w:cs="Arial"/>
          <w:szCs w:val="29"/>
        </w:rPr>
        <w:t xml:space="preserve"> the pilot. Two of these </w:t>
      </w:r>
      <w:r w:rsidR="0067489A" w:rsidRPr="00186B56">
        <w:rPr>
          <w:rFonts w:cs="Arial"/>
          <w:szCs w:val="27"/>
        </w:rPr>
        <w:t xml:space="preserve">new </w:t>
      </w:r>
      <w:r w:rsidR="0067489A" w:rsidRPr="00186B56">
        <w:rPr>
          <w:rFonts w:cs="Arial"/>
          <w:szCs w:val="29"/>
        </w:rPr>
        <w:t xml:space="preserve">judicial </w:t>
      </w:r>
      <w:r w:rsidR="0067489A" w:rsidRPr="00186B56">
        <w:rPr>
          <w:rFonts w:cs="Arial"/>
          <w:szCs w:val="28"/>
        </w:rPr>
        <w:t xml:space="preserve">appointments were delayed, resulting in </w:t>
      </w:r>
      <w:r w:rsidR="0067489A" w:rsidRPr="00186B56">
        <w:rPr>
          <w:rFonts w:cs="Arial"/>
          <w:szCs w:val="29"/>
        </w:rPr>
        <w:t>the pilot being undertaken in Vanuatu</w:t>
      </w:r>
      <w:r w:rsidR="0067489A" w:rsidRPr="00186B56">
        <w:rPr>
          <w:rFonts w:cs="Arial"/>
          <w:szCs w:val="27"/>
        </w:rPr>
        <w:t>.</w:t>
      </w:r>
      <w:r w:rsidR="0067489A">
        <w:rPr>
          <w:rFonts w:cs="Arial"/>
        </w:rPr>
        <w:t xml:space="preserve"> </w:t>
      </w:r>
    </w:p>
    <w:p w14:paraId="4F713D6A" w14:textId="77777777" w:rsidR="00607D91" w:rsidRPr="00607D91" w:rsidRDefault="00607D91" w:rsidP="00607D91">
      <w:pPr>
        <w:spacing w:before="120" w:after="120"/>
        <w:contextualSpacing/>
        <w:rPr>
          <w:rFonts w:cs="Arial"/>
          <w:sz w:val="12"/>
        </w:rPr>
      </w:pPr>
    </w:p>
    <w:p w14:paraId="35806899" w14:textId="7D3BD690" w:rsidR="0067489A" w:rsidRDefault="0067489A" w:rsidP="00607D91">
      <w:pPr>
        <w:spacing w:before="120" w:after="120"/>
        <w:contextualSpacing/>
        <w:rPr>
          <w:rFonts w:cs="Arial"/>
        </w:rPr>
      </w:pPr>
      <w:r w:rsidRPr="00186B56">
        <w:rPr>
          <w:rFonts w:cs="Arial"/>
          <w:szCs w:val="27"/>
        </w:rPr>
        <w:t xml:space="preserve">The </w:t>
      </w:r>
      <w:r w:rsidRPr="00186B56">
        <w:rPr>
          <w:rFonts w:cs="Arial"/>
          <w:szCs w:val="26"/>
        </w:rPr>
        <w:t xml:space="preserve">Chief </w:t>
      </w:r>
      <w:r w:rsidRPr="00186B56">
        <w:rPr>
          <w:rFonts w:cs="Arial"/>
          <w:szCs w:val="28"/>
        </w:rPr>
        <w:t xml:space="preserve">Justice </w:t>
      </w:r>
      <w:r w:rsidRPr="00186B56">
        <w:rPr>
          <w:rFonts w:cs="Arial"/>
          <w:szCs w:val="25"/>
        </w:rPr>
        <w:t xml:space="preserve">of </w:t>
      </w:r>
      <w:r w:rsidRPr="00186B56">
        <w:rPr>
          <w:rFonts w:cs="Arial"/>
          <w:szCs w:val="28"/>
        </w:rPr>
        <w:t xml:space="preserve">Vanuatu confirmed </w:t>
      </w:r>
      <w:r w:rsidRPr="00186B56">
        <w:rPr>
          <w:rFonts w:cs="Arial"/>
          <w:szCs w:val="29"/>
        </w:rPr>
        <w:t>that newly appoin</w:t>
      </w:r>
      <w:r>
        <w:rPr>
          <w:rFonts w:cs="Arial"/>
          <w:szCs w:val="29"/>
        </w:rPr>
        <w:t xml:space="preserve">ted Supreme Court </w:t>
      </w:r>
      <w:r w:rsidR="00281D44">
        <w:rPr>
          <w:rFonts w:cs="Arial"/>
          <w:szCs w:val="29"/>
        </w:rPr>
        <w:t xml:space="preserve">Justice </w:t>
      </w:r>
      <w:proofErr w:type="spellStart"/>
      <w:r>
        <w:rPr>
          <w:rFonts w:cs="Arial"/>
          <w:szCs w:val="29"/>
        </w:rPr>
        <w:t>Trief</w:t>
      </w:r>
      <w:proofErr w:type="spellEnd"/>
      <w:r>
        <w:rPr>
          <w:rStyle w:val="FootnoteReference"/>
          <w:rFonts w:cs="Arial"/>
          <w:szCs w:val="29"/>
        </w:rPr>
        <w:footnoteReference w:id="3"/>
      </w:r>
      <w:r w:rsidRPr="00186B56">
        <w:rPr>
          <w:rFonts w:cs="Arial"/>
          <w:szCs w:val="29"/>
        </w:rPr>
        <w:t xml:space="preserve"> would </w:t>
      </w:r>
      <w:r w:rsidRPr="00186B56">
        <w:rPr>
          <w:rFonts w:cs="Arial"/>
          <w:szCs w:val="25"/>
        </w:rPr>
        <w:t xml:space="preserve">be suited and available to participate in </w:t>
      </w:r>
      <w:r w:rsidRPr="00186B56">
        <w:rPr>
          <w:rFonts w:cs="Arial"/>
          <w:szCs w:val="27"/>
        </w:rPr>
        <w:t xml:space="preserve">the </w:t>
      </w:r>
      <w:r w:rsidRPr="00186B56">
        <w:rPr>
          <w:rFonts w:cs="Arial"/>
          <w:szCs w:val="29"/>
        </w:rPr>
        <w:t xml:space="preserve">mentor programme. </w:t>
      </w:r>
      <w:r w:rsidRPr="00186B56">
        <w:rPr>
          <w:rFonts w:cs="Arial"/>
          <w:szCs w:val="28"/>
        </w:rPr>
        <w:t xml:space="preserve">Justice </w:t>
      </w:r>
      <w:proofErr w:type="spellStart"/>
      <w:r w:rsidRPr="00186B56">
        <w:rPr>
          <w:rFonts w:cs="Arial"/>
        </w:rPr>
        <w:t>Wiltens</w:t>
      </w:r>
      <w:proofErr w:type="spellEnd"/>
      <w:r w:rsidRPr="00186B56">
        <w:rPr>
          <w:rFonts w:cs="Arial"/>
        </w:rPr>
        <w:t xml:space="preserve"> </w:t>
      </w:r>
      <w:r w:rsidRPr="00186B56">
        <w:rPr>
          <w:rFonts w:cs="Arial"/>
          <w:szCs w:val="28"/>
        </w:rPr>
        <w:t xml:space="preserve">- </w:t>
      </w:r>
      <w:r w:rsidRPr="00186B56">
        <w:rPr>
          <w:rFonts w:cs="Arial"/>
        </w:rPr>
        <w:t xml:space="preserve">a </w:t>
      </w:r>
      <w:r w:rsidRPr="00186B56">
        <w:rPr>
          <w:rFonts w:cs="Arial"/>
          <w:szCs w:val="29"/>
        </w:rPr>
        <w:t xml:space="preserve">highly </w:t>
      </w:r>
      <w:r w:rsidRPr="00186B56">
        <w:rPr>
          <w:rFonts w:cs="Arial"/>
          <w:szCs w:val="28"/>
        </w:rPr>
        <w:t xml:space="preserve">experienced </w:t>
      </w:r>
      <w:r w:rsidRPr="00186B56">
        <w:rPr>
          <w:rFonts w:cs="Arial"/>
          <w:szCs w:val="26"/>
        </w:rPr>
        <w:t xml:space="preserve">New </w:t>
      </w:r>
      <w:r w:rsidRPr="00186B56">
        <w:rPr>
          <w:rFonts w:cs="Arial"/>
          <w:szCs w:val="27"/>
        </w:rPr>
        <w:t xml:space="preserve">Zealand Judge </w:t>
      </w:r>
      <w:r>
        <w:rPr>
          <w:rFonts w:cs="Arial"/>
          <w:szCs w:val="29"/>
        </w:rPr>
        <w:t xml:space="preserve">sitting as a </w:t>
      </w:r>
      <w:r w:rsidRPr="00186B56">
        <w:rPr>
          <w:rFonts w:cs="Arial"/>
          <w:szCs w:val="30"/>
        </w:rPr>
        <w:t>full-</w:t>
      </w:r>
      <w:r w:rsidRPr="00186B56">
        <w:rPr>
          <w:rFonts w:cs="Arial"/>
          <w:szCs w:val="28"/>
        </w:rPr>
        <w:t xml:space="preserve">time </w:t>
      </w:r>
      <w:r w:rsidRPr="00186B56">
        <w:rPr>
          <w:rFonts w:cs="Arial"/>
          <w:szCs w:val="27"/>
        </w:rPr>
        <w:t xml:space="preserve">Supreme Court Judge </w:t>
      </w:r>
      <w:r w:rsidRPr="00186B56">
        <w:rPr>
          <w:rFonts w:cs="Arial"/>
          <w:szCs w:val="28"/>
        </w:rPr>
        <w:t xml:space="preserve">in </w:t>
      </w:r>
      <w:r w:rsidRPr="00186B56">
        <w:rPr>
          <w:rFonts w:cs="Arial"/>
          <w:szCs w:val="27"/>
        </w:rPr>
        <w:t>Vanuatu</w:t>
      </w:r>
      <w:r>
        <w:rPr>
          <w:rFonts w:cs="Arial"/>
        </w:rPr>
        <w:t xml:space="preserve"> assumed </w:t>
      </w:r>
      <w:r>
        <w:rPr>
          <w:rFonts w:cs="Arial"/>
          <w:szCs w:val="28"/>
        </w:rPr>
        <w:t xml:space="preserve">the role of </w:t>
      </w:r>
      <w:r w:rsidRPr="00186B56">
        <w:rPr>
          <w:rFonts w:cs="Arial"/>
          <w:szCs w:val="29"/>
        </w:rPr>
        <w:t>mentor</w:t>
      </w:r>
      <w:r w:rsidRPr="00186B56">
        <w:rPr>
          <w:rFonts w:cs="Arial"/>
          <w:szCs w:val="28"/>
        </w:rPr>
        <w:t xml:space="preserve">. The pilot ran for </w:t>
      </w:r>
      <w:r w:rsidR="00C750A0">
        <w:rPr>
          <w:rFonts w:cs="Arial"/>
          <w:szCs w:val="28"/>
        </w:rPr>
        <w:t>five</w:t>
      </w:r>
      <w:r w:rsidR="00C750A0" w:rsidRPr="00186B56">
        <w:rPr>
          <w:rFonts w:cs="Arial"/>
          <w:szCs w:val="28"/>
        </w:rPr>
        <w:t xml:space="preserve"> </w:t>
      </w:r>
      <w:r w:rsidRPr="00186B56">
        <w:rPr>
          <w:rFonts w:cs="Arial"/>
          <w:szCs w:val="28"/>
        </w:rPr>
        <w:t xml:space="preserve">months. Justice </w:t>
      </w:r>
      <w:proofErr w:type="spellStart"/>
      <w:r w:rsidRPr="00186B56">
        <w:rPr>
          <w:rFonts w:cs="Arial"/>
        </w:rPr>
        <w:t>Wiltens</w:t>
      </w:r>
      <w:proofErr w:type="spellEnd"/>
      <w:r w:rsidRPr="00186B56">
        <w:rPr>
          <w:rFonts w:cs="Arial"/>
        </w:rPr>
        <w:t xml:space="preserve"> reported that as a result of the pilot, the new judge better understood her judicial role and responsibilities, and her rights related to the terms, conditions and administrative requirements related to her appointment.</w:t>
      </w:r>
    </w:p>
    <w:p w14:paraId="6D41F9F4" w14:textId="76031797" w:rsidR="00C3779A" w:rsidRDefault="00C3779A" w:rsidP="00607D91">
      <w:pPr>
        <w:spacing w:before="120" w:after="120"/>
        <w:contextualSpacing/>
        <w:rPr>
          <w:rFonts w:cs="Arial"/>
          <w:sz w:val="12"/>
        </w:rPr>
      </w:pPr>
    </w:p>
    <w:p w14:paraId="6FACFCF4" w14:textId="77777777" w:rsidR="00C750A0" w:rsidRPr="00C750A0" w:rsidRDefault="00C750A0" w:rsidP="00607D91">
      <w:pPr>
        <w:spacing w:before="120" w:after="120"/>
        <w:contextualSpacing/>
        <w:rPr>
          <w:rFonts w:cs="Arial"/>
          <w:sz w:val="12"/>
        </w:rPr>
      </w:pPr>
    </w:p>
    <w:p w14:paraId="7B2F0361" w14:textId="0BC6BFAB" w:rsidR="00CA3250" w:rsidRDefault="00CA3250" w:rsidP="00607D91">
      <w:pPr>
        <w:spacing w:before="120" w:after="120"/>
        <w:contextualSpacing/>
        <w:rPr>
          <w:rFonts w:cstheme="minorHAnsi"/>
        </w:rPr>
      </w:pPr>
      <w:r>
        <w:rPr>
          <w:rFonts w:cstheme="minorHAnsi"/>
          <w:b/>
          <w:noProof/>
        </w:rPr>
        <mc:AlternateContent>
          <mc:Choice Requires="wpg">
            <w:drawing>
              <wp:anchor distT="0" distB="0" distL="114300" distR="114300" simplePos="0" relativeHeight="252140544" behindDoc="0" locked="0" layoutInCell="1" allowOverlap="1" wp14:anchorId="517EA739" wp14:editId="7E3CCD67">
                <wp:simplePos x="0" y="0"/>
                <wp:positionH relativeFrom="margin">
                  <wp:posOffset>0</wp:posOffset>
                </wp:positionH>
                <wp:positionV relativeFrom="paragraph">
                  <wp:posOffset>82550</wp:posOffset>
                </wp:positionV>
                <wp:extent cx="2324100" cy="1085850"/>
                <wp:effectExtent l="0" t="0" r="19050" b="19050"/>
                <wp:wrapSquare wrapText="bothSides"/>
                <wp:docPr id="503" name="Group 503"/>
                <wp:cNvGraphicFramePr/>
                <a:graphic xmlns:a="http://schemas.openxmlformats.org/drawingml/2006/main">
                  <a:graphicData uri="http://schemas.microsoft.com/office/word/2010/wordprocessingGroup">
                    <wpg:wgp>
                      <wpg:cNvGrpSpPr/>
                      <wpg:grpSpPr>
                        <a:xfrm>
                          <a:off x="0" y="0"/>
                          <a:ext cx="2324100" cy="1085850"/>
                          <a:chOff x="0" y="0"/>
                          <a:chExt cx="2324100" cy="1323975"/>
                        </a:xfrm>
                      </wpg:grpSpPr>
                      <wps:wsp>
                        <wps:cNvPr id="504" name="Text Box 2"/>
                        <wps:cNvSpPr txBox="1">
                          <a:spLocks noChangeArrowheads="1"/>
                        </wps:cNvSpPr>
                        <wps:spPr bwMode="auto">
                          <a:xfrm>
                            <a:off x="0" y="0"/>
                            <a:ext cx="2324100" cy="1323975"/>
                          </a:xfrm>
                          <a:prstGeom prst="rect">
                            <a:avLst/>
                          </a:prstGeom>
                          <a:noFill/>
                          <a:ln w="9525">
                            <a:solidFill>
                              <a:srgbClr val="000000"/>
                            </a:solidFill>
                            <a:prstDash val="dash"/>
                            <a:miter lim="800000"/>
                            <a:headEnd/>
                            <a:tailEnd/>
                          </a:ln>
                        </wps:spPr>
                        <wps:txbx>
                          <w:txbxContent>
                            <w:p w14:paraId="1159DAAE"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7</w:t>
                              </w:r>
                              <w:r w:rsidRPr="00123F0A">
                                <w:rPr>
                                  <w:rFonts w:asciiTheme="majorHAnsi" w:hAnsiTheme="majorHAnsi" w:cstheme="majorHAnsi"/>
                                  <w:b/>
                                  <w:sz w:val="28"/>
                                </w:rPr>
                                <w:t xml:space="preserve">: </w:t>
                              </w:r>
                              <w:r>
                                <w:rPr>
                                  <w:rFonts w:asciiTheme="majorHAnsi" w:hAnsiTheme="majorHAnsi" w:cstheme="majorHAnsi"/>
                                  <w:b/>
                                  <w:sz w:val="28"/>
                                </w:rPr>
                                <w:t xml:space="preserve"> </w:t>
                              </w:r>
                            </w:p>
                            <w:p w14:paraId="3F26F876" w14:textId="77777777" w:rsidR="00837D86" w:rsidRPr="00123F0A" w:rsidRDefault="00837D86" w:rsidP="00C3779A">
                              <w:pPr>
                                <w:jc w:val="center"/>
                                <w:rPr>
                                  <w:rFonts w:asciiTheme="majorHAnsi" w:hAnsiTheme="majorHAnsi" w:cstheme="majorHAnsi"/>
                                  <w:b/>
                                  <w:sz w:val="28"/>
                                </w:rPr>
                              </w:pPr>
                              <w:r>
                                <w:rPr>
                                  <w:rFonts w:asciiTheme="majorHAnsi" w:hAnsiTheme="majorHAnsi" w:cstheme="majorHAnsi"/>
                                  <w:b/>
                                  <w:sz w:val="28"/>
                                </w:rPr>
                                <w:t>BAR ASSOCIATIONS</w:t>
                              </w:r>
                            </w:p>
                            <w:p w14:paraId="5516A9FF" w14:textId="77777777" w:rsidR="00837D86" w:rsidRPr="00123F0A" w:rsidRDefault="00837D86" w:rsidP="00C3779A">
                              <w:pPr>
                                <w:jc w:val="both"/>
                                <w:rPr>
                                  <w:rFonts w:asciiTheme="majorHAnsi" w:hAnsiTheme="majorHAnsi" w:cstheme="majorHAnsi"/>
                                  <w:sz w:val="28"/>
                                </w:rPr>
                              </w:pPr>
                            </w:p>
                            <w:p w14:paraId="61848163"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Strategy paper presented at the IEC</w:t>
                              </w:r>
                            </w:p>
                            <w:p w14:paraId="3364A66E" w14:textId="77777777" w:rsidR="00837D86" w:rsidRPr="00123F0A" w:rsidRDefault="00837D86" w:rsidP="00C3779A">
                              <w:pPr>
                                <w:ind w:left="450"/>
                                <w:jc w:val="both"/>
                                <w:rPr>
                                  <w:rFonts w:asciiTheme="majorHAnsi" w:hAnsiTheme="majorHAnsi" w:cstheme="majorHAnsi"/>
                                  <w:sz w:val="20"/>
                                </w:rPr>
                              </w:pPr>
                            </w:p>
                          </w:txbxContent>
                        </wps:txbx>
                        <wps:bodyPr rot="0" vert="horz" wrap="square" lIns="91440" tIns="45720" rIns="91440" bIns="45720" anchor="t" anchorCtr="0">
                          <a:noAutofit/>
                        </wps:bodyPr>
                      </wps:wsp>
                      <pic:pic xmlns:pic="http://schemas.openxmlformats.org/drawingml/2006/picture">
                        <pic:nvPicPr>
                          <pic:cNvPr id="505" name="Picture 505" descr="Paper Notebook Cartoon Pen - notebook png download - 2592*2920 ..."/>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7150" y="819150"/>
                            <a:ext cx="266700" cy="300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7EA739" id="Group 503" o:spid="_x0000_s1052" style="position:absolute;margin-left:0;margin-top:6.5pt;width:183pt;height:85.5pt;z-index:252140544;mso-position-horizontal-relative:margin;mso-width-relative:margin;mso-height-relative:margin" coordsize="23241,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">
                <v:shape id="_x0000_s1053" type="#_x0000_t202" style="position:absolute;width:23241;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" filled="f">
                  <v:stroke dashstyle="dash"/>
                  <v:textbox>
                    <w:txbxContent>
                      <w:p w14:paraId="1159DAAE"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7</w:t>
                        </w:r>
                        <w:r w:rsidRPr="00123F0A">
                          <w:rPr>
                            <w:rFonts w:asciiTheme="majorHAnsi" w:hAnsiTheme="majorHAnsi" w:cstheme="majorHAnsi"/>
                            <w:b/>
                            <w:sz w:val="28"/>
                          </w:rPr>
                          <w:t xml:space="preserve">: </w:t>
                        </w:r>
                        <w:r>
                          <w:rPr>
                            <w:rFonts w:asciiTheme="majorHAnsi" w:hAnsiTheme="majorHAnsi" w:cstheme="majorHAnsi"/>
                            <w:b/>
                            <w:sz w:val="28"/>
                          </w:rPr>
                          <w:t xml:space="preserve"> </w:t>
                        </w:r>
                      </w:p>
                      <w:p w14:paraId="3F26F876" w14:textId="77777777" w:rsidR="00837D86" w:rsidRPr="00123F0A" w:rsidRDefault="00837D86" w:rsidP="00C3779A">
                        <w:pPr>
                          <w:jc w:val="center"/>
                          <w:rPr>
                            <w:rFonts w:asciiTheme="majorHAnsi" w:hAnsiTheme="majorHAnsi" w:cstheme="majorHAnsi"/>
                            <w:b/>
                            <w:sz w:val="28"/>
                          </w:rPr>
                        </w:pPr>
                        <w:r>
                          <w:rPr>
                            <w:rFonts w:asciiTheme="majorHAnsi" w:hAnsiTheme="majorHAnsi" w:cstheme="majorHAnsi"/>
                            <w:b/>
                            <w:sz w:val="28"/>
                          </w:rPr>
                          <w:t>BAR ASSOCIATIONS</w:t>
                        </w:r>
                      </w:p>
                      <w:p w14:paraId="5516A9FF" w14:textId="77777777" w:rsidR="00837D86" w:rsidRPr="00123F0A" w:rsidRDefault="00837D86" w:rsidP="00C3779A">
                        <w:pPr>
                          <w:jc w:val="both"/>
                          <w:rPr>
                            <w:rFonts w:asciiTheme="majorHAnsi" w:hAnsiTheme="majorHAnsi" w:cstheme="majorHAnsi"/>
                            <w:sz w:val="28"/>
                          </w:rPr>
                        </w:pPr>
                      </w:p>
                      <w:p w14:paraId="61848163"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Strategy paper presented at the IEC</w:t>
                        </w:r>
                      </w:p>
                      <w:p w14:paraId="3364A66E" w14:textId="77777777" w:rsidR="00837D86" w:rsidRPr="00123F0A" w:rsidRDefault="00837D86" w:rsidP="00C3779A">
                        <w:pPr>
                          <w:ind w:left="450"/>
                          <w:jc w:val="both"/>
                          <w:rPr>
                            <w:rFonts w:asciiTheme="majorHAnsi" w:hAnsiTheme="majorHAnsi" w:cstheme="majorHAnsi"/>
                            <w:sz w:val="20"/>
                          </w:rPr>
                        </w:pPr>
                      </w:p>
                    </w:txbxContent>
                  </v:textbox>
                </v:shape>
                <v:shape id="Picture 505" o:spid="_x0000_s1054" type="#_x0000_t75" alt="Paper Notebook Cartoon Pen - notebook png download - 2592*2920 ..." style="position:absolute;left:571;top:8191;width:2667;height: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">
                  <v:imagedata r:id="rId29" o:title="Paper Notebook Cartoon Pen - notebook png download - 2592*2920 .."/>
                  <v:path arrowok="t"/>
                </v:shape>
                <w10:wrap type="square" anchorx="margin"/>
              </v:group>
            </w:pict>
          </mc:Fallback>
        </mc:AlternateContent>
      </w:r>
    </w:p>
    <w:p w14:paraId="6E08303C" w14:textId="427A5F1E" w:rsidR="00740B37" w:rsidRPr="001156ED" w:rsidRDefault="00C3779A" w:rsidP="00607D91">
      <w:pPr>
        <w:spacing w:before="120" w:after="120"/>
        <w:contextualSpacing/>
        <w:rPr>
          <w:rFonts w:cstheme="minorHAnsi"/>
        </w:rPr>
      </w:pPr>
      <w:r w:rsidRPr="006E4402">
        <w:rPr>
          <w:rFonts w:cstheme="minorHAnsi"/>
        </w:rPr>
        <w:t>The strategy paper for this project was presented at the eight</w:t>
      </w:r>
      <w:r>
        <w:rPr>
          <w:rFonts w:cstheme="minorHAnsi"/>
        </w:rPr>
        <w:t>h</w:t>
      </w:r>
      <w:r w:rsidRPr="006E4402">
        <w:rPr>
          <w:rFonts w:cstheme="minorHAnsi"/>
        </w:rPr>
        <w:t xml:space="preserve"> IEC meeting in </w:t>
      </w:r>
      <w:r w:rsidR="00281D44">
        <w:rPr>
          <w:rFonts w:cstheme="minorHAnsi"/>
        </w:rPr>
        <w:t>March</w:t>
      </w:r>
      <w:r w:rsidRPr="006E4402">
        <w:rPr>
          <w:rFonts w:cstheme="minorHAnsi"/>
        </w:rPr>
        <w:t>, 2020</w:t>
      </w:r>
      <w:r>
        <w:rPr>
          <w:rFonts w:cstheme="minorHAnsi"/>
        </w:rPr>
        <w:t xml:space="preserve"> and approved of in </w:t>
      </w:r>
      <w:r w:rsidR="001156ED">
        <w:rPr>
          <w:rFonts w:cstheme="minorHAnsi"/>
        </w:rPr>
        <w:t>principle</w:t>
      </w:r>
      <w:r>
        <w:rPr>
          <w:rFonts w:cstheme="minorHAnsi"/>
        </w:rPr>
        <w:t xml:space="preserve">. </w:t>
      </w:r>
      <w:r w:rsidR="00740B37">
        <w:rPr>
          <w:rFonts w:cstheme="minorHAnsi"/>
        </w:rPr>
        <w:t>Having shared the Paper with MFAT’s evaluation/design team, PJSI will, as circumstances permit, implement approved, related activities.</w:t>
      </w:r>
      <w:r>
        <w:rPr>
          <w:rFonts w:cstheme="minorHAnsi"/>
        </w:rPr>
        <w:t xml:space="preserve"> </w:t>
      </w:r>
    </w:p>
    <w:p w14:paraId="53C4600A" w14:textId="7990507B" w:rsidR="00740B37" w:rsidRDefault="00740B37" w:rsidP="00607D91">
      <w:pPr>
        <w:spacing w:before="120" w:after="120"/>
        <w:contextualSpacing/>
        <w:rPr>
          <w:rFonts w:cstheme="minorHAnsi"/>
          <w:sz w:val="12"/>
        </w:rPr>
      </w:pPr>
    </w:p>
    <w:p w14:paraId="7DB6E5A8" w14:textId="77777777" w:rsidR="00CA3250" w:rsidRPr="00740B37" w:rsidRDefault="00CA3250" w:rsidP="00607D91">
      <w:pPr>
        <w:spacing w:before="120" w:after="120"/>
        <w:contextualSpacing/>
        <w:rPr>
          <w:rFonts w:cstheme="minorHAnsi"/>
          <w:sz w:val="12"/>
        </w:rPr>
      </w:pPr>
    </w:p>
    <w:p w14:paraId="11D59381" w14:textId="7EE9252F" w:rsidR="00C3779A" w:rsidRDefault="00C3779A" w:rsidP="00607D91">
      <w:pPr>
        <w:spacing w:before="120" w:after="120"/>
        <w:contextualSpacing/>
        <w:rPr>
          <w:rFonts w:cstheme="minorHAnsi"/>
        </w:rPr>
      </w:pPr>
      <w:r>
        <w:rPr>
          <w:rFonts w:cstheme="minorHAnsi"/>
        </w:rPr>
        <w:t>P</w:t>
      </w:r>
      <w:r w:rsidRPr="00741E38">
        <w:rPr>
          <w:rFonts w:cstheme="minorHAnsi"/>
        </w:rPr>
        <w:t>reliminary</w:t>
      </w:r>
      <w:r>
        <w:rPr>
          <w:rFonts w:cstheme="minorHAnsi"/>
        </w:rPr>
        <w:t xml:space="preserve"> findings indicate </w:t>
      </w:r>
      <w:r w:rsidRPr="00741E38">
        <w:rPr>
          <w:rFonts w:cstheme="minorHAnsi"/>
        </w:rPr>
        <w:t>that</w:t>
      </w:r>
      <w:r>
        <w:rPr>
          <w:rFonts w:cstheme="minorHAnsi"/>
        </w:rPr>
        <w:t xml:space="preserve"> bar associations and law societies are a neglected part of the justice system, despite their importance as the ‘incubator’ for producing each nation’s judges, magistrates, prosecutors, and lawyers. Despite being led by motivated individuals, bar associations and law societies are</w:t>
      </w:r>
      <w:r w:rsidRPr="00741E38">
        <w:rPr>
          <w:rFonts w:cstheme="minorHAnsi"/>
        </w:rPr>
        <w:t xml:space="preserve"> typically</w:t>
      </w:r>
      <w:r>
        <w:rPr>
          <w:rFonts w:cstheme="minorHAnsi"/>
        </w:rPr>
        <w:t xml:space="preserve"> poorly resourced. Most have only </w:t>
      </w:r>
      <w:r w:rsidRPr="00741E38">
        <w:rPr>
          <w:rFonts w:cstheme="minorHAnsi"/>
        </w:rPr>
        <w:t>annual fees</w:t>
      </w:r>
      <w:r>
        <w:rPr>
          <w:rFonts w:cstheme="minorHAnsi"/>
        </w:rPr>
        <w:t xml:space="preserve"> as their </w:t>
      </w:r>
      <w:r>
        <w:rPr>
          <w:rFonts w:cstheme="minorHAnsi"/>
        </w:rPr>
        <w:lastRenderedPageBreak/>
        <w:t xml:space="preserve">source of support. All are heavily reliant on volunteers and often do not have resources to </w:t>
      </w:r>
      <w:r w:rsidRPr="00741E38">
        <w:rPr>
          <w:rFonts w:cstheme="minorHAnsi"/>
        </w:rPr>
        <w:t>fulfil their statutory roles</w:t>
      </w:r>
      <w:r>
        <w:rPr>
          <w:rFonts w:cstheme="minorHAnsi"/>
        </w:rPr>
        <w:t xml:space="preserve"> (including disciplining lawyers). They also struggle to provide crucial services to members, such as regular programs of continuing professional development. Most lack any administrative support and must rely on members of the executive providing meeting space and secretariat functions at their private expense. While several law societies/bar associations have reached out to donors for support, little has been forthcoming, even within large bilateral justice programs. </w:t>
      </w:r>
    </w:p>
    <w:p w14:paraId="498878C8" w14:textId="77777777" w:rsidR="00C3779A" w:rsidRPr="00607D91" w:rsidRDefault="00C3779A" w:rsidP="00607D91">
      <w:pPr>
        <w:spacing w:before="120" w:after="120"/>
        <w:contextualSpacing/>
        <w:rPr>
          <w:rFonts w:cstheme="minorHAnsi"/>
          <w:sz w:val="12"/>
        </w:rPr>
      </w:pPr>
    </w:p>
    <w:p w14:paraId="4F5A676A" w14:textId="248133B6" w:rsidR="00C3779A" w:rsidRDefault="00C3779A" w:rsidP="00607D91">
      <w:pPr>
        <w:spacing w:before="120" w:after="120"/>
        <w:contextualSpacing/>
        <w:rPr>
          <w:rFonts w:cstheme="minorHAnsi"/>
          <w:bCs/>
          <w:color w:val="000000"/>
        </w:rPr>
      </w:pPr>
      <w:r>
        <w:rPr>
          <w:rFonts w:cstheme="minorHAnsi"/>
          <w:bCs/>
          <w:color w:val="000000"/>
        </w:rPr>
        <w:t xml:space="preserve">Whilst a regional workshop was </w:t>
      </w:r>
      <w:r w:rsidR="00281D44">
        <w:rPr>
          <w:rFonts w:cstheme="minorHAnsi"/>
          <w:bCs/>
          <w:color w:val="000000"/>
        </w:rPr>
        <w:t>scheduled for October</w:t>
      </w:r>
      <w:r>
        <w:rPr>
          <w:rFonts w:cstheme="minorHAnsi"/>
          <w:bCs/>
          <w:color w:val="000000"/>
        </w:rPr>
        <w:t xml:space="preserve">, to build capacity in institutionalising legal aid, its implementation </w:t>
      </w:r>
      <w:r w:rsidR="001E6A8F">
        <w:rPr>
          <w:rFonts w:cstheme="minorHAnsi"/>
          <w:bCs/>
          <w:color w:val="000000"/>
        </w:rPr>
        <w:t>has been rescheduled to 22-25 February, 2021, subject to travel restrictions.</w:t>
      </w:r>
    </w:p>
    <w:p w14:paraId="6C2A3B79" w14:textId="77777777" w:rsidR="00607D91" w:rsidRPr="00607D91" w:rsidRDefault="00607D91" w:rsidP="00607D91">
      <w:pPr>
        <w:spacing w:before="120" w:after="120"/>
        <w:contextualSpacing/>
        <w:rPr>
          <w:rFonts w:cstheme="minorHAnsi"/>
          <w:bCs/>
          <w:color w:val="000000"/>
          <w:sz w:val="12"/>
        </w:rPr>
      </w:pPr>
    </w:p>
    <w:p w14:paraId="423DFD52" w14:textId="4425D65D" w:rsidR="00C3779A" w:rsidRPr="00605D30" w:rsidRDefault="00E057FF" w:rsidP="00607D91">
      <w:pPr>
        <w:spacing w:before="120" w:after="120"/>
        <w:contextualSpacing/>
        <w:rPr>
          <w:rFonts w:cstheme="minorHAnsi"/>
          <w:bCs/>
          <w:sz w:val="22"/>
          <w:szCs w:val="22"/>
        </w:rPr>
      </w:pPr>
      <w:r>
        <w:rPr>
          <w:rFonts w:cstheme="minorHAnsi"/>
          <w:bCs/>
          <w:noProof/>
        </w:rPr>
        <mc:AlternateContent>
          <mc:Choice Requires="wpg">
            <w:drawing>
              <wp:anchor distT="0" distB="0" distL="114300" distR="114300" simplePos="0" relativeHeight="252151808" behindDoc="0" locked="0" layoutInCell="1" allowOverlap="1" wp14:anchorId="38E695A6" wp14:editId="301B409F">
                <wp:simplePos x="0" y="0"/>
                <wp:positionH relativeFrom="column">
                  <wp:posOffset>2540</wp:posOffset>
                </wp:positionH>
                <wp:positionV relativeFrom="paragraph">
                  <wp:posOffset>74930</wp:posOffset>
                </wp:positionV>
                <wp:extent cx="2324100" cy="2924175"/>
                <wp:effectExtent l="0" t="0" r="19050" b="28575"/>
                <wp:wrapSquare wrapText="bothSides"/>
                <wp:docPr id="5" name="Group 5"/>
                <wp:cNvGraphicFramePr/>
                <a:graphic xmlns:a="http://schemas.openxmlformats.org/drawingml/2006/main">
                  <a:graphicData uri="http://schemas.microsoft.com/office/word/2010/wordprocessingGroup">
                    <wpg:wgp>
                      <wpg:cNvGrpSpPr/>
                      <wpg:grpSpPr>
                        <a:xfrm>
                          <a:off x="0" y="0"/>
                          <a:ext cx="2324100" cy="2924175"/>
                          <a:chOff x="0" y="0"/>
                          <a:chExt cx="2324100" cy="2924175"/>
                        </a:xfrm>
                      </wpg:grpSpPr>
                      <wps:wsp>
                        <wps:cNvPr id="507" name="Text Box 2"/>
                        <wps:cNvSpPr txBox="1">
                          <a:spLocks noChangeArrowheads="1"/>
                        </wps:cNvSpPr>
                        <wps:spPr bwMode="auto">
                          <a:xfrm>
                            <a:off x="0" y="0"/>
                            <a:ext cx="2324100" cy="2924175"/>
                          </a:xfrm>
                          <a:prstGeom prst="rect">
                            <a:avLst/>
                          </a:prstGeom>
                          <a:noFill/>
                          <a:ln w="9525">
                            <a:solidFill>
                              <a:srgbClr val="000000"/>
                            </a:solidFill>
                            <a:prstDash val="dash"/>
                            <a:miter lim="800000"/>
                            <a:headEnd/>
                            <a:tailEnd/>
                          </a:ln>
                        </wps:spPr>
                        <wps:txbx>
                          <w:txbxContent>
                            <w:p w14:paraId="03EC8ABB"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 xml:space="preserve">8: </w:t>
                              </w:r>
                              <w:r>
                                <w:rPr>
                                  <w:rFonts w:asciiTheme="majorHAnsi" w:hAnsiTheme="majorHAnsi" w:cstheme="majorHAnsi"/>
                                  <w:b/>
                                  <w:sz w:val="28"/>
                                </w:rPr>
                                <w:tab/>
                                <w:t>LOCALISING PROFESSIONAL CAPACITY BUILDING</w:t>
                              </w:r>
                            </w:p>
                            <w:p w14:paraId="2492D019" w14:textId="77777777" w:rsidR="00837D86" w:rsidRPr="00123F0A" w:rsidRDefault="00837D86" w:rsidP="00C3779A">
                              <w:pPr>
                                <w:jc w:val="center"/>
                                <w:rPr>
                                  <w:rFonts w:asciiTheme="majorHAnsi" w:hAnsiTheme="majorHAnsi" w:cstheme="majorHAnsi"/>
                                  <w:b/>
                                  <w:sz w:val="28"/>
                                </w:rPr>
                              </w:pPr>
                            </w:p>
                            <w:p w14:paraId="2F461059" w14:textId="77777777" w:rsidR="00837D86" w:rsidRDefault="00837D86" w:rsidP="00C3779A">
                              <w:pPr>
                                <w:ind w:firstLine="450"/>
                                <w:jc w:val="both"/>
                                <w:rPr>
                                  <w:rFonts w:asciiTheme="majorHAnsi" w:hAnsiTheme="majorHAnsi" w:cstheme="majorHAnsi"/>
                                  <w:sz w:val="20"/>
                                </w:rPr>
                              </w:pPr>
                              <w:r>
                                <w:rPr>
                                  <w:rFonts w:asciiTheme="majorHAnsi" w:hAnsiTheme="majorHAnsi" w:cstheme="majorHAnsi"/>
                                  <w:sz w:val="20"/>
                                </w:rPr>
                                <w:t xml:space="preserve">Cook Islands, FSM, Kiribati, Nauru, </w:t>
                              </w:r>
                            </w:p>
                            <w:p w14:paraId="2DEDE1D4" w14:textId="06AA2B81" w:rsidR="00837D86" w:rsidRDefault="00837D86" w:rsidP="00C3779A">
                              <w:pPr>
                                <w:ind w:left="450"/>
                                <w:jc w:val="both"/>
                                <w:rPr>
                                  <w:rFonts w:asciiTheme="majorHAnsi" w:hAnsiTheme="majorHAnsi" w:cstheme="majorHAnsi"/>
                                  <w:sz w:val="20"/>
                                </w:rPr>
                              </w:pPr>
                              <w:r>
                                <w:rPr>
                                  <w:rFonts w:asciiTheme="majorHAnsi" w:hAnsiTheme="majorHAnsi" w:cstheme="majorHAnsi"/>
                                  <w:sz w:val="20"/>
                                </w:rPr>
                                <w:t>Palau, PNG, RMI, Samoa, Tonga, Tokelau, Tuvalu, Solomon Islands and Vanuatu</w:t>
                              </w:r>
                            </w:p>
                            <w:p w14:paraId="19FD3E09" w14:textId="77777777" w:rsidR="00837D86" w:rsidRDefault="00837D86" w:rsidP="00C3779A">
                              <w:pPr>
                                <w:ind w:left="450"/>
                                <w:jc w:val="both"/>
                                <w:rPr>
                                  <w:rFonts w:asciiTheme="majorHAnsi" w:hAnsiTheme="majorHAnsi" w:cstheme="majorHAnsi"/>
                                  <w:sz w:val="20"/>
                                </w:rPr>
                              </w:pPr>
                            </w:p>
                            <w:p w14:paraId="2341A5B4" w14:textId="26C6C265"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 105 participants</w:t>
                              </w:r>
                            </w:p>
                            <w:p w14:paraId="287EBA57" w14:textId="77777777" w:rsidR="00837D86" w:rsidRDefault="00837D86" w:rsidP="00C3779A">
                              <w:pPr>
                                <w:ind w:left="450"/>
                                <w:jc w:val="both"/>
                                <w:rPr>
                                  <w:rFonts w:asciiTheme="majorHAnsi" w:hAnsiTheme="majorHAnsi" w:cstheme="majorHAnsi"/>
                                  <w:sz w:val="20"/>
                                </w:rPr>
                              </w:pPr>
                            </w:p>
                            <w:p w14:paraId="20BF6E2E" w14:textId="2115A8A3"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46.6% female </w:t>
                              </w:r>
                            </w:p>
                            <w:p w14:paraId="6AF294A1" w14:textId="77777777" w:rsidR="00837D86" w:rsidRDefault="00837D86" w:rsidP="00C3779A">
                              <w:pPr>
                                <w:ind w:left="450"/>
                                <w:jc w:val="both"/>
                                <w:rPr>
                                  <w:rFonts w:asciiTheme="majorHAnsi" w:hAnsiTheme="majorHAnsi" w:cstheme="majorHAnsi"/>
                                  <w:sz w:val="20"/>
                                </w:rPr>
                              </w:pPr>
                            </w:p>
                            <w:p w14:paraId="773CCDFC" w14:textId="581FA92A" w:rsidR="00837D86" w:rsidRDefault="00837D86" w:rsidP="00C3779A">
                              <w:pPr>
                                <w:ind w:left="450"/>
                                <w:jc w:val="both"/>
                                <w:rPr>
                                  <w:rFonts w:asciiTheme="majorHAnsi" w:hAnsiTheme="majorHAnsi" w:cstheme="majorHAnsi"/>
                                  <w:sz w:val="20"/>
                                </w:rPr>
                              </w:pPr>
                              <w:r>
                                <w:rPr>
                                  <w:rFonts w:asciiTheme="majorHAnsi" w:hAnsiTheme="majorHAnsi" w:cstheme="majorHAnsi"/>
                                  <w:sz w:val="20"/>
                                </w:rPr>
                                <w:t>77.3% satisfaction</w:t>
                              </w:r>
                            </w:p>
                            <w:p w14:paraId="72B73328" w14:textId="77777777" w:rsidR="00837D86" w:rsidRDefault="00837D86" w:rsidP="00C3779A">
                              <w:pPr>
                                <w:ind w:left="450"/>
                                <w:jc w:val="both"/>
                                <w:rPr>
                                  <w:rFonts w:asciiTheme="majorHAnsi" w:hAnsiTheme="majorHAnsi" w:cstheme="majorHAnsi"/>
                                  <w:sz w:val="20"/>
                                </w:rPr>
                              </w:pPr>
                            </w:p>
                            <w:p w14:paraId="7932740C" w14:textId="3BF6B1B9" w:rsidR="00837D86" w:rsidRPr="00123F0A"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73.7% confidence </w:t>
                              </w:r>
                            </w:p>
                          </w:txbxContent>
                        </wps:txbx>
                        <wps:bodyPr rot="0" vert="horz" wrap="square" lIns="91440" tIns="45720" rIns="91440" bIns="45720" anchor="t" anchorCtr="0">
                          <a:noAutofit/>
                        </wps:bodyPr>
                      </wps:wsp>
                      <pic:pic xmlns:pic="http://schemas.openxmlformats.org/drawingml/2006/picture">
                        <pic:nvPicPr>
                          <pic:cNvPr id="508" name="Picture 508" descr="Cartoon World planet Earth | Planeta tierra, Fondo de pantalla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5250" y="962025"/>
                            <a:ext cx="247650" cy="266700"/>
                          </a:xfrm>
                          <a:prstGeom prst="rect">
                            <a:avLst/>
                          </a:prstGeom>
                          <a:noFill/>
                          <a:ln>
                            <a:noFill/>
                          </a:ln>
                        </pic:spPr>
                      </pic:pic>
                      <pic:pic xmlns:pic="http://schemas.openxmlformats.org/drawingml/2006/picture">
                        <pic:nvPicPr>
                          <pic:cNvPr id="509" name="Picture 509" descr="Tablet Group (2 Variations) | Instructional technology, Tech ..."/>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75" y="1590675"/>
                            <a:ext cx="342900" cy="277495"/>
                          </a:xfrm>
                          <a:prstGeom prst="rect">
                            <a:avLst/>
                          </a:prstGeom>
                          <a:noFill/>
                          <a:ln>
                            <a:noFill/>
                          </a:ln>
                        </pic:spPr>
                      </pic:pic>
                      <pic:pic xmlns:pic="http://schemas.openxmlformats.org/drawingml/2006/picture">
                        <pic:nvPicPr>
                          <pic:cNvPr id="510" name="Picture 510" descr="Tick icon symbol cartoon green 3d Royalty Free Vector Image"/>
                          <pic:cNvPicPr>
                            <a:picLocks noChangeAspect="1"/>
                          </pic:cNvPicPr>
                        </pic:nvPicPr>
                        <pic:blipFill rotWithShape="1">
                          <a:blip r:embed="rId24">
                            <a:extLst>
                              <a:ext uri="{28A0092B-C50C-407E-A947-70E740481C1C}">
                                <a14:useLocalDpi xmlns:a14="http://schemas.microsoft.com/office/drawing/2010/main" val="0"/>
                              </a:ext>
                            </a:extLst>
                          </a:blip>
                          <a:srcRect l="27690" t="26328" r="26659" b="31871"/>
                          <a:stretch/>
                        </pic:blipFill>
                        <pic:spPr bwMode="auto">
                          <a:xfrm>
                            <a:off x="85725" y="2257425"/>
                            <a:ext cx="240665" cy="25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1" name="Picture 511" descr="Smiley - Wikipedia"/>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14300" y="2562225"/>
                            <a:ext cx="209550" cy="226060"/>
                          </a:xfrm>
                          <a:prstGeom prst="rect">
                            <a:avLst/>
                          </a:prstGeom>
                          <a:noFill/>
                          <a:ln>
                            <a:noFill/>
                          </a:ln>
                        </pic:spPr>
                      </pic:pic>
                      <pic:pic xmlns:pic="http://schemas.openxmlformats.org/drawingml/2006/picture">
                        <pic:nvPicPr>
                          <pic:cNvPr id="294" name="Picture 294" descr="Female gender symbol icon Royalty Free Vector Image"/>
                          <pic:cNvPicPr>
                            <a:picLocks noChangeAspect="1"/>
                          </pic:cNvPicPr>
                        </pic:nvPicPr>
                        <pic:blipFill rotWithShape="1">
                          <a:blip r:embed="rId19">
                            <a:extLst>
                              <a:ext uri="{28A0092B-C50C-407E-A947-70E740481C1C}">
                                <a14:useLocalDpi xmlns:a14="http://schemas.microsoft.com/office/drawing/2010/main" val="0"/>
                              </a:ext>
                            </a:extLst>
                          </a:blip>
                          <a:srcRect b="13078"/>
                          <a:stretch/>
                        </pic:blipFill>
                        <pic:spPr bwMode="auto">
                          <a:xfrm>
                            <a:off x="66675" y="1924050"/>
                            <a:ext cx="266700" cy="269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E695A6" id="Group 5" o:spid="_x0000_s1055" style="position:absolute;margin-left:.2pt;margin-top:5.9pt;width:183pt;height:230.25pt;z-index:252151808" coordsize="23241,292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5jG4W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Ybh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">
                <v:shape id="_x0000_s1056" type="#_x0000_t202" style="position:absolute;width:23241;height:29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" filled="f">
                  <v:stroke dashstyle="dash"/>
                  <v:textbox>
                    <w:txbxContent>
                      <w:p w14:paraId="03EC8ABB"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 xml:space="preserve">8: </w:t>
                        </w:r>
                        <w:r>
                          <w:rPr>
                            <w:rFonts w:asciiTheme="majorHAnsi" w:hAnsiTheme="majorHAnsi" w:cstheme="majorHAnsi"/>
                            <w:b/>
                            <w:sz w:val="28"/>
                          </w:rPr>
                          <w:tab/>
                          <w:t>LOCALISING PROFESSIONAL CAPACITY BUILDING</w:t>
                        </w:r>
                      </w:p>
                      <w:p w14:paraId="2492D019" w14:textId="77777777" w:rsidR="00837D86" w:rsidRPr="00123F0A" w:rsidRDefault="00837D86" w:rsidP="00C3779A">
                        <w:pPr>
                          <w:jc w:val="center"/>
                          <w:rPr>
                            <w:rFonts w:asciiTheme="majorHAnsi" w:hAnsiTheme="majorHAnsi" w:cstheme="majorHAnsi"/>
                            <w:b/>
                            <w:sz w:val="28"/>
                          </w:rPr>
                        </w:pPr>
                      </w:p>
                      <w:p w14:paraId="2F461059" w14:textId="77777777" w:rsidR="00837D86" w:rsidRDefault="00837D86" w:rsidP="00C3779A">
                        <w:pPr>
                          <w:ind w:firstLine="450"/>
                          <w:jc w:val="both"/>
                          <w:rPr>
                            <w:rFonts w:asciiTheme="majorHAnsi" w:hAnsiTheme="majorHAnsi" w:cstheme="majorHAnsi"/>
                            <w:sz w:val="20"/>
                          </w:rPr>
                        </w:pPr>
                        <w:r>
                          <w:rPr>
                            <w:rFonts w:asciiTheme="majorHAnsi" w:hAnsiTheme="majorHAnsi" w:cstheme="majorHAnsi"/>
                            <w:sz w:val="20"/>
                          </w:rPr>
                          <w:t xml:space="preserve">Cook Islands, FSM, Kiribati, Nauru, </w:t>
                        </w:r>
                      </w:p>
                      <w:p w14:paraId="2DEDE1D4" w14:textId="06AA2B81" w:rsidR="00837D86" w:rsidRDefault="00837D86" w:rsidP="00C3779A">
                        <w:pPr>
                          <w:ind w:left="450"/>
                          <w:jc w:val="both"/>
                          <w:rPr>
                            <w:rFonts w:asciiTheme="majorHAnsi" w:hAnsiTheme="majorHAnsi" w:cstheme="majorHAnsi"/>
                            <w:sz w:val="20"/>
                          </w:rPr>
                        </w:pPr>
                        <w:r>
                          <w:rPr>
                            <w:rFonts w:asciiTheme="majorHAnsi" w:hAnsiTheme="majorHAnsi" w:cstheme="majorHAnsi"/>
                            <w:sz w:val="20"/>
                          </w:rPr>
                          <w:t>Palau, PNG, RMI, Samoa, Tonga, Tokelau, Tuvalu, Solomon Islands and Vanuatu</w:t>
                        </w:r>
                      </w:p>
                      <w:p w14:paraId="19FD3E09" w14:textId="77777777" w:rsidR="00837D86" w:rsidRDefault="00837D86" w:rsidP="00C3779A">
                        <w:pPr>
                          <w:ind w:left="450"/>
                          <w:jc w:val="both"/>
                          <w:rPr>
                            <w:rFonts w:asciiTheme="majorHAnsi" w:hAnsiTheme="majorHAnsi" w:cstheme="majorHAnsi"/>
                            <w:sz w:val="20"/>
                          </w:rPr>
                        </w:pPr>
                      </w:p>
                      <w:p w14:paraId="2341A5B4" w14:textId="26C6C265"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 105 participants</w:t>
                        </w:r>
                      </w:p>
                      <w:p w14:paraId="287EBA57" w14:textId="77777777" w:rsidR="00837D86" w:rsidRDefault="00837D86" w:rsidP="00C3779A">
                        <w:pPr>
                          <w:ind w:left="450"/>
                          <w:jc w:val="both"/>
                          <w:rPr>
                            <w:rFonts w:asciiTheme="majorHAnsi" w:hAnsiTheme="majorHAnsi" w:cstheme="majorHAnsi"/>
                            <w:sz w:val="20"/>
                          </w:rPr>
                        </w:pPr>
                      </w:p>
                      <w:p w14:paraId="20BF6E2E" w14:textId="2115A8A3"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46.6% female </w:t>
                        </w:r>
                      </w:p>
                      <w:p w14:paraId="6AF294A1" w14:textId="77777777" w:rsidR="00837D86" w:rsidRDefault="00837D86" w:rsidP="00C3779A">
                        <w:pPr>
                          <w:ind w:left="450"/>
                          <w:jc w:val="both"/>
                          <w:rPr>
                            <w:rFonts w:asciiTheme="majorHAnsi" w:hAnsiTheme="majorHAnsi" w:cstheme="majorHAnsi"/>
                            <w:sz w:val="20"/>
                          </w:rPr>
                        </w:pPr>
                      </w:p>
                      <w:p w14:paraId="773CCDFC" w14:textId="581FA92A" w:rsidR="00837D86" w:rsidRDefault="00837D86" w:rsidP="00C3779A">
                        <w:pPr>
                          <w:ind w:left="450"/>
                          <w:jc w:val="both"/>
                          <w:rPr>
                            <w:rFonts w:asciiTheme="majorHAnsi" w:hAnsiTheme="majorHAnsi" w:cstheme="majorHAnsi"/>
                            <w:sz w:val="20"/>
                          </w:rPr>
                        </w:pPr>
                        <w:r>
                          <w:rPr>
                            <w:rFonts w:asciiTheme="majorHAnsi" w:hAnsiTheme="majorHAnsi" w:cstheme="majorHAnsi"/>
                            <w:sz w:val="20"/>
                          </w:rPr>
                          <w:t>77.3% satisfaction</w:t>
                        </w:r>
                      </w:p>
                      <w:p w14:paraId="72B73328" w14:textId="77777777" w:rsidR="00837D86" w:rsidRDefault="00837D86" w:rsidP="00C3779A">
                        <w:pPr>
                          <w:ind w:left="450"/>
                          <w:jc w:val="both"/>
                          <w:rPr>
                            <w:rFonts w:asciiTheme="majorHAnsi" w:hAnsiTheme="majorHAnsi" w:cstheme="majorHAnsi"/>
                            <w:sz w:val="20"/>
                          </w:rPr>
                        </w:pPr>
                      </w:p>
                      <w:p w14:paraId="7932740C" w14:textId="3BF6B1B9" w:rsidR="00837D86" w:rsidRPr="00123F0A"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73.7% confidence </w:t>
                        </w:r>
                      </w:p>
                    </w:txbxContent>
                  </v:textbox>
                </v:shape>
                <v:shape id="Picture 508" o:spid="_x0000_s1057" type="#_x0000_t75" alt="Cartoon World planet Earth | Planeta tierra, Fondo de pantalla ..." style="position:absolute;left:952;top:9620;width:247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">
                  <v:imagedata r:id="rId21" o:title="Cartoon World planet Earth | Planeta tierra, Fondo de pantalla .."/>
                  <v:path arrowok="t"/>
                </v:shape>
                <v:shape id="Picture 509" o:spid="_x0000_s1058" type="#_x0000_t75" alt="Tablet Group (2 Variations) | Instructional technology, Tech ..." style="position:absolute;left:285;top:15906;width:3429;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">
                  <v:imagedata r:id="rId23" o:title="Tablet Group (2 Variations) | Instructional technology, Tech .."/>
                  <v:path arrowok="t"/>
                </v:shape>
                <v:shape id="Picture 510" o:spid="_x0000_s1059" type="#_x0000_t75" alt="Tick icon symbol cartoon green 3d Royalty Free Vector Image" style="position:absolute;left:857;top:22574;width:2406;height: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">
                  <v:imagedata r:id="rId27" o:title="Tick icon symbol cartoon green 3d Royalty Free Vector Image" croptop="17254f" cropbottom="20887f" cropleft="18147f" cropright="17471f"/>
                  <v:path arrowok="t"/>
                </v:shape>
                <v:shape id="Picture 511" o:spid="_x0000_s1060" type="#_x0000_t75" alt="Smiley - Wikipedia" style="position:absolute;left:1143;top:25622;width:2095;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">
                  <v:imagedata r:id="rId28" o:title="Smiley - Wikipedia"/>
                  <v:path arrowok="t"/>
                </v:shape>
                <v:shape id="Picture 294" o:spid="_x0000_s1061" type="#_x0000_t75" alt="Female gender symbol icon Royalty Free Vector Image" style="position:absolute;left:666;top:19240;width:2667;height: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">
                  <v:imagedata r:id="rId22" o:title="Female gender symbol icon Royalty Free Vector Image" cropbottom="8571f"/>
                  <v:path arrowok="t"/>
                </v:shape>
                <w10:wrap type="square"/>
              </v:group>
            </w:pict>
          </mc:Fallback>
        </mc:AlternateContent>
      </w:r>
      <w:r w:rsidR="00C3779A">
        <w:rPr>
          <w:rFonts w:cstheme="minorHAnsi"/>
          <w:bCs/>
        </w:rPr>
        <w:t xml:space="preserve">During </w:t>
      </w:r>
      <w:r w:rsidR="00281D44">
        <w:rPr>
          <w:rFonts w:cstheme="minorHAnsi"/>
          <w:bCs/>
        </w:rPr>
        <w:t>t</w:t>
      </w:r>
      <w:r w:rsidR="00C3779A">
        <w:rPr>
          <w:rFonts w:cstheme="minorHAnsi"/>
          <w:bCs/>
        </w:rPr>
        <w:t xml:space="preserve">he reporting period, </w:t>
      </w:r>
      <w:r w:rsidR="00C04875">
        <w:rPr>
          <w:rFonts w:cstheme="minorHAnsi"/>
          <w:bCs/>
        </w:rPr>
        <w:t>four</w:t>
      </w:r>
      <w:r w:rsidR="00C3779A">
        <w:rPr>
          <w:rFonts w:cstheme="minorHAnsi"/>
          <w:bCs/>
        </w:rPr>
        <w:t xml:space="preserve"> webinars aimed at building capacity in court staff across the Pacific took place. I</w:t>
      </w:r>
      <w:r w:rsidR="00C3779A" w:rsidRPr="00BD2208">
        <w:rPr>
          <w:rFonts w:cstheme="minorHAnsi"/>
          <w:bCs/>
        </w:rPr>
        <w:t xml:space="preserve">n </w:t>
      </w:r>
      <w:r w:rsidR="00C3779A" w:rsidRPr="004D09DD">
        <w:rPr>
          <w:rFonts w:cstheme="minorHAnsi"/>
          <w:bCs/>
        </w:rPr>
        <w:t xml:space="preserve">November, </w:t>
      </w:r>
      <w:r w:rsidR="00C3779A">
        <w:rPr>
          <w:rFonts w:cstheme="minorHAnsi"/>
          <w:bCs/>
        </w:rPr>
        <w:t xml:space="preserve">2019, </w:t>
      </w:r>
      <w:r w:rsidR="00C3779A" w:rsidRPr="004D09DD">
        <w:rPr>
          <w:rFonts w:cstheme="minorHAnsi"/>
          <w:bCs/>
        </w:rPr>
        <w:t>a 1.5 hour Court Data Management Webinar</w:t>
      </w:r>
      <w:r w:rsidR="00C3779A" w:rsidRPr="004D09DD">
        <w:rPr>
          <w:rFonts w:cstheme="minorHAnsi"/>
          <w:bCs/>
          <w:i/>
        </w:rPr>
        <w:t xml:space="preserve"> </w:t>
      </w:r>
      <w:r w:rsidR="00C3779A" w:rsidRPr="004D09DD">
        <w:rPr>
          <w:rFonts w:cstheme="minorHAnsi"/>
          <w:bCs/>
        </w:rPr>
        <w:t>was presented to PICs. The Webinar was a remote follow</w:t>
      </w:r>
      <w:r w:rsidR="00281D44">
        <w:rPr>
          <w:rFonts w:cstheme="minorHAnsi"/>
          <w:bCs/>
        </w:rPr>
        <w:t>-</w:t>
      </w:r>
      <w:r w:rsidR="00C3779A" w:rsidRPr="004D09DD">
        <w:rPr>
          <w:rFonts w:cstheme="minorHAnsi"/>
          <w:bCs/>
        </w:rPr>
        <w:t>up to</w:t>
      </w:r>
      <w:r w:rsidR="00C3779A" w:rsidRPr="001E0459">
        <w:rPr>
          <w:rFonts w:cstheme="minorHAnsi"/>
          <w:bCs/>
        </w:rPr>
        <w:t xml:space="preserve"> the recent regional Court Data Management Workshop</w:t>
      </w:r>
      <w:r w:rsidR="00C3779A" w:rsidRPr="00605D30">
        <w:rPr>
          <w:rFonts w:cstheme="minorHAnsi"/>
          <w:bCs/>
        </w:rPr>
        <w:t xml:space="preserve"> (in October</w:t>
      </w:r>
      <w:r w:rsidR="00C3779A">
        <w:rPr>
          <w:rFonts w:cstheme="minorHAnsi"/>
          <w:bCs/>
        </w:rPr>
        <w:t>,</w:t>
      </w:r>
      <w:r w:rsidR="00C3779A" w:rsidRPr="00605D30">
        <w:rPr>
          <w:rFonts w:cstheme="minorHAnsi"/>
          <w:bCs/>
        </w:rPr>
        <w:t xml:space="preserve"> 2019) to refresh key concepts and support counterparts to review progress and address challenges implementing their </w:t>
      </w:r>
      <w:r w:rsidR="00C3779A" w:rsidRPr="00605D30">
        <w:rPr>
          <w:rFonts w:cstheme="minorHAnsi"/>
          <w:bCs/>
          <w:i/>
        </w:rPr>
        <w:t>Data Management Plans</w:t>
      </w:r>
      <w:r w:rsidR="00C3779A" w:rsidRPr="00605D30">
        <w:rPr>
          <w:rFonts w:cstheme="minorHAnsi"/>
          <w:bCs/>
        </w:rPr>
        <w:t>. It was designed and facilitated by PJSI</w:t>
      </w:r>
      <w:r w:rsidR="00281D44">
        <w:rPr>
          <w:rFonts w:cstheme="minorHAnsi"/>
          <w:bCs/>
        </w:rPr>
        <w:t>’</w:t>
      </w:r>
      <w:r w:rsidR="00C3779A" w:rsidRPr="00605D30">
        <w:rPr>
          <w:rFonts w:cstheme="minorHAnsi"/>
          <w:bCs/>
        </w:rPr>
        <w:t>s Accountability, Efficiency, ICT and Webinar Advis</w:t>
      </w:r>
      <w:r w:rsidR="00281D44">
        <w:rPr>
          <w:rFonts w:cstheme="minorHAnsi"/>
          <w:bCs/>
        </w:rPr>
        <w:t>e</w:t>
      </w:r>
      <w:r w:rsidR="00C3779A" w:rsidRPr="00605D30">
        <w:rPr>
          <w:rFonts w:cstheme="minorHAnsi"/>
          <w:bCs/>
        </w:rPr>
        <w:t xml:space="preserve">rs, with support from the PJSI Team Leader. </w:t>
      </w:r>
      <w:r w:rsidR="00C3779A">
        <w:rPr>
          <w:rFonts w:cstheme="minorHAnsi"/>
          <w:bCs/>
        </w:rPr>
        <w:t xml:space="preserve">31 participants across 10 Pacific Island Countries participated, with value in the format evident: judiciaries shared their approaches to several common challenges, and, in follow-up communications, continued to share knowledge and approaches between courts. </w:t>
      </w:r>
      <w:r w:rsidR="00C3779A" w:rsidRPr="00605D30">
        <w:rPr>
          <w:rFonts w:cstheme="minorHAnsi"/>
          <w:bCs/>
        </w:rPr>
        <w:t xml:space="preserve"> </w:t>
      </w:r>
    </w:p>
    <w:p w14:paraId="5F2C18D7" w14:textId="686F1773" w:rsidR="00C3779A" w:rsidRPr="00605D30" w:rsidRDefault="00C3779A" w:rsidP="00607D91">
      <w:pPr>
        <w:spacing w:before="120" w:after="120"/>
        <w:contextualSpacing/>
        <w:jc w:val="both"/>
        <w:rPr>
          <w:rFonts w:cstheme="minorHAnsi"/>
          <w:sz w:val="12"/>
          <w:szCs w:val="23"/>
          <w:highlight w:val="yellow"/>
        </w:rPr>
      </w:pPr>
    </w:p>
    <w:p w14:paraId="5C02A521" w14:textId="08E38E4B" w:rsidR="00C3779A" w:rsidRDefault="00CA3250" w:rsidP="00607D91">
      <w:pPr>
        <w:spacing w:before="120" w:after="120"/>
        <w:contextualSpacing/>
        <w:rPr>
          <w:rFonts w:cstheme="minorHAnsi"/>
          <w:szCs w:val="23"/>
        </w:rPr>
      </w:pPr>
      <w:r w:rsidRPr="006F0DE8">
        <w:rPr>
          <w:rFonts w:cstheme="minorBidi"/>
          <w:noProof/>
          <w:sz w:val="22"/>
          <w:szCs w:val="22"/>
        </w:rPr>
        <mc:AlternateContent>
          <mc:Choice Requires="wps">
            <w:drawing>
              <wp:anchor distT="91440" distB="91440" distL="114300" distR="114300" simplePos="0" relativeHeight="252142592" behindDoc="0" locked="0" layoutInCell="1" allowOverlap="1" wp14:anchorId="5CB1C076" wp14:editId="08875D50">
                <wp:simplePos x="0" y="0"/>
                <wp:positionH relativeFrom="margin">
                  <wp:posOffset>4345940</wp:posOffset>
                </wp:positionH>
                <wp:positionV relativeFrom="paragraph">
                  <wp:posOffset>60960</wp:posOffset>
                </wp:positionV>
                <wp:extent cx="1473200" cy="1609725"/>
                <wp:effectExtent l="0" t="0" r="0" b="0"/>
                <wp:wrapSquare wrapText="bothSides"/>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609725"/>
                        </a:xfrm>
                        <a:prstGeom prst="rect">
                          <a:avLst/>
                        </a:prstGeom>
                        <a:noFill/>
                        <a:ln w="9525">
                          <a:noFill/>
                          <a:miter lim="800000"/>
                          <a:headEnd/>
                          <a:tailEnd/>
                        </a:ln>
                      </wps:spPr>
                      <wps:txbx>
                        <w:txbxContent>
                          <w:p w14:paraId="46BCF6C1" w14:textId="77777777" w:rsidR="00837D86" w:rsidRDefault="00837D86" w:rsidP="00C3779A">
                            <w:pPr>
                              <w:pBdr>
                                <w:top w:val="single" w:sz="24" w:space="8" w:color="4F81BD" w:themeColor="accent1"/>
                                <w:bottom w:val="single" w:sz="24" w:space="8" w:color="4F81BD" w:themeColor="accent1"/>
                              </w:pBdr>
                              <w:spacing w:before="120"/>
                              <w:jc w:val="right"/>
                              <w:rPr>
                                <w:rFonts w:cstheme="minorHAnsi"/>
                                <w:i/>
                                <w:iCs/>
                              </w:rPr>
                            </w:pPr>
                            <w:r>
                              <w:rPr>
                                <w:rFonts w:cstheme="minorHAnsi"/>
                                <w:i/>
                                <w:iCs/>
                              </w:rPr>
                              <w:t>Thank you. It’s nice to know we are not alone, nor our problems ours alone.</w:t>
                            </w:r>
                          </w:p>
                          <w:p w14:paraId="5A5321A1" w14:textId="77777777" w:rsidR="00837D86" w:rsidRDefault="00837D86" w:rsidP="00C3779A">
                            <w:pPr>
                              <w:pBdr>
                                <w:top w:val="single" w:sz="24" w:space="8" w:color="4F81BD" w:themeColor="accent1"/>
                                <w:bottom w:val="single" w:sz="24" w:space="8" w:color="4F81BD" w:themeColor="accent1"/>
                              </w:pBdr>
                              <w:spacing w:before="120"/>
                              <w:jc w:val="right"/>
                              <w:rPr>
                                <w:b/>
                                <w:i/>
                                <w:iCs/>
                                <w:sz w:val="20"/>
                              </w:rPr>
                            </w:pPr>
                            <w:r>
                              <w:rPr>
                                <w:b/>
                                <w:i/>
                                <w:iCs/>
                                <w:sz w:val="20"/>
                              </w:rPr>
                              <w:t>Participant, Lay Judicial Officer’s Webinar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1C076" id="Text Box 463" o:spid="_x0000_s1062" type="#_x0000_t202" style="position:absolute;margin-left:342.2pt;margin-top:4.8pt;width:116pt;height:126.75pt;z-index:2521425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" filled="f" stroked="f">
                <v:textbox>
                  <w:txbxContent>
                    <w:p w14:paraId="46BCF6C1" w14:textId="77777777" w:rsidR="00837D86" w:rsidRDefault="00837D86" w:rsidP="00C3779A">
                      <w:pPr>
                        <w:pBdr>
                          <w:top w:val="single" w:sz="24" w:space="8" w:color="4F81BD" w:themeColor="accent1"/>
                          <w:bottom w:val="single" w:sz="24" w:space="8" w:color="4F81BD" w:themeColor="accent1"/>
                        </w:pBdr>
                        <w:spacing w:before="120"/>
                        <w:jc w:val="right"/>
                        <w:rPr>
                          <w:rFonts w:cstheme="minorHAnsi"/>
                          <w:i/>
                          <w:iCs/>
                        </w:rPr>
                      </w:pPr>
                      <w:r>
                        <w:rPr>
                          <w:rFonts w:cstheme="minorHAnsi"/>
                          <w:i/>
                          <w:iCs/>
                        </w:rPr>
                        <w:t>Thank you. It’s nice to know we are not alone, nor our problems ours alone.</w:t>
                      </w:r>
                    </w:p>
                    <w:p w14:paraId="5A5321A1" w14:textId="77777777" w:rsidR="00837D86" w:rsidRDefault="00837D86" w:rsidP="00C3779A">
                      <w:pPr>
                        <w:pBdr>
                          <w:top w:val="single" w:sz="24" w:space="8" w:color="4F81BD" w:themeColor="accent1"/>
                          <w:bottom w:val="single" w:sz="24" w:space="8" w:color="4F81BD" w:themeColor="accent1"/>
                        </w:pBdr>
                        <w:spacing w:before="120"/>
                        <w:jc w:val="right"/>
                        <w:rPr>
                          <w:b/>
                          <w:i/>
                          <w:iCs/>
                          <w:sz w:val="20"/>
                        </w:rPr>
                      </w:pPr>
                      <w:r>
                        <w:rPr>
                          <w:b/>
                          <w:i/>
                          <w:iCs/>
                          <w:sz w:val="20"/>
                        </w:rPr>
                        <w:t>Participant, Lay Judicial Officer’s Webinar</w:t>
                      </w:r>
                    </w:p>
                  </w:txbxContent>
                </v:textbox>
                <w10:wrap type="square" anchorx="margin"/>
              </v:shape>
            </w:pict>
          </mc:Fallback>
        </mc:AlternateContent>
      </w:r>
      <w:r w:rsidR="00C3779A">
        <w:rPr>
          <w:rFonts w:cstheme="minorHAnsi"/>
          <w:szCs w:val="23"/>
        </w:rPr>
        <w:t>A</w:t>
      </w:r>
      <w:r w:rsidR="00C3779A" w:rsidRPr="00605D30">
        <w:rPr>
          <w:rFonts w:cstheme="minorHAnsi"/>
          <w:szCs w:val="23"/>
        </w:rPr>
        <w:t xml:space="preserve"> second regional webinar</w:t>
      </w:r>
      <w:r w:rsidR="00C3779A">
        <w:rPr>
          <w:rFonts w:cstheme="minorHAnsi"/>
          <w:szCs w:val="23"/>
        </w:rPr>
        <w:t xml:space="preserve"> took place on 27 February, 2020. This webinar f</w:t>
      </w:r>
      <w:r w:rsidR="00C3779A" w:rsidRPr="00605D30">
        <w:rPr>
          <w:rFonts w:cstheme="minorHAnsi"/>
          <w:szCs w:val="23"/>
        </w:rPr>
        <w:t>ocus</w:t>
      </w:r>
      <w:r w:rsidR="00C3779A">
        <w:rPr>
          <w:rFonts w:cstheme="minorHAnsi"/>
          <w:szCs w:val="23"/>
        </w:rPr>
        <w:t>ed</w:t>
      </w:r>
      <w:r w:rsidR="00C3779A" w:rsidRPr="00605D30">
        <w:rPr>
          <w:rFonts w:cstheme="minorHAnsi"/>
          <w:szCs w:val="23"/>
        </w:rPr>
        <w:t xml:space="preserve"> on</w:t>
      </w:r>
      <w:r w:rsidR="00C3779A" w:rsidRPr="004D09DD">
        <w:rPr>
          <w:rFonts w:cs="Calibri Light"/>
        </w:rPr>
        <w:t xml:space="preserve"> </w:t>
      </w:r>
      <w:r w:rsidR="00C3779A">
        <w:rPr>
          <w:rFonts w:cs="Calibri Light"/>
        </w:rPr>
        <w:t xml:space="preserve">discussing and </w:t>
      </w:r>
      <w:r w:rsidR="00C3779A" w:rsidRPr="004D09DD">
        <w:rPr>
          <w:rFonts w:cstheme="minorHAnsi"/>
        </w:rPr>
        <w:t>understanding the needs and challenges currently faced by Lay Judicial Officers in the region</w:t>
      </w:r>
      <w:r w:rsidR="00C3779A" w:rsidRPr="004D09DD">
        <w:rPr>
          <w:rFonts w:cstheme="minorHAnsi"/>
          <w:szCs w:val="23"/>
        </w:rPr>
        <w:t xml:space="preserve">. </w:t>
      </w:r>
      <w:r w:rsidR="00C3779A">
        <w:rPr>
          <w:rFonts w:cstheme="minorHAnsi"/>
          <w:szCs w:val="23"/>
        </w:rPr>
        <w:t>It was designed and facilitated by the Lay Judicial Officer’s Representative to the IEC, with support from the PJSI Team Leader</w:t>
      </w:r>
      <w:r w:rsidR="00C04875">
        <w:rPr>
          <w:rFonts w:cstheme="minorHAnsi"/>
          <w:szCs w:val="23"/>
        </w:rPr>
        <w:t>, and had 22 p</w:t>
      </w:r>
      <w:r w:rsidR="00C3779A">
        <w:rPr>
          <w:rFonts w:cstheme="minorHAnsi"/>
          <w:szCs w:val="23"/>
        </w:rPr>
        <w:t>articipants from nine Pacific Island Countries</w:t>
      </w:r>
      <w:r w:rsidR="00C04875">
        <w:rPr>
          <w:rFonts w:cstheme="minorHAnsi"/>
          <w:szCs w:val="23"/>
        </w:rPr>
        <w:t xml:space="preserve">. </w:t>
      </w:r>
      <w:r w:rsidR="00C3779A">
        <w:rPr>
          <w:rFonts w:cstheme="minorHAnsi"/>
          <w:szCs w:val="23"/>
        </w:rPr>
        <w:t xml:space="preserve">From the discussions, several highest priority needs for Lay Judicial Officers emerged: balancing the role of a part-time lay judicial officer with external employment and commitments; challenges in managing unrepresented litigants; limited access to resources and training; and legislative </w:t>
      </w:r>
      <w:r w:rsidR="00233551">
        <w:rPr>
          <w:rFonts w:cstheme="minorHAnsi"/>
          <w:szCs w:val="23"/>
        </w:rPr>
        <w:t>barriers</w:t>
      </w:r>
      <w:r w:rsidR="00C3779A">
        <w:rPr>
          <w:rFonts w:cstheme="minorHAnsi"/>
          <w:szCs w:val="23"/>
        </w:rPr>
        <w:t>.</w:t>
      </w:r>
    </w:p>
    <w:p w14:paraId="3DBF2693" w14:textId="232F4D4A" w:rsidR="009835EE" w:rsidRPr="00084822" w:rsidRDefault="009835EE" w:rsidP="00607D91">
      <w:pPr>
        <w:spacing w:before="120" w:after="120"/>
        <w:contextualSpacing/>
        <w:rPr>
          <w:rFonts w:cstheme="minorHAnsi"/>
          <w:sz w:val="12"/>
          <w:szCs w:val="12"/>
        </w:rPr>
      </w:pPr>
    </w:p>
    <w:p w14:paraId="6722AF10" w14:textId="77777777" w:rsidR="00281D44" w:rsidRDefault="00281D44" w:rsidP="00281D44">
      <w:pPr>
        <w:spacing w:before="120" w:after="120"/>
        <w:contextualSpacing/>
        <w:rPr>
          <w:rFonts w:cstheme="minorHAnsi"/>
          <w:szCs w:val="23"/>
        </w:rPr>
      </w:pPr>
      <w:r>
        <w:rPr>
          <w:rFonts w:cstheme="minorHAnsi"/>
          <w:szCs w:val="23"/>
        </w:rPr>
        <w:t xml:space="preserve">A third regional webinar took place on 28 May, 2020. </w:t>
      </w:r>
      <w:r w:rsidRPr="001F6636">
        <w:rPr>
          <w:rFonts w:cstheme="minorHAnsi"/>
          <w:iCs/>
          <w:szCs w:val="23"/>
        </w:rPr>
        <w:t>The</w:t>
      </w:r>
      <w:r>
        <w:rPr>
          <w:rFonts w:cstheme="minorHAnsi"/>
          <w:iCs/>
          <w:szCs w:val="23"/>
        </w:rPr>
        <w:t xml:space="preserve"> webinar was </w:t>
      </w:r>
      <w:proofErr w:type="spellStart"/>
      <w:r>
        <w:rPr>
          <w:rFonts w:cstheme="minorHAnsi"/>
          <w:iCs/>
          <w:szCs w:val="23"/>
        </w:rPr>
        <w:t>apart</w:t>
      </w:r>
      <w:proofErr w:type="spellEnd"/>
      <w:r>
        <w:rPr>
          <w:rFonts w:cstheme="minorHAnsi"/>
          <w:iCs/>
          <w:szCs w:val="23"/>
        </w:rPr>
        <w:t xml:space="preserve"> of PJSI’s COVID webinar series and aimed </w:t>
      </w:r>
      <w:r w:rsidRPr="001F6636">
        <w:rPr>
          <w:rFonts w:cstheme="minorHAnsi"/>
          <w:iCs/>
          <w:szCs w:val="23"/>
        </w:rPr>
        <w:t>to discuss the challenges, experiences and responses to COVID-19 across the Pacific and between Partner Courts, and to identify lessons learnt from other jurisdictions.</w:t>
      </w:r>
      <w:r>
        <w:rPr>
          <w:rFonts w:cstheme="minorHAnsi"/>
          <w:iCs/>
          <w:szCs w:val="23"/>
        </w:rPr>
        <w:t xml:space="preserve"> </w:t>
      </w:r>
      <w:r w:rsidRPr="001F6636">
        <w:rPr>
          <w:rFonts w:cstheme="minorHAnsi"/>
          <w:szCs w:val="23"/>
          <w:lang w:val="en-GB"/>
        </w:rPr>
        <w:t>The webinar featured guest presentations from two esteemed judges</w:t>
      </w:r>
      <w:r>
        <w:rPr>
          <w:rFonts w:cstheme="minorHAnsi"/>
          <w:szCs w:val="23"/>
          <w:lang w:val="en-GB"/>
        </w:rPr>
        <w:t>,</w:t>
      </w:r>
      <w:r w:rsidRPr="001F6636">
        <w:rPr>
          <w:rFonts w:cstheme="minorHAnsi"/>
          <w:szCs w:val="23"/>
          <w:lang w:val="en-GB"/>
        </w:rPr>
        <w:t xml:space="preserve"> the Honourable Justice Logan </w:t>
      </w:r>
      <w:r>
        <w:rPr>
          <w:rFonts w:cstheme="minorHAnsi"/>
          <w:szCs w:val="23"/>
          <w:lang w:val="en-GB"/>
        </w:rPr>
        <w:t>(</w:t>
      </w:r>
      <w:r w:rsidRPr="001F6636">
        <w:rPr>
          <w:rFonts w:cstheme="minorHAnsi"/>
          <w:szCs w:val="23"/>
          <w:lang w:val="en-GB"/>
        </w:rPr>
        <w:t>Federal Court of Australia</w:t>
      </w:r>
      <w:r>
        <w:rPr>
          <w:rFonts w:cstheme="minorHAnsi"/>
          <w:szCs w:val="23"/>
          <w:lang w:val="en-GB"/>
        </w:rPr>
        <w:t>)</w:t>
      </w:r>
      <w:r w:rsidRPr="001F6636">
        <w:rPr>
          <w:rFonts w:cstheme="minorHAnsi"/>
          <w:szCs w:val="23"/>
          <w:lang w:val="en-GB"/>
        </w:rPr>
        <w:t>, and the Ho</w:t>
      </w:r>
      <w:r>
        <w:rPr>
          <w:rFonts w:cstheme="minorHAnsi"/>
          <w:szCs w:val="23"/>
          <w:lang w:val="en-GB"/>
        </w:rPr>
        <w:t xml:space="preserve">nourable Chief Judge </w:t>
      </w:r>
      <w:proofErr w:type="spellStart"/>
      <w:r>
        <w:rPr>
          <w:rFonts w:cstheme="minorHAnsi"/>
          <w:szCs w:val="23"/>
          <w:lang w:val="en-GB"/>
        </w:rPr>
        <w:t>LaVerdiere</w:t>
      </w:r>
      <w:proofErr w:type="spellEnd"/>
      <w:r w:rsidRPr="001F6636">
        <w:rPr>
          <w:rFonts w:cstheme="minorHAnsi"/>
          <w:szCs w:val="23"/>
          <w:lang w:val="en-GB"/>
        </w:rPr>
        <w:t xml:space="preserve"> </w:t>
      </w:r>
      <w:r>
        <w:rPr>
          <w:rFonts w:cstheme="minorHAnsi"/>
          <w:szCs w:val="23"/>
          <w:lang w:val="en-GB"/>
        </w:rPr>
        <w:t>(</w:t>
      </w:r>
      <w:r w:rsidRPr="001F6636">
        <w:rPr>
          <w:rFonts w:cstheme="minorHAnsi"/>
          <w:szCs w:val="23"/>
          <w:lang w:val="en-GB"/>
        </w:rPr>
        <w:t>Maine District Court and The Na</w:t>
      </w:r>
      <w:r>
        <w:rPr>
          <w:rFonts w:cstheme="minorHAnsi"/>
          <w:szCs w:val="23"/>
          <w:lang w:val="en-GB"/>
        </w:rPr>
        <w:t>tional Judicial College faculty), and 21 people from across 10 Pacific Island countries participated</w:t>
      </w:r>
      <w:r w:rsidRPr="001F6636">
        <w:rPr>
          <w:rFonts w:cstheme="minorHAnsi"/>
          <w:szCs w:val="23"/>
        </w:rPr>
        <w:t>.</w:t>
      </w:r>
    </w:p>
    <w:p w14:paraId="5A107B7C" w14:textId="77777777" w:rsidR="00281D44" w:rsidRPr="00281D44" w:rsidRDefault="00281D44" w:rsidP="00281D44">
      <w:pPr>
        <w:spacing w:before="120" w:after="120"/>
        <w:contextualSpacing/>
        <w:rPr>
          <w:rFonts w:cstheme="minorHAnsi"/>
          <w:szCs w:val="23"/>
          <w:lang w:val="en-GB"/>
        </w:rPr>
      </w:pPr>
      <w:r>
        <w:rPr>
          <w:rFonts w:cstheme="minorHAnsi"/>
          <w:szCs w:val="23"/>
        </w:rPr>
        <w:lastRenderedPageBreak/>
        <w:t xml:space="preserve">A fourth regional webinar took place on 23 June, 2020. The webinar was </w:t>
      </w:r>
      <w:proofErr w:type="spellStart"/>
      <w:r>
        <w:rPr>
          <w:rFonts w:cstheme="minorHAnsi"/>
          <w:szCs w:val="23"/>
        </w:rPr>
        <w:t>apart</w:t>
      </w:r>
      <w:proofErr w:type="spellEnd"/>
      <w:r>
        <w:rPr>
          <w:rFonts w:cstheme="minorHAnsi"/>
          <w:szCs w:val="23"/>
        </w:rPr>
        <w:t xml:space="preserve"> of PJSI’s COVID webinar series and the purpose wa</w:t>
      </w:r>
      <w:r w:rsidRPr="00C04875">
        <w:rPr>
          <w:rFonts w:cstheme="minorHAnsi"/>
          <w:szCs w:val="23"/>
        </w:rPr>
        <w:t xml:space="preserve">s to exchange experiences on how Courts across the Pacific are continuing to operate safely </w:t>
      </w:r>
      <w:r w:rsidRPr="00281D44">
        <w:rPr>
          <w:rFonts w:cstheme="minorHAnsi"/>
          <w:szCs w:val="23"/>
        </w:rPr>
        <w:t xml:space="preserve">during COVID-19 and/or the measures being taken to safely re-open in a timely way. </w:t>
      </w:r>
      <w:r w:rsidRPr="00281D44">
        <w:rPr>
          <w:rFonts w:cstheme="minorHAnsi"/>
          <w:szCs w:val="23"/>
          <w:lang w:val="en-GB"/>
        </w:rPr>
        <w:t xml:space="preserve">The webinar featured guest presentations from three esteemed judges: the Right Honourable Dame Helen </w:t>
      </w:r>
      <w:proofErr w:type="spellStart"/>
      <w:r w:rsidRPr="00281D44">
        <w:rPr>
          <w:rFonts w:cstheme="minorHAnsi"/>
          <w:szCs w:val="23"/>
          <w:lang w:val="en-GB"/>
        </w:rPr>
        <w:t>Winkelmann</w:t>
      </w:r>
      <w:proofErr w:type="spellEnd"/>
      <w:r w:rsidRPr="00281D44">
        <w:rPr>
          <w:rFonts w:cstheme="minorHAnsi"/>
          <w:szCs w:val="23"/>
          <w:lang w:val="en-GB"/>
        </w:rPr>
        <w:t xml:space="preserve">, Chief Justice of New Zealand and Tokelau; the Honourable Justice </w:t>
      </w:r>
      <w:proofErr w:type="spellStart"/>
      <w:r w:rsidRPr="00281D44">
        <w:rPr>
          <w:rFonts w:cstheme="minorHAnsi"/>
          <w:szCs w:val="23"/>
          <w:lang w:val="en-GB"/>
        </w:rPr>
        <w:t>Forrie</w:t>
      </w:r>
      <w:proofErr w:type="spellEnd"/>
      <w:r w:rsidRPr="00281D44">
        <w:rPr>
          <w:rFonts w:cstheme="minorHAnsi"/>
          <w:szCs w:val="23"/>
          <w:lang w:val="en-GB"/>
        </w:rPr>
        <w:t xml:space="preserve"> Miller, Justice of the New Zealand Court of Appeal; and the Honourable Chief Judge </w:t>
      </w:r>
      <w:proofErr w:type="spellStart"/>
      <w:r w:rsidRPr="00281D44">
        <w:rPr>
          <w:rFonts w:cstheme="minorHAnsi"/>
          <w:szCs w:val="23"/>
          <w:lang w:val="en-GB"/>
        </w:rPr>
        <w:t>Heemi</w:t>
      </w:r>
      <w:proofErr w:type="spellEnd"/>
      <w:r w:rsidRPr="00281D44">
        <w:rPr>
          <w:rFonts w:cstheme="minorHAnsi"/>
          <w:szCs w:val="23"/>
          <w:lang w:val="en-GB"/>
        </w:rPr>
        <w:t xml:space="preserve"> </w:t>
      </w:r>
      <w:proofErr w:type="spellStart"/>
      <w:r w:rsidRPr="00281D44">
        <w:rPr>
          <w:rFonts w:cstheme="minorHAnsi"/>
          <w:szCs w:val="23"/>
          <w:lang w:val="en-GB"/>
        </w:rPr>
        <w:t>Taumaunu</w:t>
      </w:r>
      <w:proofErr w:type="spellEnd"/>
      <w:r w:rsidRPr="00281D44">
        <w:rPr>
          <w:rFonts w:cstheme="minorHAnsi"/>
          <w:szCs w:val="23"/>
          <w:lang w:val="en-GB"/>
        </w:rPr>
        <w:t xml:space="preserve">, Chief Judge of the New Zealand District Court, and 23 people from across 10 Pacific Island countries participated. </w:t>
      </w:r>
    </w:p>
    <w:p w14:paraId="455E2933" w14:textId="77777777" w:rsidR="00281D44" w:rsidRPr="00084822" w:rsidRDefault="00281D44" w:rsidP="00281D44">
      <w:pPr>
        <w:spacing w:before="120" w:after="120"/>
        <w:contextualSpacing/>
        <w:rPr>
          <w:rFonts w:cstheme="minorHAnsi"/>
          <w:sz w:val="12"/>
          <w:szCs w:val="12"/>
          <w:lang w:val="en-GB"/>
        </w:rPr>
      </w:pPr>
    </w:p>
    <w:p w14:paraId="485F6B9C" w14:textId="497E59B8" w:rsidR="00281D44" w:rsidRPr="00281D44" w:rsidRDefault="00281D44" w:rsidP="00281D44">
      <w:pPr>
        <w:spacing w:before="120" w:after="120"/>
        <w:contextualSpacing/>
        <w:rPr>
          <w:lang w:eastAsia="zh-CN"/>
        </w:rPr>
      </w:pPr>
      <w:r w:rsidRPr="00281D44">
        <w:rPr>
          <w:rFonts w:cstheme="minorHAnsi"/>
          <w:szCs w:val="23"/>
          <w:lang w:val="en-GB"/>
        </w:rPr>
        <w:t xml:space="preserve">The final webinar as part of the PJSI COVID webinar series is scheduled for 6 August, to </w:t>
      </w:r>
      <w:r w:rsidRPr="00281D44">
        <w:rPr>
          <w:lang w:eastAsia="zh-CN"/>
        </w:rPr>
        <w:t>provide an opportunity for Partner Courts to discuss and exchange experiences, challenges and innovative solutions to promote effective court service delivery in the COVID-19 context, in particular with regards to enabling access to justice for the most vulnerable.</w:t>
      </w:r>
    </w:p>
    <w:p w14:paraId="0F44CDAD" w14:textId="77777777" w:rsidR="00281D44" w:rsidRDefault="00281D44" w:rsidP="00281D44">
      <w:pPr>
        <w:spacing w:before="120" w:after="120"/>
        <w:contextualSpacing/>
        <w:rPr>
          <w:rFonts w:cstheme="minorHAnsi"/>
          <w:szCs w:val="23"/>
          <w:lang w:val="en-GB"/>
        </w:rPr>
      </w:pPr>
    </w:p>
    <w:p w14:paraId="1B7F5128" w14:textId="14A54E7A" w:rsidR="00C3779A" w:rsidRDefault="00C3779A" w:rsidP="00607D91">
      <w:pPr>
        <w:spacing w:before="120" w:after="120"/>
        <w:contextualSpacing/>
        <w:rPr>
          <w:rFonts w:cstheme="minorHAnsi"/>
        </w:rPr>
      </w:pPr>
      <w:r>
        <w:rPr>
          <w:rFonts w:cstheme="minorHAnsi"/>
          <w:b/>
          <w:noProof/>
          <w:sz w:val="24"/>
        </w:rPr>
        <mc:AlternateContent>
          <mc:Choice Requires="wpg">
            <w:drawing>
              <wp:anchor distT="0" distB="0" distL="114300" distR="114300" simplePos="0" relativeHeight="252153856" behindDoc="0" locked="0" layoutInCell="1" allowOverlap="1" wp14:anchorId="56A2567A" wp14:editId="2C8256B2">
                <wp:simplePos x="0" y="0"/>
                <wp:positionH relativeFrom="margin">
                  <wp:posOffset>0</wp:posOffset>
                </wp:positionH>
                <wp:positionV relativeFrom="paragraph">
                  <wp:posOffset>125095</wp:posOffset>
                </wp:positionV>
                <wp:extent cx="2324100" cy="1724025"/>
                <wp:effectExtent l="0" t="0" r="19050" b="28575"/>
                <wp:wrapSquare wrapText="bothSides"/>
                <wp:docPr id="302" name="Group 302"/>
                <wp:cNvGraphicFramePr/>
                <a:graphic xmlns:a="http://schemas.openxmlformats.org/drawingml/2006/main">
                  <a:graphicData uri="http://schemas.microsoft.com/office/word/2010/wordprocessingGroup">
                    <wpg:wgp>
                      <wpg:cNvGrpSpPr/>
                      <wpg:grpSpPr>
                        <a:xfrm>
                          <a:off x="0" y="0"/>
                          <a:ext cx="2324100" cy="1724025"/>
                          <a:chOff x="0" y="0"/>
                          <a:chExt cx="2324100" cy="1724025"/>
                        </a:xfrm>
                      </wpg:grpSpPr>
                      <wps:wsp>
                        <wps:cNvPr id="300" name="Text Box 2"/>
                        <wps:cNvSpPr txBox="1">
                          <a:spLocks noChangeArrowheads="1"/>
                        </wps:cNvSpPr>
                        <wps:spPr bwMode="auto">
                          <a:xfrm>
                            <a:off x="0" y="0"/>
                            <a:ext cx="2324100" cy="1724025"/>
                          </a:xfrm>
                          <a:prstGeom prst="rect">
                            <a:avLst/>
                          </a:prstGeom>
                          <a:noFill/>
                          <a:ln w="9525">
                            <a:solidFill>
                              <a:srgbClr val="000000"/>
                            </a:solidFill>
                            <a:prstDash val="dash"/>
                            <a:miter lim="800000"/>
                            <a:headEnd/>
                            <a:tailEnd/>
                          </a:ln>
                        </wps:spPr>
                        <wps:txbx>
                          <w:txbxContent>
                            <w:p w14:paraId="1C37E713" w14:textId="77777777" w:rsidR="00837D86" w:rsidRPr="00123F0A"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9</w:t>
                              </w:r>
                              <w:r w:rsidRPr="00123F0A">
                                <w:rPr>
                                  <w:rFonts w:asciiTheme="majorHAnsi" w:hAnsiTheme="majorHAnsi" w:cstheme="majorHAnsi"/>
                                  <w:b/>
                                  <w:sz w:val="28"/>
                                </w:rPr>
                                <w:t xml:space="preserve">: </w:t>
                              </w:r>
                              <w:r>
                                <w:rPr>
                                  <w:rFonts w:asciiTheme="majorHAnsi" w:hAnsiTheme="majorHAnsi" w:cstheme="majorHAnsi"/>
                                  <w:b/>
                                  <w:sz w:val="28"/>
                                </w:rPr>
                                <w:t>INSTITUTIONALISING PROFESSIONAL DEVELOPMENT</w:t>
                              </w:r>
                            </w:p>
                            <w:p w14:paraId="27A87F9F" w14:textId="77777777" w:rsidR="00837D86" w:rsidRPr="00123F0A" w:rsidRDefault="00837D86" w:rsidP="00C3779A">
                              <w:pPr>
                                <w:jc w:val="both"/>
                                <w:rPr>
                                  <w:rFonts w:asciiTheme="majorHAnsi" w:hAnsiTheme="majorHAnsi" w:cstheme="majorHAnsi"/>
                                  <w:sz w:val="28"/>
                                </w:rPr>
                              </w:pPr>
                            </w:p>
                            <w:p w14:paraId="0634C7B0"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PNG, Vanuatu, FSM, RMI, Samoa, Solomon Islands, Tonga, Fiji, Nauru, and Kiribati</w:t>
                              </w:r>
                            </w:p>
                            <w:p w14:paraId="31DD6502" w14:textId="77777777" w:rsidR="00837D86" w:rsidRPr="00123F0A" w:rsidRDefault="00837D86" w:rsidP="00C3779A">
                              <w:pPr>
                                <w:ind w:left="450"/>
                                <w:jc w:val="both"/>
                                <w:rPr>
                                  <w:rFonts w:asciiTheme="majorHAnsi" w:hAnsiTheme="majorHAnsi" w:cstheme="majorHAnsi"/>
                                  <w:sz w:val="20"/>
                                </w:rPr>
                              </w:pPr>
                            </w:p>
                          </w:txbxContent>
                        </wps:txbx>
                        <wps:bodyPr rot="0" vert="horz" wrap="square" lIns="91440" tIns="45720" rIns="91440" bIns="45720" anchor="t" anchorCtr="0">
                          <a:noAutofit/>
                        </wps:bodyPr>
                      </wps:wsp>
                      <pic:pic xmlns:pic="http://schemas.openxmlformats.org/drawingml/2006/picture">
                        <pic:nvPicPr>
                          <pic:cNvPr id="301" name="Picture 301" descr="Cartoon World planet Earth | Planeta tierra, Fondo de pantalla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6200" y="1114425"/>
                            <a:ext cx="247650" cy="243205"/>
                          </a:xfrm>
                          <a:prstGeom prst="rect">
                            <a:avLst/>
                          </a:prstGeom>
                          <a:noFill/>
                          <a:ln>
                            <a:noFill/>
                          </a:ln>
                        </pic:spPr>
                      </pic:pic>
                    </wpg:wgp>
                  </a:graphicData>
                </a:graphic>
              </wp:anchor>
            </w:drawing>
          </mc:Choice>
          <mc:Fallback>
            <w:pict>
              <v:group w14:anchorId="56A2567A" id="Group 302" o:spid="_x0000_s1063" style="position:absolute;margin-left:0;margin-top:9.85pt;width:183pt;height:135.75pt;z-index:252153856;mso-position-horizontal-relative:margin" coordsize="23241,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">
                <v:shape id="_x0000_s1064" type="#_x0000_t202" style="position:absolute;width:23241;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" filled="f">
                  <v:stroke dashstyle="dash"/>
                  <v:textbox>
                    <w:txbxContent>
                      <w:p w14:paraId="1C37E713" w14:textId="77777777" w:rsidR="00837D86" w:rsidRPr="00123F0A"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9</w:t>
                        </w:r>
                        <w:r w:rsidRPr="00123F0A">
                          <w:rPr>
                            <w:rFonts w:asciiTheme="majorHAnsi" w:hAnsiTheme="majorHAnsi" w:cstheme="majorHAnsi"/>
                            <w:b/>
                            <w:sz w:val="28"/>
                          </w:rPr>
                          <w:t xml:space="preserve">: </w:t>
                        </w:r>
                        <w:r>
                          <w:rPr>
                            <w:rFonts w:asciiTheme="majorHAnsi" w:hAnsiTheme="majorHAnsi" w:cstheme="majorHAnsi"/>
                            <w:b/>
                            <w:sz w:val="28"/>
                          </w:rPr>
                          <w:t>INSTITUTIONALISING PROFESSIONAL DEVELOPMENT</w:t>
                        </w:r>
                      </w:p>
                      <w:p w14:paraId="27A87F9F" w14:textId="77777777" w:rsidR="00837D86" w:rsidRPr="00123F0A" w:rsidRDefault="00837D86" w:rsidP="00C3779A">
                        <w:pPr>
                          <w:jc w:val="both"/>
                          <w:rPr>
                            <w:rFonts w:asciiTheme="majorHAnsi" w:hAnsiTheme="majorHAnsi" w:cstheme="majorHAnsi"/>
                            <w:sz w:val="28"/>
                          </w:rPr>
                        </w:pPr>
                      </w:p>
                      <w:p w14:paraId="0634C7B0"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PNG, Vanuatu, FSM, RMI, Samoa, Solomon Islands, Tonga, Fiji, Nauru, and Kiribati</w:t>
                        </w:r>
                      </w:p>
                      <w:p w14:paraId="31DD6502" w14:textId="77777777" w:rsidR="00837D86" w:rsidRPr="00123F0A" w:rsidRDefault="00837D86" w:rsidP="00C3779A">
                        <w:pPr>
                          <w:ind w:left="450"/>
                          <w:jc w:val="both"/>
                          <w:rPr>
                            <w:rFonts w:asciiTheme="majorHAnsi" w:hAnsiTheme="majorHAnsi" w:cstheme="majorHAnsi"/>
                            <w:sz w:val="20"/>
                          </w:rPr>
                        </w:pPr>
                      </w:p>
                    </w:txbxContent>
                  </v:textbox>
                </v:shape>
                <v:shape id="Picture 301" o:spid="_x0000_s1065" type="#_x0000_t75" alt="Cartoon World planet Earth | Planeta tierra, Fondo de pantalla ..." style="position:absolute;left:762;top:11144;width:2476;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">
                  <v:imagedata r:id="rId21" o:title="Cartoon World planet Earth | Planeta tierra, Fondo de pantalla .."/>
                  <v:path arrowok="t"/>
                </v:shape>
                <w10:wrap type="square" anchorx="margin"/>
              </v:group>
            </w:pict>
          </mc:Fallback>
        </mc:AlternateContent>
      </w:r>
      <w:r w:rsidR="00281D44">
        <w:rPr>
          <w:rFonts w:cstheme="minorHAnsi"/>
        </w:rPr>
        <w:t>For the Semester 2, 2019 cohort of the University of South Pacific (USP) Certificate of Justice (</w:t>
      </w:r>
      <w:proofErr w:type="spellStart"/>
      <w:r w:rsidR="00281D44">
        <w:rPr>
          <w:rFonts w:cstheme="minorHAnsi"/>
        </w:rPr>
        <w:t>CoJ</w:t>
      </w:r>
      <w:proofErr w:type="spellEnd"/>
      <w:r w:rsidR="00281D44">
        <w:rPr>
          <w:rFonts w:cstheme="minorHAnsi"/>
        </w:rPr>
        <w:t>), there were 36 recorded registrations for COJ03 / COJ04. Of these, 34 students successfully passed COJ03 (94.4%) and 33 students successfully passed COJ04 (91.6%).</w:t>
      </w:r>
    </w:p>
    <w:p w14:paraId="24C06727" w14:textId="77777777" w:rsidR="00281D44" w:rsidRPr="00607D91" w:rsidRDefault="00281D44" w:rsidP="00607D91">
      <w:pPr>
        <w:spacing w:before="120" w:after="120"/>
        <w:contextualSpacing/>
        <w:rPr>
          <w:rFonts w:cstheme="minorHAnsi"/>
          <w:sz w:val="12"/>
        </w:rPr>
      </w:pPr>
    </w:p>
    <w:p w14:paraId="1571EC13" w14:textId="15E2068D" w:rsidR="00740B37" w:rsidRDefault="00C3779A" w:rsidP="00607D91">
      <w:pPr>
        <w:spacing w:before="120" w:after="120"/>
        <w:contextualSpacing/>
        <w:rPr>
          <w:rFonts w:cstheme="minorHAnsi"/>
        </w:rPr>
      </w:pPr>
      <w:r>
        <w:rPr>
          <w:rFonts w:cstheme="minorHAnsi"/>
        </w:rPr>
        <w:t>F</w:t>
      </w:r>
      <w:r w:rsidRPr="00FD25BE">
        <w:rPr>
          <w:rFonts w:cstheme="minorHAnsi"/>
        </w:rPr>
        <w:t xml:space="preserve">or the 2020 cohort, </w:t>
      </w:r>
      <w:r>
        <w:rPr>
          <w:rFonts w:cstheme="minorHAnsi"/>
        </w:rPr>
        <w:t xml:space="preserve">PJSI has approved LIF-support to fund 39 </w:t>
      </w:r>
      <w:proofErr w:type="spellStart"/>
      <w:r>
        <w:rPr>
          <w:rFonts w:cstheme="minorHAnsi"/>
        </w:rPr>
        <w:t>DoJ</w:t>
      </w:r>
      <w:proofErr w:type="spellEnd"/>
      <w:r>
        <w:rPr>
          <w:rStyle w:val="FootnoteReference"/>
          <w:rFonts w:cstheme="minorHAnsi"/>
        </w:rPr>
        <w:footnoteReference w:id="4"/>
      </w:r>
      <w:r>
        <w:rPr>
          <w:rFonts w:cstheme="minorHAnsi"/>
        </w:rPr>
        <w:t xml:space="preserve"> and 27 </w:t>
      </w:r>
      <w:proofErr w:type="spellStart"/>
      <w:r>
        <w:rPr>
          <w:rFonts w:cstheme="minorHAnsi"/>
        </w:rPr>
        <w:t>CoJ</w:t>
      </w:r>
      <w:proofErr w:type="spellEnd"/>
      <w:r>
        <w:rPr>
          <w:rStyle w:val="FootnoteReference"/>
          <w:rFonts w:cstheme="minorHAnsi"/>
        </w:rPr>
        <w:footnoteReference w:id="5"/>
      </w:r>
      <w:r>
        <w:rPr>
          <w:rFonts w:cstheme="minorHAnsi"/>
        </w:rPr>
        <w:t xml:space="preserve"> </w:t>
      </w:r>
      <w:r w:rsidRPr="00FD25BE">
        <w:rPr>
          <w:rFonts w:cstheme="minorHAnsi"/>
        </w:rPr>
        <w:t>students</w:t>
      </w:r>
      <w:r>
        <w:rPr>
          <w:rFonts w:cstheme="minorHAnsi"/>
        </w:rPr>
        <w:t>. In addition to these 66</w:t>
      </w:r>
      <w:r w:rsidRPr="00FD25BE">
        <w:rPr>
          <w:rFonts w:cstheme="minorHAnsi"/>
        </w:rPr>
        <w:t xml:space="preserve"> </w:t>
      </w:r>
      <w:r>
        <w:rPr>
          <w:rFonts w:cstheme="minorHAnsi"/>
        </w:rPr>
        <w:t xml:space="preserve">PJSI-supported students, final enrolment figures for Semester 1, 2020 indicate a total of 70 </w:t>
      </w:r>
      <w:proofErr w:type="spellStart"/>
      <w:r>
        <w:rPr>
          <w:rFonts w:cstheme="minorHAnsi"/>
        </w:rPr>
        <w:t>CoJ</w:t>
      </w:r>
      <w:proofErr w:type="spellEnd"/>
      <w:r>
        <w:rPr>
          <w:rFonts w:cstheme="minorHAnsi"/>
        </w:rPr>
        <w:t xml:space="preserve"> registrations (60.0% female) and 46 </w:t>
      </w:r>
      <w:proofErr w:type="spellStart"/>
      <w:r>
        <w:rPr>
          <w:rFonts w:cstheme="minorHAnsi"/>
        </w:rPr>
        <w:t>DoJ</w:t>
      </w:r>
      <w:proofErr w:type="spellEnd"/>
      <w:r>
        <w:rPr>
          <w:rFonts w:cstheme="minorHAnsi"/>
        </w:rPr>
        <w:t xml:space="preserve"> registrations (65.2% female). </w:t>
      </w:r>
      <w:r w:rsidR="001E789A">
        <w:rPr>
          <w:rFonts w:cstheme="minorHAnsi"/>
        </w:rPr>
        <w:t xml:space="preserve">Results from this cohort are currently being finalised. </w:t>
      </w:r>
    </w:p>
    <w:p w14:paraId="3BAB658A" w14:textId="77777777" w:rsidR="00C3779A" w:rsidRPr="00EB2AAE" w:rsidRDefault="00C3779A" w:rsidP="00607D91">
      <w:pPr>
        <w:spacing w:before="120" w:after="120"/>
        <w:contextualSpacing/>
        <w:jc w:val="both"/>
        <w:rPr>
          <w:rFonts w:cstheme="minorHAnsi"/>
          <w:sz w:val="12"/>
        </w:rPr>
      </w:pPr>
    </w:p>
    <w:p w14:paraId="113C536F" w14:textId="6ADFBF9B" w:rsidR="00C750A0" w:rsidRDefault="00C750A0" w:rsidP="00607D91">
      <w:pPr>
        <w:spacing w:before="120" w:after="120"/>
        <w:contextualSpacing/>
        <w:rPr>
          <w:rFonts w:cstheme="minorHAnsi"/>
          <w:szCs w:val="23"/>
        </w:rPr>
      </w:pPr>
      <w:r>
        <w:rPr>
          <w:rFonts w:cstheme="minorHAnsi"/>
          <w:szCs w:val="23"/>
        </w:rPr>
        <w:t xml:space="preserve">Significant support was provided by PJSI staff in the </w:t>
      </w:r>
      <w:r w:rsidR="003D164F">
        <w:rPr>
          <w:rFonts w:cstheme="minorHAnsi"/>
          <w:szCs w:val="23"/>
        </w:rPr>
        <w:t xml:space="preserve">design and </w:t>
      </w:r>
      <w:r>
        <w:rPr>
          <w:rFonts w:cstheme="minorHAnsi"/>
          <w:szCs w:val="23"/>
        </w:rPr>
        <w:t xml:space="preserve">development of the </w:t>
      </w:r>
      <w:proofErr w:type="spellStart"/>
      <w:r>
        <w:rPr>
          <w:rFonts w:cstheme="minorHAnsi"/>
          <w:szCs w:val="23"/>
        </w:rPr>
        <w:t>DoJ</w:t>
      </w:r>
      <w:proofErr w:type="spellEnd"/>
      <w:r>
        <w:rPr>
          <w:rFonts w:cstheme="minorHAnsi"/>
          <w:szCs w:val="23"/>
        </w:rPr>
        <w:t xml:space="preserve"> course materials. For DoJ01 (Professional and Communication in Court Practice), staff provided support in research, concept formulation, </w:t>
      </w:r>
      <w:r w:rsidR="003D164F">
        <w:rPr>
          <w:rFonts w:cstheme="minorHAnsi"/>
          <w:szCs w:val="23"/>
        </w:rPr>
        <w:t xml:space="preserve">writing, </w:t>
      </w:r>
      <w:r>
        <w:rPr>
          <w:rFonts w:cstheme="minorHAnsi"/>
          <w:szCs w:val="23"/>
        </w:rPr>
        <w:t xml:space="preserve">editing and formatting. For DoJ02 (Judicial Administration), editorial support </w:t>
      </w:r>
      <w:r w:rsidR="003D164F">
        <w:rPr>
          <w:rFonts w:cstheme="minorHAnsi"/>
          <w:szCs w:val="23"/>
        </w:rPr>
        <w:t xml:space="preserve">and formatting </w:t>
      </w:r>
      <w:r>
        <w:rPr>
          <w:rFonts w:cstheme="minorHAnsi"/>
          <w:szCs w:val="23"/>
        </w:rPr>
        <w:t>was provided</w:t>
      </w:r>
      <w:r w:rsidR="00AF3561">
        <w:rPr>
          <w:rFonts w:cstheme="minorHAnsi"/>
          <w:szCs w:val="23"/>
        </w:rPr>
        <w:t xml:space="preserve"> by PJSI staff</w:t>
      </w:r>
      <w:r>
        <w:rPr>
          <w:rFonts w:cstheme="minorHAnsi"/>
          <w:szCs w:val="23"/>
        </w:rPr>
        <w:t xml:space="preserve">. </w:t>
      </w:r>
    </w:p>
    <w:p w14:paraId="40993E24" w14:textId="77777777" w:rsidR="00C750A0" w:rsidRPr="00C750A0" w:rsidRDefault="00C750A0" w:rsidP="00607D91">
      <w:pPr>
        <w:spacing w:before="120" w:after="120"/>
        <w:contextualSpacing/>
        <w:rPr>
          <w:rFonts w:cstheme="minorHAnsi"/>
          <w:sz w:val="12"/>
          <w:szCs w:val="23"/>
        </w:rPr>
      </w:pPr>
    </w:p>
    <w:p w14:paraId="05DEB545" w14:textId="42C2A625" w:rsidR="00C3779A" w:rsidRPr="008B314A" w:rsidRDefault="00C3779A" w:rsidP="00607D91">
      <w:pPr>
        <w:spacing w:before="120" w:after="120"/>
        <w:contextualSpacing/>
        <w:rPr>
          <w:rFonts w:cstheme="minorHAnsi"/>
          <w:szCs w:val="23"/>
          <w:lang w:eastAsia="ja-JP"/>
        </w:rPr>
      </w:pPr>
      <w:r w:rsidRPr="00A229BF">
        <w:rPr>
          <w:rFonts w:cstheme="minorHAnsi"/>
          <w:szCs w:val="23"/>
        </w:rPr>
        <w:t>The Pathway Project</w:t>
      </w:r>
      <w:r>
        <w:rPr>
          <w:rFonts w:cstheme="minorHAnsi"/>
          <w:szCs w:val="23"/>
        </w:rPr>
        <w:t xml:space="preserve"> has continued collaborati</w:t>
      </w:r>
      <w:r w:rsidRPr="00A229BF">
        <w:rPr>
          <w:rFonts w:cstheme="minorHAnsi"/>
          <w:szCs w:val="23"/>
        </w:rPr>
        <w:t>n</w:t>
      </w:r>
      <w:r>
        <w:rPr>
          <w:rFonts w:cstheme="minorHAnsi"/>
          <w:szCs w:val="23"/>
        </w:rPr>
        <w:t>g</w:t>
      </w:r>
      <w:r w:rsidRPr="00A229BF">
        <w:rPr>
          <w:rFonts w:cstheme="minorHAnsi"/>
          <w:szCs w:val="23"/>
        </w:rPr>
        <w:t xml:space="preserve"> with </w:t>
      </w:r>
      <w:r w:rsidRPr="00A229BF">
        <w:rPr>
          <w:rFonts w:cstheme="minorHAnsi"/>
          <w:szCs w:val="23"/>
          <w:lang w:eastAsia="ja-JP"/>
        </w:rPr>
        <w:t>PNGs Centre for Judicial Excellence (CJE). An assessment in November</w:t>
      </w:r>
      <w:r>
        <w:rPr>
          <w:rFonts w:cstheme="minorHAnsi"/>
          <w:szCs w:val="23"/>
          <w:lang w:eastAsia="ja-JP"/>
        </w:rPr>
        <w:t>, 2019</w:t>
      </w:r>
      <w:r w:rsidRPr="00A229BF">
        <w:rPr>
          <w:rFonts w:cstheme="minorHAnsi"/>
          <w:szCs w:val="23"/>
          <w:lang w:eastAsia="ja-JP"/>
        </w:rPr>
        <w:t xml:space="preserve"> notes that in addition to a new training facility with capacity for 50 trainees, its capacity has been substantially built over the past three years, notably in the recruitment of an expanded team (</w:t>
      </w:r>
      <w:r w:rsidR="003D164F">
        <w:rPr>
          <w:rFonts w:cstheme="minorHAnsi"/>
          <w:szCs w:val="23"/>
          <w:lang w:eastAsia="ja-JP"/>
        </w:rPr>
        <w:t>three</w:t>
      </w:r>
      <w:r w:rsidR="003D164F" w:rsidRPr="00A229BF">
        <w:rPr>
          <w:rFonts w:cstheme="minorHAnsi"/>
          <w:szCs w:val="23"/>
          <w:lang w:eastAsia="ja-JP"/>
        </w:rPr>
        <w:t xml:space="preserve"> </w:t>
      </w:r>
      <w:r w:rsidRPr="00A229BF">
        <w:rPr>
          <w:rFonts w:cstheme="minorHAnsi"/>
          <w:szCs w:val="23"/>
          <w:lang w:eastAsia="ja-JP"/>
        </w:rPr>
        <w:t xml:space="preserve">to 17 officers) and an increase in productivity from </w:t>
      </w:r>
      <w:r w:rsidR="003D164F">
        <w:rPr>
          <w:rFonts w:cstheme="minorHAnsi"/>
          <w:szCs w:val="23"/>
          <w:lang w:eastAsia="ja-JP"/>
        </w:rPr>
        <w:t>five</w:t>
      </w:r>
      <w:r w:rsidR="003D164F" w:rsidRPr="00A229BF">
        <w:rPr>
          <w:rFonts w:cstheme="minorHAnsi"/>
          <w:szCs w:val="23"/>
          <w:lang w:eastAsia="ja-JP"/>
        </w:rPr>
        <w:t xml:space="preserve"> </w:t>
      </w:r>
      <w:r w:rsidRPr="00A229BF">
        <w:rPr>
          <w:rFonts w:cstheme="minorHAnsi"/>
          <w:szCs w:val="23"/>
          <w:lang w:eastAsia="ja-JP"/>
        </w:rPr>
        <w:t>to 25</w:t>
      </w:r>
      <w:r w:rsidR="003D164F">
        <w:rPr>
          <w:rFonts w:cstheme="minorHAnsi"/>
          <w:szCs w:val="23"/>
          <w:lang w:eastAsia="ja-JP"/>
        </w:rPr>
        <w:t xml:space="preserve"> </w:t>
      </w:r>
      <w:r w:rsidRPr="00A229BF">
        <w:rPr>
          <w:rFonts w:cstheme="minorHAnsi"/>
          <w:szCs w:val="23"/>
          <w:lang w:eastAsia="ja-JP"/>
        </w:rPr>
        <w:t xml:space="preserve">+ activities annually. </w:t>
      </w:r>
      <w:r w:rsidRPr="006E4402">
        <w:rPr>
          <w:rFonts w:cstheme="minorHAnsi"/>
        </w:rPr>
        <w:t>The strategy paper for this project was presented at the eight</w:t>
      </w:r>
      <w:r>
        <w:rPr>
          <w:rFonts w:cstheme="minorHAnsi"/>
        </w:rPr>
        <w:t>h</w:t>
      </w:r>
      <w:r w:rsidRPr="006E4402">
        <w:rPr>
          <w:rFonts w:cstheme="minorHAnsi"/>
        </w:rPr>
        <w:t xml:space="preserve"> IEC meeting in </w:t>
      </w:r>
      <w:r w:rsidR="00281D44">
        <w:rPr>
          <w:rFonts w:cstheme="minorHAnsi"/>
        </w:rPr>
        <w:t>March</w:t>
      </w:r>
      <w:r w:rsidRPr="006E4402">
        <w:rPr>
          <w:rFonts w:cstheme="minorHAnsi"/>
        </w:rPr>
        <w:t>, 2020</w:t>
      </w:r>
      <w:r>
        <w:rPr>
          <w:rFonts w:cstheme="minorHAnsi"/>
        </w:rPr>
        <w:t xml:space="preserve"> and approved of in </w:t>
      </w:r>
      <w:r w:rsidR="001156ED">
        <w:rPr>
          <w:rFonts w:cstheme="minorHAnsi"/>
        </w:rPr>
        <w:t>principle</w:t>
      </w:r>
      <w:r>
        <w:rPr>
          <w:rFonts w:cstheme="minorHAnsi"/>
        </w:rPr>
        <w:t xml:space="preserve">. </w:t>
      </w:r>
      <w:r w:rsidR="00233551">
        <w:rPr>
          <w:rFonts w:cstheme="minorHAnsi"/>
        </w:rPr>
        <w:t>Having shared the Paper with MFAT’s evaluation/design team, PJSI will, as circumstances permit, implement approved, related activities.</w:t>
      </w:r>
    </w:p>
    <w:p w14:paraId="1BB74C9E" w14:textId="4BA07705" w:rsidR="00740B37" w:rsidRDefault="00740B37" w:rsidP="00607D91">
      <w:pPr>
        <w:spacing w:before="120" w:after="120"/>
        <w:contextualSpacing/>
        <w:rPr>
          <w:rFonts w:cstheme="minorHAnsi"/>
          <w:sz w:val="12"/>
        </w:rPr>
      </w:pPr>
    </w:p>
    <w:p w14:paraId="18B95760" w14:textId="58BB79C6" w:rsidR="00C3779A" w:rsidRPr="00233551" w:rsidRDefault="008B314A" w:rsidP="00607D91">
      <w:pPr>
        <w:spacing w:before="120" w:after="120"/>
        <w:contextualSpacing/>
        <w:rPr>
          <w:rFonts w:cstheme="minorHAnsi"/>
          <w:sz w:val="12"/>
        </w:rPr>
      </w:pPr>
      <w:r>
        <w:rPr>
          <w:rFonts w:cstheme="minorHAnsi"/>
          <w:noProof/>
        </w:rPr>
        <w:lastRenderedPageBreak/>
        <mc:AlternateContent>
          <mc:Choice Requires="wpg">
            <w:drawing>
              <wp:anchor distT="0" distB="0" distL="114300" distR="114300" simplePos="0" relativeHeight="252155904" behindDoc="0" locked="0" layoutInCell="1" allowOverlap="1" wp14:anchorId="198EC01C" wp14:editId="43DF3BA7">
                <wp:simplePos x="0" y="0"/>
                <wp:positionH relativeFrom="margin">
                  <wp:posOffset>0</wp:posOffset>
                </wp:positionH>
                <wp:positionV relativeFrom="paragraph">
                  <wp:posOffset>66040</wp:posOffset>
                </wp:positionV>
                <wp:extent cx="2324100" cy="2057400"/>
                <wp:effectExtent l="0" t="0" r="19050" b="19050"/>
                <wp:wrapSquare wrapText="bothSides"/>
                <wp:docPr id="311" name="Group 311"/>
                <wp:cNvGraphicFramePr/>
                <a:graphic xmlns:a="http://schemas.openxmlformats.org/drawingml/2006/main">
                  <a:graphicData uri="http://schemas.microsoft.com/office/word/2010/wordprocessingGroup">
                    <wpg:wgp>
                      <wpg:cNvGrpSpPr/>
                      <wpg:grpSpPr>
                        <a:xfrm>
                          <a:off x="0" y="0"/>
                          <a:ext cx="2324100" cy="2057400"/>
                          <a:chOff x="0" y="0"/>
                          <a:chExt cx="2324100" cy="2057400"/>
                        </a:xfrm>
                      </wpg:grpSpPr>
                      <wps:wsp>
                        <wps:cNvPr id="304" name="Text Box 2"/>
                        <wps:cNvSpPr txBox="1">
                          <a:spLocks noChangeArrowheads="1"/>
                        </wps:cNvSpPr>
                        <wps:spPr bwMode="auto">
                          <a:xfrm>
                            <a:off x="0" y="0"/>
                            <a:ext cx="2324100" cy="2057400"/>
                          </a:xfrm>
                          <a:prstGeom prst="rect">
                            <a:avLst/>
                          </a:prstGeom>
                          <a:noFill/>
                          <a:ln w="9525">
                            <a:solidFill>
                              <a:srgbClr val="000000"/>
                            </a:solidFill>
                            <a:prstDash val="dash"/>
                            <a:miter lim="800000"/>
                            <a:headEnd/>
                            <a:tailEnd/>
                          </a:ln>
                        </wps:spPr>
                        <wps:txbx>
                          <w:txbxContent>
                            <w:p w14:paraId="3F48FF1D"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10: HUMAN RIGHTS</w:t>
                              </w:r>
                            </w:p>
                            <w:p w14:paraId="6E6FC6FC" w14:textId="77777777" w:rsidR="00837D86" w:rsidRPr="00123F0A" w:rsidRDefault="00837D86" w:rsidP="00C3779A">
                              <w:pPr>
                                <w:jc w:val="center"/>
                                <w:rPr>
                                  <w:rFonts w:asciiTheme="majorHAnsi" w:hAnsiTheme="majorHAnsi" w:cstheme="majorHAnsi"/>
                                  <w:b/>
                                  <w:sz w:val="28"/>
                                </w:rPr>
                              </w:pPr>
                            </w:p>
                            <w:p w14:paraId="5131AE60"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Solomon Islands</w:t>
                              </w:r>
                            </w:p>
                            <w:p w14:paraId="79FB8A63" w14:textId="77777777" w:rsidR="00837D86" w:rsidRDefault="00837D86" w:rsidP="00C3779A">
                              <w:pPr>
                                <w:ind w:left="450"/>
                                <w:jc w:val="both"/>
                                <w:rPr>
                                  <w:rFonts w:asciiTheme="majorHAnsi" w:hAnsiTheme="majorHAnsi" w:cstheme="majorHAnsi"/>
                                  <w:sz w:val="20"/>
                                </w:rPr>
                              </w:pPr>
                            </w:p>
                            <w:p w14:paraId="41F8FF49"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 51 participants</w:t>
                              </w:r>
                            </w:p>
                            <w:p w14:paraId="08666F29" w14:textId="77777777" w:rsidR="00837D86" w:rsidRDefault="00837D86" w:rsidP="00C3779A">
                              <w:pPr>
                                <w:ind w:left="450"/>
                                <w:jc w:val="both"/>
                                <w:rPr>
                                  <w:rFonts w:asciiTheme="majorHAnsi" w:hAnsiTheme="majorHAnsi" w:cstheme="majorHAnsi"/>
                                  <w:sz w:val="20"/>
                                </w:rPr>
                              </w:pPr>
                            </w:p>
                            <w:p w14:paraId="5CC330FD"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47.1% female </w:t>
                              </w:r>
                            </w:p>
                            <w:p w14:paraId="473B437C" w14:textId="77777777" w:rsidR="00837D86" w:rsidRDefault="00837D86" w:rsidP="00C3779A">
                              <w:pPr>
                                <w:ind w:left="450"/>
                                <w:jc w:val="both"/>
                                <w:rPr>
                                  <w:rFonts w:asciiTheme="majorHAnsi" w:hAnsiTheme="majorHAnsi" w:cstheme="majorHAnsi"/>
                                  <w:sz w:val="20"/>
                                </w:rPr>
                              </w:pPr>
                            </w:p>
                            <w:p w14:paraId="4798C343"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100% satisfaction</w:t>
                              </w:r>
                            </w:p>
                            <w:p w14:paraId="4A87CBAA" w14:textId="77777777" w:rsidR="00837D86" w:rsidRDefault="00837D86" w:rsidP="00C3779A">
                              <w:pPr>
                                <w:ind w:left="450"/>
                                <w:jc w:val="both"/>
                                <w:rPr>
                                  <w:rFonts w:asciiTheme="majorHAnsi" w:hAnsiTheme="majorHAnsi" w:cstheme="majorHAnsi"/>
                                  <w:sz w:val="20"/>
                                </w:rPr>
                              </w:pPr>
                            </w:p>
                            <w:p w14:paraId="569D08EE" w14:textId="77777777" w:rsidR="00837D86" w:rsidRPr="00123F0A"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90.5% confidence </w:t>
                              </w:r>
                            </w:p>
                          </w:txbxContent>
                        </wps:txbx>
                        <wps:bodyPr rot="0" vert="horz" wrap="square" lIns="91440" tIns="45720" rIns="91440" bIns="45720" anchor="t" anchorCtr="0">
                          <a:noAutofit/>
                        </wps:bodyPr>
                      </wps:wsp>
                      <pic:pic xmlns:pic="http://schemas.openxmlformats.org/drawingml/2006/picture">
                        <pic:nvPicPr>
                          <pic:cNvPr id="305" name="Picture 305" descr="Cartoon World planet Earth | Planeta tierra, Fondo de pantalla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85725" y="476250"/>
                            <a:ext cx="247650" cy="247650"/>
                          </a:xfrm>
                          <a:prstGeom prst="rect">
                            <a:avLst/>
                          </a:prstGeom>
                          <a:noFill/>
                          <a:ln>
                            <a:noFill/>
                          </a:ln>
                        </pic:spPr>
                      </pic:pic>
                      <pic:pic xmlns:pic="http://schemas.openxmlformats.org/drawingml/2006/picture">
                        <pic:nvPicPr>
                          <pic:cNvPr id="306" name="Picture 306" descr="Tablet Group (2 Variations) | Instructional technology, Tech ..."/>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75" y="714375"/>
                            <a:ext cx="342900" cy="257175"/>
                          </a:xfrm>
                          <a:prstGeom prst="rect">
                            <a:avLst/>
                          </a:prstGeom>
                          <a:noFill/>
                          <a:ln>
                            <a:noFill/>
                          </a:ln>
                        </pic:spPr>
                      </pic:pic>
                      <pic:pic xmlns:pic="http://schemas.openxmlformats.org/drawingml/2006/picture">
                        <pic:nvPicPr>
                          <pic:cNvPr id="308" name="Picture 308" descr="Tick icon symbol cartoon green 3d Royalty Free Vector Image"/>
                          <pic:cNvPicPr>
                            <a:picLocks noChangeAspect="1"/>
                          </pic:cNvPicPr>
                        </pic:nvPicPr>
                        <pic:blipFill rotWithShape="1">
                          <a:blip r:embed="rId24">
                            <a:extLst>
                              <a:ext uri="{28A0092B-C50C-407E-A947-70E740481C1C}">
                                <a14:useLocalDpi xmlns:a14="http://schemas.microsoft.com/office/drawing/2010/main" val="0"/>
                              </a:ext>
                            </a:extLst>
                          </a:blip>
                          <a:srcRect l="27690" t="26328" r="26659" b="31871"/>
                          <a:stretch/>
                        </pic:blipFill>
                        <pic:spPr bwMode="auto">
                          <a:xfrm>
                            <a:off x="85725" y="1381125"/>
                            <a:ext cx="240665"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9" name="Picture 309" descr="Smiley - Wikipedia"/>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04775" y="1704975"/>
                            <a:ext cx="209550" cy="209550"/>
                          </a:xfrm>
                          <a:prstGeom prst="rect">
                            <a:avLst/>
                          </a:prstGeom>
                          <a:noFill/>
                          <a:ln>
                            <a:noFill/>
                          </a:ln>
                        </pic:spPr>
                      </pic:pic>
                      <pic:pic xmlns:pic="http://schemas.openxmlformats.org/drawingml/2006/picture">
                        <pic:nvPicPr>
                          <pic:cNvPr id="310" name="Picture 310" descr="Female gender symbol icon Royalty Free Vector Image"/>
                          <pic:cNvPicPr>
                            <a:picLocks noChangeAspect="1"/>
                          </pic:cNvPicPr>
                        </pic:nvPicPr>
                        <pic:blipFill rotWithShape="1">
                          <a:blip r:embed="rId19">
                            <a:extLst>
                              <a:ext uri="{28A0092B-C50C-407E-A947-70E740481C1C}">
                                <a14:useLocalDpi xmlns:a14="http://schemas.microsoft.com/office/drawing/2010/main" val="0"/>
                              </a:ext>
                            </a:extLst>
                          </a:blip>
                          <a:srcRect b="13078"/>
                          <a:stretch/>
                        </pic:blipFill>
                        <pic:spPr bwMode="auto">
                          <a:xfrm>
                            <a:off x="76200" y="1047750"/>
                            <a:ext cx="266700" cy="2501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8EC01C" id="Group 311" o:spid="_x0000_s1066" style="position:absolute;margin-left:0;margin-top:5.2pt;width:183pt;height:162pt;z-index:252155904;mso-position-horizontal-relative:margin;mso-width-relative:margin;mso-height-relative:margin" coordsize="23241,205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EOAPoAwERAAIRAQMRAf/EAB4AAQABBQEBAQEA&#10;AAAAAAAAAAAHAQQFBggDAgkK/8QAVxABAAEDAwEEBQcHCQILBQkAAAECAwQFBhEHEiExQQgTUWFx&#10;FBUiMkKBkSNSYqGxwdEJFjNEcoKSouEkQxc0U2NzdIOTssLwGCUnNTkZJlVkdXeUtLX/xAAcAQEA&#10;AQUBAQAAAAAAAAAAAAAAAQIDBAUHBgj/xAA/EQEAAgECAwQHBQcDBAMBAQAAAQIDBBEFITEGEkFR&#10;EyJhcYGRwTKhsdHwFCMzQlJikgdy8RVUguFDorLC0v/aAAwDAQACEQMRAD8A/V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Mb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8xhuG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">
                <v:shape id="_x0000_s1067" type="#_x0000_t202" style="position:absolute;width:23241;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" filled="f">
                  <v:stroke dashstyle="dash"/>
                  <v:textbox>
                    <w:txbxContent>
                      <w:p w14:paraId="3F48FF1D"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10: HUMAN RIGHTS</w:t>
                        </w:r>
                      </w:p>
                      <w:p w14:paraId="6E6FC6FC" w14:textId="77777777" w:rsidR="00837D86" w:rsidRPr="00123F0A" w:rsidRDefault="00837D86" w:rsidP="00C3779A">
                        <w:pPr>
                          <w:jc w:val="center"/>
                          <w:rPr>
                            <w:rFonts w:asciiTheme="majorHAnsi" w:hAnsiTheme="majorHAnsi" w:cstheme="majorHAnsi"/>
                            <w:b/>
                            <w:sz w:val="28"/>
                          </w:rPr>
                        </w:pPr>
                      </w:p>
                      <w:p w14:paraId="5131AE60"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Solomon Islands</w:t>
                        </w:r>
                      </w:p>
                      <w:p w14:paraId="79FB8A63" w14:textId="77777777" w:rsidR="00837D86" w:rsidRDefault="00837D86" w:rsidP="00C3779A">
                        <w:pPr>
                          <w:ind w:left="450"/>
                          <w:jc w:val="both"/>
                          <w:rPr>
                            <w:rFonts w:asciiTheme="majorHAnsi" w:hAnsiTheme="majorHAnsi" w:cstheme="majorHAnsi"/>
                            <w:sz w:val="20"/>
                          </w:rPr>
                        </w:pPr>
                      </w:p>
                      <w:p w14:paraId="41F8FF49"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 51 participants</w:t>
                        </w:r>
                      </w:p>
                      <w:p w14:paraId="08666F29" w14:textId="77777777" w:rsidR="00837D86" w:rsidRDefault="00837D86" w:rsidP="00C3779A">
                        <w:pPr>
                          <w:ind w:left="450"/>
                          <w:jc w:val="both"/>
                          <w:rPr>
                            <w:rFonts w:asciiTheme="majorHAnsi" w:hAnsiTheme="majorHAnsi" w:cstheme="majorHAnsi"/>
                            <w:sz w:val="20"/>
                          </w:rPr>
                        </w:pPr>
                      </w:p>
                      <w:p w14:paraId="5CC330FD"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47.1% female </w:t>
                        </w:r>
                      </w:p>
                      <w:p w14:paraId="473B437C" w14:textId="77777777" w:rsidR="00837D86" w:rsidRDefault="00837D86" w:rsidP="00C3779A">
                        <w:pPr>
                          <w:ind w:left="450"/>
                          <w:jc w:val="both"/>
                          <w:rPr>
                            <w:rFonts w:asciiTheme="majorHAnsi" w:hAnsiTheme="majorHAnsi" w:cstheme="majorHAnsi"/>
                            <w:sz w:val="20"/>
                          </w:rPr>
                        </w:pPr>
                      </w:p>
                      <w:p w14:paraId="4798C343"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100% satisfaction</w:t>
                        </w:r>
                      </w:p>
                      <w:p w14:paraId="4A87CBAA" w14:textId="77777777" w:rsidR="00837D86" w:rsidRDefault="00837D86" w:rsidP="00C3779A">
                        <w:pPr>
                          <w:ind w:left="450"/>
                          <w:jc w:val="both"/>
                          <w:rPr>
                            <w:rFonts w:asciiTheme="majorHAnsi" w:hAnsiTheme="majorHAnsi" w:cstheme="majorHAnsi"/>
                            <w:sz w:val="20"/>
                          </w:rPr>
                        </w:pPr>
                      </w:p>
                      <w:p w14:paraId="569D08EE" w14:textId="77777777" w:rsidR="00837D86" w:rsidRPr="00123F0A"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90.5% confidence </w:t>
                        </w:r>
                      </w:p>
                    </w:txbxContent>
                  </v:textbox>
                </v:shape>
                <v:shape id="Picture 305" o:spid="_x0000_s1068" type="#_x0000_t75" alt="Cartoon World planet Earth | Planeta tierra, Fondo de pantalla ..." style="position:absolute;left:857;top:4762;width:247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">
                  <v:imagedata r:id="rId21" o:title="Cartoon World planet Earth | Planeta tierra, Fondo de pantalla .."/>
                  <v:path arrowok="t"/>
                </v:shape>
                <v:shape id="Picture 306" o:spid="_x0000_s1069" type="#_x0000_t75" alt="Tablet Group (2 Variations) | Instructional technology, Tech ..." style="position:absolute;left:285;top:7143;width:3429;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">
                  <v:imagedata r:id="rId23" o:title="Tablet Group (2 Variations) | Instructional technology, Tech .."/>
                  <v:path arrowok="t"/>
                </v:shape>
                <v:shape id="Picture 308" o:spid="_x0000_s1070" type="#_x0000_t75" alt="Tick icon symbol cartoon green 3d Royalty Free Vector Image" style="position:absolute;left:857;top:13811;width:2406;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">
                  <v:imagedata r:id="rId27" o:title="Tick icon symbol cartoon green 3d Royalty Free Vector Image" croptop="17254f" cropbottom="20887f" cropleft="18147f" cropright="17471f"/>
                  <v:path arrowok="t"/>
                </v:shape>
                <v:shape id="Picture 309" o:spid="_x0000_s1071" type="#_x0000_t75" alt="Smiley - Wikipedia" style="position:absolute;left:1047;top:17049;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">
                  <v:imagedata r:id="rId28" o:title="Smiley - Wikipedia"/>
                  <v:path arrowok="t"/>
                </v:shape>
                <v:shape id="Picture 310" o:spid="_x0000_s1072" type="#_x0000_t75" alt="Female gender symbol icon Royalty Free Vector Image" style="position:absolute;left:762;top:10477;width:2667;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">
                  <v:imagedata r:id="rId22" o:title="Female gender symbol icon Royalty Free Vector Image" cropbottom="8571f"/>
                  <v:path arrowok="t"/>
                </v:shape>
                <w10:wrap type="square" anchorx="margin"/>
              </v:group>
            </w:pict>
          </mc:Fallback>
        </mc:AlternateContent>
      </w:r>
    </w:p>
    <w:p w14:paraId="7973F0AA" w14:textId="73888DF9" w:rsidR="00C3779A" w:rsidRDefault="00C3779A" w:rsidP="00607D91">
      <w:pPr>
        <w:spacing w:before="120" w:after="120"/>
        <w:contextualSpacing/>
        <w:rPr>
          <w:rFonts w:cstheme="minorHAnsi"/>
        </w:rPr>
      </w:pPr>
      <w:r w:rsidRPr="00906DF3">
        <w:rPr>
          <w:rFonts w:cstheme="minorHAnsi"/>
          <w:szCs w:val="23"/>
          <w:lang w:val="en-US"/>
        </w:rPr>
        <w:t xml:space="preserve">At the </w:t>
      </w:r>
      <w:r>
        <w:rPr>
          <w:rFonts w:cstheme="minorHAnsi"/>
          <w:szCs w:val="23"/>
          <w:lang w:val="en-US"/>
        </w:rPr>
        <w:t>start</w:t>
      </w:r>
      <w:r w:rsidRPr="00906DF3">
        <w:rPr>
          <w:rFonts w:cstheme="minorHAnsi"/>
          <w:szCs w:val="23"/>
          <w:lang w:val="en-US"/>
        </w:rPr>
        <w:t xml:space="preserve"> of PJSI </w:t>
      </w:r>
      <w:r>
        <w:rPr>
          <w:rFonts w:cstheme="minorHAnsi"/>
          <w:lang w:val="en-US"/>
        </w:rPr>
        <w:t>Phase II</w:t>
      </w:r>
      <w:r w:rsidRPr="00430B9F">
        <w:rPr>
          <w:rFonts w:cstheme="minorHAnsi"/>
          <w:lang w:val="en-US"/>
        </w:rPr>
        <w:t xml:space="preserve">, </w:t>
      </w:r>
      <w:r w:rsidRPr="00430B9F">
        <w:rPr>
          <w:rFonts w:cstheme="minorHAnsi"/>
        </w:rPr>
        <w:t>thre</w:t>
      </w:r>
      <w:r>
        <w:rPr>
          <w:rFonts w:cstheme="minorHAnsi"/>
        </w:rPr>
        <w:t>e PICs - Solomon Islands, Tonga and</w:t>
      </w:r>
      <w:r w:rsidRPr="00430B9F">
        <w:rPr>
          <w:rFonts w:cstheme="minorHAnsi"/>
        </w:rPr>
        <w:t xml:space="preserve"> Kiribati - understood the human rights norms applicable to court practices, were demonstrably enthusiastic and had begun implementing changes aligned with Action Plans developed duri</w:t>
      </w:r>
      <w:r>
        <w:rPr>
          <w:rFonts w:cstheme="minorHAnsi"/>
        </w:rPr>
        <w:t>ng Phase I</w:t>
      </w:r>
      <w:r w:rsidRPr="00430B9F">
        <w:rPr>
          <w:rFonts w:cstheme="minorHAnsi"/>
        </w:rPr>
        <w:t xml:space="preserve">. Two PICs have reported progress and the </w:t>
      </w:r>
      <w:r>
        <w:rPr>
          <w:rFonts w:cstheme="minorHAnsi"/>
        </w:rPr>
        <w:t xml:space="preserve">Human Rights </w:t>
      </w:r>
      <w:r w:rsidRPr="00430B9F">
        <w:rPr>
          <w:rFonts w:cstheme="minorHAnsi"/>
        </w:rPr>
        <w:t>Advis</w:t>
      </w:r>
      <w:r>
        <w:rPr>
          <w:rFonts w:cstheme="minorHAnsi"/>
        </w:rPr>
        <w:t>e</w:t>
      </w:r>
      <w:r w:rsidRPr="00430B9F">
        <w:rPr>
          <w:rFonts w:cstheme="minorHAnsi"/>
        </w:rPr>
        <w:t>r agrees that their plans, actions, outputs and progress are sufficient to achieve their goals</w:t>
      </w:r>
      <w:r>
        <w:rPr>
          <w:rFonts w:cstheme="minorHAnsi"/>
        </w:rPr>
        <w:t>.</w:t>
      </w:r>
    </w:p>
    <w:p w14:paraId="04B0F859" w14:textId="77777777" w:rsidR="00740B37" w:rsidRPr="00740B37" w:rsidRDefault="00740B37" w:rsidP="00607D91">
      <w:pPr>
        <w:spacing w:before="120" w:after="120"/>
        <w:contextualSpacing/>
        <w:rPr>
          <w:rFonts w:cstheme="minorHAnsi"/>
          <w:color w:val="000000"/>
          <w:sz w:val="12"/>
        </w:rPr>
      </w:pPr>
    </w:p>
    <w:p w14:paraId="6FE4B379" w14:textId="03537B0E" w:rsidR="00C3779A" w:rsidRDefault="00C3779A" w:rsidP="00607D91">
      <w:pPr>
        <w:spacing w:before="120" w:after="120"/>
        <w:contextualSpacing/>
        <w:rPr>
          <w:rFonts w:cstheme="minorHAnsi"/>
          <w:szCs w:val="23"/>
        </w:rPr>
      </w:pPr>
      <w:r>
        <w:rPr>
          <w:rFonts w:cstheme="minorHAnsi"/>
          <w:lang w:val="en-US"/>
        </w:rPr>
        <w:t xml:space="preserve">Workshops </w:t>
      </w:r>
      <w:r w:rsidRPr="00430B9F">
        <w:rPr>
          <w:rFonts w:cstheme="minorHAnsi"/>
          <w:lang w:val="en-US"/>
        </w:rPr>
        <w:t>for Magistrates and High Court judges in</w:t>
      </w:r>
      <w:r>
        <w:rPr>
          <w:rFonts w:cstheme="minorHAnsi"/>
          <w:lang w:val="en-US"/>
        </w:rPr>
        <w:t xml:space="preserve"> the</w:t>
      </w:r>
      <w:r w:rsidRPr="00430B9F">
        <w:rPr>
          <w:rFonts w:cstheme="minorHAnsi"/>
          <w:lang w:val="en-US"/>
        </w:rPr>
        <w:t xml:space="preserve"> Solomon Islands in </w:t>
      </w:r>
      <w:r w:rsidRPr="00E308E0">
        <w:rPr>
          <w:rFonts w:cstheme="minorHAnsi"/>
          <w:szCs w:val="23"/>
          <w:lang w:val="en-US"/>
        </w:rPr>
        <w:t>September/October</w:t>
      </w:r>
      <w:r w:rsidR="003D164F">
        <w:rPr>
          <w:rFonts w:cstheme="minorHAnsi"/>
          <w:szCs w:val="23"/>
          <w:lang w:val="en-US"/>
        </w:rPr>
        <w:t>,</w:t>
      </w:r>
      <w:r>
        <w:rPr>
          <w:rFonts w:cstheme="minorHAnsi"/>
          <w:szCs w:val="23"/>
          <w:lang w:val="en-US"/>
        </w:rPr>
        <w:t xml:space="preserve"> 2019, sought to enable participants to</w:t>
      </w:r>
      <w:r w:rsidRPr="00E308E0">
        <w:rPr>
          <w:rFonts w:cstheme="minorHAnsi"/>
          <w:szCs w:val="23"/>
          <w:lang w:val="en-US"/>
        </w:rPr>
        <w:t xml:space="preserve"> apply international and constitutional rights/standards. The visit a</w:t>
      </w:r>
      <w:r>
        <w:rPr>
          <w:rFonts w:cstheme="minorHAnsi"/>
          <w:szCs w:val="23"/>
          <w:lang w:val="en-US"/>
        </w:rPr>
        <w:t>lso facilitated the Chief Justice determine</w:t>
      </w:r>
      <w:r w:rsidRPr="00E308E0">
        <w:rPr>
          <w:rFonts w:cstheme="minorHAnsi"/>
          <w:szCs w:val="23"/>
          <w:lang w:val="en-US"/>
        </w:rPr>
        <w:t xml:space="preserve"> the priority changes he wishes to institute </w:t>
      </w:r>
      <w:r w:rsidRPr="00976800">
        <w:rPr>
          <w:rFonts w:cstheme="minorHAnsi"/>
          <w:szCs w:val="23"/>
        </w:rPr>
        <w:t>in the coming 12 and 24 months. These</w:t>
      </w:r>
      <w:r>
        <w:rPr>
          <w:rFonts w:cstheme="minorHAnsi"/>
          <w:szCs w:val="23"/>
        </w:rPr>
        <w:t xml:space="preserve"> comprise;</w:t>
      </w:r>
      <w:r w:rsidRPr="00976800">
        <w:rPr>
          <w:rFonts w:cstheme="minorHAnsi"/>
          <w:szCs w:val="23"/>
        </w:rPr>
        <w:t xml:space="preserve"> developing and implementing Human Rights Rules, and reducing the</w:t>
      </w:r>
      <w:r w:rsidRPr="00536960">
        <w:rPr>
          <w:rFonts w:cstheme="minorHAnsi"/>
          <w:szCs w:val="23"/>
        </w:rPr>
        <w:t xml:space="preserve"> number of people on remand</w:t>
      </w:r>
      <w:r>
        <w:rPr>
          <w:rFonts w:cstheme="minorHAnsi"/>
          <w:szCs w:val="23"/>
        </w:rPr>
        <w:t>,</w:t>
      </w:r>
      <w:r w:rsidRPr="00536960">
        <w:rPr>
          <w:rFonts w:cstheme="minorHAnsi"/>
          <w:szCs w:val="23"/>
        </w:rPr>
        <w:t xml:space="preserve"> and the duration of remand.</w:t>
      </w:r>
      <w:r w:rsidRPr="00E308E0">
        <w:rPr>
          <w:rFonts w:cstheme="minorHAnsi"/>
          <w:szCs w:val="23"/>
        </w:rPr>
        <w:t xml:space="preserve">  </w:t>
      </w:r>
    </w:p>
    <w:p w14:paraId="32A265A4" w14:textId="77777777" w:rsidR="00740B37" w:rsidRPr="00740B37" w:rsidRDefault="00740B37" w:rsidP="00607D91">
      <w:pPr>
        <w:spacing w:before="120" w:after="120"/>
        <w:contextualSpacing/>
        <w:rPr>
          <w:rFonts w:cstheme="minorHAnsi"/>
          <w:sz w:val="12"/>
        </w:rPr>
      </w:pPr>
    </w:p>
    <w:p w14:paraId="6DAE51AA" w14:textId="7D623C6B" w:rsidR="00C3779A" w:rsidRDefault="00C3779A" w:rsidP="00607D91">
      <w:pPr>
        <w:spacing w:before="120" w:after="120"/>
        <w:contextualSpacing/>
        <w:rPr>
          <w:rFonts w:eastAsiaTheme="minorEastAsia" w:cstheme="minorHAnsi"/>
          <w:szCs w:val="23"/>
          <w:lang w:eastAsia="ja-JP"/>
        </w:rPr>
      </w:pPr>
      <w:r>
        <w:rPr>
          <w:rFonts w:eastAsiaTheme="minorEastAsia" w:cstheme="minorHAnsi"/>
          <w:szCs w:val="23"/>
          <w:lang w:eastAsia="ja-JP"/>
        </w:rPr>
        <w:t>Planning is currently underway to reengineer the local Human Rights visit scheduled for Tonga and Kiribati in 2020, in light of the impacts of COVID-19.</w:t>
      </w:r>
    </w:p>
    <w:p w14:paraId="3CB4D898" w14:textId="2A816780" w:rsidR="00C3779A" w:rsidRDefault="00C3779A" w:rsidP="00607D91">
      <w:pPr>
        <w:spacing w:before="120" w:after="120"/>
        <w:contextualSpacing/>
        <w:rPr>
          <w:rFonts w:eastAsiaTheme="minorEastAsia" w:cstheme="minorHAnsi"/>
          <w:sz w:val="12"/>
          <w:szCs w:val="23"/>
          <w:lang w:eastAsia="ja-JP"/>
        </w:rPr>
      </w:pPr>
    </w:p>
    <w:p w14:paraId="416C58D1" w14:textId="3C425717" w:rsidR="00740B37" w:rsidRPr="00740B37" w:rsidRDefault="00740B37" w:rsidP="00607D91">
      <w:pPr>
        <w:spacing w:before="120" w:after="120"/>
        <w:contextualSpacing/>
        <w:rPr>
          <w:rFonts w:eastAsiaTheme="minorEastAsia" w:cstheme="minorHAnsi"/>
          <w:sz w:val="12"/>
          <w:szCs w:val="23"/>
          <w:lang w:eastAsia="ja-JP"/>
        </w:rPr>
      </w:pPr>
    </w:p>
    <w:p w14:paraId="5EB669AB" w14:textId="03300EAC" w:rsidR="00C3779A" w:rsidRPr="00233551" w:rsidRDefault="00C3779A" w:rsidP="00607D91">
      <w:pPr>
        <w:spacing w:before="120" w:after="120"/>
        <w:contextualSpacing/>
        <w:rPr>
          <w:rFonts w:cstheme="minorHAnsi"/>
          <w:bCs/>
          <w:szCs w:val="23"/>
        </w:rPr>
      </w:pPr>
      <w:r>
        <w:rPr>
          <w:rFonts w:cstheme="minorHAnsi"/>
          <w:b/>
          <w:noProof/>
          <w:sz w:val="24"/>
        </w:rPr>
        <mc:AlternateContent>
          <mc:Choice Requires="wpg">
            <w:drawing>
              <wp:anchor distT="0" distB="0" distL="114300" distR="114300" simplePos="0" relativeHeight="252160000" behindDoc="0" locked="0" layoutInCell="1" allowOverlap="1" wp14:anchorId="7959B793" wp14:editId="4ED25CE1">
                <wp:simplePos x="0" y="0"/>
                <wp:positionH relativeFrom="margin">
                  <wp:align>left</wp:align>
                </wp:positionH>
                <wp:positionV relativeFrom="paragraph">
                  <wp:posOffset>37465</wp:posOffset>
                </wp:positionV>
                <wp:extent cx="2324100" cy="2247900"/>
                <wp:effectExtent l="0" t="0" r="19050" b="19050"/>
                <wp:wrapSquare wrapText="bothSides"/>
                <wp:docPr id="319" name="Group 319"/>
                <wp:cNvGraphicFramePr/>
                <a:graphic xmlns:a="http://schemas.openxmlformats.org/drawingml/2006/main">
                  <a:graphicData uri="http://schemas.microsoft.com/office/word/2010/wordprocessingGroup">
                    <wpg:wgp>
                      <wpg:cNvGrpSpPr/>
                      <wpg:grpSpPr>
                        <a:xfrm>
                          <a:off x="0" y="0"/>
                          <a:ext cx="2324100" cy="2247900"/>
                          <a:chOff x="0" y="0"/>
                          <a:chExt cx="2324100" cy="2247900"/>
                        </a:xfrm>
                      </wpg:grpSpPr>
                      <wps:wsp>
                        <wps:cNvPr id="313" name="Text Box 2"/>
                        <wps:cNvSpPr txBox="1">
                          <a:spLocks noChangeArrowheads="1"/>
                        </wps:cNvSpPr>
                        <wps:spPr bwMode="auto">
                          <a:xfrm>
                            <a:off x="0" y="0"/>
                            <a:ext cx="2324100" cy="2247900"/>
                          </a:xfrm>
                          <a:prstGeom prst="rect">
                            <a:avLst/>
                          </a:prstGeom>
                          <a:noFill/>
                          <a:ln w="9525">
                            <a:solidFill>
                              <a:srgbClr val="000000"/>
                            </a:solidFill>
                            <a:prstDash val="dash"/>
                            <a:miter lim="800000"/>
                            <a:headEnd/>
                            <a:tailEnd/>
                          </a:ln>
                        </wps:spPr>
                        <wps:txbx>
                          <w:txbxContent>
                            <w:p w14:paraId="647E665E"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11: GENDER &amp; FAMILY VIOLENCE</w:t>
                              </w:r>
                            </w:p>
                            <w:p w14:paraId="602A0CE6" w14:textId="77777777" w:rsidR="00837D86" w:rsidRPr="00123F0A" w:rsidRDefault="00837D86" w:rsidP="00C3779A">
                              <w:pPr>
                                <w:jc w:val="center"/>
                                <w:rPr>
                                  <w:rFonts w:asciiTheme="majorHAnsi" w:hAnsiTheme="majorHAnsi" w:cstheme="majorHAnsi"/>
                                  <w:b/>
                                  <w:sz w:val="28"/>
                                </w:rPr>
                              </w:pPr>
                            </w:p>
                            <w:p w14:paraId="483DAAD9"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Vanuatu</w:t>
                              </w:r>
                            </w:p>
                            <w:p w14:paraId="00D011C4" w14:textId="77777777" w:rsidR="00837D86" w:rsidRDefault="00837D86" w:rsidP="00C3779A">
                              <w:pPr>
                                <w:ind w:left="450"/>
                                <w:jc w:val="both"/>
                                <w:rPr>
                                  <w:rFonts w:asciiTheme="majorHAnsi" w:hAnsiTheme="majorHAnsi" w:cstheme="majorHAnsi"/>
                                  <w:sz w:val="20"/>
                                </w:rPr>
                              </w:pPr>
                            </w:p>
                            <w:p w14:paraId="494631E4"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 9 participants</w:t>
                              </w:r>
                            </w:p>
                            <w:p w14:paraId="24F4DFAF" w14:textId="77777777" w:rsidR="00837D86" w:rsidRDefault="00837D86" w:rsidP="00C3779A">
                              <w:pPr>
                                <w:ind w:left="450"/>
                                <w:jc w:val="both"/>
                                <w:rPr>
                                  <w:rFonts w:asciiTheme="majorHAnsi" w:hAnsiTheme="majorHAnsi" w:cstheme="majorHAnsi"/>
                                  <w:sz w:val="20"/>
                                </w:rPr>
                              </w:pPr>
                            </w:p>
                            <w:p w14:paraId="6135F212"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66.6% female </w:t>
                              </w:r>
                            </w:p>
                            <w:p w14:paraId="6D9490E6" w14:textId="77777777" w:rsidR="00837D86" w:rsidRDefault="00837D86" w:rsidP="00C3779A">
                              <w:pPr>
                                <w:ind w:left="450"/>
                                <w:jc w:val="both"/>
                                <w:rPr>
                                  <w:rFonts w:asciiTheme="majorHAnsi" w:hAnsiTheme="majorHAnsi" w:cstheme="majorHAnsi"/>
                                  <w:sz w:val="20"/>
                                </w:rPr>
                              </w:pPr>
                            </w:p>
                            <w:p w14:paraId="7787CB20"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100% satisfaction</w:t>
                              </w:r>
                            </w:p>
                            <w:p w14:paraId="2F888954" w14:textId="77777777" w:rsidR="00837D86" w:rsidRDefault="00837D86" w:rsidP="00C3779A">
                              <w:pPr>
                                <w:ind w:left="450"/>
                                <w:jc w:val="both"/>
                                <w:rPr>
                                  <w:rFonts w:asciiTheme="majorHAnsi" w:hAnsiTheme="majorHAnsi" w:cstheme="majorHAnsi"/>
                                  <w:sz w:val="20"/>
                                </w:rPr>
                              </w:pPr>
                            </w:p>
                            <w:p w14:paraId="24093B5A" w14:textId="77777777" w:rsidR="00837D86" w:rsidRPr="00123F0A"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88.9% confidence </w:t>
                              </w:r>
                            </w:p>
                          </w:txbxContent>
                        </wps:txbx>
                        <wps:bodyPr rot="0" vert="horz" wrap="square" lIns="91440" tIns="45720" rIns="91440" bIns="45720" anchor="t" anchorCtr="0">
                          <a:noAutofit/>
                        </wps:bodyPr>
                      </wps:wsp>
                      <pic:pic xmlns:pic="http://schemas.openxmlformats.org/drawingml/2006/picture">
                        <pic:nvPicPr>
                          <pic:cNvPr id="314" name="Picture 314" descr="Cartoon World planet Earth | Planeta tierra, Fondo de pantalla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85725" y="647700"/>
                            <a:ext cx="247650" cy="247650"/>
                          </a:xfrm>
                          <a:prstGeom prst="rect">
                            <a:avLst/>
                          </a:prstGeom>
                          <a:noFill/>
                          <a:ln>
                            <a:noFill/>
                          </a:ln>
                        </pic:spPr>
                      </pic:pic>
                      <pic:pic xmlns:pic="http://schemas.openxmlformats.org/drawingml/2006/picture">
                        <pic:nvPicPr>
                          <pic:cNvPr id="315" name="Picture 315" descr="Tablet Group (2 Variations) | Instructional technology, Tech ..."/>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75" y="923925"/>
                            <a:ext cx="342900" cy="257175"/>
                          </a:xfrm>
                          <a:prstGeom prst="rect">
                            <a:avLst/>
                          </a:prstGeom>
                          <a:noFill/>
                          <a:ln>
                            <a:noFill/>
                          </a:ln>
                        </pic:spPr>
                      </pic:pic>
                      <pic:pic xmlns:pic="http://schemas.openxmlformats.org/drawingml/2006/picture">
                        <pic:nvPicPr>
                          <pic:cNvPr id="316" name="Picture 316" descr="Tick icon symbol cartoon green 3d Royalty Free Vector Image"/>
                          <pic:cNvPicPr>
                            <a:picLocks noChangeAspect="1"/>
                          </pic:cNvPicPr>
                        </pic:nvPicPr>
                        <pic:blipFill rotWithShape="1">
                          <a:blip r:embed="rId24">
                            <a:extLst>
                              <a:ext uri="{28A0092B-C50C-407E-A947-70E740481C1C}">
                                <a14:useLocalDpi xmlns:a14="http://schemas.microsoft.com/office/drawing/2010/main" val="0"/>
                              </a:ext>
                            </a:extLst>
                          </a:blip>
                          <a:srcRect l="27690" t="26328" r="26659" b="31871"/>
                          <a:stretch/>
                        </pic:blipFill>
                        <pic:spPr bwMode="auto">
                          <a:xfrm>
                            <a:off x="76200" y="1581150"/>
                            <a:ext cx="240665"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7" name="Picture 317" descr="Smiley - Wikipedia"/>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04775" y="1914525"/>
                            <a:ext cx="209550" cy="209550"/>
                          </a:xfrm>
                          <a:prstGeom prst="rect">
                            <a:avLst/>
                          </a:prstGeom>
                          <a:noFill/>
                          <a:ln>
                            <a:noFill/>
                          </a:ln>
                        </pic:spPr>
                      </pic:pic>
                      <pic:pic xmlns:pic="http://schemas.openxmlformats.org/drawingml/2006/picture">
                        <pic:nvPicPr>
                          <pic:cNvPr id="318" name="Picture 318" descr="Female gender symbol icon Royalty Free Vector Image"/>
                          <pic:cNvPicPr>
                            <a:picLocks noChangeAspect="1"/>
                          </pic:cNvPicPr>
                        </pic:nvPicPr>
                        <pic:blipFill rotWithShape="1">
                          <a:blip r:embed="rId19">
                            <a:extLst>
                              <a:ext uri="{28A0092B-C50C-407E-A947-70E740481C1C}">
                                <a14:useLocalDpi xmlns:a14="http://schemas.microsoft.com/office/drawing/2010/main" val="0"/>
                              </a:ext>
                            </a:extLst>
                          </a:blip>
                          <a:srcRect b="13078"/>
                          <a:stretch/>
                        </pic:blipFill>
                        <pic:spPr bwMode="auto">
                          <a:xfrm>
                            <a:off x="66675" y="1266825"/>
                            <a:ext cx="266700" cy="2501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59B793" id="Group 319" o:spid="_x0000_s1073" style="position:absolute;margin-left:0;margin-top:2.95pt;width:183pt;height:177pt;z-index:252160000;mso-position-horizontal:left;mso-position-horizontal-relative:margin;mso-width-relative:margin;mso-height-relative:margin" coordsize="23241,22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5jG4W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MYbh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">
                <v:shape id="_x0000_s1074" type="#_x0000_t202" style="position:absolute;width:23241;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" filled="f">
                  <v:stroke dashstyle="dash"/>
                  <v:textbox>
                    <w:txbxContent>
                      <w:p w14:paraId="647E665E"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11: GENDER &amp; FAMILY VIOLENCE</w:t>
                        </w:r>
                      </w:p>
                      <w:p w14:paraId="602A0CE6" w14:textId="77777777" w:rsidR="00837D86" w:rsidRPr="00123F0A" w:rsidRDefault="00837D86" w:rsidP="00C3779A">
                        <w:pPr>
                          <w:jc w:val="center"/>
                          <w:rPr>
                            <w:rFonts w:asciiTheme="majorHAnsi" w:hAnsiTheme="majorHAnsi" w:cstheme="majorHAnsi"/>
                            <w:b/>
                            <w:sz w:val="28"/>
                          </w:rPr>
                        </w:pPr>
                      </w:p>
                      <w:p w14:paraId="483DAAD9"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Vanuatu</w:t>
                        </w:r>
                      </w:p>
                      <w:p w14:paraId="00D011C4" w14:textId="77777777" w:rsidR="00837D86" w:rsidRDefault="00837D86" w:rsidP="00C3779A">
                        <w:pPr>
                          <w:ind w:left="450"/>
                          <w:jc w:val="both"/>
                          <w:rPr>
                            <w:rFonts w:asciiTheme="majorHAnsi" w:hAnsiTheme="majorHAnsi" w:cstheme="majorHAnsi"/>
                            <w:sz w:val="20"/>
                          </w:rPr>
                        </w:pPr>
                      </w:p>
                      <w:p w14:paraId="494631E4"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 9 participants</w:t>
                        </w:r>
                      </w:p>
                      <w:p w14:paraId="24F4DFAF" w14:textId="77777777" w:rsidR="00837D86" w:rsidRDefault="00837D86" w:rsidP="00C3779A">
                        <w:pPr>
                          <w:ind w:left="450"/>
                          <w:jc w:val="both"/>
                          <w:rPr>
                            <w:rFonts w:asciiTheme="majorHAnsi" w:hAnsiTheme="majorHAnsi" w:cstheme="majorHAnsi"/>
                            <w:sz w:val="20"/>
                          </w:rPr>
                        </w:pPr>
                      </w:p>
                      <w:p w14:paraId="6135F212"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66.6% female </w:t>
                        </w:r>
                      </w:p>
                      <w:p w14:paraId="6D9490E6" w14:textId="77777777" w:rsidR="00837D86" w:rsidRDefault="00837D86" w:rsidP="00C3779A">
                        <w:pPr>
                          <w:ind w:left="450"/>
                          <w:jc w:val="both"/>
                          <w:rPr>
                            <w:rFonts w:asciiTheme="majorHAnsi" w:hAnsiTheme="majorHAnsi" w:cstheme="majorHAnsi"/>
                            <w:sz w:val="20"/>
                          </w:rPr>
                        </w:pPr>
                      </w:p>
                      <w:p w14:paraId="7787CB20"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100% satisfaction</w:t>
                        </w:r>
                      </w:p>
                      <w:p w14:paraId="2F888954" w14:textId="77777777" w:rsidR="00837D86" w:rsidRDefault="00837D86" w:rsidP="00C3779A">
                        <w:pPr>
                          <w:ind w:left="450"/>
                          <w:jc w:val="both"/>
                          <w:rPr>
                            <w:rFonts w:asciiTheme="majorHAnsi" w:hAnsiTheme="majorHAnsi" w:cstheme="majorHAnsi"/>
                            <w:sz w:val="20"/>
                          </w:rPr>
                        </w:pPr>
                      </w:p>
                      <w:p w14:paraId="24093B5A" w14:textId="77777777" w:rsidR="00837D86" w:rsidRPr="00123F0A"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88.9% confidence </w:t>
                        </w:r>
                      </w:p>
                    </w:txbxContent>
                  </v:textbox>
                </v:shape>
                <v:shape id="Picture 314" o:spid="_x0000_s1075" type="#_x0000_t75" alt="Cartoon World planet Earth | Planeta tierra, Fondo de pantalla ..." style="position:absolute;left:857;top:6477;width:247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">
                  <v:imagedata r:id="rId21" o:title="Cartoon World planet Earth | Planeta tierra, Fondo de pantalla .."/>
                  <v:path arrowok="t"/>
                </v:shape>
                <v:shape id="Picture 315" o:spid="_x0000_s1076" type="#_x0000_t75" alt="Tablet Group (2 Variations) | Instructional technology, Tech ..." style="position:absolute;left:285;top:9239;width:3429;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">
                  <v:imagedata r:id="rId23" o:title="Tablet Group (2 Variations) | Instructional technology, Tech .."/>
                  <v:path arrowok="t"/>
                </v:shape>
                <v:shape id="Picture 316" o:spid="_x0000_s1077" type="#_x0000_t75" alt="Tick icon symbol cartoon green 3d Royalty Free Vector Image" style="position:absolute;left:762;top:15811;width:2406;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">
                  <v:imagedata r:id="rId27" o:title="Tick icon symbol cartoon green 3d Royalty Free Vector Image" croptop="17254f" cropbottom="20887f" cropleft="18147f" cropright="17471f"/>
                  <v:path arrowok="t"/>
                </v:shape>
                <v:shape id="Picture 317" o:spid="_x0000_s1078" type="#_x0000_t75" alt="Smiley - Wikipedia" style="position:absolute;left:1047;top:19145;width:2096;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">
                  <v:imagedata r:id="rId28" o:title="Smiley - Wikipedia"/>
                  <v:path arrowok="t"/>
                </v:shape>
                <v:shape id="Picture 318" o:spid="_x0000_s1079" type="#_x0000_t75" alt="Female gender symbol icon Royalty Free Vector Image" style="position:absolute;left:666;top:12668;width:2667;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">
                  <v:imagedata r:id="rId22" o:title="Female gender symbol icon Royalty Free Vector Image" cropbottom="8571f"/>
                  <v:path arrowok="t"/>
                </v:shape>
                <w10:wrap type="square" anchorx="margin"/>
              </v:group>
            </w:pict>
          </mc:Fallback>
        </mc:AlternateContent>
      </w:r>
      <w:r w:rsidRPr="00186B56">
        <w:rPr>
          <w:rFonts w:cstheme="minorHAnsi"/>
          <w:bCs/>
          <w:szCs w:val="23"/>
        </w:rPr>
        <w:t xml:space="preserve">At the </w:t>
      </w:r>
      <w:r>
        <w:rPr>
          <w:rFonts w:cstheme="minorHAnsi"/>
          <w:bCs/>
          <w:szCs w:val="23"/>
        </w:rPr>
        <w:t>start</w:t>
      </w:r>
      <w:r w:rsidRPr="00186B56">
        <w:rPr>
          <w:rFonts w:cstheme="minorHAnsi"/>
          <w:bCs/>
          <w:szCs w:val="23"/>
        </w:rPr>
        <w:t xml:space="preserve"> of this phase, three PICs - Vanuatu, FSM and Samoa - had Action Plans with goals related to prevention, victim-centred access, safety and fairness, perpetrator accountability, and sectoral collaboration. All three PICs identified a specific priority change they wish to achieve and are taking actions to achieve it.</w:t>
      </w:r>
      <w:r w:rsidRPr="00186B56">
        <w:rPr>
          <w:rFonts w:eastAsiaTheme="minorEastAsia" w:cstheme="minorHAnsi"/>
          <w:szCs w:val="23"/>
          <w:lang w:eastAsia="ja-JP"/>
        </w:rPr>
        <w:t xml:space="preserve"> </w:t>
      </w:r>
    </w:p>
    <w:p w14:paraId="001512C6" w14:textId="77777777" w:rsidR="00740B37" w:rsidRPr="00740B37" w:rsidRDefault="00740B37" w:rsidP="00607D91">
      <w:pPr>
        <w:spacing w:before="120" w:after="120"/>
        <w:contextualSpacing/>
        <w:rPr>
          <w:rFonts w:cstheme="minorHAnsi"/>
          <w:bCs/>
          <w:sz w:val="12"/>
          <w:szCs w:val="23"/>
        </w:rPr>
      </w:pPr>
    </w:p>
    <w:p w14:paraId="1700B597" w14:textId="317262DA" w:rsidR="00C3779A" w:rsidRPr="00233551" w:rsidRDefault="00C3779A" w:rsidP="00607D91">
      <w:pPr>
        <w:tabs>
          <w:tab w:val="left" w:pos="993"/>
        </w:tabs>
        <w:spacing w:before="120" w:after="120"/>
        <w:contextualSpacing/>
        <w:rPr>
          <w:rFonts w:cstheme="minorHAnsi"/>
          <w:bCs/>
          <w:szCs w:val="23"/>
        </w:rPr>
      </w:pPr>
      <w:r w:rsidRPr="00186B56">
        <w:rPr>
          <w:rFonts w:cstheme="minorHAnsi"/>
          <w:bCs/>
          <w:szCs w:val="23"/>
        </w:rPr>
        <w:t xml:space="preserve">A follow up visit to </w:t>
      </w:r>
      <w:r>
        <w:rPr>
          <w:rFonts w:cstheme="minorHAnsi"/>
          <w:bCs/>
          <w:szCs w:val="23"/>
        </w:rPr>
        <w:t>Vanuatu took place in November, 2019 to</w:t>
      </w:r>
      <w:r w:rsidRPr="00186B56">
        <w:rPr>
          <w:rFonts w:cstheme="minorHAnsi"/>
          <w:bCs/>
          <w:szCs w:val="23"/>
        </w:rPr>
        <w:t xml:space="preserve"> review progress and further support the Magistracy to implement its 2019 Domestic Violence Action Plan,</w:t>
      </w:r>
      <w:r>
        <w:rPr>
          <w:rFonts w:cstheme="minorHAnsi"/>
          <w:bCs/>
          <w:szCs w:val="23"/>
        </w:rPr>
        <w:t xml:space="preserve"> developed during the</w:t>
      </w:r>
      <w:r w:rsidRPr="00186B56">
        <w:rPr>
          <w:rFonts w:cstheme="minorHAnsi"/>
          <w:bCs/>
          <w:szCs w:val="23"/>
        </w:rPr>
        <w:t xml:space="preserve"> 2018 visit. The visit </w:t>
      </w:r>
      <w:r>
        <w:rPr>
          <w:rFonts w:cstheme="minorHAnsi"/>
          <w:bCs/>
          <w:szCs w:val="23"/>
        </w:rPr>
        <w:t xml:space="preserve">supported Magistrates to progress the </w:t>
      </w:r>
      <w:r w:rsidRPr="00186B56">
        <w:rPr>
          <w:rFonts w:cstheme="minorHAnsi"/>
          <w:szCs w:val="23"/>
        </w:rPr>
        <w:t xml:space="preserve">four key outcome </w:t>
      </w:r>
      <w:r>
        <w:rPr>
          <w:rFonts w:cstheme="minorHAnsi"/>
          <w:szCs w:val="23"/>
        </w:rPr>
        <w:t>areas of their Plan: awareness/prevention, collaboration, victim-</w:t>
      </w:r>
      <w:r w:rsidRPr="00186B56">
        <w:rPr>
          <w:rFonts w:cstheme="minorHAnsi"/>
          <w:szCs w:val="23"/>
        </w:rPr>
        <w:t xml:space="preserve">centred approaches, and perpetrator accountability. </w:t>
      </w:r>
      <w:r>
        <w:rPr>
          <w:rFonts w:cstheme="minorHAnsi"/>
          <w:szCs w:val="23"/>
        </w:rPr>
        <w:t>Guidelines for</w:t>
      </w:r>
      <w:r w:rsidRPr="00186B56">
        <w:rPr>
          <w:rFonts w:cstheme="minorHAnsi"/>
          <w:szCs w:val="23"/>
        </w:rPr>
        <w:t xml:space="preserve"> Magistrates and staff dealing with domestic violence cases were drafted, the Magistrates brochure on Domestic Violence and Protection Orders was refined, and a pilot Court User Forum for Domestic Violence</w:t>
      </w:r>
      <w:r>
        <w:rPr>
          <w:rFonts w:cstheme="minorHAnsi"/>
          <w:szCs w:val="23"/>
        </w:rPr>
        <w:t xml:space="preserve"> </w:t>
      </w:r>
      <w:r w:rsidRPr="00186B56">
        <w:rPr>
          <w:rFonts w:cstheme="minorHAnsi"/>
          <w:szCs w:val="23"/>
        </w:rPr>
        <w:t>Cases was attended by 29 people.</w:t>
      </w:r>
    </w:p>
    <w:p w14:paraId="71DB6D4C" w14:textId="77777777" w:rsidR="00740B37" w:rsidRPr="00740B37" w:rsidRDefault="00740B37" w:rsidP="00607D91">
      <w:pPr>
        <w:tabs>
          <w:tab w:val="left" w:pos="993"/>
        </w:tabs>
        <w:spacing w:before="120" w:after="120"/>
        <w:contextualSpacing/>
        <w:rPr>
          <w:rFonts w:cstheme="minorHAnsi"/>
          <w:sz w:val="12"/>
          <w:szCs w:val="23"/>
        </w:rPr>
      </w:pPr>
    </w:p>
    <w:p w14:paraId="6DFE786B" w14:textId="031DA1EB" w:rsidR="00233551" w:rsidRDefault="00281D44" w:rsidP="00607D91">
      <w:pPr>
        <w:spacing w:before="120" w:after="120"/>
        <w:contextualSpacing/>
        <w:rPr>
          <w:rFonts w:eastAsiaTheme="minorEastAsia" w:cstheme="minorHAnsi"/>
          <w:szCs w:val="23"/>
          <w:lang w:eastAsia="ja-JP"/>
        </w:rPr>
      </w:pPr>
      <w:r w:rsidRPr="00B812F0">
        <w:rPr>
          <w:rFonts w:eastAsiaTheme="minorEastAsia" w:cstheme="minorHAnsi"/>
          <w:szCs w:val="23"/>
          <w:lang w:eastAsia="ja-JP"/>
        </w:rPr>
        <w:t xml:space="preserve">A follow up </w:t>
      </w:r>
      <w:r w:rsidR="000E08E9">
        <w:rPr>
          <w:rFonts w:eastAsiaTheme="minorEastAsia" w:cstheme="minorHAnsi"/>
          <w:szCs w:val="23"/>
          <w:lang w:eastAsia="ja-JP"/>
        </w:rPr>
        <w:t>engagement</w:t>
      </w:r>
      <w:r w:rsidR="000E08E9" w:rsidRPr="00B812F0">
        <w:rPr>
          <w:rFonts w:eastAsiaTheme="minorEastAsia" w:cstheme="minorHAnsi"/>
          <w:szCs w:val="23"/>
          <w:lang w:eastAsia="ja-JP"/>
        </w:rPr>
        <w:t xml:space="preserve"> </w:t>
      </w:r>
      <w:r w:rsidRPr="00B812F0">
        <w:rPr>
          <w:rFonts w:eastAsiaTheme="minorEastAsia" w:cstheme="minorHAnsi"/>
          <w:szCs w:val="23"/>
          <w:lang w:eastAsia="ja-JP"/>
        </w:rPr>
        <w:t xml:space="preserve">to assess progress in Samoa with respect to their identified priority change is scheduled to </w:t>
      </w:r>
      <w:r w:rsidR="001E6A8F">
        <w:rPr>
          <w:rFonts w:eastAsiaTheme="minorEastAsia" w:cstheme="minorHAnsi"/>
          <w:szCs w:val="23"/>
          <w:lang w:eastAsia="ja-JP"/>
        </w:rPr>
        <w:t>be remotely delivered later in the Phase</w:t>
      </w:r>
      <w:r w:rsidR="00C3779A" w:rsidRPr="00B812F0">
        <w:rPr>
          <w:rFonts w:eastAsiaTheme="minorEastAsia" w:cstheme="minorHAnsi"/>
          <w:szCs w:val="23"/>
          <w:lang w:eastAsia="ja-JP"/>
        </w:rPr>
        <w:t xml:space="preserve">. </w:t>
      </w:r>
      <w:r w:rsidR="00C3779A">
        <w:rPr>
          <w:rFonts w:eastAsiaTheme="minorEastAsia" w:cstheme="minorHAnsi"/>
          <w:szCs w:val="23"/>
          <w:lang w:eastAsia="ja-JP"/>
        </w:rPr>
        <w:t xml:space="preserve">Planning is currently underway to reengineer the joint Project Management and Gender &amp; Family Violence (GFV) workshop in FSM, which was cancelled in February, 2020 due to the COVID-19 pandemic. </w:t>
      </w:r>
    </w:p>
    <w:p w14:paraId="3553C08C" w14:textId="66CCF2A9" w:rsidR="00233551" w:rsidRDefault="00233551" w:rsidP="00607D91">
      <w:pPr>
        <w:spacing w:before="120" w:after="120"/>
        <w:contextualSpacing/>
        <w:rPr>
          <w:rFonts w:eastAsiaTheme="minorEastAsia" w:cstheme="minorHAnsi"/>
          <w:sz w:val="12"/>
          <w:szCs w:val="23"/>
          <w:lang w:eastAsia="ja-JP"/>
        </w:rPr>
      </w:pPr>
    </w:p>
    <w:p w14:paraId="5F863A13" w14:textId="555EB239" w:rsidR="00233551" w:rsidRPr="00233551" w:rsidRDefault="008B314A" w:rsidP="00607D91">
      <w:pPr>
        <w:spacing w:before="120" w:after="120"/>
        <w:contextualSpacing/>
        <w:rPr>
          <w:rFonts w:eastAsiaTheme="minorEastAsia" w:cstheme="minorHAnsi"/>
          <w:sz w:val="12"/>
          <w:szCs w:val="23"/>
          <w:lang w:eastAsia="ja-JP"/>
        </w:rPr>
      </w:pPr>
      <w:r>
        <w:rPr>
          <w:rFonts w:eastAsiaTheme="minorEastAsia" w:cstheme="minorHAnsi"/>
          <w:noProof/>
          <w:szCs w:val="23"/>
        </w:rPr>
        <w:lastRenderedPageBreak/>
        <mc:AlternateContent>
          <mc:Choice Requires="wpg">
            <w:drawing>
              <wp:anchor distT="0" distB="0" distL="114300" distR="114300" simplePos="0" relativeHeight="252169216" behindDoc="0" locked="0" layoutInCell="1" allowOverlap="1" wp14:anchorId="3ABF45D5" wp14:editId="5492D4C7">
                <wp:simplePos x="0" y="0"/>
                <wp:positionH relativeFrom="margin">
                  <wp:posOffset>0</wp:posOffset>
                </wp:positionH>
                <wp:positionV relativeFrom="paragraph">
                  <wp:posOffset>83185</wp:posOffset>
                </wp:positionV>
                <wp:extent cx="2324100" cy="2495550"/>
                <wp:effectExtent l="0" t="0" r="19050" b="19050"/>
                <wp:wrapSquare wrapText="bothSides"/>
                <wp:docPr id="4" name="Group 4"/>
                <wp:cNvGraphicFramePr/>
                <a:graphic xmlns:a="http://schemas.openxmlformats.org/drawingml/2006/main">
                  <a:graphicData uri="http://schemas.microsoft.com/office/word/2010/wordprocessingGroup">
                    <wpg:wgp>
                      <wpg:cNvGrpSpPr/>
                      <wpg:grpSpPr>
                        <a:xfrm>
                          <a:off x="0" y="0"/>
                          <a:ext cx="2324100" cy="2495550"/>
                          <a:chOff x="0" y="0"/>
                          <a:chExt cx="2324100" cy="2495550"/>
                        </a:xfrm>
                      </wpg:grpSpPr>
                      <wps:wsp>
                        <wps:cNvPr id="513" name="Text Box 2"/>
                        <wps:cNvSpPr txBox="1">
                          <a:spLocks noChangeArrowheads="1"/>
                        </wps:cNvSpPr>
                        <wps:spPr bwMode="auto">
                          <a:xfrm>
                            <a:off x="0" y="0"/>
                            <a:ext cx="2324100" cy="2495550"/>
                          </a:xfrm>
                          <a:prstGeom prst="rect">
                            <a:avLst/>
                          </a:prstGeom>
                          <a:noFill/>
                          <a:ln w="9525">
                            <a:solidFill>
                              <a:srgbClr val="000000"/>
                            </a:solidFill>
                            <a:prstDash val="dash"/>
                            <a:miter lim="800000"/>
                            <a:headEnd/>
                            <a:tailEnd/>
                          </a:ln>
                        </wps:spPr>
                        <wps:txbx>
                          <w:txbxContent>
                            <w:p w14:paraId="666669D1"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12: EFFICIENCY</w:t>
                              </w:r>
                            </w:p>
                            <w:p w14:paraId="01F6697F" w14:textId="77777777" w:rsidR="00837D86" w:rsidRPr="00123F0A" w:rsidRDefault="00837D86" w:rsidP="00C3779A">
                              <w:pPr>
                                <w:jc w:val="center"/>
                                <w:rPr>
                                  <w:rFonts w:asciiTheme="majorHAnsi" w:hAnsiTheme="majorHAnsi" w:cstheme="majorHAnsi"/>
                                  <w:b/>
                                  <w:sz w:val="28"/>
                                </w:rPr>
                              </w:pPr>
                            </w:p>
                            <w:p w14:paraId="6539D632"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Samoa, PNG, Cook Islands, FSM, Fiji, Kiribati, Nauru, Niue, Palau, RMI, Solomon Islands, Tonga and Vanuatu</w:t>
                              </w:r>
                            </w:p>
                            <w:p w14:paraId="76DB2AAF" w14:textId="77777777" w:rsidR="00837D86" w:rsidRDefault="00837D86" w:rsidP="00C3779A">
                              <w:pPr>
                                <w:ind w:left="450"/>
                                <w:jc w:val="both"/>
                                <w:rPr>
                                  <w:rFonts w:asciiTheme="majorHAnsi" w:hAnsiTheme="majorHAnsi" w:cstheme="majorHAnsi"/>
                                  <w:sz w:val="20"/>
                                </w:rPr>
                              </w:pPr>
                            </w:p>
                            <w:p w14:paraId="51016958"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 62 participants</w:t>
                              </w:r>
                            </w:p>
                            <w:p w14:paraId="3E3332DB" w14:textId="77777777" w:rsidR="00837D86" w:rsidRDefault="00837D86" w:rsidP="00C3779A">
                              <w:pPr>
                                <w:ind w:left="450"/>
                                <w:jc w:val="both"/>
                                <w:rPr>
                                  <w:rFonts w:asciiTheme="majorHAnsi" w:hAnsiTheme="majorHAnsi" w:cstheme="majorHAnsi"/>
                                  <w:sz w:val="20"/>
                                </w:rPr>
                              </w:pPr>
                            </w:p>
                            <w:p w14:paraId="4D32C5E3"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51.6% female </w:t>
                              </w:r>
                            </w:p>
                            <w:p w14:paraId="2FDE7680" w14:textId="77777777" w:rsidR="00837D86" w:rsidRDefault="00837D86" w:rsidP="00C3779A">
                              <w:pPr>
                                <w:ind w:left="450"/>
                                <w:jc w:val="both"/>
                                <w:rPr>
                                  <w:rFonts w:asciiTheme="majorHAnsi" w:hAnsiTheme="majorHAnsi" w:cstheme="majorHAnsi"/>
                                  <w:sz w:val="20"/>
                                </w:rPr>
                              </w:pPr>
                            </w:p>
                            <w:p w14:paraId="0474C899"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94.5% satisfaction</w:t>
                              </w:r>
                            </w:p>
                            <w:p w14:paraId="0F403C9F" w14:textId="77777777" w:rsidR="00837D86" w:rsidRDefault="00837D86" w:rsidP="00C3779A">
                              <w:pPr>
                                <w:ind w:left="450"/>
                                <w:jc w:val="both"/>
                                <w:rPr>
                                  <w:rFonts w:asciiTheme="majorHAnsi" w:hAnsiTheme="majorHAnsi" w:cstheme="majorHAnsi"/>
                                  <w:sz w:val="20"/>
                                </w:rPr>
                              </w:pPr>
                            </w:p>
                            <w:p w14:paraId="2E626B97" w14:textId="77777777" w:rsidR="00837D86" w:rsidRPr="00123F0A"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87.4% confidence </w:t>
                              </w:r>
                            </w:p>
                          </w:txbxContent>
                        </wps:txbx>
                        <wps:bodyPr rot="0" vert="horz" wrap="square" lIns="91440" tIns="45720" rIns="91440" bIns="45720" anchor="t" anchorCtr="0">
                          <a:noAutofit/>
                        </wps:bodyPr>
                      </wps:wsp>
                      <pic:pic xmlns:pic="http://schemas.openxmlformats.org/drawingml/2006/picture">
                        <pic:nvPicPr>
                          <pic:cNvPr id="514" name="Picture 514" descr="Cartoon World planet Earth | Planeta tierra, Fondo de pantalla ..."/>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76200" y="628650"/>
                            <a:ext cx="247650" cy="247650"/>
                          </a:xfrm>
                          <a:prstGeom prst="rect">
                            <a:avLst/>
                          </a:prstGeom>
                          <a:noFill/>
                          <a:ln>
                            <a:noFill/>
                          </a:ln>
                        </pic:spPr>
                      </pic:pic>
                      <pic:pic xmlns:pic="http://schemas.openxmlformats.org/drawingml/2006/picture">
                        <pic:nvPicPr>
                          <pic:cNvPr id="515" name="Picture 515" descr="Tablet Group (2 Variations) | Instructional technology, Tech ..."/>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575" y="1181100"/>
                            <a:ext cx="342900" cy="257175"/>
                          </a:xfrm>
                          <a:prstGeom prst="rect">
                            <a:avLst/>
                          </a:prstGeom>
                          <a:noFill/>
                          <a:ln>
                            <a:noFill/>
                          </a:ln>
                        </pic:spPr>
                      </pic:pic>
                      <pic:pic xmlns:pic="http://schemas.openxmlformats.org/drawingml/2006/picture">
                        <pic:nvPicPr>
                          <pic:cNvPr id="516" name="Picture 516" descr="Tick icon symbol cartoon green 3d Royalty Free Vector Image"/>
                          <pic:cNvPicPr>
                            <a:picLocks noChangeAspect="1"/>
                          </pic:cNvPicPr>
                        </pic:nvPicPr>
                        <pic:blipFill rotWithShape="1">
                          <a:blip r:embed="rId24">
                            <a:extLst>
                              <a:ext uri="{28A0092B-C50C-407E-A947-70E740481C1C}">
                                <a14:useLocalDpi xmlns:a14="http://schemas.microsoft.com/office/drawing/2010/main" val="0"/>
                              </a:ext>
                            </a:extLst>
                          </a:blip>
                          <a:srcRect l="27690" t="26328" r="26659" b="31871"/>
                          <a:stretch/>
                        </pic:blipFill>
                        <pic:spPr bwMode="auto">
                          <a:xfrm>
                            <a:off x="57150" y="1838325"/>
                            <a:ext cx="240665" cy="238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9" name="Picture 529" descr="Smiley - Wikipedia"/>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85725" y="2181225"/>
                            <a:ext cx="209550" cy="209550"/>
                          </a:xfrm>
                          <a:prstGeom prst="rect">
                            <a:avLst/>
                          </a:prstGeom>
                          <a:noFill/>
                          <a:ln>
                            <a:noFill/>
                          </a:ln>
                        </pic:spPr>
                      </pic:pic>
                      <pic:pic xmlns:pic="http://schemas.openxmlformats.org/drawingml/2006/picture">
                        <pic:nvPicPr>
                          <pic:cNvPr id="530" name="Picture 530" descr="Female gender symbol icon Royalty Free Vector Image"/>
                          <pic:cNvPicPr>
                            <a:picLocks noChangeAspect="1"/>
                          </pic:cNvPicPr>
                        </pic:nvPicPr>
                        <pic:blipFill rotWithShape="1">
                          <a:blip r:embed="rId19">
                            <a:extLst>
                              <a:ext uri="{28A0092B-C50C-407E-A947-70E740481C1C}">
                                <a14:useLocalDpi xmlns:a14="http://schemas.microsoft.com/office/drawing/2010/main" val="0"/>
                              </a:ext>
                            </a:extLst>
                          </a:blip>
                          <a:srcRect b="13078"/>
                          <a:stretch/>
                        </pic:blipFill>
                        <pic:spPr bwMode="auto">
                          <a:xfrm>
                            <a:off x="47625" y="1504950"/>
                            <a:ext cx="266700" cy="2501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ABF45D5" id="Group 4" o:spid="_x0000_s1080" style="position:absolute;margin-left:0;margin-top:6.55pt;width:183pt;height:196.5pt;z-index:252169216;mso-position-horizontal-relative:margin" coordsize="23241,249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EOAPoAwERAAIRAQMRAf/EAB4AAQABBQEBAQEA&#10;AAAAAAAAAAAHAQQFBggDAgkK/8QAVxABAAEDAwEEBQcHCQILBQkAAAECAwQFBhEHEiExQQgTUWFx&#10;FBUiMkKBkSNSYqGxwdEJFjNEcoKSouEkQxc0U2NzdIOTssLwGCUnNTkZJlVkdXeUtLX/xAAcAQEA&#10;AQUBAQAAAAAAAAAAAAAAAQIDBAUHBgj/xAA/EQEAAgECAwQHBQcDBAMBAQAAAQIDBBEFITEGEkFR&#10;EyJhcYGRwTKhsdHwFCMzQlJikgdy8RVUguFDorLC0v/aAAwDAQACEQMRAD8A/V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Mb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8xhuG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&#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">
                <v:shape id="_x0000_s1081" type="#_x0000_t202" style="position:absolute;width:23241;height:2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" filled="f">
                  <v:stroke dashstyle="dash"/>
                  <v:textbox>
                    <w:txbxContent>
                      <w:p w14:paraId="666669D1" w14:textId="77777777" w:rsidR="00837D86"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12: EFFICIENCY</w:t>
                        </w:r>
                      </w:p>
                      <w:p w14:paraId="01F6697F" w14:textId="77777777" w:rsidR="00837D86" w:rsidRPr="00123F0A" w:rsidRDefault="00837D86" w:rsidP="00C3779A">
                        <w:pPr>
                          <w:jc w:val="center"/>
                          <w:rPr>
                            <w:rFonts w:asciiTheme="majorHAnsi" w:hAnsiTheme="majorHAnsi" w:cstheme="majorHAnsi"/>
                            <w:b/>
                            <w:sz w:val="28"/>
                          </w:rPr>
                        </w:pPr>
                      </w:p>
                      <w:p w14:paraId="6539D632"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Samoa, PNG, Cook Islands, FSM, Fiji, Kiribati, Nauru, Niue, Palau, RMI, Solomon Islands, Tonga and Vanuatu</w:t>
                        </w:r>
                      </w:p>
                      <w:p w14:paraId="76DB2AAF" w14:textId="77777777" w:rsidR="00837D86" w:rsidRDefault="00837D86" w:rsidP="00C3779A">
                        <w:pPr>
                          <w:ind w:left="450"/>
                          <w:jc w:val="both"/>
                          <w:rPr>
                            <w:rFonts w:asciiTheme="majorHAnsi" w:hAnsiTheme="majorHAnsi" w:cstheme="majorHAnsi"/>
                            <w:sz w:val="20"/>
                          </w:rPr>
                        </w:pPr>
                      </w:p>
                      <w:p w14:paraId="51016958"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 62 participants</w:t>
                        </w:r>
                      </w:p>
                      <w:p w14:paraId="3E3332DB" w14:textId="77777777" w:rsidR="00837D86" w:rsidRDefault="00837D86" w:rsidP="00C3779A">
                        <w:pPr>
                          <w:ind w:left="450"/>
                          <w:jc w:val="both"/>
                          <w:rPr>
                            <w:rFonts w:asciiTheme="majorHAnsi" w:hAnsiTheme="majorHAnsi" w:cstheme="majorHAnsi"/>
                            <w:sz w:val="20"/>
                          </w:rPr>
                        </w:pPr>
                      </w:p>
                      <w:p w14:paraId="4D32C5E3"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51.6% female </w:t>
                        </w:r>
                      </w:p>
                      <w:p w14:paraId="2FDE7680" w14:textId="77777777" w:rsidR="00837D86" w:rsidRDefault="00837D86" w:rsidP="00C3779A">
                        <w:pPr>
                          <w:ind w:left="450"/>
                          <w:jc w:val="both"/>
                          <w:rPr>
                            <w:rFonts w:asciiTheme="majorHAnsi" w:hAnsiTheme="majorHAnsi" w:cstheme="majorHAnsi"/>
                            <w:sz w:val="20"/>
                          </w:rPr>
                        </w:pPr>
                      </w:p>
                      <w:p w14:paraId="0474C899"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94.5% satisfaction</w:t>
                        </w:r>
                      </w:p>
                      <w:p w14:paraId="0F403C9F" w14:textId="77777777" w:rsidR="00837D86" w:rsidRDefault="00837D86" w:rsidP="00C3779A">
                        <w:pPr>
                          <w:ind w:left="450"/>
                          <w:jc w:val="both"/>
                          <w:rPr>
                            <w:rFonts w:asciiTheme="majorHAnsi" w:hAnsiTheme="majorHAnsi" w:cstheme="majorHAnsi"/>
                            <w:sz w:val="20"/>
                          </w:rPr>
                        </w:pPr>
                      </w:p>
                      <w:p w14:paraId="2E626B97" w14:textId="77777777" w:rsidR="00837D86" w:rsidRPr="00123F0A" w:rsidRDefault="00837D86" w:rsidP="00C3779A">
                        <w:pPr>
                          <w:ind w:left="450"/>
                          <w:jc w:val="both"/>
                          <w:rPr>
                            <w:rFonts w:asciiTheme="majorHAnsi" w:hAnsiTheme="majorHAnsi" w:cstheme="majorHAnsi"/>
                            <w:sz w:val="20"/>
                          </w:rPr>
                        </w:pPr>
                        <w:r>
                          <w:rPr>
                            <w:rFonts w:asciiTheme="majorHAnsi" w:hAnsiTheme="majorHAnsi" w:cstheme="majorHAnsi"/>
                            <w:sz w:val="20"/>
                          </w:rPr>
                          <w:t xml:space="preserve">87.4% confidence </w:t>
                        </w:r>
                      </w:p>
                    </w:txbxContent>
                  </v:textbox>
                </v:shape>
                <v:shape id="Picture 514" o:spid="_x0000_s1082" type="#_x0000_t75" alt="Cartoon World planet Earth | Planeta tierra, Fondo de pantalla ..." style="position:absolute;left:762;top:6286;width:247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">
                  <v:imagedata r:id="rId21" o:title="Cartoon World planet Earth | Planeta tierra, Fondo de pantalla .."/>
                  <v:path arrowok="t"/>
                </v:shape>
                <v:shape id="Picture 515" o:spid="_x0000_s1083" type="#_x0000_t75" alt="Tablet Group (2 Variations) | Instructional technology, Tech ..." style="position:absolute;left:285;top:11811;width:3429;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">
                  <v:imagedata r:id="rId23" o:title="Tablet Group (2 Variations) | Instructional technology, Tech .."/>
                  <v:path arrowok="t"/>
                </v:shape>
                <v:shape id="Picture 516" o:spid="_x0000_s1084" type="#_x0000_t75" alt="Tick icon symbol cartoon green 3d Royalty Free Vector Image" style="position:absolute;left:571;top:18383;width:2407;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">
                  <v:imagedata r:id="rId27" o:title="Tick icon symbol cartoon green 3d Royalty Free Vector Image" croptop="17254f" cropbottom="20887f" cropleft="18147f" cropright="17471f"/>
                  <v:path arrowok="t"/>
                </v:shape>
                <v:shape id="Picture 529" o:spid="_x0000_s1085" type="#_x0000_t75" alt="Smiley - Wikipedia" style="position:absolute;left:857;top:21812;width:2095;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">
                  <v:imagedata r:id="rId28" o:title="Smiley - Wikipedia"/>
                  <v:path arrowok="t"/>
                </v:shape>
                <v:shape id="Picture 530" o:spid="_x0000_s1086" type="#_x0000_t75" alt="Female gender symbol icon Royalty Free Vector Image" style="position:absolute;left:476;top:15049;width:2667;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">
                  <v:imagedata r:id="rId22" o:title="Female gender symbol icon Royalty Free Vector Image" cropbottom="8571f"/>
                  <v:path arrowok="t"/>
                </v:shape>
                <w10:wrap type="square" anchorx="margin"/>
              </v:group>
            </w:pict>
          </mc:Fallback>
        </mc:AlternateContent>
      </w:r>
    </w:p>
    <w:p w14:paraId="3BF64E17" w14:textId="04A17265" w:rsidR="008B314A" w:rsidRDefault="00C3779A" w:rsidP="00607D91">
      <w:pPr>
        <w:spacing w:before="120" w:after="120"/>
        <w:contextualSpacing/>
        <w:rPr>
          <w:rFonts w:cstheme="minorHAnsi"/>
          <w:szCs w:val="23"/>
        </w:rPr>
      </w:pPr>
      <w:r w:rsidRPr="00033128">
        <w:rPr>
          <w:rFonts w:eastAsiaTheme="minorEastAsia" w:cstheme="minorHAnsi"/>
          <w:szCs w:val="23"/>
          <w:lang w:eastAsia="ja-JP"/>
        </w:rPr>
        <w:t xml:space="preserve">PJSI hosted its </w:t>
      </w:r>
      <w:r w:rsidR="00281D44" w:rsidRPr="00033128">
        <w:rPr>
          <w:rFonts w:eastAsiaTheme="minorEastAsia" w:cstheme="minorHAnsi"/>
          <w:szCs w:val="23"/>
          <w:lang w:eastAsia="ja-JP"/>
        </w:rPr>
        <w:t xml:space="preserve">largest regional </w:t>
      </w:r>
      <w:r w:rsidRPr="00033128">
        <w:rPr>
          <w:rFonts w:eastAsiaTheme="minorEastAsia" w:cstheme="minorHAnsi"/>
          <w:szCs w:val="23"/>
          <w:lang w:eastAsia="ja-JP"/>
        </w:rPr>
        <w:t>workshop in Port Vila, Vanuatu from 14-18 October</w:t>
      </w:r>
      <w:r>
        <w:rPr>
          <w:rFonts w:eastAsiaTheme="minorEastAsia" w:cstheme="minorHAnsi"/>
          <w:szCs w:val="23"/>
          <w:lang w:eastAsia="ja-JP"/>
        </w:rPr>
        <w:t>, 2019</w:t>
      </w:r>
      <w:r w:rsidR="000E08E9">
        <w:rPr>
          <w:rFonts w:eastAsiaTheme="minorEastAsia" w:cstheme="minorHAnsi"/>
          <w:szCs w:val="23"/>
          <w:lang w:eastAsia="ja-JP"/>
        </w:rPr>
        <w:t>, with 42 participants from 13 Pacific Island nations</w:t>
      </w:r>
      <w:r w:rsidRPr="00033128">
        <w:rPr>
          <w:rFonts w:eastAsiaTheme="minorEastAsia" w:cstheme="minorHAnsi"/>
          <w:szCs w:val="23"/>
          <w:lang w:eastAsia="ja-JP"/>
        </w:rPr>
        <w:t>. Focusing on Court Data Management, the workshop built</w:t>
      </w:r>
      <w:r w:rsidRPr="00033128">
        <w:rPr>
          <w:rFonts w:cstheme="minorHAnsi"/>
          <w:szCs w:val="23"/>
        </w:rPr>
        <w:t xml:space="preserve"> on the first </w:t>
      </w:r>
      <w:r>
        <w:rPr>
          <w:rFonts w:cstheme="minorHAnsi"/>
          <w:szCs w:val="23"/>
        </w:rPr>
        <w:t>w</w:t>
      </w:r>
      <w:r w:rsidRPr="00033128">
        <w:rPr>
          <w:rFonts w:cstheme="minorHAnsi"/>
          <w:szCs w:val="23"/>
        </w:rPr>
        <w:t xml:space="preserve">orkshop </w:t>
      </w:r>
      <w:r>
        <w:rPr>
          <w:rFonts w:cstheme="minorHAnsi"/>
          <w:szCs w:val="23"/>
        </w:rPr>
        <w:t xml:space="preserve">delivered </w:t>
      </w:r>
      <w:r w:rsidRPr="00033128">
        <w:rPr>
          <w:rFonts w:cstheme="minorHAnsi"/>
          <w:szCs w:val="23"/>
        </w:rPr>
        <w:t>in PNG</w:t>
      </w:r>
      <w:r>
        <w:rPr>
          <w:rFonts w:cstheme="minorHAnsi"/>
          <w:szCs w:val="23"/>
        </w:rPr>
        <w:t>,</w:t>
      </w:r>
      <w:r w:rsidRPr="00033128">
        <w:rPr>
          <w:rFonts w:cstheme="minorHAnsi"/>
          <w:szCs w:val="23"/>
        </w:rPr>
        <w:t xml:space="preserve"> 11 months prior. </w:t>
      </w:r>
    </w:p>
    <w:p w14:paraId="6F9778C0" w14:textId="77777777" w:rsidR="008B314A" w:rsidRPr="00084822" w:rsidRDefault="008B314A" w:rsidP="00607D91">
      <w:pPr>
        <w:spacing w:before="120" w:after="120"/>
        <w:contextualSpacing/>
        <w:rPr>
          <w:rFonts w:cstheme="minorHAnsi"/>
          <w:sz w:val="12"/>
          <w:szCs w:val="12"/>
        </w:rPr>
      </w:pPr>
    </w:p>
    <w:p w14:paraId="5B5245C7" w14:textId="1F3C83C2" w:rsidR="00C3779A" w:rsidRDefault="00C3779A" w:rsidP="00607D91">
      <w:pPr>
        <w:spacing w:before="120" w:after="120"/>
        <w:contextualSpacing/>
        <w:rPr>
          <w:rFonts w:cstheme="minorHAnsi"/>
          <w:szCs w:val="23"/>
        </w:rPr>
      </w:pPr>
      <w:r w:rsidRPr="00033128">
        <w:rPr>
          <w:rFonts w:cstheme="minorHAnsi"/>
          <w:szCs w:val="23"/>
        </w:rPr>
        <w:t>It enabled participants to better plan, manage and analyse cases and court data; develop strategies to better report on courts’ activities and performance; understand their needs to progress towards using case tracking and case management systems to collect accurate data and produce quality reports; develop and present</w:t>
      </w:r>
      <w:r w:rsidRPr="00033128">
        <w:rPr>
          <w:rFonts w:cstheme="minorHAnsi"/>
          <w:i/>
          <w:szCs w:val="23"/>
        </w:rPr>
        <w:t xml:space="preserve"> Court Data Management Plans;</w:t>
      </w:r>
      <w:r w:rsidRPr="00033128">
        <w:rPr>
          <w:rFonts w:cstheme="minorHAnsi"/>
          <w:szCs w:val="23"/>
        </w:rPr>
        <w:t xml:space="preserve"> and to integrate data and reporting needs into current court organisational development activities. </w:t>
      </w:r>
    </w:p>
    <w:p w14:paraId="1504B5ED" w14:textId="7AF3B259" w:rsidR="00740B37" w:rsidRDefault="00740B37" w:rsidP="00607D91">
      <w:pPr>
        <w:spacing w:before="120" w:after="120"/>
        <w:contextualSpacing/>
        <w:rPr>
          <w:rFonts w:cstheme="minorHAnsi"/>
          <w:sz w:val="12"/>
          <w:szCs w:val="23"/>
        </w:rPr>
      </w:pPr>
    </w:p>
    <w:p w14:paraId="7E4BD315" w14:textId="7E9E53BC" w:rsidR="00C3779A" w:rsidRDefault="00C3779A" w:rsidP="00607D91">
      <w:pPr>
        <w:autoSpaceDE w:val="0"/>
        <w:autoSpaceDN w:val="0"/>
        <w:adjustRightInd w:val="0"/>
        <w:spacing w:before="120" w:after="120"/>
        <w:ind w:right="-108"/>
        <w:contextualSpacing/>
        <w:rPr>
          <w:rFonts w:cstheme="minorHAnsi"/>
          <w:szCs w:val="23"/>
        </w:rPr>
      </w:pPr>
      <w:r w:rsidRPr="00033128">
        <w:rPr>
          <w:rFonts w:eastAsiaTheme="minorEastAsia" w:cstheme="minorHAnsi"/>
          <w:szCs w:val="23"/>
          <w:lang w:eastAsia="ja-JP"/>
        </w:rPr>
        <w:t>A five-day visit to Nauru in October</w:t>
      </w:r>
      <w:r>
        <w:rPr>
          <w:rFonts w:eastAsiaTheme="minorEastAsia" w:cstheme="minorHAnsi"/>
          <w:szCs w:val="23"/>
          <w:lang w:eastAsia="ja-JP"/>
        </w:rPr>
        <w:t>,</w:t>
      </w:r>
      <w:r w:rsidRPr="00033128">
        <w:rPr>
          <w:rFonts w:eastAsiaTheme="minorEastAsia" w:cstheme="minorHAnsi"/>
          <w:szCs w:val="23"/>
          <w:lang w:eastAsia="ja-JP"/>
        </w:rPr>
        <w:t xml:space="preserve"> 2019 analysed</w:t>
      </w:r>
      <w:r w:rsidRPr="00033128">
        <w:rPr>
          <w:rFonts w:cstheme="minorHAnsi"/>
          <w:szCs w:val="23"/>
        </w:rPr>
        <w:t xml:space="preserve"> the 2018 ICT baseline and quality of existing, Excel-stored</w:t>
      </w:r>
      <w:r>
        <w:rPr>
          <w:rFonts w:cstheme="minorHAnsi"/>
          <w:szCs w:val="23"/>
        </w:rPr>
        <w:t xml:space="preserve"> data</w:t>
      </w:r>
      <w:r w:rsidRPr="00033128">
        <w:rPr>
          <w:rFonts w:cstheme="minorHAnsi"/>
          <w:szCs w:val="23"/>
        </w:rPr>
        <w:t>; impleme</w:t>
      </w:r>
      <w:r>
        <w:rPr>
          <w:rFonts w:cstheme="minorHAnsi"/>
          <w:szCs w:val="23"/>
        </w:rPr>
        <w:t xml:space="preserve">nted a Case Tracker; </w:t>
      </w:r>
      <w:r w:rsidRPr="00033128">
        <w:rPr>
          <w:rFonts w:cstheme="minorHAnsi"/>
          <w:szCs w:val="23"/>
        </w:rPr>
        <w:t xml:space="preserve">trained staff to use the Dashboard and to produce Quarterly Reports; and advised the Court about </w:t>
      </w:r>
      <w:r>
        <w:rPr>
          <w:rFonts w:cstheme="minorHAnsi"/>
          <w:szCs w:val="23"/>
        </w:rPr>
        <w:t>website development</w:t>
      </w:r>
      <w:r w:rsidRPr="00033128">
        <w:rPr>
          <w:rFonts w:cstheme="minorHAnsi"/>
          <w:szCs w:val="23"/>
        </w:rPr>
        <w:t>.</w:t>
      </w:r>
      <w:r w:rsidRPr="00033128">
        <w:rPr>
          <w:rFonts w:eastAsiaTheme="minorEastAsia" w:cstheme="minorHAnsi"/>
          <w:szCs w:val="23"/>
          <w:lang w:eastAsia="ja-JP"/>
        </w:rPr>
        <w:t xml:space="preserve"> As a result, the</w:t>
      </w:r>
      <w:r w:rsidRPr="00033128">
        <w:rPr>
          <w:rFonts w:cstheme="minorHAnsi"/>
          <w:szCs w:val="23"/>
        </w:rPr>
        <w:t xml:space="preserve"> judiciary now have the ability to record, track and manage their caseload efficiently and effectively</w:t>
      </w:r>
      <w:r>
        <w:rPr>
          <w:rFonts w:cstheme="minorHAnsi"/>
          <w:szCs w:val="23"/>
        </w:rPr>
        <w:t>, and</w:t>
      </w:r>
      <w:r w:rsidRPr="00033128">
        <w:rPr>
          <w:rFonts w:cstheme="minorHAnsi"/>
          <w:szCs w:val="23"/>
        </w:rPr>
        <w:t xml:space="preserve"> present this information visually and statistically.</w:t>
      </w:r>
    </w:p>
    <w:p w14:paraId="1AFF58BF" w14:textId="77777777" w:rsidR="00233551" w:rsidRPr="00233551" w:rsidRDefault="00233551" w:rsidP="00607D91">
      <w:pPr>
        <w:autoSpaceDE w:val="0"/>
        <w:autoSpaceDN w:val="0"/>
        <w:adjustRightInd w:val="0"/>
        <w:spacing w:before="120" w:after="120"/>
        <w:ind w:right="-108"/>
        <w:contextualSpacing/>
        <w:rPr>
          <w:rFonts w:cstheme="minorHAnsi"/>
          <w:sz w:val="12"/>
          <w:szCs w:val="23"/>
        </w:rPr>
      </w:pPr>
    </w:p>
    <w:p w14:paraId="3DEDCD22" w14:textId="5276D1A8" w:rsidR="00C3779A" w:rsidRDefault="00C3779A" w:rsidP="00607D91">
      <w:pPr>
        <w:autoSpaceDE w:val="0"/>
        <w:autoSpaceDN w:val="0"/>
        <w:adjustRightInd w:val="0"/>
        <w:spacing w:before="120" w:after="120"/>
        <w:ind w:right="-108"/>
        <w:contextualSpacing/>
        <w:rPr>
          <w:rFonts w:eastAsiaTheme="minorEastAsia" w:cstheme="minorHAnsi"/>
          <w:szCs w:val="23"/>
          <w:lang w:eastAsia="ja-JP"/>
        </w:rPr>
      </w:pPr>
      <w:r>
        <w:rPr>
          <w:rFonts w:eastAsiaTheme="minorEastAsia" w:cstheme="minorHAnsi"/>
          <w:szCs w:val="23"/>
          <w:lang w:eastAsia="ja-JP"/>
        </w:rPr>
        <w:t xml:space="preserve">A further five-day follow-up visit to Nauru in January, 2020 served to refresh and embed knowledge, skills and attitudes learned during an initial visit in January, 2019. Over 20 efficiency improvements were identified as being achieved during 2019, as the court followed through on the Efficiency Improvement Plan developed in January, 2019. </w:t>
      </w:r>
    </w:p>
    <w:p w14:paraId="3355F0A6" w14:textId="77777777" w:rsidR="00740B37" w:rsidRPr="00740B37" w:rsidRDefault="00740B37" w:rsidP="00607D91">
      <w:pPr>
        <w:autoSpaceDE w:val="0"/>
        <w:autoSpaceDN w:val="0"/>
        <w:adjustRightInd w:val="0"/>
        <w:spacing w:before="120" w:after="120"/>
        <w:ind w:right="-108"/>
        <w:contextualSpacing/>
        <w:rPr>
          <w:rFonts w:eastAsiaTheme="minorEastAsia" w:cstheme="minorHAnsi"/>
          <w:sz w:val="12"/>
          <w:szCs w:val="23"/>
          <w:lang w:eastAsia="ja-JP"/>
        </w:rPr>
      </w:pPr>
    </w:p>
    <w:p w14:paraId="33EB4DEF" w14:textId="77777777" w:rsidR="00281D44" w:rsidRDefault="00281D44" w:rsidP="00281D44">
      <w:pPr>
        <w:spacing w:before="120" w:after="120"/>
        <w:contextualSpacing/>
        <w:rPr>
          <w:rFonts w:eastAsiaTheme="minorEastAsia" w:cstheme="minorHAnsi"/>
          <w:szCs w:val="23"/>
          <w:lang w:eastAsia="ja-JP"/>
        </w:rPr>
      </w:pPr>
      <w:proofErr w:type="gramStart"/>
      <w:r>
        <w:rPr>
          <w:rFonts w:eastAsiaTheme="minorEastAsia" w:cstheme="minorHAnsi"/>
          <w:szCs w:val="23"/>
          <w:lang w:eastAsia="ja-JP"/>
        </w:rPr>
        <w:t>Between June 2019 to April 2020,</w:t>
      </w:r>
      <w:proofErr w:type="gramEnd"/>
      <w:r>
        <w:rPr>
          <w:rFonts w:eastAsiaTheme="minorEastAsia" w:cstheme="minorHAnsi"/>
          <w:szCs w:val="23"/>
          <w:lang w:eastAsia="ja-JP"/>
        </w:rPr>
        <w:t xml:space="preserve"> a remote LIF was undertaken by the ICT Adviser, implementing a case tracking system for the RMI Judiciary. The LIF incorporated the migration of 20,137 case records, 24,171 part records, 535 court events, 1,458 charges and 454 criminal orders from Excel files into the case tracking system. Following this, a five-day online implementation program was held with 12 staff, providing hands-on training and use of the new system. A follow-up visit to RMI is scheduled for later in the Phase, subject to COVID related travel restrictions.  </w:t>
      </w:r>
    </w:p>
    <w:p w14:paraId="0F894687" w14:textId="1CC5EBFF" w:rsidR="00C3779A" w:rsidRDefault="00C3779A" w:rsidP="00607D91">
      <w:pPr>
        <w:spacing w:before="120" w:after="120"/>
        <w:contextualSpacing/>
        <w:rPr>
          <w:rFonts w:eastAsiaTheme="minorEastAsia" w:cstheme="minorHAnsi"/>
          <w:sz w:val="12"/>
          <w:szCs w:val="23"/>
          <w:lang w:eastAsia="ja-JP"/>
        </w:rPr>
      </w:pPr>
    </w:p>
    <w:p w14:paraId="6FFB49B6" w14:textId="55D2CFCB" w:rsidR="00740B37" w:rsidRPr="00740B37" w:rsidRDefault="008B314A" w:rsidP="00607D91">
      <w:pPr>
        <w:spacing w:before="120" w:after="120"/>
        <w:contextualSpacing/>
        <w:rPr>
          <w:rFonts w:eastAsiaTheme="minorEastAsia" w:cstheme="minorHAnsi"/>
          <w:sz w:val="12"/>
          <w:szCs w:val="23"/>
          <w:lang w:eastAsia="ja-JP"/>
        </w:rPr>
      </w:pPr>
      <w:r>
        <w:rPr>
          <w:rFonts w:cstheme="minorHAnsi"/>
          <w:b/>
          <w:noProof/>
          <w:sz w:val="24"/>
        </w:rPr>
        <mc:AlternateContent>
          <mc:Choice Requires="wpg">
            <w:drawing>
              <wp:anchor distT="0" distB="0" distL="114300" distR="114300" simplePos="0" relativeHeight="252171264" behindDoc="0" locked="0" layoutInCell="1" allowOverlap="1" wp14:anchorId="05E7BE50" wp14:editId="5B2932E8">
                <wp:simplePos x="0" y="0"/>
                <wp:positionH relativeFrom="margin">
                  <wp:posOffset>0</wp:posOffset>
                </wp:positionH>
                <wp:positionV relativeFrom="paragraph">
                  <wp:posOffset>92710</wp:posOffset>
                </wp:positionV>
                <wp:extent cx="2324100" cy="1076325"/>
                <wp:effectExtent l="0" t="0" r="19050" b="28575"/>
                <wp:wrapSquare wrapText="bothSides"/>
                <wp:docPr id="538" name="Group 538"/>
                <wp:cNvGraphicFramePr/>
                <a:graphic xmlns:a="http://schemas.openxmlformats.org/drawingml/2006/main">
                  <a:graphicData uri="http://schemas.microsoft.com/office/word/2010/wordprocessingGroup">
                    <wpg:wgp>
                      <wpg:cNvGrpSpPr/>
                      <wpg:grpSpPr>
                        <a:xfrm>
                          <a:off x="0" y="0"/>
                          <a:ext cx="2324100" cy="1076325"/>
                          <a:chOff x="0" y="0"/>
                          <a:chExt cx="2324100" cy="1076325"/>
                        </a:xfrm>
                      </wpg:grpSpPr>
                      <wps:wsp>
                        <wps:cNvPr id="533" name="Text Box 2"/>
                        <wps:cNvSpPr txBox="1">
                          <a:spLocks noChangeArrowheads="1"/>
                        </wps:cNvSpPr>
                        <wps:spPr bwMode="auto">
                          <a:xfrm>
                            <a:off x="0" y="0"/>
                            <a:ext cx="2324100" cy="1076325"/>
                          </a:xfrm>
                          <a:prstGeom prst="rect">
                            <a:avLst/>
                          </a:prstGeom>
                          <a:noFill/>
                          <a:ln w="9525">
                            <a:solidFill>
                              <a:srgbClr val="000000"/>
                            </a:solidFill>
                            <a:prstDash val="dash"/>
                            <a:miter lim="800000"/>
                            <a:headEnd/>
                            <a:tailEnd/>
                          </a:ln>
                        </wps:spPr>
                        <wps:txbx>
                          <w:txbxContent>
                            <w:p w14:paraId="57D98077" w14:textId="77777777" w:rsidR="00837D86" w:rsidRPr="00123F0A"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13</w:t>
                              </w:r>
                              <w:r w:rsidRPr="00123F0A">
                                <w:rPr>
                                  <w:rFonts w:asciiTheme="majorHAnsi" w:hAnsiTheme="majorHAnsi" w:cstheme="majorHAnsi"/>
                                  <w:b/>
                                  <w:sz w:val="28"/>
                                </w:rPr>
                                <w:t xml:space="preserve">: </w:t>
                              </w:r>
                              <w:r>
                                <w:rPr>
                                  <w:rFonts w:asciiTheme="majorHAnsi" w:hAnsiTheme="majorHAnsi" w:cstheme="majorHAnsi"/>
                                  <w:b/>
                                  <w:sz w:val="28"/>
                                </w:rPr>
                                <w:t xml:space="preserve"> ACCOUNTABILITY</w:t>
                              </w:r>
                            </w:p>
                            <w:p w14:paraId="4E223FB4" w14:textId="77777777" w:rsidR="00837D86" w:rsidRPr="00123F0A" w:rsidRDefault="00837D86" w:rsidP="00C3779A">
                              <w:pPr>
                                <w:jc w:val="both"/>
                                <w:rPr>
                                  <w:rFonts w:asciiTheme="majorHAnsi" w:hAnsiTheme="majorHAnsi" w:cstheme="majorHAnsi"/>
                                  <w:sz w:val="28"/>
                                </w:rPr>
                              </w:pPr>
                            </w:p>
                            <w:p w14:paraId="12F2BA81"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Strategy paper presented at the IEC</w:t>
                              </w:r>
                            </w:p>
                            <w:p w14:paraId="04E99FBD" w14:textId="77777777" w:rsidR="00837D86" w:rsidRPr="00123F0A" w:rsidRDefault="00837D86" w:rsidP="00C3779A">
                              <w:pPr>
                                <w:ind w:left="450"/>
                                <w:jc w:val="both"/>
                                <w:rPr>
                                  <w:rFonts w:asciiTheme="majorHAnsi" w:hAnsiTheme="majorHAnsi" w:cstheme="majorHAnsi"/>
                                  <w:sz w:val="20"/>
                                </w:rPr>
                              </w:pPr>
                            </w:p>
                          </w:txbxContent>
                        </wps:txbx>
                        <wps:bodyPr rot="0" vert="horz" wrap="square" lIns="91440" tIns="45720" rIns="91440" bIns="45720" anchor="t" anchorCtr="0">
                          <a:noAutofit/>
                        </wps:bodyPr>
                      </wps:wsp>
                      <pic:pic xmlns:pic="http://schemas.openxmlformats.org/drawingml/2006/picture">
                        <pic:nvPicPr>
                          <pic:cNvPr id="534" name="Picture 534" descr="Paper Notebook Cartoon Pen - notebook png download - 2592*2920 ..."/>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7150" y="619125"/>
                            <a:ext cx="266700" cy="300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E7BE50" id="Group 538" o:spid="_x0000_s1087" style="position:absolute;margin-left:0;margin-top:7.3pt;width:183pt;height:84.75pt;z-index:252171264;mso-position-horizontal-relative:margin;mso-width-relative:margin;mso-height-relative:margin" coordsize="23241,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">
                <v:shape id="_x0000_s1088" type="#_x0000_t202" style="position:absolute;width:23241;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" filled="f">
                  <v:stroke dashstyle="dash"/>
                  <v:textbox>
                    <w:txbxContent>
                      <w:p w14:paraId="57D98077" w14:textId="77777777" w:rsidR="00837D86" w:rsidRPr="00123F0A"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13</w:t>
                        </w:r>
                        <w:r w:rsidRPr="00123F0A">
                          <w:rPr>
                            <w:rFonts w:asciiTheme="majorHAnsi" w:hAnsiTheme="majorHAnsi" w:cstheme="majorHAnsi"/>
                            <w:b/>
                            <w:sz w:val="28"/>
                          </w:rPr>
                          <w:t xml:space="preserve">: </w:t>
                        </w:r>
                        <w:r>
                          <w:rPr>
                            <w:rFonts w:asciiTheme="majorHAnsi" w:hAnsiTheme="majorHAnsi" w:cstheme="majorHAnsi"/>
                            <w:b/>
                            <w:sz w:val="28"/>
                          </w:rPr>
                          <w:t xml:space="preserve"> ACCOUNTABILITY</w:t>
                        </w:r>
                      </w:p>
                      <w:p w14:paraId="4E223FB4" w14:textId="77777777" w:rsidR="00837D86" w:rsidRPr="00123F0A" w:rsidRDefault="00837D86" w:rsidP="00C3779A">
                        <w:pPr>
                          <w:jc w:val="both"/>
                          <w:rPr>
                            <w:rFonts w:asciiTheme="majorHAnsi" w:hAnsiTheme="majorHAnsi" w:cstheme="majorHAnsi"/>
                            <w:sz w:val="28"/>
                          </w:rPr>
                        </w:pPr>
                      </w:p>
                      <w:p w14:paraId="12F2BA81"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Strategy paper presented at the IEC</w:t>
                        </w:r>
                      </w:p>
                      <w:p w14:paraId="04E99FBD" w14:textId="77777777" w:rsidR="00837D86" w:rsidRPr="00123F0A" w:rsidRDefault="00837D86" w:rsidP="00C3779A">
                        <w:pPr>
                          <w:ind w:left="450"/>
                          <w:jc w:val="both"/>
                          <w:rPr>
                            <w:rFonts w:asciiTheme="majorHAnsi" w:hAnsiTheme="majorHAnsi" w:cstheme="majorHAnsi"/>
                            <w:sz w:val="20"/>
                          </w:rPr>
                        </w:pPr>
                      </w:p>
                    </w:txbxContent>
                  </v:textbox>
                </v:shape>
                <v:shape id="Picture 534" o:spid="_x0000_s1089" type="#_x0000_t75" alt="Paper Notebook Cartoon Pen - notebook png download - 2592*2920 ..." style="position:absolute;left:571;top:6191;width:2667;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">
                  <v:imagedata r:id="rId29" o:title="Paper Notebook Cartoon Pen - notebook png download - 2592*2920 .."/>
                  <v:path arrowok="t"/>
                </v:shape>
                <w10:wrap type="square" anchorx="margin"/>
              </v:group>
            </w:pict>
          </mc:Fallback>
        </mc:AlternateContent>
      </w:r>
    </w:p>
    <w:p w14:paraId="1B39AEEB" w14:textId="5827A58B" w:rsidR="00740B37" w:rsidRDefault="00C3779A" w:rsidP="00607D91">
      <w:pPr>
        <w:spacing w:before="120" w:after="120"/>
        <w:contextualSpacing/>
        <w:rPr>
          <w:rFonts w:cstheme="minorHAnsi"/>
        </w:rPr>
      </w:pPr>
      <w:r w:rsidRPr="006E4402">
        <w:rPr>
          <w:rFonts w:cstheme="minorHAnsi"/>
        </w:rPr>
        <w:t>The strategy paper for this project was presented at the eight</w:t>
      </w:r>
      <w:r>
        <w:rPr>
          <w:rFonts w:cstheme="minorHAnsi"/>
        </w:rPr>
        <w:t>h</w:t>
      </w:r>
      <w:r w:rsidRPr="006E4402">
        <w:rPr>
          <w:rFonts w:cstheme="minorHAnsi"/>
        </w:rPr>
        <w:t xml:space="preserve"> IEC meeting in </w:t>
      </w:r>
      <w:r w:rsidR="00281D44">
        <w:rPr>
          <w:rFonts w:cstheme="minorHAnsi"/>
        </w:rPr>
        <w:t>March</w:t>
      </w:r>
      <w:r w:rsidRPr="006E4402">
        <w:rPr>
          <w:rFonts w:cstheme="minorHAnsi"/>
        </w:rPr>
        <w:t>, 2020</w:t>
      </w:r>
      <w:r>
        <w:rPr>
          <w:rFonts w:cstheme="minorHAnsi"/>
        </w:rPr>
        <w:t xml:space="preserve"> and approved of in </w:t>
      </w:r>
      <w:r w:rsidR="001156ED">
        <w:rPr>
          <w:rFonts w:cstheme="minorHAnsi"/>
        </w:rPr>
        <w:t>principle</w:t>
      </w:r>
      <w:r>
        <w:rPr>
          <w:rFonts w:cstheme="minorHAnsi"/>
        </w:rPr>
        <w:t xml:space="preserve">. </w:t>
      </w:r>
      <w:r w:rsidR="00740B37">
        <w:rPr>
          <w:rFonts w:cstheme="minorHAnsi"/>
        </w:rPr>
        <w:t>Having shared the Paper with MFAT’s evaluation/design team, PJSI will, as circumstances permit, implement approved, related activities.</w:t>
      </w:r>
    </w:p>
    <w:p w14:paraId="7968157E" w14:textId="05E43EDD" w:rsidR="00233551" w:rsidRPr="00740B37" w:rsidRDefault="00233551" w:rsidP="00607D91">
      <w:pPr>
        <w:spacing w:before="120" w:after="120"/>
        <w:contextualSpacing/>
        <w:rPr>
          <w:rFonts w:eastAsiaTheme="minorEastAsia" w:cstheme="minorHAnsi"/>
          <w:sz w:val="12"/>
          <w:szCs w:val="23"/>
          <w:lang w:eastAsia="ja-JP"/>
        </w:rPr>
      </w:pPr>
    </w:p>
    <w:p w14:paraId="30C31470" w14:textId="644B637F" w:rsidR="00C3779A" w:rsidRDefault="00C3779A" w:rsidP="00607D91">
      <w:pPr>
        <w:spacing w:before="120" w:after="120"/>
        <w:contextualSpacing/>
        <w:rPr>
          <w:rFonts w:cstheme="minorHAnsi"/>
          <w:szCs w:val="23"/>
        </w:rPr>
      </w:pPr>
      <w:r>
        <w:rPr>
          <w:rFonts w:eastAsiaTheme="minorEastAsia" w:cstheme="minorHAnsi"/>
          <w:szCs w:val="23"/>
          <w:lang w:eastAsia="ja-JP"/>
        </w:rPr>
        <w:t xml:space="preserve">This paper set out to consider global indicator sets in </w:t>
      </w:r>
      <w:r>
        <w:rPr>
          <w:rFonts w:cstheme="minorHAnsi"/>
          <w:szCs w:val="23"/>
          <w:lang w:eastAsia="ja-JP"/>
        </w:rPr>
        <w:t>terms of</w:t>
      </w:r>
      <w:r w:rsidRPr="00186B56">
        <w:rPr>
          <w:rFonts w:cstheme="minorHAnsi"/>
          <w:szCs w:val="23"/>
          <w:lang w:eastAsia="ja-JP"/>
        </w:rPr>
        <w:t xml:space="preserve"> feasible </w:t>
      </w:r>
      <w:r w:rsidRPr="00186B56">
        <w:rPr>
          <w:rFonts w:cstheme="minorHAnsi"/>
          <w:szCs w:val="23"/>
        </w:rPr>
        <w:t>short/long term enhancements to data colle</w:t>
      </w:r>
      <w:r>
        <w:rPr>
          <w:rFonts w:cstheme="minorHAnsi"/>
          <w:szCs w:val="23"/>
        </w:rPr>
        <w:t>ction to</w:t>
      </w:r>
      <w:r w:rsidRPr="00186B56">
        <w:rPr>
          <w:rFonts w:cstheme="minorHAnsi"/>
          <w:szCs w:val="23"/>
        </w:rPr>
        <w:t>: better inform court management decision-makers on how to progress positive change that is most important, relevant, meaningful or challenging for them; explore how a regionally homogeneous set of indicators can remain relevant and meaningful to a disparate collection of countries; and explore the mechanism that may be developed to ensure continued relevance of the suite of indicators over time.</w:t>
      </w:r>
      <w:r>
        <w:rPr>
          <w:rFonts w:cstheme="minorHAnsi"/>
          <w:szCs w:val="23"/>
        </w:rPr>
        <w:t xml:space="preserve"> </w:t>
      </w:r>
    </w:p>
    <w:p w14:paraId="3B34F1A1" w14:textId="77777777" w:rsidR="00740B37" w:rsidRPr="00740B37" w:rsidRDefault="00740B37" w:rsidP="00607D91">
      <w:pPr>
        <w:spacing w:before="120" w:after="120"/>
        <w:contextualSpacing/>
        <w:rPr>
          <w:rFonts w:cstheme="minorHAnsi"/>
          <w:sz w:val="12"/>
          <w:szCs w:val="23"/>
        </w:rPr>
      </w:pPr>
    </w:p>
    <w:p w14:paraId="43CF7B0D" w14:textId="574BC87F" w:rsidR="00C3779A" w:rsidRPr="00113489" w:rsidRDefault="00C3779A" w:rsidP="00607D91">
      <w:pPr>
        <w:spacing w:before="120" w:after="120"/>
        <w:contextualSpacing/>
        <w:rPr>
          <w:rFonts w:eastAsiaTheme="minorEastAsia" w:cstheme="minorHAnsi"/>
          <w:szCs w:val="23"/>
          <w:lang w:eastAsia="ja-JP"/>
        </w:rPr>
      </w:pPr>
      <w:r>
        <w:rPr>
          <w:rFonts w:eastAsiaTheme="minorEastAsia" w:cstheme="minorHAnsi"/>
          <w:szCs w:val="23"/>
          <w:lang w:eastAsia="ja-JP"/>
        </w:rPr>
        <w:t xml:space="preserve">Planning is currently underway to reengineer the local Accountability visit scheduled for Samoa in 2020, in light of the impacts of COVID-19. Current discussions indicate that this visit will be </w:t>
      </w:r>
      <w:r>
        <w:rPr>
          <w:rFonts w:eastAsiaTheme="minorEastAsia" w:cstheme="minorHAnsi"/>
          <w:szCs w:val="23"/>
          <w:lang w:eastAsia="ja-JP"/>
        </w:rPr>
        <w:lastRenderedPageBreak/>
        <w:t>undertaken remotely</w:t>
      </w:r>
      <w:r w:rsidR="00113489">
        <w:rPr>
          <w:rFonts w:eastAsiaTheme="minorEastAsia" w:cstheme="minorHAnsi"/>
          <w:szCs w:val="23"/>
          <w:lang w:eastAsia="ja-JP"/>
        </w:rPr>
        <w:t xml:space="preserve">, similarly designed to the currently underway remote engagement with the Solomon Islands. </w:t>
      </w:r>
    </w:p>
    <w:p w14:paraId="221BD6DA" w14:textId="77777777" w:rsidR="00740B37" w:rsidRPr="00740B37" w:rsidRDefault="00740B37" w:rsidP="00607D91">
      <w:pPr>
        <w:spacing w:before="120" w:after="120"/>
        <w:contextualSpacing/>
        <w:rPr>
          <w:rFonts w:eastAsiaTheme="minorEastAsia" w:cstheme="minorHAnsi"/>
          <w:sz w:val="12"/>
          <w:szCs w:val="23"/>
          <w:lang w:eastAsia="ja-JP"/>
        </w:rPr>
      </w:pPr>
    </w:p>
    <w:p w14:paraId="4A6789A5" w14:textId="5E7E8EAD" w:rsidR="00281D44" w:rsidRPr="00233551" w:rsidRDefault="00C3779A" w:rsidP="00281D44">
      <w:pPr>
        <w:shd w:val="clear" w:color="auto" w:fill="FFFFFF"/>
        <w:spacing w:before="120" w:after="120"/>
        <w:contextualSpacing/>
        <w:rPr>
          <w:rFonts w:cstheme="minorHAnsi"/>
        </w:rPr>
      </w:pPr>
      <w:r>
        <w:rPr>
          <w:rFonts w:cstheme="minorHAnsi"/>
          <w:noProof/>
          <w:szCs w:val="23"/>
        </w:rPr>
        <mc:AlternateContent>
          <mc:Choice Requires="wpg">
            <w:drawing>
              <wp:anchor distT="0" distB="0" distL="114300" distR="114300" simplePos="0" relativeHeight="252173312" behindDoc="0" locked="0" layoutInCell="1" allowOverlap="1" wp14:anchorId="3210C313" wp14:editId="3A611D6B">
                <wp:simplePos x="0" y="0"/>
                <wp:positionH relativeFrom="margin">
                  <wp:align>left</wp:align>
                </wp:positionH>
                <wp:positionV relativeFrom="paragraph">
                  <wp:posOffset>57150</wp:posOffset>
                </wp:positionV>
                <wp:extent cx="2324100" cy="1076325"/>
                <wp:effectExtent l="0" t="0" r="19050" b="28575"/>
                <wp:wrapSquare wrapText="bothSides"/>
                <wp:docPr id="539" name="Group 539"/>
                <wp:cNvGraphicFramePr/>
                <a:graphic xmlns:a="http://schemas.openxmlformats.org/drawingml/2006/main">
                  <a:graphicData uri="http://schemas.microsoft.com/office/word/2010/wordprocessingGroup">
                    <wpg:wgp>
                      <wpg:cNvGrpSpPr/>
                      <wpg:grpSpPr>
                        <a:xfrm>
                          <a:off x="0" y="0"/>
                          <a:ext cx="2324100" cy="1076325"/>
                          <a:chOff x="0" y="0"/>
                          <a:chExt cx="2324100" cy="1076325"/>
                        </a:xfrm>
                      </wpg:grpSpPr>
                      <wps:wsp>
                        <wps:cNvPr id="536" name="Text Box 2"/>
                        <wps:cNvSpPr txBox="1">
                          <a:spLocks noChangeArrowheads="1"/>
                        </wps:cNvSpPr>
                        <wps:spPr bwMode="auto">
                          <a:xfrm>
                            <a:off x="0" y="0"/>
                            <a:ext cx="2324100" cy="1076325"/>
                          </a:xfrm>
                          <a:prstGeom prst="rect">
                            <a:avLst/>
                          </a:prstGeom>
                          <a:noFill/>
                          <a:ln w="9525">
                            <a:solidFill>
                              <a:srgbClr val="000000"/>
                            </a:solidFill>
                            <a:prstDash val="dash"/>
                            <a:miter lim="800000"/>
                            <a:headEnd/>
                            <a:tailEnd/>
                          </a:ln>
                        </wps:spPr>
                        <wps:txbx>
                          <w:txbxContent>
                            <w:p w14:paraId="46873785" w14:textId="77777777" w:rsidR="00837D86" w:rsidRPr="00123F0A"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14</w:t>
                              </w:r>
                              <w:r w:rsidRPr="00123F0A">
                                <w:rPr>
                                  <w:rFonts w:asciiTheme="majorHAnsi" w:hAnsiTheme="majorHAnsi" w:cstheme="majorHAnsi"/>
                                  <w:b/>
                                  <w:sz w:val="28"/>
                                </w:rPr>
                                <w:t xml:space="preserve">: </w:t>
                              </w:r>
                              <w:r>
                                <w:rPr>
                                  <w:rFonts w:asciiTheme="majorHAnsi" w:hAnsiTheme="majorHAnsi" w:cstheme="majorHAnsi"/>
                                  <w:b/>
                                  <w:sz w:val="28"/>
                                </w:rPr>
                                <w:t xml:space="preserve"> SUSTAINABLE DEVELOPMENT GOALS</w:t>
                              </w:r>
                            </w:p>
                            <w:p w14:paraId="4C69CE78" w14:textId="77777777" w:rsidR="00837D86" w:rsidRPr="00123F0A" w:rsidRDefault="00837D86" w:rsidP="00C3779A">
                              <w:pPr>
                                <w:jc w:val="both"/>
                                <w:rPr>
                                  <w:rFonts w:asciiTheme="majorHAnsi" w:hAnsiTheme="majorHAnsi" w:cstheme="majorHAnsi"/>
                                  <w:sz w:val="28"/>
                                </w:rPr>
                              </w:pPr>
                            </w:p>
                            <w:p w14:paraId="1222B3AE"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Strategy paper presented at the IEC</w:t>
                              </w:r>
                            </w:p>
                            <w:p w14:paraId="5853C4C5" w14:textId="77777777" w:rsidR="00837D86" w:rsidRPr="00123F0A" w:rsidRDefault="00837D86" w:rsidP="00C3779A">
                              <w:pPr>
                                <w:ind w:left="450"/>
                                <w:jc w:val="both"/>
                                <w:rPr>
                                  <w:rFonts w:asciiTheme="majorHAnsi" w:hAnsiTheme="majorHAnsi" w:cstheme="majorHAnsi"/>
                                  <w:sz w:val="20"/>
                                </w:rPr>
                              </w:pPr>
                            </w:p>
                          </w:txbxContent>
                        </wps:txbx>
                        <wps:bodyPr rot="0" vert="horz" wrap="square" lIns="91440" tIns="45720" rIns="91440" bIns="45720" anchor="t" anchorCtr="0">
                          <a:noAutofit/>
                        </wps:bodyPr>
                      </wps:wsp>
                      <pic:pic xmlns:pic="http://schemas.openxmlformats.org/drawingml/2006/picture">
                        <pic:nvPicPr>
                          <pic:cNvPr id="537" name="Picture 537" descr="Paper Notebook Cartoon Pen - notebook png download - 2592*2920 ..."/>
                          <pic:cNvPicPr/>
                        </pic:nvPicPr>
                        <pic:blipFill>
                          <a:blip r:embed="rId26">
                            <a:extLst>
                              <a:ext uri="{28A0092B-C50C-407E-A947-70E740481C1C}">
                                <a14:useLocalDpi xmlns:a14="http://schemas.microsoft.com/office/drawing/2010/main" val="0"/>
                              </a:ext>
                            </a:extLst>
                          </a:blip>
                          <a:srcRect/>
                          <a:stretch>
                            <a:fillRect/>
                          </a:stretch>
                        </pic:blipFill>
                        <pic:spPr bwMode="auto">
                          <a:xfrm>
                            <a:off x="66675" y="619125"/>
                            <a:ext cx="266700" cy="300355"/>
                          </a:xfrm>
                          <a:prstGeom prst="rect">
                            <a:avLst/>
                          </a:prstGeom>
                          <a:noFill/>
                          <a:ln>
                            <a:noFill/>
                          </a:ln>
                        </pic:spPr>
                      </pic:pic>
                    </wpg:wgp>
                  </a:graphicData>
                </a:graphic>
              </wp:anchor>
            </w:drawing>
          </mc:Choice>
          <mc:Fallback>
            <w:pict>
              <v:group w14:anchorId="3210C313" id="Group 539" o:spid="_x0000_s1090" style="position:absolute;margin-left:0;margin-top:4.5pt;width:183pt;height:84.75pt;z-index:252173312;mso-position-horizontal:left;mso-position-horizontal-relative:margin" coordsize="23241,10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">
                <v:shape id="_x0000_s1091" type="#_x0000_t202" style="position:absolute;width:23241;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" filled="f">
                  <v:stroke dashstyle="dash"/>
                  <v:textbox>
                    <w:txbxContent>
                      <w:p w14:paraId="46873785" w14:textId="77777777" w:rsidR="00837D86" w:rsidRPr="00123F0A" w:rsidRDefault="00837D86" w:rsidP="00C3779A">
                        <w:pPr>
                          <w:jc w:val="center"/>
                          <w:rPr>
                            <w:rFonts w:asciiTheme="majorHAnsi" w:hAnsiTheme="majorHAnsi" w:cstheme="majorHAnsi"/>
                            <w:b/>
                            <w:sz w:val="28"/>
                          </w:rPr>
                        </w:pPr>
                        <w:r w:rsidRPr="00123F0A">
                          <w:rPr>
                            <w:rFonts w:asciiTheme="majorHAnsi" w:hAnsiTheme="majorHAnsi" w:cstheme="majorHAnsi"/>
                            <w:b/>
                            <w:sz w:val="28"/>
                          </w:rPr>
                          <w:t xml:space="preserve">PROJECT </w:t>
                        </w:r>
                        <w:r>
                          <w:rPr>
                            <w:rFonts w:asciiTheme="majorHAnsi" w:hAnsiTheme="majorHAnsi" w:cstheme="majorHAnsi"/>
                            <w:b/>
                            <w:sz w:val="28"/>
                          </w:rPr>
                          <w:t>14</w:t>
                        </w:r>
                        <w:r w:rsidRPr="00123F0A">
                          <w:rPr>
                            <w:rFonts w:asciiTheme="majorHAnsi" w:hAnsiTheme="majorHAnsi" w:cstheme="majorHAnsi"/>
                            <w:b/>
                            <w:sz w:val="28"/>
                          </w:rPr>
                          <w:t xml:space="preserve">: </w:t>
                        </w:r>
                        <w:r>
                          <w:rPr>
                            <w:rFonts w:asciiTheme="majorHAnsi" w:hAnsiTheme="majorHAnsi" w:cstheme="majorHAnsi"/>
                            <w:b/>
                            <w:sz w:val="28"/>
                          </w:rPr>
                          <w:t xml:space="preserve"> SUSTAINABLE DEVELOPMENT GOALS</w:t>
                        </w:r>
                      </w:p>
                      <w:p w14:paraId="4C69CE78" w14:textId="77777777" w:rsidR="00837D86" w:rsidRPr="00123F0A" w:rsidRDefault="00837D86" w:rsidP="00C3779A">
                        <w:pPr>
                          <w:jc w:val="both"/>
                          <w:rPr>
                            <w:rFonts w:asciiTheme="majorHAnsi" w:hAnsiTheme="majorHAnsi" w:cstheme="majorHAnsi"/>
                            <w:sz w:val="28"/>
                          </w:rPr>
                        </w:pPr>
                      </w:p>
                      <w:p w14:paraId="1222B3AE" w14:textId="77777777" w:rsidR="00837D86" w:rsidRDefault="00837D86" w:rsidP="00C3779A">
                        <w:pPr>
                          <w:ind w:left="450"/>
                          <w:jc w:val="both"/>
                          <w:rPr>
                            <w:rFonts w:asciiTheme="majorHAnsi" w:hAnsiTheme="majorHAnsi" w:cstheme="majorHAnsi"/>
                            <w:sz w:val="20"/>
                          </w:rPr>
                        </w:pPr>
                        <w:r>
                          <w:rPr>
                            <w:rFonts w:asciiTheme="majorHAnsi" w:hAnsiTheme="majorHAnsi" w:cstheme="majorHAnsi"/>
                            <w:sz w:val="20"/>
                          </w:rPr>
                          <w:t>Strategy paper presented at the IEC</w:t>
                        </w:r>
                      </w:p>
                      <w:p w14:paraId="5853C4C5" w14:textId="77777777" w:rsidR="00837D86" w:rsidRPr="00123F0A" w:rsidRDefault="00837D86" w:rsidP="00C3779A">
                        <w:pPr>
                          <w:ind w:left="450"/>
                          <w:jc w:val="both"/>
                          <w:rPr>
                            <w:rFonts w:asciiTheme="majorHAnsi" w:hAnsiTheme="majorHAnsi" w:cstheme="majorHAnsi"/>
                            <w:sz w:val="20"/>
                          </w:rPr>
                        </w:pPr>
                      </w:p>
                    </w:txbxContent>
                  </v:textbox>
                </v:shape>
                <v:shape id="Picture 537" o:spid="_x0000_s1092" type="#_x0000_t75" alt="Paper Notebook Cartoon Pen - notebook png download - 2592*2920 ..." style="position:absolute;left:666;top:6191;width:2667;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">
                  <v:imagedata r:id="rId29" o:title="Paper Notebook Cartoon Pen - notebook png download - 2592*2920 .."/>
                </v:shape>
                <w10:wrap type="square" anchorx="margin"/>
              </v:group>
            </w:pict>
          </mc:Fallback>
        </mc:AlternateContent>
      </w:r>
      <w:r w:rsidRPr="006E4402">
        <w:rPr>
          <w:rFonts w:cstheme="minorHAnsi"/>
        </w:rPr>
        <w:t xml:space="preserve">The </w:t>
      </w:r>
      <w:r w:rsidR="00281D44" w:rsidRPr="006E4402">
        <w:rPr>
          <w:rFonts w:cstheme="minorHAnsi"/>
        </w:rPr>
        <w:t>strategy paper for this project was presented at the eight</w:t>
      </w:r>
      <w:r w:rsidR="00281D44">
        <w:rPr>
          <w:rFonts w:cstheme="minorHAnsi"/>
        </w:rPr>
        <w:t>h</w:t>
      </w:r>
      <w:r w:rsidR="00281D44" w:rsidRPr="006E4402">
        <w:rPr>
          <w:rFonts w:cstheme="minorHAnsi"/>
        </w:rPr>
        <w:t xml:space="preserve"> IEC meeting in </w:t>
      </w:r>
      <w:r w:rsidR="00281D44">
        <w:rPr>
          <w:rFonts w:cstheme="minorHAnsi"/>
        </w:rPr>
        <w:t>March</w:t>
      </w:r>
      <w:r w:rsidR="00281D44" w:rsidRPr="006E4402">
        <w:rPr>
          <w:rFonts w:cstheme="minorHAnsi"/>
        </w:rPr>
        <w:t>, 2020</w:t>
      </w:r>
      <w:r w:rsidR="00281D44">
        <w:rPr>
          <w:rFonts w:cstheme="minorHAnsi"/>
        </w:rPr>
        <w:t xml:space="preserve"> and approved of in-principle. Having shared the Paper with MFAT’s evaluation/design team, PJSI will, as circumstances permit, implement approved, related activities. </w:t>
      </w:r>
      <w:r w:rsidR="00281D44">
        <w:rPr>
          <w:rFonts w:cstheme="minorHAnsi"/>
          <w:szCs w:val="23"/>
          <w:lang w:val="en-US"/>
        </w:rPr>
        <w:t>It considers how PIC courts might contribute to</w:t>
      </w:r>
      <w:r w:rsidR="00281D44" w:rsidRPr="00F838BC">
        <w:rPr>
          <w:rFonts w:cstheme="minorHAnsi"/>
          <w:szCs w:val="23"/>
          <w:lang w:val="en-US"/>
        </w:rPr>
        <w:t xml:space="preserve"> the achievement of the U</w:t>
      </w:r>
      <w:r w:rsidR="00281D44">
        <w:rPr>
          <w:rFonts w:cstheme="minorHAnsi"/>
          <w:szCs w:val="23"/>
          <w:lang w:val="en-US"/>
        </w:rPr>
        <w:t xml:space="preserve">nited </w:t>
      </w:r>
      <w:r w:rsidR="00281D44" w:rsidRPr="00F838BC">
        <w:rPr>
          <w:rFonts w:cstheme="minorHAnsi"/>
          <w:szCs w:val="23"/>
          <w:lang w:val="en-US"/>
        </w:rPr>
        <w:t>N</w:t>
      </w:r>
      <w:r w:rsidR="00281D44">
        <w:rPr>
          <w:rFonts w:cstheme="minorHAnsi"/>
          <w:szCs w:val="23"/>
          <w:lang w:val="en-US"/>
        </w:rPr>
        <w:t>ation</w:t>
      </w:r>
      <w:r w:rsidR="00281D44" w:rsidRPr="00F838BC">
        <w:rPr>
          <w:rFonts w:cstheme="minorHAnsi"/>
          <w:szCs w:val="23"/>
          <w:lang w:val="en-US"/>
        </w:rPr>
        <w:t>s</w:t>
      </w:r>
      <w:r w:rsidR="00281D44">
        <w:rPr>
          <w:rFonts w:cstheme="minorHAnsi"/>
          <w:szCs w:val="23"/>
          <w:lang w:val="en-US"/>
        </w:rPr>
        <w:t xml:space="preserve"> (UN) SDGs and targets. C</w:t>
      </w:r>
      <w:r w:rsidR="00281D44" w:rsidRPr="00F838BC">
        <w:rPr>
          <w:rFonts w:cstheme="minorHAnsi"/>
          <w:szCs w:val="23"/>
          <w:lang w:val="en-US"/>
        </w:rPr>
        <w:t>ross refer</w:t>
      </w:r>
      <w:r w:rsidR="00281D44">
        <w:rPr>
          <w:rFonts w:cstheme="minorHAnsi"/>
          <w:szCs w:val="23"/>
          <w:lang w:val="en-US"/>
        </w:rPr>
        <w:t xml:space="preserve">encing the </w:t>
      </w:r>
      <w:r w:rsidR="00281D44" w:rsidRPr="00F838BC">
        <w:rPr>
          <w:rFonts w:cstheme="minorHAnsi"/>
          <w:szCs w:val="23"/>
          <w:lang w:val="en-US"/>
        </w:rPr>
        <w:t>244 SDG targets against</w:t>
      </w:r>
      <w:r w:rsidR="00281D44">
        <w:rPr>
          <w:rFonts w:cstheme="minorHAnsi"/>
          <w:szCs w:val="23"/>
          <w:lang w:val="en-US"/>
        </w:rPr>
        <w:t xml:space="preserve"> the courts’ and PJSI’s remit, along with an assessment of the data collected through PJSI’s activities, initial findings suggest that: PIC Courts are already undertaking related activities and collecting relevant data that may be repurposed for reporting against relevant SDGs; and there are additional activities PIC Courts could undertake and additional data they might collect to bolster their contribution to relevant SDGs. </w:t>
      </w:r>
    </w:p>
    <w:p w14:paraId="01186825" w14:textId="77777777" w:rsidR="00281D44" w:rsidRPr="00740B37" w:rsidRDefault="00281D44" w:rsidP="00281D44">
      <w:pPr>
        <w:shd w:val="clear" w:color="auto" w:fill="FFFFFF"/>
        <w:spacing w:before="120" w:after="120"/>
        <w:contextualSpacing/>
        <w:rPr>
          <w:rFonts w:cstheme="minorHAnsi"/>
          <w:sz w:val="12"/>
          <w:szCs w:val="23"/>
          <w:lang w:val="en-US"/>
        </w:rPr>
      </w:pPr>
    </w:p>
    <w:p w14:paraId="0B49D23C" w14:textId="448957DF" w:rsidR="00281D44" w:rsidRPr="0067489A" w:rsidRDefault="00281D44" w:rsidP="00607D91">
      <w:pPr>
        <w:spacing w:before="120" w:after="120"/>
        <w:contextualSpacing/>
        <w:rPr>
          <w:lang w:eastAsia="en-US"/>
        </w:rPr>
        <w:sectPr w:rsidR="00281D44" w:rsidRPr="0067489A" w:rsidSect="00541446">
          <w:footerReference w:type="default" r:id="rId31"/>
          <w:pgSz w:w="11906" w:h="16838" w:code="9"/>
          <w:pgMar w:top="1677" w:right="1418" w:bottom="1276" w:left="1361" w:header="426" w:footer="340" w:gutter="0"/>
          <w:pgNumType w:start="1"/>
          <w:cols w:space="708"/>
          <w:docGrid w:linePitch="360"/>
        </w:sectPr>
      </w:pPr>
      <w:r>
        <w:rPr>
          <w:rFonts w:cstheme="minorHAnsi"/>
          <w:bCs/>
          <w:color w:val="000000"/>
        </w:rPr>
        <w:t>Whilst a regional workshop was scheduled for July to explore the SDGs and their role in the Pacific, its implementation is being evaluated in light of COVID-19 restrictions.</w:t>
      </w:r>
    </w:p>
    <w:p w14:paraId="3D511B2B" w14:textId="77777777" w:rsidR="00BD07EE" w:rsidRPr="000E3DF2" w:rsidRDefault="00BD07EE" w:rsidP="00BD07EE">
      <w:pPr>
        <w:pStyle w:val="HBHeading1"/>
        <w:spacing w:before="0" w:after="0"/>
        <w:contextualSpacing/>
        <w:rPr>
          <w:rFonts w:asciiTheme="minorHAnsi" w:hAnsiTheme="minorHAnsi" w:cstheme="minorHAnsi"/>
          <w:sz w:val="12"/>
          <w:szCs w:val="12"/>
        </w:rPr>
      </w:pPr>
      <w:bookmarkStart w:id="10" w:name="_Toc39562777"/>
      <w:bookmarkStart w:id="11" w:name="_Toc44681888"/>
      <w:bookmarkStart w:id="12" w:name="_Toc444864071"/>
      <w:bookmarkStart w:id="13" w:name="_Toc8823787"/>
      <w:bookmarkStart w:id="14" w:name="_Toc14681718"/>
      <w:bookmarkStart w:id="15" w:name="_Toc14696341"/>
    </w:p>
    <w:p w14:paraId="1DC67E95" w14:textId="6FD668AA" w:rsidR="00870F4A" w:rsidRPr="000E2E2D" w:rsidRDefault="00870F4A" w:rsidP="000E2E2D">
      <w:pPr>
        <w:pStyle w:val="HBHeading1"/>
        <w:spacing w:before="240"/>
        <w:contextualSpacing/>
        <w:rPr>
          <w:rFonts w:asciiTheme="minorHAnsi" w:hAnsiTheme="minorHAnsi" w:cstheme="minorHAnsi"/>
        </w:rPr>
      </w:pPr>
      <w:r w:rsidRPr="00BD07EE">
        <w:rPr>
          <w:rFonts w:asciiTheme="minorHAnsi" w:hAnsiTheme="minorHAnsi" w:cstheme="minorHAnsi"/>
        </w:rPr>
        <w:t>Conclusion</w:t>
      </w:r>
      <w:bookmarkEnd w:id="10"/>
      <w:bookmarkEnd w:id="11"/>
      <w:r w:rsidRPr="00906DF3">
        <w:rPr>
          <w:rFonts w:asciiTheme="minorHAnsi" w:hAnsiTheme="minorHAnsi" w:cstheme="minorHAnsi"/>
        </w:rPr>
        <w:t xml:space="preserve"> </w:t>
      </w:r>
    </w:p>
    <w:p w14:paraId="69698B7A" w14:textId="77777777" w:rsidR="00281D44" w:rsidRDefault="00281D44" w:rsidP="00281D44">
      <w:pPr>
        <w:autoSpaceDE w:val="0"/>
        <w:autoSpaceDN w:val="0"/>
        <w:adjustRightInd w:val="0"/>
        <w:spacing w:before="120" w:after="120"/>
        <w:contextualSpacing/>
        <w:rPr>
          <w:rFonts w:cstheme="minorHAnsi"/>
        </w:rPr>
      </w:pPr>
      <w:r>
        <w:rPr>
          <w:szCs w:val="23"/>
        </w:rPr>
        <w:t>PJSI remains indebted to the region’s Chief Justices, our Pacific colleagues and MFAT for enabling us to continue contributing to the region’s justice reform and development objectives. We are particularly grateful for the swift, insightful and decisive approach of our key stakeholders enabling us to pivot PJSI so quickly to respond to the region’s need during the pandemic.  Testament also to the commitment to change by our partners and the strong relationships between us in the early success of PJSIs re-engineered, remote activities.  While we do not know if PJSI will be able to resume ‘in-person’ activities, we are confident that the reconfiguration of PJSI’s program of activities will continue to deliver, share and exchange great benefits to our Partner Courts and the communities they serve.</w:t>
      </w:r>
    </w:p>
    <w:p w14:paraId="70A48433" w14:textId="77777777" w:rsidR="00870F4A" w:rsidRDefault="00870F4A" w:rsidP="00607D91">
      <w:pPr>
        <w:pStyle w:val="HBHeading1"/>
        <w:spacing w:beforeLines="120" w:before="288" w:afterLines="120" w:after="288"/>
        <w:contextualSpacing/>
        <w:rPr>
          <w:rFonts w:asciiTheme="minorHAnsi" w:hAnsiTheme="minorHAnsi" w:cstheme="minorHAnsi"/>
        </w:rPr>
      </w:pPr>
    </w:p>
    <w:p w14:paraId="7270986D" w14:textId="77777777" w:rsidR="00870F4A" w:rsidRDefault="00870F4A" w:rsidP="00870F4A">
      <w:pPr>
        <w:pStyle w:val="HBHeading1"/>
        <w:spacing w:before="0" w:after="0"/>
        <w:contextualSpacing/>
        <w:rPr>
          <w:rFonts w:asciiTheme="minorHAnsi" w:hAnsiTheme="minorHAnsi" w:cstheme="minorHAnsi"/>
        </w:rPr>
        <w:sectPr w:rsidR="00870F4A" w:rsidSect="00123F0A">
          <w:headerReference w:type="default" r:id="rId32"/>
          <w:footerReference w:type="default" r:id="rId33"/>
          <w:pgSz w:w="11906" w:h="16838" w:code="9"/>
          <w:pgMar w:top="1678" w:right="1418" w:bottom="1276" w:left="1361" w:header="425" w:footer="24" w:gutter="0"/>
          <w:cols w:space="708"/>
          <w:docGrid w:linePitch="360"/>
        </w:sectPr>
      </w:pPr>
      <w:bookmarkStart w:id="16" w:name="_GoBack"/>
      <w:bookmarkEnd w:id="16"/>
    </w:p>
    <w:p w14:paraId="14F6CA63" w14:textId="77777777" w:rsidR="00CD75B5" w:rsidRPr="00CD75B5" w:rsidRDefault="00CD75B5" w:rsidP="00870F4A">
      <w:pPr>
        <w:pStyle w:val="HBHeading1"/>
        <w:spacing w:before="0" w:after="0"/>
        <w:contextualSpacing/>
        <w:rPr>
          <w:rFonts w:asciiTheme="minorHAnsi" w:hAnsiTheme="minorHAnsi" w:cstheme="minorHAnsi"/>
          <w:sz w:val="12"/>
        </w:rPr>
      </w:pPr>
    </w:p>
    <w:p w14:paraId="326CBF15" w14:textId="0A164F8F" w:rsidR="00870F4A" w:rsidRPr="00906DF3" w:rsidRDefault="00870F4A" w:rsidP="00870F4A">
      <w:pPr>
        <w:pStyle w:val="HBHeading1"/>
        <w:spacing w:before="0" w:after="0"/>
        <w:contextualSpacing/>
        <w:rPr>
          <w:rFonts w:asciiTheme="minorHAnsi" w:hAnsiTheme="minorHAnsi" w:cstheme="minorHAnsi"/>
        </w:rPr>
      </w:pPr>
      <w:bookmarkStart w:id="17" w:name="_Toc44681889"/>
      <w:r w:rsidRPr="00906DF3">
        <w:rPr>
          <w:rFonts w:asciiTheme="minorHAnsi" w:hAnsiTheme="minorHAnsi" w:cstheme="minorHAnsi"/>
        </w:rPr>
        <w:t xml:space="preserve">Annex A: Activities by </w:t>
      </w:r>
      <w:r>
        <w:rPr>
          <w:rFonts w:asciiTheme="minorHAnsi" w:hAnsiTheme="minorHAnsi" w:cstheme="minorHAnsi"/>
        </w:rPr>
        <w:t>Theme and Project</w:t>
      </w:r>
      <w:bookmarkEnd w:id="17"/>
      <w:r>
        <w:rPr>
          <w:rFonts w:asciiTheme="minorHAnsi" w:hAnsiTheme="minorHAnsi" w:cstheme="minorHAnsi"/>
        </w:rPr>
        <w:t xml:space="preserve"> </w:t>
      </w:r>
    </w:p>
    <w:p w14:paraId="10EB5835" w14:textId="77777777" w:rsidR="00870F4A" w:rsidRPr="00906DF3" w:rsidRDefault="00870F4A" w:rsidP="00870F4A">
      <w:pPr>
        <w:contextualSpacing/>
        <w:rPr>
          <w:rFonts w:cstheme="minorHAnsi"/>
          <w:sz w:val="12"/>
          <w:szCs w:val="12"/>
        </w:rPr>
      </w:pPr>
    </w:p>
    <w:p w14:paraId="2FA398FC" w14:textId="77777777" w:rsidR="00870F4A" w:rsidRPr="00906DF3" w:rsidRDefault="00870F4A" w:rsidP="00870F4A">
      <w:pPr>
        <w:contextualSpacing/>
        <w:jc w:val="both"/>
        <w:rPr>
          <w:rFonts w:cstheme="minorHAnsi"/>
          <w:b/>
          <w:sz w:val="28"/>
          <w:szCs w:val="23"/>
          <w:u w:val="single"/>
        </w:rPr>
      </w:pPr>
      <w:r w:rsidRPr="00906DF3">
        <w:rPr>
          <w:rFonts w:cstheme="minorHAnsi"/>
          <w:b/>
          <w:sz w:val="28"/>
          <w:szCs w:val="23"/>
          <w:u w:val="single"/>
        </w:rPr>
        <w:t>Theme: Judicial Leadership</w:t>
      </w:r>
    </w:p>
    <w:p w14:paraId="3230CA13" w14:textId="77777777" w:rsidR="00870F4A" w:rsidRPr="00906DF3" w:rsidRDefault="00870F4A" w:rsidP="00870F4A">
      <w:pPr>
        <w:contextualSpacing/>
        <w:jc w:val="both"/>
        <w:rPr>
          <w:rFonts w:cstheme="minorHAnsi"/>
          <w:b/>
          <w:sz w:val="12"/>
          <w:szCs w:val="12"/>
        </w:rPr>
      </w:pPr>
    </w:p>
    <w:p w14:paraId="14C4FC2B" w14:textId="77777777" w:rsidR="00870F4A" w:rsidRPr="00113489" w:rsidRDefault="00870F4A" w:rsidP="00870F4A">
      <w:pPr>
        <w:contextualSpacing/>
        <w:jc w:val="both"/>
        <w:rPr>
          <w:rFonts w:cstheme="minorHAnsi"/>
          <w:b/>
          <w:sz w:val="24"/>
          <w:szCs w:val="23"/>
        </w:rPr>
      </w:pPr>
      <w:r w:rsidRPr="00113489">
        <w:rPr>
          <w:rFonts w:cstheme="minorHAnsi"/>
          <w:b/>
          <w:sz w:val="24"/>
          <w:szCs w:val="23"/>
        </w:rPr>
        <w:t>Project 1: Regional Leadership</w:t>
      </w:r>
    </w:p>
    <w:p w14:paraId="640AB91D" w14:textId="77777777" w:rsidR="00870F4A" w:rsidRPr="00CD75B5" w:rsidRDefault="00870F4A" w:rsidP="00870F4A">
      <w:pPr>
        <w:contextualSpacing/>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09"/>
        <w:gridCol w:w="5210"/>
        <w:gridCol w:w="1123"/>
        <w:gridCol w:w="838"/>
        <w:gridCol w:w="1018"/>
        <w:gridCol w:w="1408"/>
        <w:gridCol w:w="1411"/>
        <w:gridCol w:w="1737"/>
      </w:tblGrid>
      <w:tr w:rsidR="00870F4A" w:rsidRPr="007F7D59" w14:paraId="25955FA9" w14:textId="77777777" w:rsidTr="00113489">
        <w:trPr>
          <w:trHeight w:val="300"/>
        </w:trPr>
        <w:tc>
          <w:tcPr>
            <w:tcW w:w="591" w:type="pct"/>
            <w:shd w:val="clear" w:color="auto" w:fill="B8CCE4" w:themeFill="accent1" w:themeFillTint="66"/>
            <w:noWrap/>
            <w:hideMark/>
          </w:tcPr>
          <w:p w14:paraId="0A6C6FEB"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802" w:type="pct"/>
            <w:shd w:val="clear" w:color="auto" w:fill="B8CCE4" w:themeFill="accent1" w:themeFillTint="66"/>
            <w:noWrap/>
            <w:hideMark/>
          </w:tcPr>
          <w:p w14:paraId="7D0E50CD"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388" w:type="pct"/>
            <w:shd w:val="clear" w:color="auto" w:fill="B8CCE4" w:themeFill="accent1" w:themeFillTint="66"/>
            <w:noWrap/>
            <w:hideMark/>
          </w:tcPr>
          <w:p w14:paraId="293EBEC9"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90" w:type="pct"/>
            <w:shd w:val="clear" w:color="auto" w:fill="B8CCE4" w:themeFill="accent1" w:themeFillTint="66"/>
            <w:noWrap/>
            <w:hideMark/>
          </w:tcPr>
          <w:p w14:paraId="6729F7AA"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52" w:type="pct"/>
            <w:shd w:val="clear" w:color="auto" w:fill="B8CCE4" w:themeFill="accent1" w:themeFillTint="66"/>
          </w:tcPr>
          <w:p w14:paraId="500F1C02"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487" w:type="pct"/>
            <w:shd w:val="clear" w:color="auto" w:fill="B8CCE4" w:themeFill="accent1" w:themeFillTint="66"/>
            <w:noWrap/>
            <w:hideMark/>
          </w:tcPr>
          <w:p w14:paraId="6EB25E1A"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8" w:type="pct"/>
            <w:shd w:val="clear" w:color="auto" w:fill="B8CCE4" w:themeFill="accent1" w:themeFillTint="66"/>
            <w:noWrap/>
            <w:hideMark/>
          </w:tcPr>
          <w:p w14:paraId="4BD1026E"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601" w:type="pct"/>
            <w:shd w:val="clear" w:color="auto" w:fill="B8CCE4" w:themeFill="accent1" w:themeFillTint="66"/>
            <w:noWrap/>
            <w:hideMark/>
          </w:tcPr>
          <w:p w14:paraId="2C5720E3"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70F4A" w:rsidRPr="007F7D59" w14:paraId="06CE8231" w14:textId="77777777" w:rsidTr="00113489">
        <w:trPr>
          <w:trHeight w:val="264"/>
        </w:trPr>
        <w:tc>
          <w:tcPr>
            <w:tcW w:w="591" w:type="pct"/>
            <w:shd w:val="clear" w:color="auto" w:fill="DBE5F1" w:themeFill="accent1" w:themeFillTint="33"/>
            <w:hideMark/>
          </w:tcPr>
          <w:p w14:paraId="6E839CE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7-9 Sep, 2016</w:t>
            </w:r>
          </w:p>
        </w:tc>
        <w:tc>
          <w:tcPr>
            <w:tcW w:w="1802" w:type="pct"/>
            <w:shd w:val="clear" w:color="auto" w:fill="DBE5F1" w:themeFill="accent1" w:themeFillTint="33"/>
            <w:hideMark/>
          </w:tcPr>
          <w:p w14:paraId="4A2720D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r w:rsidRPr="007F7D59">
              <w:rPr>
                <w:rFonts w:asciiTheme="minorHAnsi" w:hAnsiTheme="minorHAnsi" w:cstheme="minorHAnsi"/>
                <w:szCs w:val="23"/>
                <w:vertAlign w:val="superscript"/>
              </w:rPr>
              <w:t>st</w:t>
            </w:r>
            <w:r w:rsidRPr="007F7D59">
              <w:rPr>
                <w:rFonts w:asciiTheme="minorHAnsi" w:hAnsiTheme="minorHAnsi" w:cstheme="minorHAnsi"/>
                <w:szCs w:val="23"/>
              </w:rPr>
              <w:t xml:space="preserve"> Chief Justices’ Leadership Forum</w:t>
            </w:r>
          </w:p>
        </w:tc>
        <w:tc>
          <w:tcPr>
            <w:tcW w:w="388" w:type="pct"/>
            <w:shd w:val="clear" w:color="auto" w:fill="DBE5F1" w:themeFill="accent1" w:themeFillTint="33"/>
            <w:hideMark/>
          </w:tcPr>
          <w:p w14:paraId="5A23803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0" w:type="pct"/>
            <w:shd w:val="clear" w:color="auto" w:fill="DBE5F1" w:themeFill="accent1" w:themeFillTint="33"/>
            <w:noWrap/>
            <w:hideMark/>
          </w:tcPr>
          <w:p w14:paraId="1EF9B87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52" w:type="pct"/>
            <w:shd w:val="clear" w:color="auto" w:fill="DBE5F1" w:themeFill="accent1" w:themeFillTint="33"/>
          </w:tcPr>
          <w:p w14:paraId="6D26467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7" w:type="pct"/>
            <w:shd w:val="clear" w:color="auto" w:fill="DBE5F1" w:themeFill="accent1" w:themeFillTint="33"/>
            <w:noWrap/>
            <w:hideMark/>
          </w:tcPr>
          <w:p w14:paraId="706ABEB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87.5%</w:t>
            </w:r>
          </w:p>
        </w:tc>
        <w:tc>
          <w:tcPr>
            <w:tcW w:w="488" w:type="pct"/>
            <w:shd w:val="clear" w:color="auto" w:fill="DBE5F1" w:themeFill="accent1" w:themeFillTint="33"/>
            <w:noWrap/>
            <w:hideMark/>
          </w:tcPr>
          <w:p w14:paraId="4A22564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2253E03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91.67%</w:t>
            </w:r>
          </w:p>
        </w:tc>
      </w:tr>
      <w:tr w:rsidR="00870F4A" w:rsidRPr="007F7D59" w14:paraId="3DB15481" w14:textId="77777777" w:rsidTr="00113489">
        <w:trPr>
          <w:trHeight w:val="268"/>
        </w:trPr>
        <w:tc>
          <w:tcPr>
            <w:tcW w:w="591" w:type="pct"/>
            <w:shd w:val="clear" w:color="auto" w:fill="DBE5F1" w:themeFill="accent1" w:themeFillTint="33"/>
            <w:hideMark/>
          </w:tcPr>
          <w:p w14:paraId="3B65593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 Sep, 2016</w:t>
            </w:r>
          </w:p>
        </w:tc>
        <w:tc>
          <w:tcPr>
            <w:tcW w:w="1802" w:type="pct"/>
            <w:shd w:val="clear" w:color="auto" w:fill="DBE5F1" w:themeFill="accent1" w:themeFillTint="33"/>
            <w:hideMark/>
          </w:tcPr>
          <w:p w14:paraId="3A1C241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r w:rsidRPr="007F7D59">
              <w:rPr>
                <w:rFonts w:asciiTheme="minorHAnsi" w:hAnsiTheme="minorHAnsi" w:cstheme="minorHAnsi"/>
                <w:szCs w:val="23"/>
                <w:vertAlign w:val="superscript"/>
              </w:rPr>
              <w:t>st</w:t>
            </w:r>
            <w:r w:rsidRPr="007F7D59">
              <w:rPr>
                <w:rFonts w:asciiTheme="minorHAnsi" w:hAnsiTheme="minorHAnsi" w:cstheme="minorHAnsi"/>
                <w:szCs w:val="23"/>
              </w:rPr>
              <w:t xml:space="preserve"> Initiative Executive Committee Meeting </w:t>
            </w:r>
          </w:p>
        </w:tc>
        <w:tc>
          <w:tcPr>
            <w:tcW w:w="388" w:type="pct"/>
            <w:shd w:val="clear" w:color="auto" w:fill="DBE5F1" w:themeFill="accent1" w:themeFillTint="33"/>
            <w:hideMark/>
          </w:tcPr>
          <w:p w14:paraId="64A0638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0" w:type="pct"/>
            <w:shd w:val="clear" w:color="auto" w:fill="DBE5F1" w:themeFill="accent1" w:themeFillTint="33"/>
            <w:noWrap/>
            <w:hideMark/>
          </w:tcPr>
          <w:p w14:paraId="781763E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352" w:type="pct"/>
            <w:shd w:val="clear" w:color="auto" w:fill="DBE5F1" w:themeFill="accent1" w:themeFillTint="33"/>
          </w:tcPr>
          <w:p w14:paraId="346136D1" w14:textId="77777777" w:rsidR="00870F4A" w:rsidRPr="007F7D59" w:rsidRDefault="00870F4A" w:rsidP="00123F0A">
            <w:pPr>
              <w:contextualSpacing/>
              <w:jc w:val="both"/>
              <w:rPr>
                <w:rFonts w:asciiTheme="minorHAnsi" w:hAnsiTheme="minorHAnsi" w:cstheme="minorHAnsi"/>
                <w:b/>
                <w:bCs/>
                <w:szCs w:val="23"/>
              </w:rPr>
            </w:pPr>
            <w:r w:rsidRPr="007F7D59">
              <w:rPr>
                <w:rFonts w:asciiTheme="minorHAnsi" w:hAnsiTheme="minorHAnsi" w:cstheme="minorHAnsi"/>
                <w:szCs w:val="23"/>
              </w:rPr>
              <w:t>2</w:t>
            </w:r>
          </w:p>
        </w:tc>
        <w:tc>
          <w:tcPr>
            <w:tcW w:w="487" w:type="pct"/>
            <w:shd w:val="clear" w:color="auto" w:fill="DBE5F1" w:themeFill="accent1" w:themeFillTint="33"/>
            <w:noWrap/>
            <w:hideMark/>
          </w:tcPr>
          <w:p w14:paraId="1080C0ED" w14:textId="77777777" w:rsidR="00870F4A" w:rsidRPr="007F7D59" w:rsidRDefault="00870F4A" w:rsidP="00123F0A">
            <w:pPr>
              <w:contextualSpacing/>
              <w:jc w:val="both"/>
              <w:rPr>
                <w:rFonts w:asciiTheme="minorHAnsi" w:hAnsiTheme="minorHAnsi" w:cstheme="minorHAnsi"/>
                <w:bCs/>
                <w:szCs w:val="23"/>
              </w:rPr>
            </w:pPr>
            <w:r w:rsidRPr="007F7D59">
              <w:rPr>
                <w:rFonts w:asciiTheme="minorHAnsi" w:hAnsiTheme="minorHAnsi" w:cstheme="minorHAnsi"/>
                <w:bCs/>
                <w:szCs w:val="23"/>
              </w:rPr>
              <w:t>NA</w:t>
            </w:r>
          </w:p>
        </w:tc>
        <w:tc>
          <w:tcPr>
            <w:tcW w:w="488" w:type="pct"/>
            <w:shd w:val="clear" w:color="auto" w:fill="DBE5F1" w:themeFill="accent1" w:themeFillTint="33"/>
            <w:noWrap/>
            <w:hideMark/>
          </w:tcPr>
          <w:p w14:paraId="36760523" w14:textId="77777777" w:rsidR="00870F4A" w:rsidRPr="007F7D59" w:rsidRDefault="00870F4A" w:rsidP="00123F0A">
            <w:pPr>
              <w:contextualSpacing/>
              <w:jc w:val="both"/>
              <w:rPr>
                <w:rFonts w:asciiTheme="minorHAnsi" w:hAnsiTheme="minorHAnsi" w:cstheme="minorHAnsi"/>
                <w:b/>
                <w:bCs/>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68AFDCA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r w:rsidRPr="007F7D59">
              <w:rPr>
                <w:rFonts w:asciiTheme="minorHAnsi" w:hAnsiTheme="minorHAnsi" w:cstheme="minorHAnsi"/>
                <w:szCs w:val="23"/>
              </w:rPr>
              <w:t> </w:t>
            </w:r>
          </w:p>
        </w:tc>
      </w:tr>
      <w:tr w:rsidR="00870F4A" w:rsidRPr="007F7D59" w14:paraId="1F4C1306" w14:textId="77777777" w:rsidTr="00113489">
        <w:trPr>
          <w:trHeight w:val="258"/>
        </w:trPr>
        <w:tc>
          <w:tcPr>
            <w:tcW w:w="591" w:type="pct"/>
            <w:shd w:val="clear" w:color="auto" w:fill="DBE5F1" w:themeFill="accent1" w:themeFillTint="33"/>
            <w:hideMark/>
          </w:tcPr>
          <w:p w14:paraId="57039E2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3-5 Apr, 2017</w:t>
            </w:r>
          </w:p>
        </w:tc>
        <w:tc>
          <w:tcPr>
            <w:tcW w:w="1802" w:type="pct"/>
            <w:shd w:val="clear" w:color="auto" w:fill="DBE5F1" w:themeFill="accent1" w:themeFillTint="33"/>
            <w:hideMark/>
          </w:tcPr>
          <w:p w14:paraId="40D7D87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w:t>
            </w:r>
            <w:r w:rsidRPr="007F7D59">
              <w:rPr>
                <w:rFonts w:asciiTheme="minorHAnsi" w:hAnsiTheme="minorHAnsi" w:cstheme="minorHAnsi"/>
                <w:szCs w:val="23"/>
                <w:vertAlign w:val="superscript"/>
              </w:rPr>
              <w:t>nd</w:t>
            </w:r>
            <w:r w:rsidRPr="007F7D59">
              <w:rPr>
                <w:rFonts w:asciiTheme="minorHAnsi" w:hAnsiTheme="minorHAnsi" w:cstheme="minorHAnsi"/>
                <w:szCs w:val="23"/>
              </w:rPr>
              <w:t xml:space="preserve"> Chief Justices’ Leadership Forum</w:t>
            </w:r>
          </w:p>
        </w:tc>
        <w:tc>
          <w:tcPr>
            <w:tcW w:w="388" w:type="pct"/>
            <w:shd w:val="clear" w:color="auto" w:fill="DBE5F1" w:themeFill="accent1" w:themeFillTint="33"/>
            <w:hideMark/>
          </w:tcPr>
          <w:p w14:paraId="33996A2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0" w:type="pct"/>
            <w:shd w:val="clear" w:color="auto" w:fill="DBE5F1" w:themeFill="accent1" w:themeFillTint="33"/>
            <w:noWrap/>
            <w:hideMark/>
          </w:tcPr>
          <w:p w14:paraId="1F8A818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352" w:type="pct"/>
            <w:shd w:val="clear" w:color="auto" w:fill="DBE5F1" w:themeFill="accent1" w:themeFillTint="33"/>
          </w:tcPr>
          <w:p w14:paraId="1F991C8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7" w:type="pct"/>
            <w:shd w:val="clear" w:color="auto" w:fill="DBE5F1" w:themeFill="accent1" w:themeFillTint="33"/>
            <w:noWrap/>
            <w:hideMark/>
          </w:tcPr>
          <w:p w14:paraId="4FE8F94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90.91%</w:t>
            </w:r>
          </w:p>
        </w:tc>
        <w:tc>
          <w:tcPr>
            <w:tcW w:w="488" w:type="pct"/>
            <w:shd w:val="clear" w:color="auto" w:fill="DBE5F1" w:themeFill="accent1" w:themeFillTint="33"/>
            <w:noWrap/>
            <w:hideMark/>
          </w:tcPr>
          <w:p w14:paraId="37B0118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789C4D3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96.97%</w:t>
            </w:r>
          </w:p>
        </w:tc>
      </w:tr>
      <w:tr w:rsidR="00870F4A" w:rsidRPr="007F7D59" w14:paraId="69578F47" w14:textId="77777777" w:rsidTr="00113489">
        <w:trPr>
          <w:trHeight w:val="248"/>
        </w:trPr>
        <w:tc>
          <w:tcPr>
            <w:tcW w:w="591" w:type="pct"/>
            <w:shd w:val="clear" w:color="auto" w:fill="DBE5F1" w:themeFill="accent1" w:themeFillTint="33"/>
          </w:tcPr>
          <w:p w14:paraId="44829C6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 Apr, 2017</w:t>
            </w:r>
          </w:p>
        </w:tc>
        <w:tc>
          <w:tcPr>
            <w:tcW w:w="1802" w:type="pct"/>
            <w:shd w:val="clear" w:color="auto" w:fill="DBE5F1" w:themeFill="accent1" w:themeFillTint="33"/>
          </w:tcPr>
          <w:p w14:paraId="61B60ED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w:t>
            </w:r>
            <w:r w:rsidRPr="00013B5C">
              <w:rPr>
                <w:rFonts w:cstheme="minorHAnsi"/>
                <w:szCs w:val="23"/>
                <w:vertAlign w:val="superscript"/>
              </w:rPr>
              <w:t>nd</w:t>
            </w:r>
            <w:r>
              <w:rPr>
                <w:rFonts w:asciiTheme="minorHAnsi" w:hAnsiTheme="minorHAnsi" w:cstheme="minorHAnsi"/>
                <w:szCs w:val="23"/>
              </w:rPr>
              <w:t xml:space="preserve"> </w:t>
            </w:r>
            <w:r w:rsidRPr="007F7D59">
              <w:rPr>
                <w:rFonts w:asciiTheme="minorHAnsi" w:hAnsiTheme="minorHAnsi" w:cstheme="minorHAnsi"/>
                <w:szCs w:val="23"/>
              </w:rPr>
              <w:t>Initiative Executive Committee Meeting</w:t>
            </w:r>
          </w:p>
        </w:tc>
        <w:tc>
          <w:tcPr>
            <w:tcW w:w="388" w:type="pct"/>
            <w:shd w:val="clear" w:color="auto" w:fill="DBE5F1" w:themeFill="accent1" w:themeFillTint="33"/>
          </w:tcPr>
          <w:p w14:paraId="2064A45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0" w:type="pct"/>
            <w:shd w:val="clear" w:color="auto" w:fill="DBE5F1" w:themeFill="accent1" w:themeFillTint="33"/>
            <w:noWrap/>
          </w:tcPr>
          <w:p w14:paraId="5000E9E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2" w:type="pct"/>
            <w:shd w:val="clear" w:color="auto" w:fill="DBE5F1" w:themeFill="accent1" w:themeFillTint="33"/>
          </w:tcPr>
          <w:p w14:paraId="4E1A366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7" w:type="pct"/>
            <w:shd w:val="clear" w:color="auto" w:fill="DBE5F1" w:themeFill="accent1" w:themeFillTint="33"/>
            <w:noWrap/>
          </w:tcPr>
          <w:p w14:paraId="5EA523E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DBE5F1" w:themeFill="accent1" w:themeFillTint="33"/>
            <w:noWrap/>
          </w:tcPr>
          <w:p w14:paraId="005FD1C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tcPr>
          <w:p w14:paraId="770080B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7B6F8FA6" w14:textId="77777777" w:rsidTr="00113489">
        <w:trPr>
          <w:trHeight w:val="238"/>
        </w:trPr>
        <w:tc>
          <w:tcPr>
            <w:tcW w:w="591" w:type="pct"/>
            <w:shd w:val="clear" w:color="auto" w:fill="DBE5F1" w:themeFill="accent1" w:themeFillTint="33"/>
            <w:hideMark/>
          </w:tcPr>
          <w:p w14:paraId="5F207D1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5-7 Sep, 2017</w:t>
            </w:r>
          </w:p>
        </w:tc>
        <w:tc>
          <w:tcPr>
            <w:tcW w:w="1802" w:type="pct"/>
            <w:shd w:val="clear" w:color="auto" w:fill="DBE5F1" w:themeFill="accent1" w:themeFillTint="33"/>
            <w:hideMark/>
          </w:tcPr>
          <w:p w14:paraId="7C6AF30D" w14:textId="77777777" w:rsidR="00870F4A" w:rsidRPr="007F7D59" w:rsidRDefault="00870F4A" w:rsidP="00123F0A">
            <w:pPr>
              <w:contextualSpacing/>
              <w:jc w:val="both"/>
              <w:rPr>
                <w:rFonts w:asciiTheme="minorHAnsi" w:hAnsiTheme="minorHAnsi" w:cstheme="minorHAnsi"/>
                <w:szCs w:val="23"/>
              </w:rPr>
            </w:pPr>
            <w:r>
              <w:rPr>
                <w:rFonts w:asciiTheme="minorHAnsi" w:hAnsiTheme="minorHAnsi" w:cstheme="minorHAnsi"/>
                <w:szCs w:val="23"/>
              </w:rPr>
              <w:t xml:space="preserve">Judicial </w:t>
            </w:r>
            <w:r w:rsidRPr="007F7D59">
              <w:rPr>
                <w:rFonts w:asciiTheme="minorHAnsi" w:hAnsiTheme="minorHAnsi" w:cstheme="minorHAnsi"/>
                <w:szCs w:val="23"/>
              </w:rPr>
              <w:t xml:space="preserve">Leadership Workshop </w:t>
            </w:r>
          </w:p>
        </w:tc>
        <w:tc>
          <w:tcPr>
            <w:tcW w:w="388" w:type="pct"/>
            <w:shd w:val="clear" w:color="auto" w:fill="DBE5F1" w:themeFill="accent1" w:themeFillTint="33"/>
            <w:hideMark/>
          </w:tcPr>
          <w:p w14:paraId="2DFB3FE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0" w:type="pct"/>
            <w:shd w:val="clear" w:color="auto" w:fill="DBE5F1" w:themeFill="accent1" w:themeFillTint="33"/>
            <w:noWrap/>
            <w:hideMark/>
          </w:tcPr>
          <w:p w14:paraId="1AD0008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52" w:type="pct"/>
            <w:shd w:val="clear" w:color="auto" w:fill="DBE5F1" w:themeFill="accent1" w:themeFillTint="33"/>
          </w:tcPr>
          <w:p w14:paraId="38AFF81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7" w:type="pct"/>
            <w:shd w:val="clear" w:color="auto" w:fill="DBE5F1" w:themeFill="accent1" w:themeFillTint="33"/>
            <w:noWrap/>
            <w:hideMark/>
          </w:tcPr>
          <w:p w14:paraId="51CCFF5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85.71%</w:t>
            </w:r>
          </w:p>
        </w:tc>
        <w:tc>
          <w:tcPr>
            <w:tcW w:w="488" w:type="pct"/>
            <w:shd w:val="clear" w:color="auto" w:fill="DBE5F1" w:themeFill="accent1" w:themeFillTint="33"/>
            <w:noWrap/>
            <w:hideMark/>
          </w:tcPr>
          <w:p w14:paraId="406C91E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2026614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88.10%</w:t>
            </w:r>
          </w:p>
        </w:tc>
      </w:tr>
      <w:tr w:rsidR="00870F4A" w:rsidRPr="007F7D59" w14:paraId="1A1F5A93" w14:textId="77777777" w:rsidTr="00113489">
        <w:trPr>
          <w:trHeight w:val="228"/>
        </w:trPr>
        <w:tc>
          <w:tcPr>
            <w:tcW w:w="591" w:type="pct"/>
            <w:shd w:val="clear" w:color="auto" w:fill="DBE5F1" w:themeFill="accent1" w:themeFillTint="33"/>
            <w:hideMark/>
          </w:tcPr>
          <w:p w14:paraId="01E6DAD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28 Sep, 2017</w:t>
            </w:r>
          </w:p>
        </w:tc>
        <w:tc>
          <w:tcPr>
            <w:tcW w:w="1802" w:type="pct"/>
            <w:shd w:val="clear" w:color="auto" w:fill="DBE5F1" w:themeFill="accent1" w:themeFillTint="33"/>
            <w:hideMark/>
          </w:tcPr>
          <w:p w14:paraId="1066A74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r w:rsidRPr="007F7D59">
              <w:rPr>
                <w:rFonts w:asciiTheme="minorHAnsi" w:hAnsiTheme="minorHAnsi" w:cstheme="minorHAnsi"/>
                <w:szCs w:val="23"/>
                <w:vertAlign w:val="superscript"/>
              </w:rPr>
              <w:t>nd</w:t>
            </w:r>
            <w:r w:rsidRPr="007F7D59">
              <w:rPr>
                <w:rFonts w:asciiTheme="minorHAnsi" w:hAnsiTheme="minorHAnsi" w:cstheme="minorHAnsi"/>
                <w:szCs w:val="23"/>
              </w:rPr>
              <w:t xml:space="preserve"> Initiative Executive Committee Meeting </w:t>
            </w:r>
          </w:p>
        </w:tc>
        <w:tc>
          <w:tcPr>
            <w:tcW w:w="388" w:type="pct"/>
            <w:shd w:val="clear" w:color="auto" w:fill="DBE5F1" w:themeFill="accent1" w:themeFillTint="33"/>
            <w:hideMark/>
          </w:tcPr>
          <w:p w14:paraId="4D2D011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xml:space="preserve">Remote </w:t>
            </w:r>
          </w:p>
        </w:tc>
        <w:tc>
          <w:tcPr>
            <w:tcW w:w="290" w:type="pct"/>
            <w:shd w:val="clear" w:color="auto" w:fill="DBE5F1" w:themeFill="accent1" w:themeFillTint="33"/>
            <w:noWrap/>
            <w:hideMark/>
          </w:tcPr>
          <w:p w14:paraId="529021E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2" w:type="pct"/>
            <w:shd w:val="clear" w:color="auto" w:fill="DBE5F1" w:themeFill="accent1" w:themeFillTint="33"/>
          </w:tcPr>
          <w:p w14:paraId="7E71847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7" w:type="pct"/>
            <w:shd w:val="clear" w:color="auto" w:fill="DBE5F1" w:themeFill="accent1" w:themeFillTint="33"/>
            <w:noWrap/>
            <w:hideMark/>
          </w:tcPr>
          <w:p w14:paraId="63F4ACF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DBE5F1" w:themeFill="accent1" w:themeFillTint="33"/>
            <w:noWrap/>
            <w:hideMark/>
          </w:tcPr>
          <w:p w14:paraId="3C9D503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7A1BDDF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1E5820D2" w14:textId="77777777" w:rsidTr="00113489">
        <w:trPr>
          <w:trHeight w:val="276"/>
        </w:trPr>
        <w:tc>
          <w:tcPr>
            <w:tcW w:w="591" w:type="pct"/>
            <w:shd w:val="clear" w:color="auto" w:fill="DBE5F1" w:themeFill="accent1" w:themeFillTint="33"/>
            <w:hideMark/>
          </w:tcPr>
          <w:p w14:paraId="3FE2670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16-18 Apr, 2018</w:t>
            </w:r>
          </w:p>
        </w:tc>
        <w:tc>
          <w:tcPr>
            <w:tcW w:w="1802" w:type="pct"/>
            <w:shd w:val="clear" w:color="auto" w:fill="DBE5F1" w:themeFill="accent1" w:themeFillTint="33"/>
            <w:hideMark/>
          </w:tcPr>
          <w:p w14:paraId="6B978F7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r w:rsidRPr="007F7D59">
              <w:rPr>
                <w:rFonts w:asciiTheme="minorHAnsi" w:hAnsiTheme="minorHAnsi" w:cstheme="minorHAnsi"/>
                <w:szCs w:val="23"/>
                <w:vertAlign w:val="superscript"/>
              </w:rPr>
              <w:t>rd</w:t>
            </w:r>
            <w:r w:rsidRPr="007F7D59">
              <w:rPr>
                <w:rFonts w:asciiTheme="minorHAnsi" w:hAnsiTheme="minorHAnsi" w:cstheme="minorHAnsi"/>
                <w:szCs w:val="23"/>
              </w:rPr>
              <w:t xml:space="preserve"> Chief Justices’ Leadership Forum</w:t>
            </w:r>
          </w:p>
        </w:tc>
        <w:tc>
          <w:tcPr>
            <w:tcW w:w="388" w:type="pct"/>
            <w:shd w:val="clear" w:color="auto" w:fill="DBE5F1" w:themeFill="accent1" w:themeFillTint="33"/>
            <w:hideMark/>
          </w:tcPr>
          <w:p w14:paraId="3068E31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Auckland</w:t>
            </w:r>
          </w:p>
        </w:tc>
        <w:tc>
          <w:tcPr>
            <w:tcW w:w="290" w:type="pct"/>
            <w:shd w:val="clear" w:color="auto" w:fill="DBE5F1" w:themeFill="accent1" w:themeFillTint="33"/>
            <w:noWrap/>
            <w:hideMark/>
          </w:tcPr>
          <w:p w14:paraId="42DBB44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352" w:type="pct"/>
            <w:shd w:val="clear" w:color="auto" w:fill="DBE5F1" w:themeFill="accent1" w:themeFillTint="33"/>
          </w:tcPr>
          <w:p w14:paraId="019EFA7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7" w:type="pct"/>
            <w:shd w:val="clear" w:color="auto" w:fill="DBE5F1" w:themeFill="accent1" w:themeFillTint="33"/>
            <w:noWrap/>
            <w:hideMark/>
          </w:tcPr>
          <w:p w14:paraId="4AFC047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DBE5F1" w:themeFill="accent1" w:themeFillTint="33"/>
            <w:noWrap/>
            <w:hideMark/>
          </w:tcPr>
          <w:p w14:paraId="41453E6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1876BDB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520568DA" w14:textId="77777777" w:rsidTr="00113489">
        <w:trPr>
          <w:trHeight w:val="280"/>
        </w:trPr>
        <w:tc>
          <w:tcPr>
            <w:tcW w:w="591" w:type="pct"/>
            <w:shd w:val="clear" w:color="auto" w:fill="DBE5F1" w:themeFill="accent1" w:themeFillTint="33"/>
            <w:hideMark/>
          </w:tcPr>
          <w:p w14:paraId="35EFD2E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19 Apr, 2018</w:t>
            </w:r>
          </w:p>
        </w:tc>
        <w:tc>
          <w:tcPr>
            <w:tcW w:w="1802" w:type="pct"/>
            <w:shd w:val="clear" w:color="auto" w:fill="DBE5F1" w:themeFill="accent1" w:themeFillTint="33"/>
            <w:hideMark/>
          </w:tcPr>
          <w:p w14:paraId="4C7A039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8" w:type="pct"/>
            <w:shd w:val="clear" w:color="auto" w:fill="DBE5F1" w:themeFill="accent1" w:themeFillTint="33"/>
            <w:hideMark/>
          </w:tcPr>
          <w:p w14:paraId="7FE8896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Auckland</w:t>
            </w:r>
          </w:p>
        </w:tc>
        <w:tc>
          <w:tcPr>
            <w:tcW w:w="290" w:type="pct"/>
            <w:shd w:val="clear" w:color="auto" w:fill="DBE5F1" w:themeFill="accent1" w:themeFillTint="33"/>
            <w:noWrap/>
            <w:hideMark/>
          </w:tcPr>
          <w:p w14:paraId="16EB19B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2" w:type="pct"/>
            <w:shd w:val="clear" w:color="auto" w:fill="DBE5F1" w:themeFill="accent1" w:themeFillTint="33"/>
          </w:tcPr>
          <w:p w14:paraId="544571D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7" w:type="pct"/>
            <w:shd w:val="clear" w:color="auto" w:fill="DBE5F1" w:themeFill="accent1" w:themeFillTint="33"/>
            <w:noWrap/>
            <w:hideMark/>
          </w:tcPr>
          <w:p w14:paraId="072D3D7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DBE5F1" w:themeFill="accent1" w:themeFillTint="33"/>
            <w:noWrap/>
            <w:hideMark/>
          </w:tcPr>
          <w:p w14:paraId="6D9AE6F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6A9ADC6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40793563" w14:textId="77777777" w:rsidTr="00113489">
        <w:trPr>
          <w:trHeight w:val="256"/>
        </w:trPr>
        <w:tc>
          <w:tcPr>
            <w:tcW w:w="591" w:type="pct"/>
            <w:shd w:val="clear" w:color="auto" w:fill="DBE5F1" w:themeFill="accent1" w:themeFillTint="33"/>
            <w:hideMark/>
          </w:tcPr>
          <w:p w14:paraId="34945773"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19-21 Sept, 2018</w:t>
            </w:r>
          </w:p>
        </w:tc>
        <w:tc>
          <w:tcPr>
            <w:tcW w:w="1802" w:type="pct"/>
            <w:shd w:val="clear" w:color="auto" w:fill="DBE5F1" w:themeFill="accent1" w:themeFillTint="33"/>
            <w:hideMark/>
          </w:tcPr>
          <w:p w14:paraId="39EBB1F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Judicial Leadership Workshop #2</w:t>
            </w:r>
          </w:p>
        </w:tc>
        <w:tc>
          <w:tcPr>
            <w:tcW w:w="388" w:type="pct"/>
            <w:shd w:val="clear" w:color="auto" w:fill="DBE5F1" w:themeFill="accent1" w:themeFillTint="33"/>
            <w:hideMark/>
          </w:tcPr>
          <w:p w14:paraId="22172CB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Auckland</w:t>
            </w:r>
          </w:p>
        </w:tc>
        <w:tc>
          <w:tcPr>
            <w:tcW w:w="290" w:type="pct"/>
            <w:shd w:val="clear" w:color="auto" w:fill="DBE5F1" w:themeFill="accent1" w:themeFillTint="33"/>
            <w:noWrap/>
            <w:hideMark/>
          </w:tcPr>
          <w:p w14:paraId="6E1C50F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28</w:t>
            </w:r>
          </w:p>
        </w:tc>
        <w:tc>
          <w:tcPr>
            <w:tcW w:w="352" w:type="pct"/>
            <w:shd w:val="clear" w:color="auto" w:fill="DBE5F1" w:themeFill="accent1" w:themeFillTint="33"/>
          </w:tcPr>
          <w:p w14:paraId="4F5AC25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487" w:type="pct"/>
            <w:shd w:val="clear" w:color="auto" w:fill="DBE5F1" w:themeFill="accent1" w:themeFillTint="33"/>
            <w:noWrap/>
            <w:hideMark/>
          </w:tcPr>
          <w:p w14:paraId="67DE367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96.30%</w:t>
            </w:r>
          </w:p>
        </w:tc>
        <w:tc>
          <w:tcPr>
            <w:tcW w:w="488" w:type="pct"/>
            <w:shd w:val="clear" w:color="auto" w:fill="DBE5F1" w:themeFill="accent1" w:themeFillTint="33"/>
            <w:noWrap/>
            <w:hideMark/>
          </w:tcPr>
          <w:p w14:paraId="52DCF35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016FFE3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96.30%</w:t>
            </w:r>
          </w:p>
        </w:tc>
      </w:tr>
      <w:tr w:rsidR="00870F4A" w:rsidRPr="007F7D59" w14:paraId="21A62135" w14:textId="77777777" w:rsidTr="00113489">
        <w:trPr>
          <w:trHeight w:val="260"/>
        </w:trPr>
        <w:tc>
          <w:tcPr>
            <w:tcW w:w="591" w:type="pct"/>
            <w:shd w:val="clear" w:color="auto" w:fill="DBE5F1" w:themeFill="accent1" w:themeFillTint="33"/>
            <w:hideMark/>
          </w:tcPr>
          <w:p w14:paraId="0501FEE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15-Oct, 2018</w:t>
            </w:r>
          </w:p>
        </w:tc>
        <w:tc>
          <w:tcPr>
            <w:tcW w:w="1802" w:type="pct"/>
            <w:shd w:val="clear" w:color="auto" w:fill="DBE5F1" w:themeFill="accent1" w:themeFillTint="33"/>
            <w:hideMark/>
          </w:tcPr>
          <w:p w14:paraId="389C53A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8" w:type="pct"/>
            <w:shd w:val="clear" w:color="auto" w:fill="DBE5F1" w:themeFill="accent1" w:themeFillTint="33"/>
            <w:hideMark/>
          </w:tcPr>
          <w:p w14:paraId="6042444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Remote</w:t>
            </w:r>
          </w:p>
        </w:tc>
        <w:tc>
          <w:tcPr>
            <w:tcW w:w="290" w:type="pct"/>
            <w:shd w:val="clear" w:color="auto" w:fill="DBE5F1" w:themeFill="accent1" w:themeFillTint="33"/>
            <w:noWrap/>
            <w:hideMark/>
          </w:tcPr>
          <w:p w14:paraId="69420F0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2" w:type="pct"/>
            <w:shd w:val="clear" w:color="auto" w:fill="DBE5F1" w:themeFill="accent1" w:themeFillTint="33"/>
          </w:tcPr>
          <w:p w14:paraId="2646E14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7" w:type="pct"/>
            <w:shd w:val="clear" w:color="auto" w:fill="DBE5F1" w:themeFill="accent1" w:themeFillTint="33"/>
            <w:noWrap/>
            <w:hideMark/>
          </w:tcPr>
          <w:p w14:paraId="083D059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DBE5F1" w:themeFill="accent1" w:themeFillTint="33"/>
            <w:noWrap/>
            <w:hideMark/>
          </w:tcPr>
          <w:p w14:paraId="280C061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7052557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7208E283" w14:textId="77777777" w:rsidTr="00113489">
        <w:trPr>
          <w:trHeight w:val="250"/>
        </w:trPr>
        <w:tc>
          <w:tcPr>
            <w:tcW w:w="591" w:type="pct"/>
            <w:shd w:val="clear" w:color="auto" w:fill="DBE5F1" w:themeFill="accent1" w:themeFillTint="33"/>
            <w:hideMark/>
          </w:tcPr>
          <w:p w14:paraId="7D54B9B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 Apr, 2019</w:t>
            </w:r>
          </w:p>
        </w:tc>
        <w:tc>
          <w:tcPr>
            <w:tcW w:w="1802" w:type="pct"/>
            <w:shd w:val="clear" w:color="auto" w:fill="DBE5F1" w:themeFill="accent1" w:themeFillTint="33"/>
            <w:hideMark/>
          </w:tcPr>
          <w:p w14:paraId="36652B3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Chief Justices’ Leadership Forum</w:t>
            </w:r>
          </w:p>
        </w:tc>
        <w:tc>
          <w:tcPr>
            <w:tcW w:w="388" w:type="pct"/>
            <w:shd w:val="clear" w:color="auto" w:fill="DBE5F1" w:themeFill="accent1" w:themeFillTint="33"/>
            <w:hideMark/>
          </w:tcPr>
          <w:p w14:paraId="6237F4D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90" w:type="pct"/>
            <w:shd w:val="clear" w:color="auto" w:fill="DBE5F1" w:themeFill="accent1" w:themeFillTint="33"/>
            <w:noWrap/>
            <w:hideMark/>
          </w:tcPr>
          <w:p w14:paraId="17B97CE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352" w:type="pct"/>
            <w:shd w:val="clear" w:color="auto" w:fill="DBE5F1" w:themeFill="accent1" w:themeFillTint="33"/>
          </w:tcPr>
          <w:p w14:paraId="41F89F3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7" w:type="pct"/>
            <w:shd w:val="clear" w:color="auto" w:fill="DBE5F1" w:themeFill="accent1" w:themeFillTint="33"/>
            <w:noWrap/>
            <w:hideMark/>
          </w:tcPr>
          <w:p w14:paraId="7A01459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DBE5F1" w:themeFill="accent1" w:themeFillTint="33"/>
            <w:noWrap/>
            <w:hideMark/>
          </w:tcPr>
          <w:p w14:paraId="1DD7A3A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74AED40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88.89%</w:t>
            </w:r>
          </w:p>
        </w:tc>
      </w:tr>
      <w:tr w:rsidR="00870F4A" w:rsidRPr="007F7D59" w14:paraId="0EDDD76A" w14:textId="77777777" w:rsidTr="00113489">
        <w:trPr>
          <w:trHeight w:val="240"/>
        </w:trPr>
        <w:tc>
          <w:tcPr>
            <w:tcW w:w="591" w:type="pct"/>
            <w:shd w:val="clear" w:color="auto" w:fill="DBE5F1" w:themeFill="accent1" w:themeFillTint="33"/>
            <w:hideMark/>
          </w:tcPr>
          <w:p w14:paraId="59E6B10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4-Apr, 2019</w:t>
            </w:r>
          </w:p>
        </w:tc>
        <w:tc>
          <w:tcPr>
            <w:tcW w:w="1802" w:type="pct"/>
            <w:shd w:val="clear" w:color="auto" w:fill="DBE5F1" w:themeFill="accent1" w:themeFillTint="33"/>
            <w:hideMark/>
          </w:tcPr>
          <w:p w14:paraId="02213F1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8" w:type="pct"/>
            <w:shd w:val="clear" w:color="auto" w:fill="DBE5F1" w:themeFill="accent1" w:themeFillTint="33"/>
            <w:hideMark/>
          </w:tcPr>
          <w:p w14:paraId="507F2DE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90" w:type="pct"/>
            <w:shd w:val="clear" w:color="auto" w:fill="DBE5F1" w:themeFill="accent1" w:themeFillTint="33"/>
            <w:noWrap/>
            <w:hideMark/>
          </w:tcPr>
          <w:p w14:paraId="3A0FCB4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2" w:type="pct"/>
            <w:shd w:val="clear" w:color="auto" w:fill="DBE5F1" w:themeFill="accent1" w:themeFillTint="33"/>
          </w:tcPr>
          <w:p w14:paraId="0AF58E8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7" w:type="pct"/>
            <w:shd w:val="clear" w:color="auto" w:fill="DBE5F1" w:themeFill="accent1" w:themeFillTint="33"/>
            <w:noWrap/>
            <w:hideMark/>
          </w:tcPr>
          <w:p w14:paraId="0968911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DBE5F1" w:themeFill="accent1" w:themeFillTint="33"/>
            <w:noWrap/>
            <w:hideMark/>
          </w:tcPr>
          <w:p w14:paraId="0B92782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DBE5F1" w:themeFill="accent1" w:themeFillTint="33"/>
            <w:noWrap/>
            <w:hideMark/>
          </w:tcPr>
          <w:p w14:paraId="0D18E38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6619B165" w14:textId="77777777" w:rsidTr="00123F0A">
        <w:trPr>
          <w:trHeight w:val="240"/>
        </w:trPr>
        <w:tc>
          <w:tcPr>
            <w:tcW w:w="591" w:type="pct"/>
          </w:tcPr>
          <w:p w14:paraId="6F9DAC69" w14:textId="77777777" w:rsidR="00870F4A" w:rsidRPr="009D3209" w:rsidRDefault="00870F4A" w:rsidP="00123F0A">
            <w:pPr>
              <w:contextualSpacing/>
              <w:jc w:val="both"/>
              <w:rPr>
                <w:rFonts w:asciiTheme="minorHAnsi" w:hAnsiTheme="minorHAnsi" w:cstheme="minorHAnsi"/>
                <w:szCs w:val="23"/>
              </w:rPr>
            </w:pPr>
            <w:r w:rsidRPr="009D3209">
              <w:rPr>
                <w:rFonts w:asciiTheme="minorHAnsi" w:hAnsiTheme="minorHAnsi" w:cstheme="minorHAnsi"/>
                <w:szCs w:val="23"/>
              </w:rPr>
              <w:t>30 Aug, 2019</w:t>
            </w:r>
          </w:p>
        </w:tc>
        <w:tc>
          <w:tcPr>
            <w:tcW w:w="1802" w:type="pct"/>
          </w:tcPr>
          <w:p w14:paraId="0EEC2D1C" w14:textId="77777777" w:rsidR="00870F4A" w:rsidRPr="009D3209" w:rsidRDefault="00870F4A" w:rsidP="00123F0A">
            <w:pPr>
              <w:contextualSpacing/>
              <w:jc w:val="both"/>
              <w:rPr>
                <w:rFonts w:asciiTheme="minorHAnsi" w:hAnsiTheme="minorHAnsi" w:cstheme="minorHAnsi"/>
                <w:szCs w:val="23"/>
              </w:rPr>
            </w:pPr>
            <w:r w:rsidRPr="009D3209">
              <w:rPr>
                <w:rFonts w:asciiTheme="minorHAnsi" w:hAnsiTheme="minorHAnsi" w:cstheme="minorHAnsi"/>
                <w:szCs w:val="23"/>
              </w:rPr>
              <w:t>7</w:t>
            </w:r>
            <w:r w:rsidRPr="009D3209">
              <w:rPr>
                <w:rFonts w:asciiTheme="minorHAnsi" w:hAnsiTheme="minorHAnsi" w:cstheme="minorHAnsi"/>
                <w:szCs w:val="23"/>
                <w:vertAlign w:val="superscript"/>
              </w:rPr>
              <w:t>th</w:t>
            </w:r>
            <w:r w:rsidRPr="009D3209">
              <w:rPr>
                <w:rFonts w:asciiTheme="minorHAnsi" w:hAnsiTheme="minorHAnsi" w:cstheme="minorHAnsi"/>
                <w:szCs w:val="23"/>
              </w:rPr>
              <w:t xml:space="preserve"> Initiative Executive Committee Meeting</w:t>
            </w:r>
          </w:p>
        </w:tc>
        <w:tc>
          <w:tcPr>
            <w:tcW w:w="388" w:type="pct"/>
          </w:tcPr>
          <w:p w14:paraId="158B537B" w14:textId="77777777" w:rsidR="00870F4A" w:rsidRPr="009D3209" w:rsidRDefault="00870F4A" w:rsidP="00123F0A">
            <w:pPr>
              <w:contextualSpacing/>
              <w:jc w:val="both"/>
              <w:rPr>
                <w:rFonts w:asciiTheme="minorHAnsi" w:hAnsiTheme="minorHAnsi" w:cstheme="minorHAnsi"/>
                <w:szCs w:val="23"/>
              </w:rPr>
            </w:pPr>
            <w:r w:rsidRPr="009D3209">
              <w:rPr>
                <w:rFonts w:asciiTheme="minorHAnsi" w:hAnsiTheme="minorHAnsi" w:cstheme="minorHAnsi"/>
                <w:szCs w:val="23"/>
              </w:rPr>
              <w:t>Remote</w:t>
            </w:r>
          </w:p>
        </w:tc>
        <w:tc>
          <w:tcPr>
            <w:tcW w:w="290" w:type="pct"/>
            <w:noWrap/>
          </w:tcPr>
          <w:p w14:paraId="1D0E5407" w14:textId="77777777" w:rsidR="00870F4A" w:rsidRPr="009D3209" w:rsidRDefault="00870F4A" w:rsidP="00123F0A">
            <w:pPr>
              <w:contextualSpacing/>
              <w:jc w:val="both"/>
              <w:rPr>
                <w:rFonts w:asciiTheme="minorHAnsi" w:hAnsiTheme="minorHAnsi" w:cstheme="minorHAnsi"/>
                <w:szCs w:val="23"/>
              </w:rPr>
            </w:pPr>
            <w:r w:rsidRPr="009D3209">
              <w:rPr>
                <w:rFonts w:asciiTheme="minorHAnsi" w:hAnsiTheme="minorHAnsi" w:cstheme="minorHAnsi"/>
                <w:szCs w:val="23"/>
              </w:rPr>
              <w:t>6</w:t>
            </w:r>
          </w:p>
        </w:tc>
        <w:tc>
          <w:tcPr>
            <w:tcW w:w="352" w:type="pct"/>
          </w:tcPr>
          <w:p w14:paraId="49BA48D0" w14:textId="77777777" w:rsidR="00870F4A" w:rsidRPr="009D3209" w:rsidRDefault="00870F4A" w:rsidP="00123F0A">
            <w:pPr>
              <w:contextualSpacing/>
              <w:jc w:val="both"/>
              <w:rPr>
                <w:rFonts w:asciiTheme="minorHAnsi" w:hAnsiTheme="minorHAnsi" w:cstheme="minorHAnsi"/>
                <w:szCs w:val="23"/>
              </w:rPr>
            </w:pPr>
            <w:r w:rsidRPr="009D3209">
              <w:rPr>
                <w:rFonts w:asciiTheme="minorHAnsi" w:hAnsiTheme="minorHAnsi" w:cstheme="minorHAnsi"/>
                <w:szCs w:val="23"/>
              </w:rPr>
              <w:t>2</w:t>
            </w:r>
          </w:p>
        </w:tc>
        <w:tc>
          <w:tcPr>
            <w:tcW w:w="487" w:type="pct"/>
            <w:noWrap/>
          </w:tcPr>
          <w:p w14:paraId="0A883D37" w14:textId="77777777" w:rsidR="00870F4A" w:rsidRPr="009D3209" w:rsidRDefault="00870F4A" w:rsidP="00123F0A">
            <w:pPr>
              <w:contextualSpacing/>
              <w:jc w:val="both"/>
              <w:rPr>
                <w:rFonts w:asciiTheme="minorHAnsi" w:hAnsiTheme="minorHAnsi" w:cstheme="minorHAnsi"/>
                <w:szCs w:val="23"/>
              </w:rPr>
            </w:pPr>
            <w:r w:rsidRPr="009D3209">
              <w:rPr>
                <w:rFonts w:asciiTheme="minorHAnsi" w:hAnsiTheme="minorHAnsi" w:cstheme="minorHAnsi"/>
                <w:bCs/>
                <w:szCs w:val="23"/>
              </w:rPr>
              <w:t>NA</w:t>
            </w:r>
          </w:p>
        </w:tc>
        <w:tc>
          <w:tcPr>
            <w:tcW w:w="488" w:type="pct"/>
            <w:noWrap/>
          </w:tcPr>
          <w:p w14:paraId="27A11ECE" w14:textId="77777777" w:rsidR="00870F4A" w:rsidRPr="009D3209" w:rsidRDefault="00870F4A" w:rsidP="00123F0A">
            <w:pPr>
              <w:contextualSpacing/>
              <w:jc w:val="both"/>
              <w:rPr>
                <w:rFonts w:asciiTheme="minorHAnsi" w:hAnsiTheme="minorHAnsi" w:cstheme="minorHAnsi"/>
                <w:szCs w:val="23"/>
              </w:rPr>
            </w:pPr>
            <w:r w:rsidRPr="009D3209">
              <w:rPr>
                <w:rFonts w:asciiTheme="minorHAnsi" w:hAnsiTheme="minorHAnsi" w:cstheme="minorHAnsi"/>
                <w:bCs/>
                <w:szCs w:val="23"/>
              </w:rPr>
              <w:t>NA</w:t>
            </w:r>
          </w:p>
        </w:tc>
        <w:tc>
          <w:tcPr>
            <w:tcW w:w="601" w:type="pct"/>
            <w:noWrap/>
          </w:tcPr>
          <w:p w14:paraId="6B2784AC" w14:textId="77777777" w:rsidR="00870F4A" w:rsidRPr="009D3209" w:rsidRDefault="00870F4A" w:rsidP="00123F0A">
            <w:pPr>
              <w:contextualSpacing/>
              <w:jc w:val="both"/>
              <w:rPr>
                <w:rFonts w:asciiTheme="minorHAnsi" w:hAnsiTheme="minorHAnsi" w:cstheme="minorHAnsi"/>
                <w:szCs w:val="23"/>
              </w:rPr>
            </w:pPr>
            <w:r w:rsidRPr="009D3209">
              <w:rPr>
                <w:rFonts w:asciiTheme="minorHAnsi" w:hAnsiTheme="minorHAnsi" w:cstheme="minorHAnsi"/>
                <w:bCs/>
                <w:szCs w:val="23"/>
              </w:rPr>
              <w:t>NA</w:t>
            </w:r>
          </w:p>
        </w:tc>
      </w:tr>
      <w:tr w:rsidR="009D3209" w:rsidRPr="007F7D59" w14:paraId="06B07708" w14:textId="77777777" w:rsidTr="00123F0A">
        <w:trPr>
          <w:trHeight w:val="240"/>
        </w:trPr>
        <w:tc>
          <w:tcPr>
            <w:tcW w:w="591" w:type="pct"/>
          </w:tcPr>
          <w:p w14:paraId="5ABF78D9" w14:textId="19D248F1" w:rsidR="009D3209" w:rsidRPr="00526967" w:rsidRDefault="009D3209" w:rsidP="00281D44">
            <w:pPr>
              <w:contextualSpacing/>
              <w:jc w:val="both"/>
              <w:rPr>
                <w:rFonts w:asciiTheme="minorHAnsi" w:hAnsiTheme="minorHAnsi" w:cstheme="minorHAnsi"/>
                <w:szCs w:val="23"/>
              </w:rPr>
            </w:pPr>
            <w:r w:rsidRPr="00526967">
              <w:rPr>
                <w:rFonts w:asciiTheme="minorHAnsi" w:hAnsiTheme="minorHAnsi" w:cstheme="minorHAnsi"/>
                <w:szCs w:val="23"/>
              </w:rPr>
              <w:t xml:space="preserve">26 </w:t>
            </w:r>
            <w:r w:rsidR="00281D44">
              <w:rPr>
                <w:rFonts w:asciiTheme="minorHAnsi" w:hAnsiTheme="minorHAnsi" w:cstheme="minorHAnsi"/>
                <w:szCs w:val="23"/>
              </w:rPr>
              <w:t>Mar</w:t>
            </w:r>
            <w:r w:rsidRPr="00526967">
              <w:rPr>
                <w:rFonts w:asciiTheme="minorHAnsi" w:hAnsiTheme="minorHAnsi" w:cstheme="minorHAnsi"/>
                <w:szCs w:val="23"/>
              </w:rPr>
              <w:t xml:space="preserve">, 2020 </w:t>
            </w:r>
          </w:p>
        </w:tc>
        <w:tc>
          <w:tcPr>
            <w:tcW w:w="1802" w:type="pct"/>
          </w:tcPr>
          <w:p w14:paraId="7E8C0E58" w14:textId="66102E5E" w:rsidR="009D3209" w:rsidRPr="00526967" w:rsidRDefault="009D3209" w:rsidP="00123F0A">
            <w:pPr>
              <w:contextualSpacing/>
              <w:jc w:val="both"/>
              <w:rPr>
                <w:rFonts w:asciiTheme="minorHAnsi" w:hAnsiTheme="minorHAnsi" w:cstheme="minorHAnsi"/>
                <w:szCs w:val="23"/>
              </w:rPr>
            </w:pPr>
            <w:r w:rsidRPr="00526967">
              <w:rPr>
                <w:rFonts w:asciiTheme="minorHAnsi" w:hAnsiTheme="minorHAnsi" w:cstheme="minorHAnsi"/>
                <w:szCs w:val="23"/>
              </w:rPr>
              <w:t>8</w:t>
            </w:r>
            <w:r w:rsidRPr="00526967">
              <w:rPr>
                <w:rFonts w:asciiTheme="minorHAnsi" w:hAnsiTheme="minorHAnsi" w:cstheme="minorHAnsi"/>
                <w:szCs w:val="23"/>
                <w:vertAlign w:val="superscript"/>
              </w:rPr>
              <w:t>th</w:t>
            </w:r>
            <w:r w:rsidRPr="00526967">
              <w:rPr>
                <w:rFonts w:asciiTheme="minorHAnsi" w:hAnsiTheme="minorHAnsi" w:cstheme="minorHAnsi"/>
                <w:szCs w:val="23"/>
              </w:rPr>
              <w:t xml:space="preserve"> Initiative Executive Committee Meeting</w:t>
            </w:r>
          </w:p>
        </w:tc>
        <w:tc>
          <w:tcPr>
            <w:tcW w:w="388" w:type="pct"/>
          </w:tcPr>
          <w:p w14:paraId="5E0F4D4A" w14:textId="3DE2759C" w:rsidR="009D3209" w:rsidRPr="00526967" w:rsidRDefault="009D3209" w:rsidP="00123F0A">
            <w:pPr>
              <w:contextualSpacing/>
              <w:jc w:val="both"/>
              <w:rPr>
                <w:rFonts w:asciiTheme="minorHAnsi" w:hAnsiTheme="minorHAnsi" w:cstheme="minorHAnsi"/>
                <w:szCs w:val="23"/>
              </w:rPr>
            </w:pPr>
            <w:r w:rsidRPr="00526967">
              <w:rPr>
                <w:rFonts w:asciiTheme="minorHAnsi" w:hAnsiTheme="minorHAnsi" w:cstheme="minorHAnsi"/>
                <w:szCs w:val="23"/>
              </w:rPr>
              <w:t>Remote</w:t>
            </w:r>
          </w:p>
        </w:tc>
        <w:tc>
          <w:tcPr>
            <w:tcW w:w="290" w:type="pct"/>
            <w:noWrap/>
          </w:tcPr>
          <w:p w14:paraId="0C14EB86" w14:textId="420C47E9" w:rsidR="009D3209" w:rsidRPr="00526967" w:rsidRDefault="009D3209" w:rsidP="00123F0A">
            <w:pPr>
              <w:contextualSpacing/>
              <w:jc w:val="both"/>
              <w:rPr>
                <w:rFonts w:asciiTheme="minorHAnsi" w:hAnsiTheme="minorHAnsi" w:cstheme="minorHAnsi"/>
                <w:szCs w:val="23"/>
              </w:rPr>
            </w:pPr>
            <w:r w:rsidRPr="00526967">
              <w:rPr>
                <w:rFonts w:asciiTheme="minorHAnsi" w:hAnsiTheme="minorHAnsi" w:cstheme="minorHAnsi"/>
                <w:szCs w:val="23"/>
              </w:rPr>
              <w:t>5</w:t>
            </w:r>
          </w:p>
        </w:tc>
        <w:tc>
          <w:tcPr>
            <w:tcW w:w="352" w:type="pct"/>
          </w:tcPr>
          <w:p w14:paraId="199C2CC7" w14:textId="6F6FA8F9" w:rsidR="009D3209" w:rsidRPr="00526967" w:rsidRDefault="009D3209" w:rsidP="00123F0A">
            <w:pPr>
              <w:contextualSpacing/>
              <w:jc w:val="both"/>
              <w:rPr>
                <w:rFonts w:asciiTheme="minorHAnsi" w:hAnsiTheme="minorHAnsi" w:cstheme="minorHAnsi"/>
                <w:szCs w:val="23"/>
              </w:rPr>
            </w:pPr>
            <w:r w:rsidRPr="00526967">
              <w:rPr>
                <w:rFonts w:asciiTheme="minorHAnsi" w:hAnsiTheme="minorHAnsi" w:cstheme="minorHAnsi"/>
                <w:szCs w:val="23"/>
              </w:rPr>
              <w:t>1</w:t>
            </w:r>
          </w:p>
        </w:tc>
        <w:tc>
          <w:tcPr>
            <w:tcW w:w="487" w:type="pct"/>
            <w:noWrap/>
          </w:tcPr>
          <w:p w14:paraId="176E9182" w14:textId="59C2120F" w:rsidR="009D3209" w:rsidRPr="00526967" w:rsidRDefault="009D3209" w:rsidP="00123F0A">
            <w:pPr>
              <w:contextualSpacing/>
              <w:jc w:val="both"/>
              <w:rPr>
                <w:rFonts w:asciiTheme="minorHAnsi" w:hAnsiTheme="minorHAnsi" w:cstheme="minorHAnsi"/>
                <w:bCs/>
                <w:szCs w:val="23"/>
              </w:rPr>
            </w:pPr>
            <w:r w:rsidRPr="00526967">
              <w:rPr>
                <w:rFonts w:asciiTheme="minorHAnsi" w:hAnsiTheme="minorHAnsi" w:cstheme="minorHAnsi"/>
                <w:bCs/>
                <w:szCs w:val="23"/>
              </w:rPr>
              <w:t>NA</w:t>
            </w:r>
          </w:p>
        </w:tc>
        <w:tc>
          <w:tcPr>
            <w:tcW w:w="488" w:type="pct"/>
            <w:noWrap/>
          </w:tcPr>
          <w:p w14:paraId="07D0D915" w14:textId="0B49F1C8" w:rsidR="009D3209" w:rsidRPr="00526967" w:rsidRDefault="009D3209" w:rsidP="00123F0A">
            <w:pPr>
              <w:contextualSpacing/>
              <w:jc w:val="both"/>
              <w:rPr>
                <w:rFonts w:asciiTheme="minorHAnsi" w:hAnsiTheme="minorHAnsi" w:cstheme="minorHAnsi"/>
                <w:bCs/>
                <w:szCs w:val="23"/>
              </w:rPr>
            </w:pPr>
            <w:r w:rsidRPr="00526967">
              <w:rPr>
                <w:rFonts w:asciiTheme="minorHAnsi" w:hAnsiTheme="minorHAnsi" w:cstheme="minorHAnsi"/>
                <w:bCs/>
                <w:szCs w:val="23"/>
              </w:rPr>
              <w:t>NA</w:t>
            </w:r>
          </w:p>
        </w:tc>
        <w:tc>
          <w:tcPr>
            <w:tcW w:w="601" w:type="pct"/>
            <w:noWrap/>
          </w:tcPr>
          <w:p w14:paraId="7224BE96" w14:textId="45A2304B" w:rsidR="009D3209" w:rsidRPr="00526967" w:rsidRDefault="009D3209" w:rsidP="00123F0A">
            <w:pPr>
              <w:contextualSpacing/>
              <w:jc w:val="both"/>
              <w:rPr>
                <w:rFonts w:asciiTheme="minorHAnsi" w:hAnsiTheme="minorHAnsi" w:cstheme="minorHAnsi"/>
                <w:bCs/>
                <w:szCs w:val="23"/>
              </w:rPr>
            </w:pPr>
            <w:r w:rsidRPr="00526967">
              <w:rPr>
                <w:rFonts w:asciiTheme="minorHAnsi" w:hAnsiTheme="minorHAnsi" w:cstheme="minorHAnsi"/>
                <w:bCs/>
                <w:szCs w:val="23"/>
              </w:rPr>
              <w:t>NA</w:t>
            </w:r>
          </w:p>
        </w:tc>
      </w:tr>
      <w:tr w:rsidR="00526967" w:rsidRPr="007F7D59" w14:paraId="77484E4D" w14:textId="77777777" w:rsidTr="00123F0A">
        <w:trPr>
          <w:trHeight w:val="240"/>
        </w:trPr>
        <w:tc>
          <w:tcPr>
            <w:tcW w:w="591" w:type="pct"/>
          </w:tcPr>
          <w:p w14:paraId="52A82FB7" w14:textId="46491E77" w:rsidR="00526967" w:rsidRPr="00526967" w:rsidRDefault="00526967" w:rsidP="00526967">
            <w:pPr>
              <w:contextualSpacing/>
              <w:jc w:val="both"/>
              <w:rPr>
                <w:rFonts w:asciiTheme="minorHAnsi" w:hAnsiTheme="minorHAnsi" w:cstheme="minorHAnsi"/>
                <w:szCs w:val="23"/>
              </w:rPr>
            </w:pPr>
            <w:r w:rsidRPr="00526967">
              <w:rPr>
                <w:rFonts w:asciiTheme="minorHAnsi" w:hAnsiTheme="minorHAnsi" w:cstheme="minorHAnsi"/>
                <w:szCs w:val="23"/>
              </w:rPr>
              <w:t>25 June, 2020</w:t>
            </w:r>
          </w:p>
        </w:tc>
        <w:tc>
          <w:tcPr>
            <w:tcW w:w="1802" w:type="pct"/>
          </w:tcPr>
          <w:p w14:paraId="193B6409" w14:textId="079E04C2" w:rsidR="00526967" w:rsidRPr="00526967" w:rsidRDefault="00526967" w:rsidP="00526967">
            <w:pPr>
              <w:contextualSpacing/>
              <w:jc w:val="both"/>
              <w:rPr>
                <w:rFonts w:asciiTheme="minorHAnsi" w:hAnsiTheme="minorHAnsi" w:cstheme="minorHAnsi"/>
                <w:szCs w:val="23"/>
              </w:rPr>
            </w:pPr>
            <w:r w:rsidRPr="00526967">
              <w:rPr>
                <w:rFonts w:asciiTheme="minorHAnsi" w:hAnsiTheme="minorHAnsi" w:cstheme="minorHAnsi"/>
                <w:szCs w:val="23"/>
              </w:rPr>
              <w:t>9</w:t>
            </w:r>
            <w:r w:rsidRPr="00526967">
              <w:rPr>
                <w:rFonts w:asciiTheme="minorHAnsi" w:hAnsiTheme="minorHAnsi" w:cstheme="minorHAnsi"/>
                <w:szCs w:val="23"/>
                <w:vertAlign w:val="superscript"/>
              </w:rPr>
              <w:t>th</w:t>
            </w:r>
            <w:r w:rsidRPr="00526967">
              <w:rPr>
                <w:rFonts w:asciiTheme="minorHAnsi" w:hAnsiTheme="minorHAnsi" w:cstheme="minorHAnsi"/>
                <w:szCs w:val="23"/>
              </w:rPr>
              <w:t xml:space="preserve"> Initiative Executive Committee Meeting</w:t>
            </w:r>
          </w:p>
        </w:tc>
        <w:tc>
          <w:tcPr>
            <w:tcW w:w="388" w:type="pct"/>
          </w:tcPr>
          <w:p w14:paraId="16797DF8" w14:textId="29357831" w:rsidR="00526967" w:rsidRPr="00526967" w:rsidRDefault="00526967" w:rsidP="00526967">
            <w:pPr>
              <w:contextualSpacing/>
              <w:jc w:val="both"/>
              <w:rPr>
                <w:rFonts w:asciiTheme="minorHAnsi" w:hAnsiTheme="minorHAnsi" w:cstheme="minorHAnsi"/>
                <w:szCs w:val="23"/>
              </w:rPr>
            </w:pPr>
            <w:r w:rsidRPr="00526967">
              <w:rPr>
                <w:rFonts w:asciiTheme="minorHAnsi" w:hAnsiTheme="minorHAnsi" w:cstheme="minorHAnsi"/>
                <w:szCs w:val="23"/>
              </w:rPr>
              <w:t>Remote</w:t>
            </w:r>
          </w:p>
        </w:tc>
        <w:tc>
          <w:tcPr>
            <w:tcW w:w="290" w:type="pct"/>
            <w:noWrap/>
          </w:tcPr>
          <w:p w14:paraId="4DE25E9F" w14:textId="4D861BAE" w:rsidR="00526967" w:rsidRPr="008B314A" w:rsidRDefault="008B314A" w:rsidP="00526967">
            <w:pPr>
              <w:contextualSpacing/>
              <w:jc w:val="both"/>
              <w:rPr>
                <w:rFonts w:asciiTheme="minorHAnsi" w:hAnsiTheme="minorHAnsi" w:cstheme="minorHAnsi"/>
                <w:szCs w:val="23"/>
              </w:rPr>
            </w:pPr>
            <w:r w:rsidRPr="008B314A">
              <w:rPr>
                <w:rFonts w:asciiTheme="minorHAnsi" w:hAnsiTheme="minorHAnsi" w:cstheme="minorHAnsi"/>
                <w:szCs w:val="23"/>
              </w:rPr>
              <w:t>5</w:t>
            </w:r>
          </w:p>
        </w:tc>
        <w:tc>
          <w:tcPr>
            <w:tcW w:w="352" w:type="pct"/>
          </w:tcPr>
          <w:p w14:paraId="0054D734" w14:textId="1886C07C" w:rsidR="00526967" w:rsidRPr="008B314A" w:rsidRDefault="008B314A" w:rsidP="00526967">
            <w:pPr>
              <w:contextualSpacing/>
              <w:jc w:val="both"/>
              <w:rPr>
                <w:rFonts w:asciiTheme="minorHAnsi" w:hAnsiTheme="minorHAnsi" w:cstheme="minorHAnsi"/>
                <w:szCs w:val="23"/>
              </w:rPr>
            </w:pPr>
            <w:r w:rsidRPr="008B314A">
              <w:rPr>
                <w:rFonts w:asciiTheme="minorHAnsi" w:hAnsiTheme="minorHAnsi" w:cstheme="minorHAnsi"/>
                <w:szCs w:val="23"/>
              </w:rPr>
              <w:t>2</w:t>
            </w:r>
          </w:p>
        </w:tc>
        <w:tc>
          <w:tcPr>
            <w:tcW w:w="487" w:type="pct"/>
            <w:noWrap/>
          </w:tcPr>
          <w:p w14:paraId="51D08669" w14:textId="2678A0B5" w:rsidR="00526967" w:rsidRPr="00526967" w:rsidRDefault="00526967" w:rsidP="00526967">
            <w:pPr>
              <w:contextualSpacing/>
              <w:jc w:val="both"/>
              <w:rPr>
                <w:rFonts w:asciiTheme="minorHAnsi" w:hAnsiTheme="minorHAnsi" w:cstheme="minorHAnsi"/>
                <w:bCs/>
                <w:szCs w:val="23"/>
              </w:rPr>
            </w:pPr>
            <w:r w:rsidRPr="00526967">
              <w:rPr>
                <w:rFonts w:asciiTheme="minorHAnsi" w:hAnsiTheme="minorHAnsi" w:cstheme="minorHAnsi"/>
                <w:bCs/>
                <w:szCs w:val="23"/>
              </w:rPr>
              <w:t>NA</w:t>
            </w:r>
          </w:p>
        </w:tc>
        <w:tc>
          <w:tcPr>
            <w:tcW w:w="488" w:type="pct"/>
            <w:noWrap/>
          </w:tcPr>
          <w:p w14:paraId="47C13D8B" w14:textId="7CBA17A4" w:rsidR="00526967" w:rsidRPr="00526967" w:rsidRDefault="00526967" w:rsidP="00526967">
            <w:pPr>
              <w:contextualSpacing/>
              <w:jc w:val="both"/>
              <w:rPr>
                <w:rFonts w:asciiTheme="minorHAnsi" w:hAnsiTheme="minorHAnsi" w:cstheme="minorHAnsi"/>
                <w:bCs/>
                <w:szCs w:val="23"/>
              </w:rPr>
            </w:pPr>
            <w:r w:rsidRPr="00526967">
              <w:rPr>
                <w:rFonts w:asciiTheme="minorHAnsi" w:hAnsiTheme="minorHAnsi" w:cstheme="minorHAnsi"/>
                <w:bCs/>
                <w:szCs w:val="23"/>
              </w:rPr>
              <w:t>NA</w:t>
            </w:r>
          </w:p>
        </w:tc>
        <w:tc>
          <w:tcPr>
            <w:tcW w:w="601" w:type="pct"/>
            <w:noWrap/>
          </w:tcPr>
          <w:p w14:paraId="5B62C5BA" w14:textId="0A29F142" w:rsidR="00526967" w:rsidRPr="00526967" w:rsidRDefault="00526967" w:rsidP="00526967">
            <w:pPr>
              <w:contextualSpacing/>
              <w:jc w:val="both"/>
              <w:rPr>
                <w:rFonts w:asciiTheme="minorHAnsi" w:hAnsiTheme="minorHAnsi" w:cstheme="minorHAnsi"/>
                <w:bCs/>
                <w:szCs w:val="23"/>
              </w:rPr>
            </w:pPr>
            <w:r w:rsidRPr="00526967">
              <w:rPr>
                <w:rFonts w:asciiTheme="minorHAnsi" w:hAnsiTheme="minorHAnsi" w:cstheme="minorHAnsi"/>
                <w:bCs/>
                <w:szCs w:val="23"/>
              </w:rPr>
              <w:t>NA</w:t>
            </w:r>
          </w:p>
        </w:tc>
      </w:tr>
    </w:tbl>
    <w:p w14:paraId="02B753BA" w14:textId="77777777" w:rsidR="00870F4A" w:rsidRPr="00CD75B5" w:rsidRDefault="00870F4A" w:rsidP="00870F4A">
      <w:pPr>
        <w:contextualSpacing/>
        <w:jc w:val="both"/>
        <w:rPr>
          <w:rFonts w:eastAsiaTheme="minorHAnsi" w:cstheme="minorHAnsi"/>
          <w:sz w:val="12"/>
          <w:szCs w:val="23"/>
          <w:highlight w:val="yellow"/>
          <w:lang w:eastAsia="en-US"/>
        </w:rPr>
      </w:pPr>
    </w:p>
    <w:p w14:paraId="4E13A67D" w14:textId="77777777" w:rsidR="00870F4A" w:rsidRPr="00113489" w:rsidRDefault="00870F4A" w:rsidP="00870F4A">
      <w:pPr>
        <w:contextualSpacing/>
        <w:jc w:val="both"/>
        <w:rPr>
          <w:rFonts w:cstheme="minorHAnsi"/>
          <w:b/>
          <w:sz w:val="24"/>
          <w:szCs w:val="23"/>
        </w:rPr>
      </w:pPr>
      <w:r w:rsidRPr="00113489">
        <w:rPr>
          <w:rFonts w:cstheme="minorHAnsi"/>
          <w:b/>
          <w:sz w:val="24"/>
          <w:szCs w:val="23"/>
        </w:rPr>
        <w:t>Project 2: National Leadership</w:t>
      </w:r>
    </w:p>
    <w:p w14:paraId="62E6F1C9" w14:textId="77777777" w:rsidR="00870F4A" w:rsidRPr="00CD75B5" w:rsidRDefault="00870F4A" w:rsidP="00870F4A">
      <w:pPr>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88"/>
        <w:gridCol w:w="5706"/>
        <w:gridCol w:w="1145"/>
        <w:gridCol w:w="607"/>
        <w:gridCol w:w="1023"/>
        <w:gridCol w:w="1402"/>
        <w:gridCol w:w="1396"/>
        <w:gridCol w:w="1587"/>
      </w:tblGrid>
      <w:tr w:rsidR="00870F4A" w:rsidRPr="007F7D59" w14:paraId="6AF44B62" w14:textId="77777777" w:rsidTr="00113489">
        <w:trPr>
          <w:trHeight w:val="300"/>
        </w:trPr>
        <w:tc>
          <w:tcPr>
            <w:tcW w:w="549" w:type="pct"/>
            <w:shd w:val="clear" w:color="auto" w:fill="B8CCE4" w:themeFill="accent1" w:themeFillTint="66"/>
            <w:noWrap/>
            <w:hideMark/>
          </w:tcPr>
          <w:p w14:paraId="50D69DD6"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974" w:type="pct"/>
            <w:shd w:val="clear" w:color="auto" w:fill="B8CCE4" w:themeFill="accent1" w:themeFillTint="66"/>
            <w:noWrap/>
            <w:hideMark/>
          </w:tcPr>
          <w:p w14:paraId="5471F135"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396" w:type="pct"/>
            <w:shd w:val="clear" w:color="auto" w:fill="B8CCE4" w:themeFill="accent1" w:themeFillTint="66"/>
            <w:noWrap/>
            <w:hideMark/>
          </w:tcPr>
          <w:p w14:paraId="323F6F9F"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10" w:type="pct"/>
            <w:shd w:val="clear" w:color="auto" w:fill="B8CCE4" w:themeFill="accent1" w:themeFillTint="66"/>
            <w:noWrap/>
            <w:hideMark/>
          </w:tcPr>
          <w:p w14:paraId="46A9F9C8"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54" w:type="pct"/>
            <w:shd w:val="clear" w:color="auto" w:fill="B8CCE4" w:themeFill="accent1" w:themeFillTint="66"/>
            <w:noWrap/>
            <w:hideMark/>
          </w:tcPr>
          <w:p w14:paraId="01E05164"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485" w:type="pct"/>
            <w:shd w:val="clear" w:color="auto" w:fill="B8CCE4" w:themeFill="accent1" w:themeFillTint="66"/>
            <w:noWrap/>
            <w:hideMark/>
          </w:tcPr>
          <w:p w14:paraId="159F13BE"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B8CCE4" w:themeFill="accent1" w:themeFillTint="66"/>
            <w:noWrap/>
            <w:hideMark/>
          </w:tcPr>
          <w:p w14:paraId="12C50C29"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50" w:type="pct"/>
            <w:shd w:val="clear" w:color="auto" w:fill="B8CCE4" w:themeFill="accent1" w:themeFillTint="66"/>
            <w:noWrap/>
            <w:hideMark/>
          </w:tcPr>
          <w:p w14:paraId="2C704ADA"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70F4A" w:rsidRPr="007F7D59" w14:paraId="5BA3DBEE" w14:textId="77777777" w:rsidTr="00113489">
        <w:trPr>
          <w:trHeight w:val="217"/>
        </w:trPr>
        <w:tc>
          <w:tcPr>
            <w:tcW w:w="549" w:type="pct"/>
            <w:shd w:val="clear" w:color="auto" w:fill="DBE5F1" w:themeFill="accent1" w:themeFillTint="33"/>
            <w:hideMark/>
          </w:tcPr>
          <w:p w14:paraId="38FCE5AA"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20-24 Feb, 2017</w:t>
            </w:r>
          </w:p>
        </w:tc>
        <w:tc>
          <w:tcPr>
            <w:tcW w:w="1974" w:type="pct"/>
            <w:shd w:val="clear" w:color="auto" w:fill="DBE5F1" w:themeFill="accent1" w:themeFillTint="33"/>
            <w:hideMark/>
          </w:tcPr>
          <w:p w14:paraId="5903765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Project Management and Evaluation Workshop</w:t>
            </w:r>
          </w:p>
        </w:tc>
        <w:tc>
          <w:tcPr>
            <w:tcW w:w="396" w:type="pct"/>
            <w:shd w:val="clear" w:color="auto" w:fill="DBE5F1" w:themeFill="accent1" w:themeFillTint="33"/>
            <w:hideMark/>
          </w:tcPr>
          <w:p w14:paraId="74E08BD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0" w:type="pct"/>
            <w:shd w:val="clear" w:color="auto" w:fill="DBE5F1" w:themeFill="accent1" w:themeFillTint="33"/>
            <w:noWrap/>
            <w:hideMark/>
          </w:tcPr>
          <w:p w14:paraId="656106C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4" w:type="pct"/>
            <w:shd w:val="clear" w:color="auto" w:fill="DBE5F1" w:themeFill="accent1" w:themeFillTint="33"/>
            <w:noWrap/>
            <w:hideMark/>
          </w:tcPr>
          <w:p w14:paraId="564DD42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485" w:type="pct"/>
            <w:shd w:val="clear" w:color="auto" w:fill="DBE5F1" w:themeFill="accent1" w:themeFillTint="33"/>
            <w:noWrap/>
            <w:hideMark/>
          </w:tcPr>
          <w:p w14:paraId="02D0266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74.07</w:t>
            </w:r>
            <w:r>
              <w:rPr>
                <w:rFonts w:asciiTheme="minorHAnsi" w:hAnsiTheme="minorHAnsi" w:cstheme="minorHAnsi"/>
                <w:szCs w:val="23"/>
              </w:rPr>
              <w:t>%</w:t>
            </w:r>
          </w:p>
        </w:tc>
        <w:tc>
          <w:tcPr>
            <w:tcW w:w="483" w:type="pct"/>
            <w:shd w:val="clear" w:color="auto" w:fill="DBE5F1" w:themeFill="accent1" w:themeFillTint="33"/>
            <w:noWrap/>
            <w:hideMark/>
          </w:tcPr>
          <w:p w14:paraId="065CD45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842%</w:t>
            </w:r>
          </w:p>
        </w:tc>
        <w:tc>
          <w:tcPr>
            <w:tcW w:w="550" w:type="pct"/>
            <w:shd w:val="clear" w:color="auto" w:fill="DBE5F1" w:themeFill="accent1" w:themeFillTint="33"/>
            <w:noWrap/>
            <w:hideMark/>
          </w:tcPr>
          <w:p w14:paraId="3249FE0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93.75%</w:t>
            </w:r>
          </w:p>
        </w:tc>
      </w:tr>
      <w:tr w:rsidR="00870F4A" w:rsidRPr="007F7D59" w14:paraId="07A7365D" w14:textId="77777777" w:rsidTr="00113489">
        <w:trPr>
          <w:trHeight w:val="397"/>
        </w:trPr>
        <w:tc>
          <w:tcPr>
            <w:tcW w:w="549" w:type="pct"/>
            <w:shd w:val="clear" w:color="auto" w:fill="DBE5F1" w:themeFill="accent1" w:themeFillTint="33"/>
            <w:hideMark/>
          </w:tcPr>
          <w:p w14:paraId="3839124A"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29 Apr-14 May, 2017</w:t>
            </w:r>
          </w:p>
        </w:tc>
        <w:tc>
          <w:tcPr>
            <w:tcW w:w="1974" w:type="pct"/>
            <w:shd w:val="clear" w:color="auto" w:fill="DBE5F1" w:themeFill="accent1" w:themeFillTint="33"/>
            <w:hideMark/>
          </w:tcPr>
          <w:p w14:paraId="007F745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xml:space="preserve">Local Project Management and Planning Visit #1 </w:t>
            </w:r>
          </w:p>
        </w:tc>
        <w:tc>
          <w:tcPr>
            <w:tcW w:w="396" w:type="pct"/>
            <w:shd w:val="clear" w:color="auto" w:fill="DBE5F1" w:themeFill="accent1" w:themeFillTint="33"/>
            <w:hideMark/>
          </w:tcPr>
          <w:p w14:paraId="349F87D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Tokelau</w:t>
            </w:r>
          </w:p>
        </w:tc>
        <w:tc>
          <w:tcPr>
            <w:tcW w:w="210" w:type="pct"/>
            <w:shd w:val="clear" w:color="auto" w:fill="DBE5F1" w:themeFill="accent1" w:themeFillTint="33"/>
            <w:noWrap/>
            <w:hideMark/>
          </w:tcPr>
          <w:p w14:paraId="672C546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4" w:type="pct"/>
            <w:shd w:val="clear" w:color="auto" w:fill="DBE5F1" w:themeFill="accent1" w:themeFillTint="33"/>
            <w:noWrap/>
            <w:hideMark/>
          </w:tcPr>
          <w:p w14:paraId="2AAF937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85" w:type="pct"/>
            <w:shd w:val="clear" w:color="auto" w:fill="DBE5F1" w:themeFill="accent1" w:themeFillTint="33"/>
            <w:noWrap/>
            <w:hideMark/>
          </w:tcPr>
          <w:p w14:paraId="2CB9A88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80%</w:t>
            </w:r>
          </w:p>
        </w:tc>
        <w:tc>
          <w:tcPr>
            <w:tcW w:w="483" w:type="pct"/>
            <w:shd w:val="clear" w:color="auto" w:fill="DBE5F1" w:themeFill="accent1" w:themeFillTint="33"/>
            <w:noWrap/>
            <w:hideMark/>
          </w:tcPr>
          <w:p w14:paraId="6984256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640%</w:t>
            </w:r>
          </w:p>
        </w:tc>
        <w:tc>
          <w:tcPr>
            <w:tcW w:w="550" w:type="pct"/>
            <w:shd w:val="clear" w:color="auto" w:fill="DBE5F1" w:themeFill="accent1" w:themeFillTint="33"/>
            <w:noWrap/>
            <w:hideMark/>
          </w:tcPr>
          <w:p w14:paraId="0D9AD34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93.33%</w:t>
            </w:r>
          </w:p>
        </w:tc>
      </w:tr>
      <w:tr w:rsidR="00870F4A" w:rsidRPr="007F7D59" w14:paraId="711E6FF8" w14:textId="77777777" w:rsidTr="00113489">
        <w:trPr>
          <w:trHeight w:val="533"/>
        </w:trPr>
        <w:tc>
          <w:tcPr>
            <w:tcW w:w="549" w:type="pct"/>
            <w:shd w:val="clear" w:color="auto" w:fill="DBE5F1" w:themeFill="accent1" w:themeFillTint="33"/>
            <w:hideMark/>
          </w:tcPr>
          <w:p w14:paraId="34DD47C8"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lastRenderedPageBreak/>
              <w:t>23 Jul-3 Aug, 2018</w:t>
            </w:r>
          </w:p>
        </w:tc>
        <w:tc>
          <w:tcPr>
            <w:tcW w:w="1974" w:type="pct"/>
            <w:shd w:val="clear" w:color="auto" w:fill="DBE5F1" w:themeFill="accent1" w:themeFillTint="33"/>
            <w:hideMark/>
          </w:tcPr>
          <w:p w14:paraId="28178DC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Project Management and Planning Visit Large LIF #2</w:t>
            </w:r>
          </w:p>
        </w:tc>
        <w:tc>
          <w:tcPr>
            <w:tcW w:w="396" w:type="pct"/>
            <w:shd w:val="clear" w:color="auto" w:fill="DBE5F1" w:themeFill="accent1" w:themeFillTint="33"/>
            <w:hideMark/>
          </w:tcPr>
          <w:p w14:paraId="2AA63DF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10" w:type="pct"/>
            <w:shd w:val="clear" w:color="auto" w:fill="DBE5F1" w:themeFill="accent1" w:themeFillTint="33"/>
            <w:noWrap/>
            <w:hideMark/>
          </w:tcPr>
          <w:p w14:paraId="46A41B8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354" w:type="pct"/>
            <w:shd w:val="clear" w:color="auto" w:fill="DBE5F1" w:themeFill="accent1" w:themeFillTint="33"/>
            <w:noWrap/>
            <w:hideMark/>
          </w:tcPr>
          <w:p w14:paraId="20C1BC8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15</w:t>
            </w:r>
          </w:p>
        </w:tc>
        <w:tc>
          <w:tcPr>
            <w:tcW w:w="485" w:type="pct"/>
            <w:shd w:val="clear" w:color="auto" w:fill="DBE5F1" w:themeFill="accent1" w:themeFillTint="33"/>
            <w:noWrap/>
            <w:hideMark/>
          </w:tcPr>
          <w:p w14:paraId="436950E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88%</w:t>
            </w:r>
          </w:p>
        </w:tc>
        <w:tc>
          <w:tcPr>
            <w:tcW w:w="483" w:type="pct"/>
            <w:shd w:val="clear" w:color="auto" w:fill="DBE5F1" w:themeFill="accent1" w:themeFillTint="33"/>
            <w:noWrap/>
            <w:hideMark/>
          </w:tcPr>
          <w:p w14:paraId="3A51253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847%</w:t>
            </w:r>
          </w:p>
        </w:tc>
        <w:tc>
          <w:tcPr>
            <w:tcW w:w="550" w:type="pct"/>
            <w:shd w:val="clear" w:color="auto" w:fill="DBE5F1" w:themeFill="accent1" w:themeFillTint="33"/>
            <w:noWrap/>
            <w:hideMark/>
          </w:tcPr>
          <w:p w14:paraId="560DF93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91.03%</w:t>
            </w:r>
          </w:p>
        </w:tc>
      </w:tr>
      <w:tr w:rsidR="00870F4A" w:rsidRPr="007F7D59" w14:paraId="5E4B5153" w14:textId="77777777" w:rsidTr="00113489">
        <w:trPr>
          <w:trHeight w:val="526"/>
        </w:trPr>
        <w:tc>
          <w:tcPr>
            <w:tcW w:w="549" w:type="pct"/>
            <w:shd w:val="clear" w:color="auto" w:fill="DBE5F1" w:themeFill="accent1" w:themeFillTint="33"/>
            <w:hideMark/>
          </w:tcPr>
          <w:p w14:paraId="37BA77C1"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15-19 Oct, 2018</w:t>
            </w:r>
          </w:p>
        </w:tc>
        <w:tc>
          <w:tcPr>
            <w:tcW w:w="1974" w:type="pct"/>
            <w:shd w:val="clear" w:color="auto" w:fill="DBE5F1" w:themeFill="accent1" w:themeFillTint="33"/>
            <w:hideMark/>
          </w:tcPr>
          <w:p w14:paraId="0790E7E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Project Management and Planning Visit Large LIF #3</w:t>
            </w:r>
          </w:p>
        </w:tc>
        <w:tc>
          <w:tcPr>
            <w:tcW w:w="396" w:type="pct"/>
            <w:shd w:val="clear" w:color="auto" w:fill="DBE5F1" w:themeFill="accent1" w:themeFillTint="33"/>
            <w:hideMark/>
          </w:tcPr>
          <w:p w14:paraId="5D1E4D8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10" w:type="pct"/>
            <w:shd w:val="clear" w:color="auto" w:fill="DBE5F1" w:themeFill="accent1" w:themeFillTint="33"/>
            <w:noWrap/>
            <w:hideMark/>
          </w:tcPr>
          <w:p w14:paraId="6E9048F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w:t>
            </w:r>
          </w:p>
        </w:tc>
        <w:tc>
          <w:tcPr>
            <w:tcW w:w="354" w:type="pct"/>
            <w:shd w:val="clear" w:color="auto" w:fill="DBE5F1" w:themeFill="accent1" w:themeFillTint="33"/>
            <w:noWrap/>
            <w:hideMark/>
          </w:tcPr>
          <w:p w14:paraId="304C3CA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85" w:type="pct"/>
            <w:shd w:val="clear" w:color="auto" w:fill="DBE5F1" w:themeFill="accent1" w:themeFillTint="33"/>
            <w:noWrap/>
            <w:hideMark/>
          </w:tcPr>
          <w:p w14:paraId="77BF44C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100%</w:t>
            </w:r>
          </w:p>
        </w:tc>
        <w:tc>
          <w:tcPr>
            <w:tcW w:w="483" w:type="pct"/>
            <w:shd w:val="clear" w:color="auto" w:fill="DBE5F1" w:themeFill="accent1" w:themeFillTint="33"/>
            <w:noWrap/>
            <w:hideMark/>
          </w:tcPr>
          <w:p w14:paraId="7FBF7BE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w:t>
            </w:r>
            <w:r w:rsidRPr="007F7D59">
              <w:rPr>
                <w:rFonts w:asciiTheme="minorHAnsi" w:hAnsiTheme="minorHAnsi" w:cstheme="minorHAnsi"/>
                <w:bCs/>
                <w:szCs w:val="23"/>
              </w:rPr>
              <w:t>NA</w:t>
            </w:r>
          </w:p>
        </w:tc>
        <w:tc>
          <w:tcPr>
            <w:tcW w:w="550" w:type="pct"/>
            <w:shd w:val="clear" w:color="auto" w:fill="DBE5F1" w:themeFill="accent1" w:themeFillTint="33"/>
            <w:noWrap/>
            <w:hideMark/>
          </w:tcPr>
          <w:p w14:paraId="7000806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90.00%</w:t>
            </w:r>
          </w:p>
        </w:tc>
      </w:tr>
      <w:tr w:rsidR="00870F4A" w:rsidRPr="007F7D59" w14:paraId="61072F0B" w14:textId="77777777" w:rsidTr="00113489">
        <w:trPr>
          <w:trHeight w:val="392"/>
        </w:trPr>
        <w:tc>
          <w:tcPr>
            <w:tcW w:w="549" w:type="pct"/>
            <w:shd w:val="clear" w:color="auto" w:fill="DBE5F1" w:themeFill="accent1" w:themeFillTint="33"/>
            <w:hideMark/>
          </w:tcPr>
          <w:p w14:paraId="0A7BCFDF"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4-15 Feb, 2019</w:t>
            </w:r>
          </w:p>
        </w:tc>
        <w:tc>
          <w:tcPr>
            <w:tcW w:w="1974" w:type="pct"/>
            <w:shd w:val="clear" w:color="auto" w:fill="DBE5F1" w:themeFill="accent1" w:themeFillTint="33"/>
            <w:hideMark/>
          </w:tcPr>
          <w:p w14:paraId="4AE2550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Project Management and Planning Visit Large LIF #4</w:t>
            </w:r>
          </w:p>
        </w:tc>
        <w:tc>
          <w:tcPr>
            <w:tcW w:w="396" w:type="pct"/>
            <w:shd w:val="clear" w:color="auto" w:fill="DBE5F1" w:themeFill="accent1" w:themeFillTint="33"/>
            <w:hideMark/>
          </w:tcPr>
          <w:p w14:paraId="67E4140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0" w:type="pct"/>
            <w:shd w:val="clear" w:color="auto" w:fill="DBE5F1" w:themeFill="accent1" w:themeFillTint="33"/>
            <w:noWrap/>
            <w:hideMark/>
          </w:tcPr>
          <w:p w14:paraId="33E041E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354" w:type="pct"/>
            <w:shd w:val="clear" w:color="auto" w:fill="DBE5F1" w:themeFill="accent1" w:themeFillTint="33"/>
            <w:noWrap/>
            <w:hideMark/>
          </w:tcPr>
          <w:p w14:paraId="3D4C349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85" w:type="pct"/>
            <w:shd w:val="clear" w:color="auto" w:fill="DBE5F1" w:themeFill="accent1" w:themeFillTint="33"/>
            <w:noWrap/>
            <w:hideMark/>
          </w:tcPr>
          <w:p w14:paraId="2F89AB1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91.67</w:t>
            </w:r>
            <w:r>
              <w:rPr>
                <w:rFonts w:asciiTheme="minorHAnsi" w:hAnsiTheme="minorHAnsi" w:cstheme="minorHAnsi"/>
                <w:szCs w:val="23"/>
              </w:rPr>
              <w:t>%</w:t>
            </w:r>
          </w:p>
        </w:tc>
        <w:tc>
          <w:tcPr>
            <w:tcW w:w="483" w:type="pct"/>
            <w:shd w:val="clear" w:color="auto" w:fill="DBE5F1" w:themeFill="accent1" w:themeFillTint="33"/>
            <w:noWrap/>
            <w:hideMark/>
          </w:tcPr>
          <w:p w14:paraId="4F757A5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97%</w:t>
            </w:r>
          </w:p>
        </w:tc>
        <w:tc>
          <w:tcPr>
            <w:tcW w:w="550" w:type="pct"/>
            <w:shd w:val="clear" w:color="auto" w:fill="DBE5F1" w:themeFill="accent1" w:themeFillTint="33"/>
            <w:noWrap/>
            <w:hideMark/>
          </w:tcPr>
          <w:p w14:paraId="68E2D4B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94.44%</w:t>
            </w:r>
          </w:p>
        </w:tc>
      </w:tr>
      <w:tr w:rsidR="00870F4A" w:rsidRPr="007F7D59" w14:paraId="15AEA207" w14:textId="77777777" w:rsidTr="00123F0A">
        <w:trPr>
          <w:trHeight w:val="392"/>
        </w:trPr>
        <w:tc>
          <w:tcPr>
            <w:tcW w:w="549" w:type="pct"/>
          </w:tcPr>
          <w:p w14:paraId="6BA4AC88"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8-9 Jul, 2019</w:t>
            </w:r>
          </w:p>
        </w:tc>
        <w:tc>
          <w:tcPr>
            <w:tcW w:w="1974" w:type="pct"/>
          </w:tcPr>
          <w:p w14:paraId="277BE10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Assessment and Support Design Visit</w:t>
            </w:r>
          </w:p>
        </w:tc>
        <w:tc>
          <w:tcPr>
            <w:tcW w:w="396" w:type="pct"/>
          </w:tcPr>
          <w:p w14:paraId="5675B57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Fiji</w:t>
            </w:r>
          </w:p>
        </w:tc>
        <w:tc>
          <w:tcPr>
            <w:tcW w:w="210" w:type="pct"/>
            <w:noWrap/>
          </w:tcPr>
          <w:p w14:paraId="7CBF9F3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4" w:type="pct"/>
            <w:noWrap/>
          </w:tcPr>
          <w:p w14:paraId="5E4B42D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5" w:type="pct"/>
            <w:noWrap/>
          </w:tcPr>
          <w:p w14:paraId="0851025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26D26B5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50" w:type="pct"/>
            <w:noWrap/>
          </w:tcPr>
          <w:p w14:paraId="716DA06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bl>
    <w:p w14:paraId="678A9286" w14:textId="77777777" w:rsidR="00870F4A" w:rsidRPr="00CD75B5" w:rsidRDefault="00870F4A" w:rsidP="00870F4A">
      <w:pPr>
        <w:contextualSpacing/>
        <w:jc w:val="both"/>
        <w:rPr>
          <w:rFonts w:eastAsiaTheme="minorHAnsi" w:cstheme="minorHAnsi"/>
          <w:sz w:val="12"/>
          <w:szCs w:val="23"/>
          <w:highlight w:val="yellow"/>
          <w:lang w:eastAsia="en-US"/>
        </w:rPr>
      </w:pPr>
    </w:p>
    <w:p w14:paraId="4A24106C" w14:textId="77777777" w:rsidR="00870F4A" w:rsidRPr="00113489" w:rsidRDefault="00870F4A" w:rsidP="00870F4A">
      <w:pPr>
        <w:contextualSpacing/>
        <w:jc w:val="both"/>
        <w:rPr>
          <w:rFonts w:cstheme="minorHAnsi"/>
          <w:b/>
          <w:sz w:val="24"/>
          <w:szCs w:val="23"/>
        </w:rPr>
      </w:pPr>
      <w:r w:rsidRPr="00113489">
        <w:rPr>
          <w:rFonts w:cstheme="minorHAnsi"/>
          <w:b/>
          <w:sz w:val="24"/>
          <w:szCs w:val="23"/>
        </w:rPr>
        <w:t>Project 3: Leadership Incentive Fund</w:t>
      </w:r>
    </w:p>
    <w:p w14:paraId="6496CEBB" w14:textId="77777777" w:rsidR="00870F4A" w:rsidRPr="00CD75B5" w:rsidRDefault="00870F4A" w:rsidP="00870F4A">
      <w:pPr>
        <w:contextualSpacing/>
        <w:jc w:val="both"/>
        <w:rPr>
          <w:rFonts w:cstheme="minorHAnsi"/>
          <w: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0"/>
        <w:gridCol w:w="5212"/>
        <w:gridCol w:w="1512"/>
        <w:gridCol w:w="850"/>
        <w:gridCol w:w="1026"/>
        <w:gridCol w:w="1405"/>
        <w:gridCol w:w="1396"/>
        <w:gridCol w:w="1393"/>
      </w:tblGrid>
      <w:tr w:rsidR="00870F4A" w:rsidRPr="007F7D59" w14:paraId="653E6158" w14:textId="77777777" w:rsidTr="00113489">
        <w:trPr>
          <w:trHeight w:val="300"/>
        </w:trPr>
        <w:tc>
          <w:tcPr>
            <w:tcW w:w="574" w:type="pct"/>
            <w:shd w:val="clear" w:color="auto" w:fill="B8CCE4" w:themeFill="accent1" w:themeFillTint="66"/>
            <w:noWrap/>
            <w:hideMark/>
          </w:tcPr>
          <w:p w14:paraId="0885D16D"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803" w:type="pct"/>
            <w:shd w:val="clear" w:color="auto" w:fill="B8CCE4" w:themeFill="accent1" w:themeFillTint="66"/>
            <w:noWrap/>
            <w:hideMark/>
          </w:tcPr>
          <w:p w14:paraId="10BFEEE2"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523" w:type="pct"/>
            <w:shd w:val="clear" w:color="auto" w:fill="B8CCE4" w:themeFill="accent1" w:themeFillTint="66"/>
            <w:noWrap/>
            <w:hideMark/>
          </w:tcPr>
          <w:p w14:paraId="2E3C14FE"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94" w:type="pct"/>
            <w:shd w:val="clear" w:color="auto" w:fill="B8CCE4" w:themeFill="accent1" w:themeFillTint="66"/>
            <w:noWrap/>
            <w:hideMark/>
          </w:tcPr>
          <w:p w14:paraId="51FE134A"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355" w:type="pct"/>
            <w:shd w:val="clear" w:color="auto" w:fill="B8CCE4" w:themeFill="accent1" w:themeFillTint="66"/>
            <w:noWrap/>
            <w:hideMark/>
          </w:tcPr>
          <w:p w14:paraId="1B36CE82"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486" w:type="pct"/>
            <w:shd w:val="clear" w:color="auto" w:fill="B8CCE4" w:themeFill="accent1" w:themeFillTint="66"/>
            <w:noWrap/>
            <w:hideMark/>
          </w:tcPr>
          <w:p w14:paraId="209D15CA"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B8CCE4" w:themeFill="accent1" w:themeFillTint="66"/>
            <w:noWrap/>
            <w:hideMark/>
          </w:tcPr>
          <w:p w14:paraId="4559A193"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482" w:type="pct"/>
            <w:shd w:val="clear" w:color="auto" w:fill="B8CCE4" w:themeFill="accent1" w:themeFillTint="66"/>
            <w:noWrap/>
            <w:hideMark/>
          </w:tcPr>
          <w:p w14:paraId="1A987147"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70F4A" w:rsidRPr="007F7D59" w14:paraId="50CA1842" w14:textId="77777777" w:rsidTr="00113489">
        <w:trPr>
          <w:trHeight w:val="198"/>
        </w:trPr>
        <w:tc>
          <w:tcPr>
            <w:tcW w:w="574" w:type="pct"/>
            <w:shd w:val="clear" w:color="auto" w:fill="DBE5F1" w:themeFill="accent1" w:themeFillTint="33"/>
            <w:noWrap/>
            <w:hideMark/>
          </w:tcPr>
          <w:p w14:paraId="252961C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Dec, 2016</w:t>
            </w:r>
          </w:p>
        </w:tc>
        <w:tc>
          <w:tcPr>
            <w:tcW w:w="1803" w:type="pct"/>
            <w:shd w:val="clear" w:color="auto" w:fill="DBE5F1" w:themeFill="accent1" w:themeFillTint="33"/>
            <w:hideMark/>
          </w:tcPr>
          <w:p w14:paraId="3F99165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FSM Judicial Conference</w:t>
            </w:r>
          </w:p>
        </w:tc>
        <w:tc>
          <w:tcPr>
            <w:tcW w:w="523" w:type="pct"/>
            <w:shd w:val="clear" w:color="auto" w:fill="DBE5F1" w:themeFill="accent1" w:themeFillTint="33"/>
            <w:hideMark/>
          </w:tcPr>
          <w:p w14:paraId="6EF9E10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94" w:type="pct"/>
            <w:shd w:val="clear" w:color="auto" w:fill="DBE5F1" w:themeFill="accent1" w:themeFillTint="33"/>
            <w:noWrap/>
            <w:hideMark/>
          </w:tcPr>
          <w:p w14:paraId="033B1EA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77</w:t>
            </w:r>
          </w:p>
        </w:tc>
        <w:tc>
          <w:tcPr>
            <w:tcW w:w="355" w:type="pct"/>
            <w:shd w:val="clear" w:color="auto" w:fill="DBE5F1" w:themeFill="accent1" w:themeFillTint="33"/>
            <w:noWrap/>
            <w:hideMark/>
          </w:tcPr>
          <w:p w14:paraId="0E13438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486" w:type="pct"/>
            <w:shd w:val="clear" w:color="auto" w:fill="DBE5F1" w:themeFill="accent1" w:themeFillTint="33"/>
            <w:noWrap/>
            <w:hideMark/>
          </w:tcPr>
          <w:p w14:paraId="14129CF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w:t>
            </w:r>
            <w:r w:rsidRPr="007F7D59">
              <w:rPr>
                <w:rFonts w:asciiTheme="minorHAnsi" w:hAnsiTheme="minorHAnsi" w:cstheme="minorHAnsi"/>
                <w:bCs/>
                <w:szCs w:val="23"/>
              </w:rPr>
              <w:t>NA</w:t>
            </w:r>
          </w:p>
        </w:tc>
        <w:tc>
          <w:tcPr>
            <w:tcW w:w="483" w:type="pct"/>
            <w:shd w:val="clear" w:color="auto" w:fill="DBE5F1" w:themeFill="accent1" w:themeFillTint="33"/>
            <w:noWrap/>
          </w:tcPr>
          <w:p w14:paraId="291C711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tcPr>
          <w:p w14:paraId="432A820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90.5%</w:t>
            </w:r>
          </w:p>
        </w:tc>
      </w:tr>
      <w:tr w:rsidR="00870F4A" w:rsidRPr="007F7D59" w14:paraId="0B44CBA6" w14:textId="77777777" w:rsidTr="00113489">
        <w:trPr>
          <w:trHeight w:val="202"/>
        </w:trPr>
        <w:tc>
          <w:tcPr>
            <w:tcW w:w="574" w:type="pct"/>
            <w:shd w:val="clear" w:color="auto" w:fill="DBE5F1" w:themeFill="accent1" w:themeFillTint="33"/>
            <w:hideMark/>
          </w:tcPr>
          <w:p w14:paraId="7411892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15 Feb, 2017</w:t>
            </w:r>
          </w:p>
        </w:tc>
        <w:tc>
          <w:tcPr>
            <w:tcW w:w="1803" w:type="pct"/>
            <w:shd w:val="clear" w:color="auto" w:fill="DBE5F1" w:themeFill="accent1" w:themeFillTint="33"/>
            <w:hideMark/>
          </w:tcPr>
          <w:p w14:paraId="5FC7433B"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Enhanced capacity building of Tokelau Judiciary</w:t>
            </w:r>
          </w:p>
        </w:tc>
        <w:tc>
          <w:tcPr>
            <w:tcW w:w="523" w:type="pct"/>
            <w:shd w:val="clear" w:color="auto" w:fill="DBE5F1" w:themeFill="accent1" w:themeFillTint="33"/>
            <w:hideMark/>
          </w:tcPr>
          <w:p w14:paraId="7A6B12C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Tokelau</w:t>
            </w:r>
          </w:p>
        </w:tc>
        <w:tc>
          <w:tcPr>
            <w:tcW w:w="294" w:type="pct"/>
            <w:shd w:val="clear" w:color="auto" w:fill="DBE5F1" w:themeFill="accent1" w:themeFillTint="33"/>
            <w:noWrap/>
            <w:hideMark/>
          </w:tcPr>
          <w:p w14:paraId="78BBA4F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5" w:type="pct"/>
            <w:shd w:val="clear" w:color="auto" w:fill="DBE5F1" w:themeFill="accent1" w:themeFillTint="33"/>
            <w:noWrap/>
            <w:hideMark/>
          </w:tcPr>
          <w:p w14:paraId="51B5A2A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6" w:type="pct"/>
            <w:shd w:val="clear" w:color="auto" w:fill="DBE5F1" w:themeFill="accent1" w:themeFillTint="33"/>
            <w:noWrap/>
            <w:hideMark/>
          </w:tcPr>
          <w:p w14:paraId="402EB12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88%</w:t>
            </w:r>
          </w:p>
        </w:tc>
        <w:tc>
          <w:tcPr>
            <w:tcW w:w="483" w:type="pct"/>
            <w:shd w:val="clear" w:color="auto" w:fill="DBE5F1" w:themeFill="accent1" w:themeFillTint="33"/>
            <w:noWrap/>
            <w:hideMark/>
          </w:tcPr>
          <w:p w14:paraId="5A4FB52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3EE5A70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76% </w:t>
            </w:r>
          </w:p>
        </w:tc>
      </w:tr>
      <w:tr w:rsidR="00870F4A" w:rsidRPr="007F7D59" w14:paraId="714DA6EB" w14:textId="77777777" w:rsidTr="00113489">
        <w:trPr>
          <w:trHeight w:val="489"/>
        </w:trPr>
        <w:tc>
          <w:tcPr>
            <w:tcW w:w="574" w:type="pct"/>
            <w:shd w:val="clear" w:color="auto" w:fill="DBE5F1" w:themeFill="accent1" w:themeFillTint="33"/>
            <w:hideMark/>
          </w:tcPr>
          <w:p w14:paraId="6945639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22 Feb, 2017</w:t>
            </w:r>
          </w:p>
        </w:tc>
        <w:tc>
          <w:tcPr>
            <w:tcW w:w="1803" w:type="pct"/>
            <w:shd w:val="clear" w:color="auto" w:fill="DBE5F1" w:themeFill="accent1" w:themeFillTint="33"/>
            <w:hideMark/>
          </w:tcPr>
          <w:p w14:paraId="2609775C"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Workshop on the law of evidence and criminal sentencing</w:t>
            </w:r>
          </w:p>
        </w:tc>
        <w:tc>
          <w:tcPr>
            <w:tcW w:w="523" w:type="pct"/>
            <w:shd w:val="clear" w:color="auto" w:fill="DBE5F1" w:themeFill="accent1" w:themeFillTint="33"/>
            <w:hideMark/>
          </w:tcPr>
          <w:p w14:paraId="5434DB6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DBE5F1" w:themeFill="accent1" w:themeFillTint="33"/>
            <w:noWrap/>
            <w:hideMark/>
          </w:tcPr>
          <w:p w14:paraId="0AD246E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355" w:type="pct"/>
            <w:shd w:val="clear" w:color="auto" w:fill="DBE5F1" w:themeFill="accent1" w:themeFillTint="33"/>
            <w:noWrap/>
            <w:hideMark/>
          </w:tcPr>
          <w:p w14:paraId="3FF7CEA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486" w:type="pct"/>
            <w:shd w:val="clear" w:color="auto" w:fill="DBE5F1" w:themeFill="accent1" w:themeFillTint="33"/>
            <w:noWrap/>
            <w:hideMark/>
          </w:tcPr>
          <w:p w14:paraId="20BF033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5AEAC06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7AE2FE9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5557C223" w14:textId="77777777" w:rsidTr="00113489">
        <w:trPr>
          <w:trHeight w:val="895"/>
        </w:trPr>
        <w:tc>
          <w:tcPr>
            <w:tcW w:w="574" w:type="pct"/>
            <w:shd w:val="clear" w:color="auto" w:fill="DBE5F1" w:themeFill="accent1" w:themeFillTint="33"/>
            <w:hideMark/>
          </w:tcPr>
          <w:p w14:paraId="4B096AE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16 May, 2017</w:t>
            </w:r>
          </w:p>
        </w:tc>
        <w:tc>
          <w:tcPr>
            <w:tcW w:w="1803" w:type="pct"/>
            <w:shd w:val="clear" w:color="auto" w:fill="DBE5F1" w:themeFill="accent1" w:themeFillTint="33"/>
            <w:hideMark/>
          </w:tcPr>
          <w:p w14:paraId="4356D830"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Attendance at PJSI Regional Certificate Level Training of Trainers Workshop in Rarotonga, Cook Islands (Item Note)</w:t>
            </w:r>
          </w:p>
        </w:tc>
        <w:tc>
          <w:tcPr>
            <w:tcW w:w="523" w:type="pct"/>
            <w:shd w:val="clear" w:color="auto" w:fill="DBE5F1" w:themeFill="accent1" w:themeFillTint="33"/>
            <w:hideMark/>
          </w:tcPr>
          <w:p w14:paraId="75B0931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1207912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475951A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489D3EA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5378F96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6305173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6273AC32" w14:textId="77777777" w:rsidTr="00113489">
        <w:trPr>
          <w:trHeight w:val="822"/>
        </w:trPr>
        <w:tc>
          <w:tcPr>
            <w:tcW w:w="574" w:type="pct"/>
            <w:shd w:val="clear" w:color="auto" w:fill="DBE5F1" w:themeFill="accent1" w:themeFillTint="33"/>
            <w:hideMark/>
          </w:tcPr>
          <w:p w14:paraId="22BFA4E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16 May, 2017</w:t>
            </w:r>
          </w:p>
        </w:tc>
        <w:tc>
          <w:tcPr>
            <w:tcW w:w="1803" w:type="pct"/>
            <w:shd w:val="clear" w:color="auto" w:fill="DBE5F1" w:themeFill="accent1" w:themeFillTint="33"/>
            <w:hideMark/>
          </w:tcPr>
          <w:p w14:paraId="2D266393"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Attendance at PJSI Regional Certificate Level Training of Trainers Workshop in Rarotonga, Cook Islands (</w:t>
            </w:r>
            <w:proofErr w:type="spellStart"/>
            <w:r w:rsidRPr="007F7D59">
              <w:rPr>
                <w:rFonts w:asciiTheme="minorHAnsi" w:hAnsiTheme="minorHAnsi" w:cstheme="minorHAnsi"/>
                <w:szCs w:val="23"/>
              </w:rPr>
              <w:t>Ronna</w:t>
            </w:r>
            <w:proofErr w:type="spellEnd"/>
            <w:r w:rsidRPr="007F7D59">
              <w:rPr>
                <w:rFonts w:asciiTheme="minorHAnsi" w:hAnsiTheme="minorHAnsi" w:cstheme="minorHAnsi"/>
                <w:szCs w:val="23"/>
              </w:rPr>
              <w:t xml:space="preserve"> </w:t>
            </w:r>
            <w:proofErr w:type="spellStart"/>
            <w:r w:rsidRPr="007F7D59">
              <w:rPr>
                <w:rFonts w:asciiTheme="minorHAnsi" w:hAnsiTheme="minorHAnsi" w:cstheme="minorHAnsi"/>
                <w:szCs w:val="23"/>
              </w:rPr>
              <w:t>Helkena</w:t>
            </w:r>
            <w:proofErr w:type="spellEnd"/>
            <w:r w:rsidRPr="007F7D59">
              <w:rPr>
                <w:rFonts w:asciiTheme="minorHAnsi" w:hAnsiTheme="minorHAnsi" w:cstheme="minorHAnsi"/>
                <w:szCs w:val="23"/>
              </w:rPr>
              <w:t>)</w:t>
            </w:r>
          </w:p>
        </w:tc>
        <w:tc>
          <w:tcPr>
            <w:tcW w:w="523" w:type="pct"/>
            <w:shd w:val="clear" w:color="auto" w:fill="DBE5F1" w:themeFill="accent1" w:themeFillTint="33"/>
            <w:hideMark/>
          </w:tcPr>
          <w:p w14:paraId="34C6CB9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497CCA0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5360340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2CB8F28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4E3D9DF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2CE1833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3446AF8F" w14:textId="77777777" w:rsidTr="00113489">
        <w:trPr>
          <w:trHeight w:val="268"/>
        </w:trPr>
        <w:tc>
          <w:tcPr>
            <w:tcW w:w="574" w:type="pct"/>
            <w:shd w:val="clear" w:color="auto" w:fill="DBE5F1" w:themeFill="accent1" w:themeFillTint="33"/>
            <w:hideMark/>
          </w:tcPr>
          <w:p w14:paraId="0AA1E47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 Oct, 2017</w:t>
            </w:r>
          </w:p>
        </w:tc>
        <w:tc>
          <w:tcPr>
            <w:tcW w:w="1803" w:type="pct"/>
            <w:shd w:val="clear" w:color="auto" w:fill="DBE5F1" w:themeFill="accent1" w:themeFillTint="33"/>
            <w:hideMark/>
          </w:tcPr>
          <w:p w14:paraId="7FC75F94"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 xml:space="preserve">Orientation of Island Court Justices </w:t>
            </w:r>
          </w:p>
        </w:tc>
        <w:tc>
          <w:tcPr>
            <w:tcW w:w="523" w:type="pct"/>
            <w:shd w:val="clear" w:color="auto" w:fill="DBE5F1" w:themeFill="accent1" w:themeFillTint="33"/>
            <w:hideMark/>
          </w:tcPr>
          <w:p w14:paraId="1EAABE9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94" w:type="pct"/>
            <w:shd w:val="clear" w:color="auto" w:fill="DBE5F1" w:themeFill="accent1" w:themeFillTint="33"/>
            <w:noWrap/>
            <w:hideMark/>
          </w:tcPr>
          <w:p w14:paraId="175F144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5" w:type="pct"/>
            <w:shd w:val="clear" w:color="auto" w:fill="DBE5F1" w:themeFill="accent1" w:themeFillTint="33"/>
            <w:noWrap/>
            <w:hideMark/>
          </w:tcPr>
          <w:p w14:paraId="359ABF9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86" w:type="pct"/>
            <w:shd w:val="clear" w:color="auto" w:fill="DBE5F1" w:themeFill="accent1" w:themeFillTint="33"/>
            <w:noWrap/>
            <w:hideMark/>
          </w:tcPr>
          <w:p w14:paraId="0CB3DF3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6B87FE8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403%</w:t>
            </w:r>
          </w:p>
        </w:tc>
        <w:tc>
          <w:tcPr>
            <w:tcW w:w="482" w:type="pct"/>
            <w:shd w:val="clear" w:color="auto" w:fill="DBE5F1" w:themeFill="accent1" w:themeFillTint="33"/>
            <w:noWrap/>
            <w:hideMark/>
          </w:tcPr>
          <w:p w14:paraId="5B3C52F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7F77C918" w14:textId="77777777" w:rsidTr="00113489">
        <w:trPr>
          <w:trHeight w:val="113"/>
        </w:trPr>
        <w:tc>
          <w:tcPr>
            <w:tcW w:w="574" w:type="pct"/>
            <w:shd w:val="clear" w:color="auto" w:fill="DBE5F1" w:themeFill="accent1" w:themeFillTint="33"/>
            <w:hideMark/>
          </w:tcPr>
          <w:p w14:paraId="16C9C9C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23 Nov, 2017</w:t>
            </w:r>
          </w:p>
        </w:tc>
        <w:tc>
          <w:tcPr>
            <w:tcW w:w="1803" w:type="pct"/>
            <w:shd w:val="clear" w:color="auto" w:fill="DBE5F1" w:themeFill="accent1" w:themeFillTint="33"/>
            <w:hideMark/>
          </w:tcPr>
          <w:p w14:paraId="564EC669"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Registry Manual (Toolkit for Court Registry Officers)</w:t>
            </w:r>
          </w:p>
        </w:tc>
        <w:tc>
          <w:tcPr>
            <w:tcW w:w="523" w:type="pct"/>
            <w:shd w:val="clear" w:color="auto" w:fill="DBE5F1" w:themeFill="accent1" w:themeFillTint="33"/>
            <w:hideMark/>
          </w:tcPr>
          <w:p w14:paraId="271E924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shd w:val="clear" w:color="auto" w:fill="DBE5F1" w:themeFill="accent1" w:themeFillTint="33"/>
            <w:noWrap/>
            <w:hideMark/>
          </w:tcPr>
          <w:p w14:paraId="5ADF338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3FC83AD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7F86863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66D922E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331D209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2CFF93F1" w14:textId="77777777" w:rsidTr="00113489">
        <w:trPr>
          <w:trHeight w:val="262"/>
        </w:trPr>
        <w:tc>
          <w:tcPr>
            <w:tcW w:w="574" w:type="pct"/>
            <w:shd w:val="clear" w:color="auto" w:fill="DBE5F1" w:themeFill="accent1" w:themeFillTint="33"/>
            <w:hideMark/>
          </w:tcPr>
          <w:p w14:paraId="316A9D2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 Oct, 2017</w:t>
            </w:r>
          </w:p>
        </w:tc>
        <w:tc>
          <w:tcPr>
            <w:tcW w:w="1803" w:type="pct"/>
            <w:shd w:val="clear" w:color="auto" w:fill="DBE5F1" w:themeFill="accent1" w:themeFillTint="33"/>
            <w:hideMark/>
          </w:tcPr>
          <w:p w14:paraId="621C79C6"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 xml:space="preserve">Mediation Skills Training </w:t>
            </w:r>
          </w:p>
        </w:tc>
        <w:tc>
          <w:tcPr>
            <w:tcW w:w="523" w:type="pct"/>
            <w:shd w:val="clear" w:color="auto" w:fill="DBE5F1" w:themeFill="accent1" w:themeFillTint="33"/>
            <w:hideMark/>
          </w:tcPr>
          <w:p w14:paraId="7978842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shd w:val="clear" w:color="auto" w:fill="DBE5F1" w:themeFill="accent1" w:themeFillTint="33"/>
            <w:noWrap/>
            <w:hideMark/>
          </w:tcPr>
          <w:p w14:paraId="1F71F91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5" w:type="pct"/>
            <w:shd w:val="clear" w:color="auto" w:fill="DBE5F1" w:themeFill="accent1" w:themeFillTint="33"/>
            <w:noWrap/>
            <w:hideMark/>
          </w:tcPr>
          <w:p w14:paraId="726D16F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6" w:type="pct"/>
            <w:shd w:val="clear" w:color="auto" w:fill="DBE5F1" w:themeFill="accent1" w:themeFillTint="33"/>
            <w:noWrap/>
            <w:hideMark/>
          </w:tcPr>
          <w:p w14:paraId="5E1692A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23055FB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203504A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695D3090" w14:textId="77777777" w:rsidTr="00113489">
        <w:trPr>
          <w:trHeight w:val="255"/>
        </w:trPr>
        <w:tc>
          <w:tcPr>
            <w:tcW w:w="574" w:type="pct"/>
            <w:shd w:val="clear" w:color="auto" w:fill="DBE5F1" w:themeFill="accent1" w:themeFillTint="33"/>
            <w:hideMark/>
          </w:tcPr>
          <w:p w14:paraId="63DB5D4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17 Nov, 2017</w:t>
            </w:r>
          </w:p>
        </w:tc>
        <w:tc>
          <w:tcPr>
            <w:tcW w:w="1803" w:type="pct"/>
            <w:shd w:val="clear" w:color="auto" w:fill="DBE5F1" w:themeFill="accent1" w:themeFillTint="33"/>
            <w:hideMark/>
          </w:tcPr>
          <w:p w14:paraId="7195D5F0"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Lay Magistrates Training Workshop at Line Islands</w:t>
            </w:r>
          </w:p>
        </w:tc>
        <w:tc>
          <w:tcPr>
            <w:tcW w:w="523" w:type="pct"/>
            <w:shd w:val="clear" w:color="auto" w:fill="DBE5F1" w:themeFill="accent1" w:themeFillTint="33"/>
            <w:hideMark/>
          </w:tcPr>
          <w:p w14:paraId="1C3D490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762780A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20</w:t>
            </w:r>
          </w:p>
        </w:tc>
        <w:tc>
          <w:tcPr>
            <w:tcW w:w="355" w:type="pct"/>
            <w:shd w:val="clear" w:color="auto" w:fill="DBE5F1" w:themeFill="accent1" w:themeFillTint="33"/>
            <w:noWrap/>
            <w:hideMark/>
          </w:tcPr>
          <w:p w14:paraId="647FBB8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486" w:type="pct"/>
            <w:shd w:val="clear" w:color="auto" w:fill="DBE5F1" w:themeFill="accent1" w:themeFillTint="33"/>
            <w:noWrap/>
            <w:hideMark/>
          </w:tcPr>
          <w:p w14:paraId="134AAFE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334B9DD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76F3284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70BCF3E8" w14:textId="77777777" w:rsidTr="00113489">
        <w:trPr>
          <w:trHeight w:val="538"/>
        </w:trPr>
        <w:tc>
          <w:tcPr>
            <w:tcW w:w="574" w:type="pct"/>
            <w:shd w:val="clear" w:color="auto" w:fill="DBE5F1" w:themeFill="accent1" w:themeFillTint="33"/>
            <w:hideMark/>
          </w:tcPr>
          <w:p w14:paraId="371CFF6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 Nov, 2017</w:t>
            </w:r>
          </w:p>
        </w:tc>
        <w:tc>
          <w:tcPr>
            <w:tcW w:w="1803" w:type="pct"/>
            <w:shd w:val="clear" w:color="auto" w:fill="DBE5F1" w:themeFill="accent1" w:themeFillTint="33"/>
            <w:hideMark/>
          </w:tcPr>
          <w:p w14:paraId="6E7F966B"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Attendance at the PJSI Regional Lay Judicial Officer Orientation Course (Travis Joe)</w:t>
            </w:r>
          </w:p>
        </w:tc>
        <w:tc>
          <w:tcPr>
            <w:tcW w:w="523" w:type="pct"/>
            <w:shd w:val="clear" w:color="auto" w:fill="DBE5F1" w:themeFill="accent1" w:themeFillTint="33"/>
            <w:hideMark/>
          </w:tcPr>
          <w:p w14:paraId="2FBA6BF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1DCC247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3B9FC53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7B5EB77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7BB0FED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502D30F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19156E3A" w14:textId="77777777" w:rsidTr="00113489">
        <w:trPr>
          <w:trHeight w:val="539"/>
        </w:trPr>
        <w:tc>
          <w:tcPr>
            <w:tcW w:w="574" w:type="pct"/>
            <w:shd w:val="clear" w:color="auto" w:fill="DBE5F1" w:themeFill="accent1" w:themeFillTint="33"/>
            <w:hideMark/>
          </w:tcPr>
          <w:p w14:paraId="1BE60C9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 Jan, 2018</w:t>
            </w:r>
          </w:p>
        </w:tc>
        <w:tc>
          <w:tcPr>
            <w:tcW w:w="1803" w:type="pct"/>
            <w:shd w:val="clear" w:color="auto" w:fill="DBE5F1" w:themeFill="accent1" w:themeFillTint="33"/>
            <w:hideMark/>
          </w:tcPr>
          <w:p w14:paraId="637E83ED"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 xml:space="preserve">Attendance at PJSI Substantive </w:t>
            </w:r>
            <w:proofErr w:type="spellStart"/>
            <w:r w:rsidRPr="007F7D59">
              <w:rPr>
                <w:rFonts w:asciiTheme="minorHAnsi" w:hAnsiTheme="minorHAnsi" w:cstheme="minorHAnsi"/>
                <w:szCs w:val="23"/>
              </w:rPr>
              <w:t>ToT</w:t>
            </w:r>
            <w:proofErr w:type="spellEnd"/>
            <w:r w:rsidRPr="007F7D59">
              <w:rPr>
                <w:rFonts w:asciiTheme="minorHAnsi" w:hAnsiTheme="minorHAnsi" w:cstheme="minorHAnsi"/>
                <w:szCs w:val="23"/>
              </w:rPr>
              <w:t xml:space="preserve"> Workshop (France </w:t>
            </w:r>
            <w:proofErr w:type="spellStart"/>
            <w:r w:rsidRPr="007F7D59">
              <w:rPr>
                <w:rFonts w:asciiTheme="minorHAnsi" w:hAnsiTheme="minorHAnsi" w:cstheme="minorHAnsi"/>
                <w:szCs w:val="23"/>
              </w:rPr>
              <w:t>Apera</w:t>
            </w:r>
            <w:proofErr w:type="spellEnd"/>
            <w:r w:rsidRPr="007F7D59">
              <w:rPr>
                <w:rFonts w:asciiTheme="minorHAnsi" w:hAnsiTheme="minorHAnsi" w:cstheme="minorHAnsi"/>
                <w:szCs w:val="23"/>
              </w:rPr>
              <w:t>)</w:t>
            </w:r>
          </w:p>
        </w:tc>
        <w:tc>
          <w:tcPr>
            <w:tcW w:w="523" w:type="pct"/>
            <w:shd w:val="clear" w:color="auto" w:fill="DBE5F1" w:themeFill="accent1" w:themeFillTint="33"/>
            <w:hideMark/>
          </w:tcPr>
          <w:p w14:paraId="07981157" w14:textId="77777777" w:rsidR="00870F4A" w:rsidRPr="007F7D59" w:rsidRDefault="00870F4A" w:rsidP="00123F0A">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Cook Islands</w:t>
            </w:r>
          </w:p>
        </w:tc>
        <w:tc>
          <w:tcPr>
            <w:tcW w:w="294" w:type="pct"/>
            <w:shd w:val="clear" w:color="auto" w:fill="DBE5F1" w:themeFill="accent1" w:themeFillTint="33"/>
            <w:noWrap/>
            <w:hideMark/>
          </w:tcPr>
          <w:p w14:paraId="6FDDDBD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2D47D1E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374B412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5D0EAF7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176F04B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0D5FA00D" w14:textId="77777777" w:rsidTr="00113489">
        <w:trPr>
          <w:trHeight w:val="532"/>
        </w:trPr>
        <w:tc>
          <w:tcPr>
            <w:tcW w:w="574" w:type="pct"/>
            <w:shd w:val="clear" w:color="auto" w:fill="DBE5F1" w:themeFill="accent1" w:themeFillTint="33"/>
            <w:hideMark/>
          </w:tcPr>
          <w:p w14:paraId="663256F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 Jan, 2018</w:t>
            </w:r>
          </w:p>
        </w:tc>
        <w:tc>
          <w:tcPr>
            <w:tcW w:w="1803" w:type="pct"/>
            <w:shd w:val="clear" w:color="auto" w:fill="DBE5F1" w:themeFill="accent1" w:themeFillTint="33"/>
            <w:hideMark/>
          </w:tcPr>
          <w:p w14:paraId="343E84BD"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 xml:space="preserve">Attendance at PJSI Substantive </w:t>
            </w:r>
            <w:proofErr w:type="spellStart"/>
            <w:r w:rsidRPr="007F7D59">
              <w:rPr>
                <w:rFonts w:asciiTheme="minorHAnsi" w:hAnsiTheme="minorHAnsi" w:cstheme="minorHAnsi"/>
                <w:szCs w:val="23"/>
              </w:rPr>
              <w:t>ToT</w:t>
            </w:r>
            <w:proofErr w:type="spellEnd"/>
            <w:r w:rsidRPr="007F7D59">
              <w:rPr>
                <w:rFonts w:asciiTheme="minorHAnsi" w:hAnsiTheme="minorHAnsi" w:cstheme="minorHAnsi"/>
                <w:szCs w:val="23"/>
              </w:rPr>
              <w:t xml:space="preserve"> Workshop (</w:t>
            </w:r>
            <w:proofErr w:type="spellStart"/>
            <w:r w:rsidRPr="007F7D59">
              <w:rPr>
                <w:rFonts w:asciiTheme="minorHAnsi" w:hAnsiTheme="minorHAnsi" w:cstheme="minorHAnsi"/>
                <w:szCs w:val="23"/>
              </w:rPr>
              <w:t>Hainrick</w:t>
            </w:r>
            <w:proofErr w:type="spellEnd"/>
            <w:r w:rsidRPr="007F7D59">
              <w:rPr>
                <w:rFonts w:asciiTheme="minorHAnsi" w:hAnsiTheme="minorHAnsi" w:cstheme="minorHAnsi"/>
                <w:szCs w:val="23"/>
              </w:rPr>
              <w:t xml:space="preserve"> Moore)</w:t>
            </w:r>
          </w:p>
        </w:tc>
        <w:tc>
          <w:tcPr>
            <w:tcW w:w="523" w:type="pct"/>
            <w:shd w:val="clear" w:color="auto" w:fill="DBE5F1" w:themeFill="accent1" w:themeFillTint="33"/>
            <w:hideMark/>
          </w:tcPr>
          <w:p w14:paraId="5D77260B" w14:textId="77777777" w:rsidR="00870F4A" w:rsidRPr="007F7D59" w:rsidRDefault="00870F4A" w:rsidP="00123F0A">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RMI</w:t>
            </w:r>
          </w:p>
        </w:tc>
        <w:tc>
          <w:tcPr>
            <w:tcW w:w="294" w:type="pct"/>
            <w:shd w:val="clear" w:color="auto" w:fill="DBE5F1" w:themeFill="accent1" w:themeFillTint="33"/>
            <w:noWrap/>
            <w:hideMark/>
          </w:tcPr>
          <w:p w14:paraId="3EFB569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4B362D4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78740D1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1727988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651262A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2AB78056" w14:textId="77777777" w:rsidTr="00113489">
        <w:trPr>
          <w:trHeight w:val="527"/>
        </w:trPr>
        <w:tc>
          <w:tcPr>
            <w:tcW w:w="574" w:type="pct"/>
            <w:shd w:val="clear" w:color="auto" w:fill="DBE5F1" w:themeFill="accent1" w:themeFillTint="33"/>
            <w:hideMark/>
          </w:tcPr>
          <w:p w14:paraId="288BBE1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lastRenderedPageBreak/>
              <w:t>24 Jan, 2018</w:t>
            </w:r>
          </w:p>
        </w:tc>
        <w:tc>
          <w:tcPr>
            <w:tcW w:w="1803" w:type="pct"/>
            <w:shd w:val="clear" w:color="auto" w:fill="DBE5F1" w:themeFill="accent1" w:themeFillTint="33"/>
            <w:hideMark/>
          </w:tcPr>
          <w:p w14:paraId="1408F22B"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 xml:space="preserve">Attendance at PJSI Substantive </w:t>
            </w:r>
            <w:proofErr w:type="spellStart"/>
            <w:r w:rsidRPr="007F7D59">
              <w:rPr>
                <w:rFonts w:asciiTheme="minorHAnsi" w:hAnsiTheme="minorHAnsi" w:cstheme="minorHAnsi"/>
                <w:szCs w:val="23"/>
              </w:rPr>
              <w:t>ToT</w:t>
            </w:r>
            <w:proofErr w:type="spellEnd"/>
            <w:r w:rsidRPr="007F7D59">
              <w:rPr>
                <w:rFonts w:asciiTheme="minorHAnsi" w:hAnsiTheme="minorHAnsi" w:cstheme="minorHAnsi"/>
                <w:szCs w:val="23"/>
              </w:rPr>
              <w:t xml:space="preserve"> Workshop (Item Note)</w:t>
            </w:r>
          </w:p>
        </w:tc>
        <w:tc>
          <w:tcPr>
            <w:tcW w:w="523" w:type="pct"/>
            <w:shd w:val="clear" w:color="auto" w:fill="DBE5F1" w:themeFill="accent1" w:themeFillTint="33"/>
            <w:hideMark/>
          </w:tcPr>
          <w:p w14:paraId="363F25BA" w14:textId="77777777" w:rsidR="00870F4A" w:rsidRPr="007F7D59" w:rsidRDefault="00870F4A" w:rsidP="00123F0A">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RMI</w:t>
            </w:r>
          </w:p>
        </w:tc>
        <w:tc>
          <w:tcPr>
            <w:tcW w:w="294" w:type="pct"/>
            <w:shd w:val="clear" w:color="auto" w:fill="DBE5F1" w:themeFill="accent1" w:themeFillTint="33"/>
            <w:noWrap/>
            <w:hideMark/>
          </w:tcPr>
          <w:p w14:paraId="2F971CB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5334C77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2AD5AC5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6240C28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697438E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2A9625D7" w14:textId="77777777" w:rsidTr="00113489">
        <w:trPr>
          <w:trHeight w:val="250"/>
        </w:trPr>
        <w:tc>
          <w:tcPr>
            <w:tcW w:w="574" w:type="pct"/>
            <w:shd w:val="clear" w:color="auto" w:fill="DBE5F1" w:themeFill="accent1" w:themeFillTint="33"/>
            <w:hideMark/>
          </w:tcPr>
          <w:p w14:paraId="5CC3203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 Mar, 2018</w:t>
            </w:r>
          </w:p>
        </w:tc>
        <w:tc>
          <w:tcPr>
            <w:tcW w:w="1803" w:type="pct"/>
            <w:shd w:val="clear" w:color="auto" w:fill="DBE5F1" w:themeFill="accent1" w:themeFillTint="33"/>
            <w:hideMark/>
          </w:tcPr>
          <w:p w14:paraId="44B87217" w14:textId="16E111A3"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Certificate of Justice - Semester 1</w:t>
            </w:r>
            <w:r w:rsidR="000E08E9">
              <w:rPr>
                <w:rFonts w:asciiTheme="minorHAnsi" w:hAnsiTheme="minorHAnsi" w:cstheme="minorHAnsi"/>
                <w:szCs w:val="23"/>
              </w:rPr>
              <w:t xml:space="preserve"> in 2019</w:t>
            </w:r>
          </w:p>
        </w:tc>
        <w:tc>
          <w:tcPr>
            <w:tcW w:w="523" w:type="pct"/>
            <w:shd w:val="clear" w:color="auto" w:fill="DBE5F1" w:themeFill="accent1" w:themeFillTint="33"/>
            <w:hideMark/>
          </w:tcPr>
          <w:p w14:paraId="72FDC374" w14:textId="77777777" w:rsidR="00870F4A" w:rsidRPr="007F7D59" w:rsidRDefault="00870F4A" w:rsidP="00123F0A">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Vanuatu</w:t>
            </w:r>
          </w:p>
        </w:tc>
        <w:tc>
          <w:tcPr>
            <w:tcW w:w="294" w:type="pct"/>
            <w:shd w:val="clear" w:color="auto" w:fill="DBE5F1" w:themeFill="accent1" w:themeFillTint="33"/>
            <w:noWrap/>
            <w:hideMark/>
          </w:tcPr>
          <w:p w14:paraId="0C4036F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355" w:type="pct"/>
            <w:shd w:val="clear" w:color="auto" w:fill="DBE5F1" w:themeFill="accent1" w:themeFillTint="33"/>
            <w:noWrap/>
            <w:hideMark/>
          </w:tcPr>
          <w:p w14:paraId="1688BAD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6" w:type="pct"/>
            <w:shd w:val="clear" w:color="auto" w:fill="DBE5F1" w:themeFill="accent1" w:themeFillTint="33"/>
            <w:noWrap/>
            <w:hideMark/>
          </w:tcPr>
          <w:p w14:paraId="16752E5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287F7DB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3E06EBF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4458FE4E" w14:textId="77777777" w:rsidTr="00113489">
        <w:trPr>
          <w:trHeight w:val="591"/>
        </w:trPr>
        <w:tc>
          <w:tcPr>
            <w:tcW w:w="574" w:type="pct"/>
            <w:tcBorders>
              <w:bottom w:val="dotted" w:sz="4" w:space="0" w:color="auto"/>
            </w:tcBorders>
            <w:shd w:val="clear" w:color="auto" w:fill="DBE5F1" w:themeFill="accent1" w:themeFillTint="33"/>
            <w:hideMark/>
          </w:tcPr>
          <w:p w14:paraId="5D365FC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23 May, 2018</w:t>
            </w:r>
          </w:p>
        </w:tc>
        <w:tc>
          <w:tcPr>
            <w:tcW w:w="1803" w:type="pct"/>
            <w:tcBorders>
              <w:bottom w:val="dotted" w:sz="4" w:space="0" w:color="auto"/>
            </w:tcBorders>
            <w:shd w:val="clear" w:color="auto" w:fill="DBE5F1" w:themeFill="accent1" w:themeFillTint="33"/>
            <w:hideMark/>
          </w:tcPr>
          <w:p w14:paraId="0A062C3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Court Video Conferencing</w:t>
            </w:r>
            <w:r>
              <w:rPr>
                <w:rFonts w:asciiTheme="minorHAnsi" w:hAnsiTheme="minorHAnsi" w:cstheme="minorHAnsi"/>
                <w:szCs w:val="23"/>
              </w:rPr>
              <w:t xml:space="preserve"> &amp; </w:t>
            </w:r>
            <w:r w:rsidRPr="007F7D59">
              <w:rPr>
                <w:rFonts w:asciiTheme="minorHAnsi" w:hAnsiTheme="minorHAnsi" w:cstheme="minorHAnsi"/>
                <w:szCs w:val="23"/>
              </w:rPr>
              <w:t>Efficiency Follow-up Visit</w:t>
            </w:r>
          </w:p>
        </w:tc>
        <w:tc>
          <w:tcPr>
            <w:tcW w:w="523" w:type="pct"/>
            <w:tcBorders>
              <w:bottom w:val="dotted" w:sz="4" w:space="0" w:color="auto"/>
            </w:tcBorders>
            <w:shd w:val="clear" w:color="auto" w:fill="DBE5F1" w:themeFill="accent1" w:themeFillTint="33"/>
            <w:hideMark/>
          </w:tcPr>
          <w:p w14:paraId="29DC082A" w14:textId="77777777" w:rsidR="00870F4A" w:rsidRPr="007F7D59" w:rsidRDefault="00870F4A" w:rsidP="00123F0A">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Palau</w:t>
            </w:r>
          </w:p>
        </w:tc>
        <w:tc>
          <w:tcPr>
            <w:tcW w:w="294" w:type="pct"/>
            <w:shd w:val="clear" w:color="auto" w:fill="DBE5F1" w:themeFill="accent1" w:themeFillTint="33"/>
            <w:noWrap/>
            <w:hideMark/>
          </w:tcPr>
          <w:p w14:paraId="7931EB3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32</w:t>
            </w:r>
          </w:p>
        </w:tc>
        <w:tc>
          <w:tcPr>
            <w:tcW w:w="355" w:type="pct"/>
            <w:shd w:val="clear" w:color="auto" w:fill="DBE5F1" w:themeFill="accent1" w:themeFillTint="33"/>
            <w:noWrap/>
            <w:hideMark/>
          </w:tcPr>
          <w:p w14:paraId="0B1A043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486" w:type="pct"/>
            <w:shd w:val="clear" w:color="auto" w:fill="DBE5F1" w:themeFill="accent1" w:themeFillTint="33"/>
            <w:noWrap/>
            <w:hideMark/>
          </w:tcPr>
          <w:p w14:paraId="0020541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71.93%</w:t>
            </w:r>
          </w:p>
        </w:tc>
        <w:tc>
          <w:tcPr>
            <w:tcW w:w="483" w:type="pct"/>
            <w:shd w:val="clear" w:color="auto" w:fill="DBE5F1" w:themeFill="accent1" w:themeFillTint="33"/>
            <w:noWrap/>
            <w:hideMark/>
          </w:tcPr>
          <w:p w14:paraId="7346292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122%</w:t>
            </w:r>
          </w:p>
        </w:tc>
        <w:tc>
          <w:tcPr>
            <w:tcW w:w="482" w:type="pct"/>
            <w:shd w:val="clear" w:color="auto" w:fill="DBE5F1" w:themeFill="accent1" w:themeFillTint="33"/>
            <w:noWrap/>
            <w:hideMark/>
          </w:tcPr>
          <w:p w14:paraId="65A6A01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80.70%</w:t>
            </w:r>
          </w:p>
        </w:tc>
      </w:tr>
      <w:tr w:rsidR="00870F4A" w:rsidRPr="008C4FE8" w14:paraId="303AE5F4" w14:textId="77777777" w:rsidTr="00113489">
        <w:trPr>
          <w:trHeight w:val="476"/>
        </w:trPr>
        <w:tc>
          <w:tcPr>
            <w:tcW w:w="574" w:type="pct"/>
            <w:shd w:val="clear" w:color="auto" w:fill="DBE5F1" w:themeFill="accent1" w:themeFillTint="33"/>
            <w:vAlign w:val="center"/>
            <w:hideMark/>
          </w:tcPr>
          <w:p w14:paraId="2520CFA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 May, 18</w:t>
            </w:r>
          </w:p>
        </w:tc>
        <w:tc>
          <w:tcPr>
            <w:tcW w:w="1803" w:type="pct"/>
            <w:shd w:val="clear" w:color="auto" w:fill="DBE5F1" w:themeFill="accent1" w:themeFillTint="33"/>
            <w:vAlign w:val="center"/>
            <w:hideMark/>
          </w:tcPr>
          <w:p w14:paraId="76CB00EC"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Translation of Enabling Rights &amp; Unrepresented Litigants Toolkit into 4 FSM Languages</w:t>
            </w:r>
          </w:p>
        </w:tc>
        <w:tc>
          <w:tcPr>
            <w:tcW w:w="523" w:type="pct"/>
            <w:shd w:val="clear" w:color="auto" w:fill="DBE5F1" w:themeFill="accent1" w:themeFillTint="33"/>
            <w:vAlign w:val="center"/>
            <w:hideMark/>
          </w:tcPr>
          <w:p w14:paraId="64EF53F8" w14:textId="77777777" w:rsidR="00870F4A" w:rsidRPr="007F7D59" w:rsidRDefault="00870F4A" w:rsidP="00123F0A">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FSM</w:t>
            </w:r>
          </w:p>
        </w:tc>
        <w:tc>
          <w:tcPr>
            <w:tcW w:w="294" w:type="pct"/>
            <w:shd w:val="clear" w:color="auto" w:fill="DBE5F1" w:themeFill="accent1" w:themeFillTint="33"/>
            <w:noWrap/>
            <w:vAlign w:val="center"/>
            <w:hideMark/>
          </w:tcPr>
          <w:p w14:paraId="4C75433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119</w:t>
            </w:r>
          </w:p>
        </w:tc>
        <w:tc>
          <w:tcPr>
            <w:tcW w:w="355" w:type="pct"/>
            <w:shd w:val="clear" w:color="auto" w:fill="DBE5F1" w:themeFill="accent1" w:themeFillTint="33"/>
            <w:noWrap/>
            <w:vAlign w:val="center"/>
            <w:hideMark/>
          </w:tcPr>
          <w:p w14:paraId="49A03A9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54</w:t>
            </w:r>
          </w:p>
        </w:tc>
        <w:tc>
          <w:tcPr>
            <w:tcW w:w="486" w:type="pct"/>
            <w:shd w:val="clear" w:color="auto" w:fill="DBE5F1" w:themeFill="accent1" w:themeFillTint="33"/>
            <w:noWrap/>
            <w:vAlign w:val="center"/>
            <w:hideMark/>
          </w:tcPr>
          <w:p w14:paraId="22F4BA1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vAlign w:val="center"/>
            <w:hideMark/>
          </w:tcPr>
          <w:p w14:paraId="21944BF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34.25%</w:t>
            </w:r>
          </w:p>
        </w:tc>
        <w:tc>
          <w:tcPr>
            <w:tcW w:w="482" w:type="pct"/>
            <w:shd w:val="clear" w:color="auto" w:fill="DBE5F1" w:themeFill="accent1" w:themeFillTint="33"/>
            <w:noWrap/>
            <w:vAlign w:val="center"/>
            <w:hideMark/>
          </w:tcPr>
          <w:p w14:paraId="5133185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702D205F" w14:textId="77777777" w:rsidTr="00113489">
        <w:trPr>
          <w:trHeight w:val="186"/>
        </w:trPr>
        <w:tc>
          <w:tcPr>
            <w:tcW w:w="574" w:type="pct"/>
            <w:shd w:val="clear" w:color="auto" w:fill="DBE5F1" w:themeFill="accent1" w:themeFillTint="33"/>
            <w:hideMark/>
          </w:tcPr>
          <w:p w14:paraId="5E949BA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28 Jun, 2018</w:t>
            </w:r>
          </w:p>
        </w:tc>
        <w:tc>
          <w:tcPr>
            <w:tcW w:w="1803" w:type="pct"/>
            <w:shd w:val="clear" w:color="auto" w:fill="DBE5F1" w:themeFill="accent1" w:themeFillTint="33"/>
            <w:hideMark/>
          </w:tcPr>
          <w:p w14:paraId="06234F1A"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Judicial Case Management</w:t>
            </w:r>
          </w:p>
        </w:tc>
        <w:tc>
          <w:tcPr>
            <w:tcW w:w="523" w:type="pct"/>
            <w:shd w:val="clear" w:color="auto" w:fill="DBE5F1" w:themeFill="accent1" w:themeFillTint="33"/>
            <w:hideMark/>
          </w:tcPr>
          <w:p w14:paraId="139E433B" w14:textId="77777777" w:rsidR="00870F4A" w:rsidRPr="007F7D59" w:rsidRDefault="00870F4A" w:rsidP="00123F0A">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Vanuatu</w:t>
            </w:r>
          </w:p>
        </w:tc>
        <w:tc>
          <w:tcPr>
            <w:tcW w:w="294" w:type="pct"/>
            <w:shd w:val="clear" w:color="auto" w:fill="DBE5F1" w:themeFill="accent1" w:themeFillTint="33"/>
            <w:noWrap/>
            <w:hideMark/>
          </w:tcPr>
          <w:p w14:paraId="3985FD6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5" w:type="pct"/>
            <w:shd w:val="clear" w:color="auto" w:fill="DBE5F1" w:themeFill="accent1" w:themeFillTint="33"/>
            <w:noWrap/>
            <w:hideMark/>
          </w:tcPr>
          <w:p w14:paraId="645769D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0884BFB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67BAA79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7EBB3D5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07FC8B6A" w14:textId="77777777" w:rsidTr="00113489">
        <w:trPr>
          <w:trHeight w:val="332"/>
        </w:trPr>
        <w:tc>
          <w:tcPr>
            <w:tcW w:w="574" w:type="pct"/>
            <w:shd w:val="clear" w:color="auto" w:fill="DBE5F1" w:themeFill="accent1" w:themeFillTint="33"/>
            <w:hideMark/>
          </w:tcPr>
          <w:p w14:paraId="0E3FE0C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 Jul, 2018</w:t>
            </w:r>
          </w:p>
        </w:tc>
        <w:tc>
          <w:tcPr>
            <w:tcW w:w="1803" w:type="pct"/>
            <w:shd w:val="clear" w:color="auto" w:fill="DBE5F1" w:themeFill="accent1" w:themeFillTint="33"/>
            <w:hideMark/>
          </w:tcPr>
          <w:p w14:paraId="439E633E" w14:textId="1C1CC0BC"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Semester 2 - Certificate of Justice Course 1</w:t>
            </w:r>
            <w:r w:rsidR="000E08E9">
              <w:rPr>
                <w:rFonts w:asciiTheme="minorHAnsi" w:hAnsiTheme="minorHAnsi" w:cstheme="minorHAnsi"/>
                <w:szCs w:val="23"/>
              </w:rPr>
              <w:t xml:space="preserve"> in 2019</w:t>
            </w:r>
          </w:p>
        </w:tc>
        <w:tc>
          <w:tcPr>
            <w:tcW w:w="523" w:type="pct"/>
            <w:shd w:val="clear" w:color="auto" w:fill="DBE5F1" w:themeFill="accent1" w:themeFillTint="33"/>
            <w:hideMark/>
          </w:tcPr>
          <w:p w14:paraId="2E52298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210FD80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5" w:type="pct"/>
            <w:shd w:val="clear" w:color="auto" w:fill="DBE5F1" w:themeFill="accent1" w:themeFillTint="33"/>
            <w:noWrap/>
            <w:hideMark/>
          </w:tcPr>
          <w:p w14:paraId="77DEDF3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486" w:type="pct"/>
            <w:shd w:val="clear" w:color="auto" w:fill="DBE5F1" w:themeFill="accent1" w:themeFillTint="33"/>
            <w:noWrap/>
            <w:hideMark/>
          </w:tcPr>
          <w:p w14:paraId="3C26A2B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313E117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352FDB4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51433487" w14:textId="77777777" w:rsidTr="00113489">
        <w:trPr>
          <w:trHeight w:val="266"/>
        </w:trPr>
        <w:tc>
          <w:tcPr>
            <w:tcW w:w="574" w:type="pct"/>
            <w:shd w:val="clear" w:color="auto" w:fill="DBE5F1" w:themeFill="accent1" w:themeFillTint="33"/>
            <w:hideMark/>
          </w:tcPr>
          <w:p w14:paraId="7E7D19B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 Jul, 2018</w:t>
            </w:r>
          </w:p>
        </w:tc>
        <w:tc>
          <w:tcPr>
            <w:tcW w:w="1803" w:type="pct"/>
            <w:shd w:val="clear" w:color="auto" w:fill="DBE5F1" w:themeFill="accent1" w:themeFillTint="33"/>
            <w:hideMark/>
          </w:tcPr>
          <w:p w14:paraId="204FF113" w14:textId="1A159BE4"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Semester 2 - Certificate of Justice Course 2</w:t>
            </w:r>
            <w:r w:rsidR="000E08E9">
              <w:rPr>
                <w:rFonts w:asciiTheme="minorHAnsi" w:hAnsiTheme="minorHAnsi" w:cstheme="minorHAnsi"/>
                <w:szCs w:val="23"/>
              </w:rPr>
              <w:t xml:space="preserve"> in 2019</w:t>
            </w:r>
          </w:p>
        </w:tc>
        <w:tc>
          <w:tcPr>
            <w:tcW w:w="523" w:type="pct"/>
            <w:shd w:val="clear" w:color="auto" w:fill="DBE5F1" w:themeFill="accent1" w:themeFillTint="33"/>
            <w:hideMark/>
          </w:tcPr>
          <w:p w14:paraId="35E021E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7282212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5" w:type="pct"/>
            <w:shd w:val="clear" w:color="auto" w:fill="DBE5F1" w:themeFill="accent1" w:themeFillTint="33"/>
            <w:noWrap/>
            <w:hideMark/>
          </w:tcPr>
          <w:p w14:paraId="053F3E9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486" w:type="pct"/>
            <w:shd w:val="clear" w:color="auto" w:fill="DBE5F1" w:themeFill="accent1" w:themeFillTint="33"/>
            <w:noWrap/>
            <w:hideMark/>
          </w:tcPr>
          <w:p w14:paraId="665039A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2EC1D5D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5D34E50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0B76A477" w14:textId="77777777" w:rsidTr="00113489">
        <w:trPr>
          <w:trHeight w:val="270"/>
        </w:trPr>
        <w:tc>
          <w:tcPr>
            <w:tcW w:w="574" w:type="pct"/>
            <w:shd w:val="clear" w:color="auto" w:fill="DBE5F1" w:themeFill="accent1" w:themeFillTint="33"/>
            <w:hideMark/>
          </w:tcPr>
          <w:p w14:paraId="1A4309F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 Jul, 2018</w:t>
            </w:r>
          </w:p>
        </w:tc>
        <w:tc>
          <w:tcPr>
            <w:tcW w:w="1803" w:type="pct"/>
            <w:shd w:val="clear" w:color="auto" w:fill="DBE5F1" w:themeFill="accent1" w:themeFillTint="33"/>
            <w:hideMark/>
          </w:tcPr>
          <w:p w14:paraId="18E22A4A"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Presentation at PJC &amp; ICT Summary</w:t>
            </w:r>
          </w:p>
        </w:tc>
        <w:tc>
          <w:tcPr>
            <w:tcW w:w="523" w:type="pct"/>
            <w:shd w:val="clear" w:color="auto" w:fill="DBE5F1" w:themeFill="accent1" w:themeFillTint="33"/>
            <w:hideMark/>
          </w:tcPr>
          <w:p w14:paraId="377D1F6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DBE5F1" w:themeFill="accent1" w:themeFillTint="33"/>
            <w:noWrap/>
            <w:hideMark/>
          </w:tcPr>
          <w:p w14:paraId="562A163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w:t>
            </w:r>
          </w:p>
        </w:tc>
        <w:tc>
          <w:tcPr>
            <w:tcW w:w="355" w:type="pct"/>
            <w:shd w:val="clear" w:color="auto" w:fill="DBE5F1" w:themeFill="accent1" w:themeFillTint="33"/>
            <w:noWrap/>
            <w:hideMark/>
          </w:tcPr>
          <w:p w14:paraId="27A43D5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w:t>
            </w:r>
          </w:p>
        </w:tc>
        <w:tc>
          <w:tcPr>
            <w:tcW w:w="486" w:type="pct"/>
            <w:shd w:val="clear" w:color="auto" w:fill="DBE5F1" w:themeFill="accent1" w:themeFillTint="33"/>
            <w:noWrap/>
            <w:hideMark/>
          </w:tcPr>
          <w:p w14:paraId="62D1ECE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2A7A198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2932586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63B6E758" w14:textId="77777777" w:rsidTr="00113489">
        <w:trPr>
          <w:trHeight w:val="544"/>
        </w:trPr>
        <w:tc>
          <w:tcPr>
            <w:tcW w:w="574" w:type="pct"/>
            <w:shd w:val="clear" w:color="auto" w:fill="DBE5F1" w:themeFill="accent1" w:themeFillTint="33"/>
            <w:hideMark/>
          </w:tcPr>
          <w:p w14:paraId="6190276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27 Sept, 2018</w:t>
            </w:r>
          </w:p>
        </w:tc>
        <w:tc>
          <w:tcPr>
            <w:tcW w:w="1803" w:type="pct"/>
            <w:shd w:val="clear" w:color="auto" w:fill="DBE5F1" w:themeFill="accent1" w:themeFillTint="33"/>
            <w:hideMark/>
          </w:tcPr>
          <w:p w14:paraId="72452AEE"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Human Rights Workshop (Judges)</w:t>
            </w:r>
          </w:p>
        </w:tc>
        <w:tc>
          <w:tcPr>
            <w:tcW w:w="523" w:type="pct"/>
            <w:shd w:val="clear" w:color="auto" w:fill="DBE5F1" w:themeFill="accent1" w:themeFillTint="33"/>
            <w:hideMark/>
          </w:tcPr>
          <w:p w14:paraId="628CDE5A" w14:textId="77777777" w:rsidR="00870F4A" w:rsidRPr="007F7D59" w:rsidRDefault="00870F4A" w:rsidP="00123F0A">
            <w:pPr>
              <w:contextualSpacing/>
              <w:jc w:val="both"/>
              <w:rPr>
                <w:rFonts w:asciiTheme="minorHAnsi" w:hAnsiTheme="minorHAnsi" w:cstheme="minorHAnsi"/>
                <w:szCs w:val="23"/>
              </w:rPr>
            </w:pPr>
            <w:r>
              <w:rPr>
                <w:rFonts w:asciiTheme="minorHAnsi" w:hAnsiTheme="minorHAnsi" w:cstheme="minorHAnsi"/>
                <w:szCs w:val="23"/>
              </w:rPr>
              <w:t>PNG</w:t>
            </w:r>
          </w:p>
        </w:tc>
        <w:tc>
          <w:tcPr>
            <w:tcW w:w="294" w:type="pct"/>
            <w:shd w:val="clear" w:color="auto" w:fill="DBE5F1" w:themeFill="accent1" w:themeFillTint="33"/>
            <w:noWrap/>
            <w:hideMark/>
          </w:tcPr>
          <w:p w14:paraId="513B002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36</w:t>
            </w:r>
          </w:p>
        </w:tc>
        <w:tc>
          <w:tcPr>
            <w:tcW w:w="355" w:type="pct"/>
            <w:shd w:val="clear" w:color="auto" w:fill="DBE5F1" w:themeFill="accent1" w:themeFillTint="33"/>
            <w:noWrap/>
            <w:hideMark/>
          </w:tcPr>
          <w:p w14:paraId="5F80DF3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486" w:type="pct"/>
            <w:shd w:val="clear" w:color="auto" w:fill="DBE5F1" w:themeFill="accent1" w:themeFillTint="33"/>
            <w:noWrap/>
            <w:hideMark/>
          </w:tcPr>
          <w:p w14:paraId="6E00D43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65.56%</w:t>
            </w:r>
          </w:p>
        </w:tc>
        <w:tc>
          <w:tcPr>
            <w:tcW w:w="483" w:type="pct"/>
            <w:shd w:val="clear" w:color="auto" w:fill="DBE5F1" w:themeFill="accent1" w:themeFillTint="33"/>
            <w:noWrap/>
            <w:hideMark/>
          </w:tcPr>
          <w:p w14:paraId="30D93C0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59%</w:t>
            </w:r>
          </w:p>
        </w:tc>
        <w:tc>
          <w:tcPr>
            <w:tcW w:w="482" w:type="pct"/>
            <w:shd w:val="clear" w:color="auto" w:fill="DBE5F1" w:themeFill="accent1" w:themeFillTint="33"/>
            <w:noWrap/>
            <w:hideMark/>
          </w:tcPr>
          <w:p w14:paraId="18DFFB4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76.67%</w:t>
            </w:r>
          </w:p>
        </w:tc>
      </w:tr>
      <w:tr w:rsidR="00870F4A" w:rsidRPr="008C4FE8" w14:paraId="0CBB46DF" w14:textId="77777777" w:rsidTr="00113489">
        <w:trPr>
          <w:trHeight w:val="538"/>
        </w:trPr>
        <w:tc>
          <w:tcPr>
            <w:tcW w:w="574" w:type="pct"/>
            <w:shd w:val="clear" w:color="auto" w:fill="DBE5F1" w:themeFill="accent1" w:themeFillTint="33"/>
            <w:hideMark/>
          </w:tcPr>
          <w:p w14:paraId="7AD6090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27 Sept, 2018</w:t>
            </w:r>
          </w:p>
        </w:tc>
        <w:tc>
          <w:tcPr>
            <w:tcW w:w="1803" w:type="pct"/>
            <w:shd w:val="clear" w:color="auto" w:fill="DBE5F1" w:themeFill="accent1" w:themeFillTint="33"/>
            <w:hideMark/>
          </w:tcPr>
          <w:p w14:paraId="002597F5"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Human Rights Workshop (Magistrates)</w:t>
            </w:r>
          </w:p>
        </w:tc>
        <w:tc>
          <w:tcPr>
            <w:tcW w:w="523" w:type="pct"/>
            <w:shd w:val="clear" w:color="auto" w:fill="DBE5F1" w:themeFill="accent1" w:themeFillTint="33"/>
            <w:hideMark/>
          </w:tcPr>
          <w:p w14:paraId="3D4344E1" w14:textId="77777777" w:rsidR="00870F4A" w:rsidRPr="007F7D59" w:rsidRDefault="00870F4A" w:rsidP="00123F0A">
            <w:pPr>
              <w:contextualSpacing/>
              <w:jc w:val="both"/>
              <w:rPr>
                <w:rFonts w:asciiTheme="minorHAnsi" w:hAnsiTheme="minorHAnsi" w:cstheme="minorHAnsi"/>
                <w:szCs w:val="23"/>
              </w:rPr>
            </w:pPr>
            <w:r>
              <w:rPr>
                <w:rFonts w:asciiTheme="minorHAnsi" w:hAnsiTheme="minorHAnsi" w:cstheme="minorHAnsi"/>
                <w:szCs w:val="23"/>
              </w:rPr>
              <w:t>PNG</w:t>
            </w:r>
          </w:p>
        </w:tc>
        <w:tc>
          <w:tcPr>
            <w:tcW w:w="294" w:type="pct"/>
            <w:shd w:val="clear" w:color="auto" w:fill="DBE5F1" w:themeFill="accent1" w:themeFillTint="33"/>
            <w:noWrap/>
            <w:hideMark/>
          </w:tcPr>
          <w:p w14:paraId="58B6526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35</w:t>
            </w:r>
          </w:p>
        </w:tc>
        <w:tc>
          <w:tcPr>
            <w:tcW w:w="355" w:type="pct"/>
            <w:shd w:val="clear" w:color="auto" w:fill="DBE5F1" w:themeFill="accent1" w:themeFillTint="33"/>
            <w:noWrap/>
            <w:hideMark/>
          </w:tcPr>
          <w:p w14:paraId="6583A8B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15</w:t>
            </w:r>
          </w:p>
        </w:tc>
        <w:tc>
          <w:tcPr>
            <w:tcW w:w="486" w:type="pct"/>
            <w:shd w:val="clear" w:color="auto" w:fill="DBE5F1" w:themeFill="accent1" w:themeFillTint="33"/>
            <w:noWrap/>
            <w:hideMark/>
          </w:tcPr>
          <w:p w14:paraId="06EC148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77.19%</w:t>
            </w:r>
          </w:p>
        </w:tc>
        <w:tc>
          <w:tcPr>
            <w:tcW w:w="483" w:type="pct"/>
            <w:shd w:val="clear" w:color="auto" w:fill="DBE5F1" w:themeFill="accent1" w:themeFillTint="33"/>
            <w:noWrap/>
            <w:hideMark/>
          </w:tcPr>
          <w:p w14:paraId="29DD352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36%</w:t>
            </w:r>
          </w:p>
        </w:tc>
        <w:tc>
          <w:tcPr>
            <w:tcW w:w="482" w:type="pct"/>
            <w:shd w:val="clear" w:color="auto" w:fill="DBE5F1" w:themeFill="accent1" w:themeFillTint="33"/>
            <w:noWrap/>
            <w:hideMark/>
          </w:tcPr>
          <w:p w14:paraId="264DAB8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92.98%</w:t>
            </w:r>
          </w:p>
        </w:tc>
      </w:tr>
      <w:tr w:rsidR="00870F4A" w:rsidRPr="008C4FE8" w14:paraId="69599CAC" w14:textId="77777777" w:rsidTr="00113489">
        <w:trPr>
          <w:trHeight w:val="248"/>
        </w:trPr>
        <w:tc>
          <w:tcPr>
            <w:tcW w:w="574" w:type="pct"/>
            <w:shd w:val="clear" w:color="auto" w:fill="DBE5F1" w:themeFill="accent1" w:themeFillTint="33"/>
            <w:hideMark/>
          </w:tcPr>
          <w:p w14:paraId="079A9C2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14 Sept, 2018</w:t>
            </w:r>
          </w:p>
        </w:tc>
        <w:tc>
          <w:tcPr>
            <w:tcW w:w="1803" w:type="pct"/>
            <w:shd w:val="clear" w:color="auto" w:fill="DBE5F1" w:themeFill="accent1" w:themeFillTint="33"/>
            <w:hideMark/>
          </w:tcPr>
          <w:p w14:paraId="51652E0D"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Implementation of Video Conferencing in the Courts</w:t>
            </w:r>
          </w:p>
        </w:tc>
        <w:tc>
          <w:tcPr>
            <w:tcW w:w="523" w:type="pct"/>
            <w:shd w:val="clear" w:color="auto" w:fill="DBE5F1" w:themeFill="accent1" w:themeFillTint="33"/>
            <w:hideMark/>
          </w:tcPr>
          <w:p w14:paraId="31A4972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94" w:type="pct"/>
            <w:shd w:val="clear" w:color="auto" w:fill="DBE5F1" w:themeFill="accent1" w:themeFillTint="33"/>
            <w:noWrap/>
            <w:hideMark/>
          </w:tcPr>
          <w:p w14:paraId="12481C6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5" w:type="pct"/>
            <w:shd w:val="clear" w:color="auto" w:fill="DBE5F1" w:themeFill="accent1" w:themeFillTint="33"/>
            <w:noWrap/>
            <w:hideMark/>
          </w:tcPr>
          <w:p w14:paraId="73771FD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486" w:type="pct"/>
            <w:shd w:val="clear" w:color="auto" w:fill="DBE5F1" w:themeFill="accent1" w:themeFillTint="33"/>
            <w:noWrap/>
            <w:hideMark/>
          </w:tcPr>
          <w:p w14:paraId="3C0E702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10F230D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3647537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076864C4" w14:textId="77777777" w:rsidTr="00113489">
        <w:trPr>
          <w:trHeight w:val="535"/>
        </w:trPr>
        <w:tc>
          <w:tcPr>
            <w:tcW w:w="574" w:type="pct"/>
            <w:shd w:val="clear" w:color="auto" w:fill="DBE5F1" w:themeFill="accent1" w:themeFillTint="33"/>
            <w:hideMark/>
          </w:tcPr>
          <w:p w14:paraId="2DDC654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26 Oct, 2018</w:t>
            </w:r>
          </w:p>
        </w:tc>
        <w:tc>
          <w:tcPr>
            <w:tcW w:w="1803" w:type="pct"/>
            <w:shd w:val="clear" w:color="auto" w:fill="DBE5F1" w:themeFill="accent1" w:themeFillTint="33"/>
            <w:hideMark/>
          </w:tcPr>
          <w:p w14:paraId="7B2612C1"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Judiciary Awareness on the Leadership Change Plan in Tonga - the Checklists</w:t>
            </w:r>
          </w:p>
        </w:tc>
        <w:tc>
          <w:tcPr>
            <w:tcW w:w="523" w:type="pct"/>
            <w:shd w:val="clear" w:color="auto" w:fill="DBE5F1" w:themeFill="accent1" w:themeFillTint="33"/>
            <w:hideMark/>
          </w:tcPr>
          <w:p w14:paraId="7EAA7EA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6DC8E4E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1003</w:t>
            </w:r>
          </w:p>
        </w:tc>
        <w:tc>
          <w:tcPr>
            <w:tcW w:w="355" w:type="pct"/>
            <w:shd w:val="clear" w:color="auto" w:fill="DBE5F1" w:themeFill="accent1" w:themeFillTint="33"/>
            <w:noWrap/>
            <w:hideMark/>
          </w:tcPr>
          <w:p w14:paraId="4F01E927" w14:textId="77777777" w:rsidR="00870F4A" w:rsidRPr="007F7D59" w:rsidRDefault="00870F4A" w:rsidP="00123F0A">
            <w:pPr>
              <w:contextualSpacing/>
              <w:jc w:val="both"/>
              <w:rPr>
                <w:rFonts w:asciiTheme="minorHAnsi" w:hAnsiTheme="minorHAnsi" w:cstheme="minorHAnsi"/>
                <w:szCs w:val="23"/>
              </w:rPr>
            </w:pPr>
            <w:r>
              <w:rPr>
                <w:rFonts w:asciiTheme="minorHAnsi" w:hAnsiTheme="minorHAnsi" w:cstheme="minorHAnsi"/>
                <w:szCs w:val="23"/>
              </w:rPr>
              <w:t>NA</w:t>
            </w:r>
          </w:p>
        </w:tc>
        <w:tc>
          <w:tcPr>
            <w:tcW w:w="486" w:type="pct"/>
            <w:shd w:val="clear" w:color="auto" w:fill="DBE5F1" w:themeFill="accent1" w:themeFillTint="33"/>
            <w:noWrap/>
            <w:hideMark/>
          </w:tcPr>
          <w:p w14:paraId="175A4D6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7E58C9F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2F48657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2E7464FB" w14:textId="77777777" w:rsidTr="00113489">
        <w:trPr>
          <w:trHeight w:val="397"/>
        </w:trPr>
        <w:tc>
          <w:tcPr>
            <w:tcW w:w="574" w:type="pct"/>
            <w:shd w:val="clear" w:color="auto" w:fill="DBE5F1" w:themeFill="accent1" w:themeFillTint="33"/>
            <w:hideMark/>
          </w:tcPr>
          <w:p w14:paraId="4AEE55F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25 Oct, 2018</w:t>
            </w:r>
          </w:p>
        </w:tc>
        <w:tc>
          <w:tcPr>
            <w:tcW w:w="1803" w:type="pct"/>
            <w:shd w:val="clear" w:color="auto" w:fill="DBE5F1" w:themeFill="accent1" w:themeFillTint="33"/>
            <w:hideMark/>
          </w:tcPr>
          <w:p w14:paraId="3464EFB9"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 xml:space="preserve">Attendance at Regional Development Workshop (PNG) </w:t>
            </w:r>
          </w:p>
        </w:tc>
        <w:tc>
          <w:tcPr>
            <w:tcW w:w="523" w:type="pct"/>
            <w:shd w:val="clear" w:color="auto" w:fill="DBE5F1" w:themeFill="accent1" w:themeFillTint="33"/>
            <w:hideMark/>
          </w:tcPr>
          <w:p w14:paraId="1F4D63E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xml:space="preserve">Vanuatu </w:t>
            </w:r>
          </w:p>
        </w:tc>
        <w:tc>
          <w:tcPr>
            <w:tcW w:w="294" w:type="pct"/>
            <w:shd w:val="clear" w:color="auto" w:fill="DBE5F1" w:themeFill="accent1" w:themeFillTint="33"/>
            <w:noWrap/>
            <w:hideMark/>
          </w:tcPr>
          <w:p w14:paraId="76FD4FC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6EEA897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36A883F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79DB0CD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638989B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2A4438DC" w14:textId="77777777" w:rsidTr="00113489">
        <w:trPr>
          <w:trHeight w:val="226"/>
        </w:trPr>
        <w:tc>
          <w:tcPr>
            <w:tcW w:w="574" w:type="pct"/>
            <w:shd w:val="clear" w:color="auto" w:fill="DBE5F1" w:themeFill="accent1" w:themeFillTint="33"/>
            <w:hideMark/>
          </w:tcPr>
          <w:p w14:paraId="4252B99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27 Nov, 2018</w:t>
            </w:r>
          </w:p>
        </w:tc>
        <w:tc>
          <w:tcPr>
            <w:tcW w:w="1803" w:type="pct"/>
            <w:shd w:val="clear" w:color="auto" w:fill="DBE5F1" w:themeFill="accent1" w:themeFillTint="33"/>
            <w:hideMark/>
          </w:tcPr>
          <w:p w14:paraId="7AA5B4FB"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Legal Research Foundation Conference</w:t>
            </w:r>
          </w:p>
        </w:tc>
        <w:tc>
          <w:tcPr>
            <w:tcW w:w="523" w:type="pct"/>
            <w:shd w:val="clear" w:color="auto" w:fill="DBE5F1" w:themeFill="accent1" w:themeFillTint="33"/>
            <w:hideMark/>
          </w:tcPr>
          <w:p w14:paraId="421D020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shd w:val="clear" w:color="auto" w:fill="DBE5F1" w:themeFill="accent1" w:themeFillTint="33"/>
            <w:noWrap/>
            <w:hideMark/>
          </w:tcPr>
          <w:p w14:paraId="6DE4E37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00F773A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301B6C8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271E979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5BAA2B1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2AD2CBF5" w14:textId="77777777" w:rsidTr="00113489">
        <w:trPr>
          <w:trHeight w:val="230"/>
        </w:trPr>
        <w:tc>
          <w:tcPr>
            <w:tcW w:w="574" w:type="pct"/>
            <w:shd w:val="clear" w:color="auto" w:fill="DBE5F1" w:themeFill="accent1" w:themeFillTint="33"/>
            <w:hideMark/>
          </w:tcPr>
          <w:p w14:paraId="164618C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06 Dec, 2018</w:t>
            </w:r>
          </w:p>
        </w:tc>
        <w:tc>
          <w:tcPr>
            <w:tcW w:w="1803" w:type="pct"/>
            <w:shd w:val="clear" w:color="auto" w:fill="DBE5F1" w:themeFill="accent1" w:themeFillTint="33"/>
            <w:hideMark/>
          </w:tcPr>
          <w:p w14:paraId="1A306CDF"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Legal Research Foundation Conference</w:t>
            </w:r>
          </w:p>
        </w:tc>
        <w:tc>
          <w:tcPr>
            <w:tcW w:w="523" w:type="pct"/>
            <w:shd w:val="clear" w:color="auto" w:fill="DBE5F1" w:themeFill="accent1" w:themeFillTint="33"/>
            <w:hideMark/>
          </w:tcPr>
          <w:p w14:paraId="4ECD68C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DBE5F1" w:themeFill="accent1" w:themeFillTint="33"/>
            <w:noWrap/>
            <w:hideMark/>
          </w:tcPr>
          <w:p w14:paraId="393A466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0BAAE32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35D87EC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4D84293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622E71D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392FE5D0" w14:textId="77777777" w:rsidTr="00113489">
        <w:trPr>
          <w:trHeight w:val="680"/>
        </w:trPr>
        <w:tc>
          <w:tcPr>
            <w:tcW w:w="574" w:type="pct"/>
            <w:shd w:val="clear" w:color="auto" w:fill="DBE5F1" w:themeFill="accent1" w:themeFillTint="33"/>
            <w:hideMark/>
          </w:tcPr>
          <w:p w14:paraId="73E730F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14 Feb, 2018</w:t>
            </w:r>
          </w:p>
        </w:tc>
        <w:tc>
          <w:tcPr>
            <w:tcW w:w="1803" w:type="pct"/>
            <w:shd w:val="clear" w:color="auto" w:fill="DBE5F1" w:themeFill="accent1" w:themeFillTint="33"/>
            <w:hideMark/>
          </w:tcPr>
          <w:p w14:paraId="074E986D"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Additional Participant to attend the PJSI Lay Judicial Officer Decision Making Workshop (</w:t>
            </w:r>
            <w:proofErr w:type="spellStart"/>
            <w:r w:rsidRPr="007F7D59">
              <w:rPr>
                <w:rFonts w:asciiTheme="minorHAnsi" w:hAnsiTheme="minorHAnsi" w:cstheme="minorHAnsi"/>
                <w:szCs w:val="23"/>
              </w:rPr>
              <w:t>Rumatiki</w:t>
            </w:r>
            <w:proofErr w:type="spellEnd"/>
            <w:r w:rsidRPr="007F7D59">
              <w:rPr>
                <w:rFonts w:asciiTheme="minorHAnsi" w:hAnsiTheme="minorHAnsi" w:cstheme="minorHAnsi"/>
                <w:szCs w:val="23"/>
              </w:rPr>
              <w:t xml:space="preserve"> </w:t>
            </w:r>
            <w:proofErr w:type="spellStart"/>
            <w:r w:rsidRPr="007F7D59">
              <w:rPr>
                <w:rFonts w:asciiTheme="minorHAnsi" w:hAnsiTheme="minorHAnsi" w:cstheme="minorHAnsi"/>
                <w:szCs w:val="23"/>
              </w:rPr>
              <w:t>Alapaki</w:t>
            </w:r>
            <w:proofErr w:type="spellEnd"/>
            <w:r w:rsidRPr="007F7D59">
              <w:rPr>
                <w:rFonts w:asciiTheme="minorHAnsi" w:hAnsiTheme="minorHAnsi" w:cstheme="minorHAnsi"/>
                <w:szCs w:val="23"/>
              </w:rPr>
              <w:t>)</w:t>
            </w:r>
          </w:p>
        </w:tc>
        <w:tc>
          <w:tcPr>
            <w:tcW w:w="523" w:type="pct"/>
            <w:shd w:val="clear" w:color="auto" w:fill="DBE5F1" w:themeFill="accent1" w:themeFillTint="33"/>
            <w:hideMark/>
          </w:tcPr>
          <w:p w14:paraId="6D3A4AA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294" w:type="pct"/>
            <w:shd w:val="clear" w:color="auto" w:fill="DBE5F1" w:themeFill="accent1" w:themeFillTint="33"/>
            <w:noWrap/>
            <w:hideMark/>
          </w:tcPr>
          <w:p w14:paraId="704F370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29FE9DF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27FE32B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5DED771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79FEA5E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2C41C3B1" w14:textId="77777777" w:rsidTr="00113489">
        <w:trPr>
          <w:trHeight w:val="539"/>
        </w:trPr>
        <w:tc>
          <w:tcPr>
            <w:tcW w:w="574" w:type="pct"/>
            <w:shd w:val="clear" w:color="auto" w:fill="DBE5F1" w:themeFill="accent1" w:themeFillTint="33"/>
            <w:hideMark/>
          </w:tcPr>
          <w:p w14:paraId="7D90344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17 Jan, 2019</w:t>
            </w:r>
          </w:p>
        </w:tc>
        <w:tc>
          <w:tcPr>
            <w:tcW w:w="1803" w:type="pct"/>
            <w:shd w:val="clear" w:color="auto" w:fill="DBE5F1" w:themeFill="accent1" w:themeFillTint="33"/>
            <w:hideMark/>
          </w:tcPr>
          <w:p w14:paraId="203362B7"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Additional Participant to attend the PJSI Lay Judicial Officer Decision Making Workshop (Judge Lucky)</w:t>
            </w:r>
          </w:p>
        </w:tc>
        <w:tc>
          <w:tcPr>
            <w:tcW w:w="523" w:type="pct"/>
            <w:shd w:val="clear" w:color="auto" w:fill="DBE5F1" w:themeFill="accent1" w:themeFillTint="33"/>
            <w:hideMark/>
          </w:tcPr>
          <w:p w14:paraId="6E5EB9F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4310BDA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DBE5F1" w:themeFill="accent1" w:themeFillTint="33"/>
            <w:noWrap/>
            <w:hideMark/>
          </w:tcPr>
          <w:p w14:paraId="74496F6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DBE5F1" w:themeFill="accent1" w:themeFillTint="33"/>
            <w:noWrap/>
            <w:hideMark/>
          </w:tcPr>
          <w:p w14:paraId="4043052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662886A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3BC268F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68C142D7" w14:textId="77777777" w:rsidTr="00113489">
        <w:trPr>
          <w:trHeight w:val="822"/>
        </w:trPr>
        <w:tc>
          <w:tcPr>
            <w:tcW w:w="574" w:type="pct"/>
            <w:shd w:val="clear" w:color="auto" w:fill="DBE5F1" w:themeFill="accent1" w:themeFillTint="33"/>
            <w:hideMark/>
          </w:tcPr>
          <w:p w14:paraId="71FD2FB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 Feb, 2019</w:t>
            </w:r>
          </w:p>
        </w:tc>
        <w:tc>
          <w:tcPr>
            <w:tcW w:w="1803" w:type="pct"/>
            <w:shd w:val="clear" w:color="auto" w:fill="DBE5F1" w:themeFill="accent1" w:themeFillTint="33"/>
            <w:hideMark/>
          </w:tcPr>
          <w:p w14:paraId="191C9E8E"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 xml:space="preserve">Additional x2 Outer Island Participants to attend the PJSI Lay Judicial Officer Decision Making Workshop (Ellen </w:t>
            </w:r>
            <w:proofErr w:type="spellStart"/>
            <w:r w:rsidRPr="007F7D59">
              <w:rPr>
                <w:rFonts w:asciiTheme="minorHAnsi" w:hAnsiTheme="minorHAnsi" w:cstheme="minorHAnsi"/>
                <w:szCs w:val="23"/>
              </w:rPr>
              <w:t>Konare</w:t>
            </w:r>
            <w:proofErr w:type="spellEnd"/>
            <w:r w:rsidRPr="007F7D59">
              <w:rPr>
                <w:rFonts w:asciiTheme="minorHAnsi" w:hAnsiTheme="minorHAnsi" w:cstheme="minorHAnsi"/>
                <w:szCs w:val="23"/>
              </w:rPr>
              <w:t xml:space="preserve"> &amp; </w:t>
            </w:r>
            <w:proofErr w:type="spellStart"/>
            <w:r w:rsidRPr="007F7D59">
              <w:rPr>
                <w:rFonts w:asciiTheme="minorHAnsi" w:hAnsiTheme="minorHAnsi" w:cstheme="minorHAnsi"/>
                <w:szCs w:val="23"/>
              </w:rPr>
              <w:t>Tuke</w:t>
            </w:r>
            <w:proofErr w:type="spellEnd"/>
            <w:r w:rsidRPr="007F7D59">
              <w:rPr>
                <w:rFonts w:asciiTheme="minorHAnsi" w:hAnsiTheme="minorHAnsi" w:cstheme="minorHAnsi"/>
                <w:szCs w:val="23"/>
              </w:rPr>
              <w:t xml:space="preserve"> </w:t>
            </w:r>
            <w:proofErr w:type="spellStart"/>
            <w:r w:rsidRPr="007F7D59">
              <w:rPr>
                <w:rFonts w:asciiTheme="minorHAnsi" w:hAnsiTheme="minorHAnsi" w:cstheme="minorHAnsi"/>
                <w:szCs w:val="23"/>
              </w:rPr>
              <w:t>Panaskai</w:t>
            </w:r>
            <w:proofErr w:type="spellEnd"/>
            <w:r w:rsidRPr="007F7D59">
              <w:rPr>
                <w:rFonts w:asciiTheme="minorHAnsi" w:hAnsiTheme="minorHAnsi" w:cstheme="minorHAnsi"/>
                <w:szCs w:val="23"/>
              </w:rPr>
              <w:t>)</w:t>
            </w:r>
          </w:p>
        </w:tc>
        <w:tc>
          <w:tcPr>
            <w:tcW w:w="523" w:type="pct"/>
            <w:shd w:val="clear" w:color="auto" w:fill="DBE5F1" w:themeFill="accent1" w:themeFillTint="33"/>
            <w:hideMark/>
          </w:tcPr>
          <w:p w14:paraId="79FB790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94" w:type="pct"/>
            <w:shd w:val="clear" w:color="auto" w:fill="DBE5F1" w:themeFill="accent1" w:themeFillTint="33"/>
            <w:noWrap/>
            <w:hideMark/>
          </w:tcPr>
          <w:p w14:paraId="3F5F4B1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355" w:type="pct"/>
            <w:shd w:val="clear" w:color="auto" w:fill="DBE5F1" w:themeFill="accent1" w:themeFillTint="33"/>
            <w:noWrap/>
            <w:hideMark/>
          </w:tcPr>
          <w:p w14:paraId="45D0EF9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DBE5F1" w:themeFill="accent1" w:themeFillTint="33"/>
            <w:noWrap/>
            <w:hideMark/>
          </w:tcPr>
          <w:p w14:paraId="7B84A18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2A36069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75A8D35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08B84C54" w14:textId="77777777" w:rsidTr="00113489">
        <w:trPr>
          <w:trHeight w:val="253"/>
        </w:trPr>
        <w:tc>
          <w:tcPr>
            <w:tcW w:w="574" w:type="pct"/>
            <w:shd w:val="clear" w:color="auto" w:fill="DBE5F1" w:themeFill="accent1" w:themeFillTint="33"/>
            <w:hideMark/>
          </w:tcPr>
          <w:p w14:paraId="592E2AD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 Mar, 2019</w:t>
            </w:r>
          </w:p>
        </w:tc>
        <w:tc>
          <w:tcPr>
            <w:tcW w:w="1803" w:type="pct"/>
            <w:shd w:val="clear" w:color="auto" w:fill="DBE5F1" w:themeFill="accent1" w:themeFillTint="33"/>
            <w:hideMark/>
          </w:tcPr>
          <w:p w14:paraId="5B2D5F4D"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Certificate of Justice - Semester 1 2019</w:t>
            </w:r>
          </w:p>
        </w:tc>
        <w:tc>
          <w:tcPr>
            <w:tcW w:w="523" w:type="pct"/>
            <w:shd w:val="clear" w:color="auto" w:fill="DBE5F1" w:themeFill="accent1" w:themeFillTint="33"/>
            <w:hideMark/>
          </w:tcPr>
          <w:p w14:paraId="76AE02D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94" w:type="pct"/>
            <w:shd w:val="clear" w:color="auto" w:fill="DBE5F1" w:themeFill="accent1" w:themeFillTint="33"/>
            <w:noWrap/>
            <w:hideMark/>
          </w:tcPr>
          <w:p w14:paraId="0CAF9AD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5" w:type="pct"/>
            <w:shd w:val="clear" w:color="auto" w:fill="DBE5F1" w:themeFill="accent1" w:themeFillTint="33"/>
            <w:noWrap/>
            <w:hideMark/>
          </w:tcPr>
          <w:p w14:paraId="47D5094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486" w:type="pct"/>
            <w:shd w:val="clear" w:color="auto" w:fill="DBE5F1" w:themeFill="accent1" w:themeFillTint="33"/>
            <w:noWrap/>
            <w:hideMark/>
          </w:tcPr>
          <w:p w14:paraId="52D2697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6D26128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68A1229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0B2C2E59" w14:textId="77777777" w:rsidTr="00113489">
        <w:trPr>
          <w:trHeight w:val="243"/>
        </w:trPr>
        <w:tc>
          <w:tcPr>
            <w:tcW w:w="574" w:type="pct"/>
            <w:shd w:val="clear" w:color="auto" w:fill="DBE5F1" w:themeFill="accent1" w:themeFillTint="33"/>
            <w:hideMark/>
          </w:tcPr>
          <w:p w14:paraId="2154EDB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 Apr, 2019</w:t>
            </w:r>
          </w:p>
        </w:tc>
        <w:tc>
          <w:tcPr>
            <w:tcW w:w="1803" w:type="pct"/>
            <w:shd w:val="clear" w:color="auto" w:fill="DBE5F1" w:themeFill="accent1" w:themeFillTint="33"/>
            <w:hideMark/>
          </w:tcPr>
          <w:p w14:paraId="523025A0"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Scoping Paper: Preparing to adjudicate SOV disputes</w:t>
            </w:r>
          </w:p>
        </w:tc>
        <w:tc>
          <w:tcPr>
            <w:tcW w:w="523" w:type="pct"/>
            <w:shd w:val="clear" w:color="auto" w:fill="DBE5F1" w:themeFill="accent1" w:themeFillTint="33"/>
            <w:hideMark/>
          </w:tcPr>
          <w:p w14:paraId="1C20420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DBE5F1" w:themeFill="accent1" w:themeFillTint="33"/>
            <w:noWrap/>
            <w:hideMark/>
          </w:tcPr>
          <w:p w14:paraId="1C926E7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355" w:type="pct"/>
            <w:shd w:val="clear" w:color="auto" w:fill="DBE5F1" w:themeFill="accent1" w:themeFillTint="33"/>
            <w:noWrap/>
            <w:hideMark/>
          </w:tcPr>
          <w:p w14:paraId="38A3EC1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6" w:type="pct"/>
            <w:shd w:val="clear" w:color="auto" w:fill="DBE5F1" w:themeFill="accent1" w:themeFillTint="33"/>
            <w:noWrap/>
            <w:hideMark/>
          </w:tcPr>
          <w:p w14:paraId="03A4548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524B2DF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292F005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79458A6B" w14:textId="77777777" w:rsidTr="00113489">
        <w:trPr>
          <w:trHeight w:val="232"/>
        </w:trPr>
        <w:tc>
          <w:tcPr>
            <w:tcW w:w="574" w:type="pct"/>
            <w:shd w:val="clear" w:color="auto" w:fill="DBE5F1" w:themeFill="accent1" w:themeFillTint="33"/>
            <w:hideMark/>
          </w:tcPr>
          <w:p w14:paraId="38FAB6A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lastRenderedPageBreak/>
              <w:t>10 Apr, 2019</w:t>
            </w:r>
          </w:p>
        </w:tc>
        <w:tc>
          <w:tcPr>
            <w:tcW w:w="1803" w:type="pct"/>
            <w:shd w:val="clear" w:color="auto" w:fill="DBE5F1" w:themeFill="accent1" w:themeFillTint="33"/>
            <w:hideMark/>
          </w:tcPr>
          <w:p w14:paraId="053E89A7" w14:textId="1D6D6C23"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Certificate of Justice (Semester 1)</w:t>
            </w:r>
            <w:r w:rsidR="000E08E9">
              <w:rPr>
                <w:rFonts w:asciiTheme="minorHAnsi" w:hAnsiTheme="minorHAnsi" w:cstheme="minorHAnsi"/>
                <w:szCs w:val="23"/>
              </w:rPr>
              <w:t xml:space="preserve"> in 2019</w:t>
            </w:r>
          </w:p>
        </w:tc>
        <w:tc>
          <w:tcPr>
            <w:tcW w:w="523" w:type="pct"/>
            <w:shd w:val="clear" w:color="auto" w:fill="DBE5F1" w:themeFill="accent1" w:themeFillTint="33"/>
            <w:hideMark/>
          </w:tcPr>
          <w:p w14:paraId="4B3382B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122B79E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17</w:t>
            </w:r>
          </w:p>
        </w:tc>
        <w:tc>
          <w:tcPr>
            <w:tcW w:w="355" w:type="pct"/>
            <w:shd w:val="clear" w:color="auto" w:fill="DBE5F1" w:themeFill="accent1" w:themeFillTint="33"/>
            <w:noWrap/>
            <w:hideMark/>
          </w:tcPr>
          <w:p w14:paraId="28F08CA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10</w:t>
            </w:r>
          </w:p>
        </w:tc>
        <w:tc>
          <w:tcPr>
            <w:tcW w:w="486" w:type="pct"/>
            <w:shd w:val="clear" w:color="auto" w:fill="DBE5F1" w:themeFill="accent1" w:themeFillTint="33"/>
            <w:noWrap/>
            <w:hideMark/>
          </w:tcPr>
          <w:p w14:paraId="2F51A90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6ACF609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DBE5F1" w:themeFill="accent1" w:themeFillTint="33"/>
            <w:noWrap/>
            <w:hideMark/>
          </w:tcPr>
          <w:p w14:paraId="30BA61C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5B95DB5C" w14:textId="77777777" w:rsidTr="009D3209">
        <w:trPr>
          <w:trHeight w:val="519"/>
        </w:trPr>
        <w:tc>
          <w:tcPr>
            <w:tcW w:w="574" w:type="pct"/>
            <w:shd w:val="clear" w:color="auto" w:fill="auto"/>
            <w:hideMark/>
          </w:tcPr>
          <w:p w14:paraId="7BDC327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 Jun, 2019</w:t>
            </w:r>
          </w:p>
        </w:tc>
        <w:tc>
          <w:tcPr>
            <w:tcW w:w="1803" w:type="pct"/>
            <w:shd w:val="clear" w:color="auto" w:fill="auto"/>
            <w:hideMark/>
          </w:tcPr>
          <w:p w14:paraId="4989DCE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xml:space="preserve">Implementation of Case Tracking System in Marshall Island courts  </w:t>
            </w:r>
          </w:p>
        </w:tc>
        <w:tc>
          <w:tcPr>
            <w:tcW w:w="523" w:type="pct"/>
            <w:shd w:val="clear" w:color="auto" w:fill="auto"/>
            <w:hideMark/>
          </w:tcPr>
          <w:p w14:paraId="48ED18C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auto"/>
            <w:noWrap/>
            <w:hideMark/>
          </w:tcPr>
          <w:p w14:paraId="4ADCA2B2" w14:textId="66AB0258" w:rsidR="00870F4A" w:rsidRPr="007F7D59" w:rsidRDefault="009D3209" w:rsidP="00123F0A">
            <w:pPr>
              <w:contextualSpacing/>
              <w:jc w:val="both"/>
              <w:rPr>
                <w:rFonts w:asciiTheme="minorHAnsi" w:hAnsiTheme="minorHAnsi" w:cstheme="minorHAnsi"/>
                <w:szCs w:val="23"/>
              </w:rPr>
            </w:pPr>
            <w:r>
              <w:rPr>
                <w:rFonts w:asciiTheme="minorHAnsi" w:hAnsiTheme="minorHAnsi" w:cstheme="minorHAnsi"/>
                <w:bCs/>
                <w:szCs w:val="23"/>
              </w:rPr>
              <w:t>12</w:t>
            </w:r>
          </w:p>
        </w:tc>
        <w:tc>
          <w:tcPr>
            <w:tcW w:w="355" w:type="pct"/>
            <w:shd w:val="clear" w:color="auto" w:fill="auto"/>
            <w:noWrap/>
            <w:hideMark/>
          </w:tcPr>
          <w:p w14:paraId="0D5A720A" w14:textId="176E2BF2" w:rsidR="00870F4A" w:rsidRPr="007F7D59" w:rsidRDefault="009D3209" w:rsidP="00123F0A">
            <w:pPr>
              <w:contextualSpacing/>
              <w:jc w:val="both"/>
              <w:rPr>
                <w:rFonts w:asciiTheme="minorHAnsi" w:hAnsiTheme="minorHAnsi" w:cstheme="minorHAnsi"/>
                <w:szCs w:val="23"/>
              </w:rPr>
            </w:pPr>
            <w:r>
              <w:rPr>
                <w:rFonts w:asciiTheme="minorHAnsi" w:hAnsiTheme="minorHAnsi" w:cstheme="minorHAnsi"/>
                <w:szCs w:val="23"/>
              </w:rPr>
              <w:t>5</w:t>
            </w:r>
          </w:p>
        </w:tc>
        <w:tc>
          <w:tcPr>
            <w:tcW w:w="486" w:type="pct"/>
            <w:shd w:val="clear" w:color="auto" w:fill="auto"/>
            <w:noWrap/>
          </w:tcPr>
          <w:p w14:paraId="61D5A845" w14:textId="2BAD6AE6" w:rsidR="00870F4A" w:rsidRPr="007F7D59" w:rsidRDefault="009D3209" w:rsidP="00123F0A">
            <w:pPr>
              <w:contextualSpacing/>
              <w:jc w:val="both"/>
              <w:rPr>
                <w:rFonts w:asciiTheme="minorHAnsi" w:hAnsiTheme="minorHAnsi" w:cstheme="minorHAnsi"/>
                <w:szCs w:val="23"/>
              </w:rPr>
            </w:pPr>
            <w:r>
              <w:rPr>
                <w:rFonts w:asciiTheme="minorHAnsi" w:hAnsiTheme="minorHAnsi" w:cstheme="minorHAnsi"/>
                <w:szCs w:val="23"/>
              </w:rPr>
              <w:t>NA</w:t>
            </w:r>
          </w:p>
        </w:tc>
        <w:tc>
          <w:tcPr>
            <w:tcW w:w="483" w:type="pct"/>
            <w:shd w:val="clear" w:color="auto" w:fill="auto"/>
            <w:noWrap/>
          </w:tcPr>
          <w:p w14:paraId="5CA55993" w14:textId="6CD86C99" w:rsidR="00870F4A" w:rsidRPr="007F7D59" w:rsidRDefault="009D3209" w:rsidP="00123F0A">
            <w:pPr>
              <w:contextualSpacing/>
              <w:jc w:val="both"/>
              <w:rPr>
                <w:rFonts w:asciiTheme="minorHAnsi" w:hAnsiTheme="minorHAnsi" w:cstheme="minorHAnsi"/>
                <w:szCs w:val="23"/>
              </w:rPr>
            </w:pPr>
            <w:r>
              <w:rPr>
                <w:rFonts w:asciiTheme="minorHAnsi" w:hAnsiTheme="minorHAnsi" w:cstheme="minorHAnsi"/>
                <w:szCs w:val="23"/>
              </w:rPr>
              <w:t>NA</w:t>
            </w:r>
          </w:p>
        </w:tc>
        <w:tc>
          <w:tcPr>
            <w:tcW w:w="482" w:type="pct"/>
            <w:shd w:val="clear" w:color="auto" w:fill="auto"/>
            <w:noWrap/>
          </w:tcPr>
          <w:p w14:paraId="4E6A3591" w14:textId="578581CF" w:rsidR="00870F4A" w:rsidRPr="007F7D59" w:rsidRDefault="009D3209" w:rsidP="00123F0A">
            <w:pPr>
              <w:contextualSpacing/>
              <w:jc w:val="both"/>
              <w:rPr>
                <w:rFonts w:asciiTheme="minorHAnsi" w:hAnsiTheme="minorHAnsi" w:cstheme="minorHAnsi"/>
                <w:szCs w:val="23"/>
              </w:rPr>
            </w:pPr>
            <w:r>
              <w:rPr>
                <w:rFonts w:asciiTheme="minorHAnsi" w:hAnsiTheme="minorHAnsi" w:cstheme="minorHAnsi"/>
                <w:szCs w:val="23"/>
              </w:rPr>
              <w:t>83.30%</w:t>
            </w:r>
          </w:p>
        </w:tc>
      </w:tr>
      <w:tr w:rsidR="00281D44" w:rsidRPr="008C4FE8" w14:paraId="7DB802F3" w14:textId="77777777" w:rsidTr="00123F0A">
        <w:trPr>
          <w:trHeight w:val="519"/>
        </w:trPr>
        <w:tc>
          <w:tcPr>
            <w:tcW w:w="574" w:type="pct"/>
          </w:tcPr>
          <w:p w14:paraId="1F0D308A" w14:textId="0B2AF624"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4 Jul, 2019</w:t>
            </w:r>
          </w:p>
        </w:tc>
        <w:tc>
          <w:tcPr>
            <w:tcW w:w="1803" w:type="pct"/>
          </w:tcPr>
          <w:p w14:paraId="580BE8FC" w14:textId="28C5DE6E"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Client Service and Judicial Protocol Training for Court Staff</w:t>
            </w:r>
          </w:p>
        </w:tc>
        <w:tc>
          <w:tcPr>
            <w:tcW w:w="523" w:type="pct"/>
          </w:tcPr>
          <w:p w14:paraId="5BF5F6FE" w14:textId="0609A34F"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06115A40" w14:textId="0F6D2C81"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99</w:t>
            </w:r>
          </w:p>
        </w:tc>
        <w:tc>
          <w:tcPr>
            <w:tcW w:w="355" w:type="pct"/>
            <w:noWrap/>
          </w:tcPr>
          <w:p w14:paraId="62BFF2E9" w14:textId="44566A4A"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40</w:t>
            </w:r>
          </w:p>
        </w:tc>
        <w:tc>
          <w:tcPr>
            <w:tcW w:w="486" w:type="pct"/>
            <w:noWrap/>
          </w:tcPr>
          <w:p w14:paraId="78D6AE2E" w14:textId="23A557AA" w:rsidR="00281D44" w:rsidRPr="007F7D59" w:rsidRDefault="004E17C2" w:rsidP="00281D44">
            <w:pPr>
              <w:contextualSpacing/>
              <w:jc w:val="both"/>
              <w:rPr>
                <w:rFonts w:asciiTheme="minorHAnsi" w:hAnsiTheme="minorHAnsi" w:cstheme="minorHAnsi"/>
                <w:szCs w:val="23"/>
              </w:rPr>
            </w:pPr>
            <w:r>
              <w:rPr>
                <w:rFonts w:asciiTheme="minorHAnsi" w:hAnsiTheme="minorHAnsi" w:cstheme="minorHAnsi"/>
                <w:bCs/>
                <w:szCs w:val="23"/>
              </w:rPr>
              <w:t xml:space="preserve"> 92.18%</w:t>
            </w:r>
          </w:p>
        </w:tc>
        <w:tc>
          <w:tcPr>
            <w:tcW w:w="483" w:type="pct"/>
            <w:noWrap/>
          </w:tcPr>
          <w:p w14:paraId="5EE51D3C" w14:textId="3B95FC2A" w:rsidR="00281D44" w:rsidRPr="007F7D59" w:rsidRDefault="004E17C2" w:rsidP="00281D44">
            <w:pPr>
              <w:contextualSpacing/>
              <w:jc w:val="both"/>
              <w:rPr>
                <w:rFonts w:asciiTheme="minorHAnsi" w:hAnsiTheme="minorHAnsi" w:cstheme="minorHAnsi"/>
                <w:szCs w:val="23"/>
              </w:rPr>
            </w:pPr>
            <w:r>
              <w:rPr>
                <w:rFonts w:asciiTheme="minorHAnsi" w:hAnsiTheme="minorHAnsi" w:cstheme="minorHAnsi"/>
                <w:bCs/>
                <w:szCs w:val="23"/>
              </w:rPr>
              <w:t xml:space="preserve"> NA</w:t>
            </w:r>
          </w:p>
        </w:tc>
        <w:tc>
          <w:tcPr>
            <w:tcW w:w="482" w:type="pct"/>
            <w:noWrap/>
          </w:tcPr>
          <w:p w14:paraId="169F70D3" w14:textId="6AEB58B4" w:rsidR="00281D44" w:rsidRPr="007F7D59" w:rsidRDefault="004E17C2" w:rsidP="00281D44">
            <w:pPr>
              <w:contextualSpacing/>
              <w:jc w:val="both"/>
              <w:rPr>
                <w:rFonts w:asciiTheme="minorHAnsi" w:hAnsiTheme="minorHAnsi" w:cstheme="minorHAnsi"/>
                <w:szCs w:val="23"/>
              </w:rPr>
            </w:pPr>
            <w:r>
              <w:rPr>
                <w:rFonts w:asciiTheme="minorHAnsi" w:hAnsiTheme="minorHAnsi" w:cstheme="minorHAnsi"/>
                <w:bCs/>
                <w:szCs w:val="23"/>
              </w:rPr>
              <w:t xml:space="preserve"> 95.50%</w:t>
            </w:r>
          </w:p>
        </w:tc>
      </w:tr>
      <w:tr w:rsidR="00870F4A" w:rsidRPr="008C4FE8" w14:paraId="3AD49484" w14:textId="77777777" w:rsidTr="00123F0A">
        <w:trPr>
          <w:trHeight w:val="519"/>
        </w:trPr>
        <w:tc>
          <w:tcPr>
            <w:tcW w:w="574" w:type="pct"/>
          </w:tcPr>
          <w:p w14:paraId="17561C3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 Sep, 2019</w:t>
            </w:r>
          </w:p>
        </w:tc>
        <w:tc>
          <w:tcPr>
            <w:tcW w:w="1803" w:type="pct"/>
          </w:tcPr>
          <w:p w14:paraId="5D8622A8"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Annual Court Reporting Workshop</w:t>
            </w:r>
          </w:p>
        </w:tc>
        <w:tc>
          <w:tcPr>
            <w:tcW w:w="523" w:type="pct"/>
          </w:tcPr>
          <w:p w14:paraId="7DEC605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294" w:type="pct"/>
            <w:noWrap/>
          </w:tcPr>
          <w:p w14:paraId="7038FD9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355" w:type="pct"/>
            <w:noWrap/>
          </w:tcPr>
          <w:p w14:paraId="556559C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6" w:type="pct"/>
            <w:noWrap/>
          </w:tcPr>
          <w:p w14:paraId="2C33067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3C8C83E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75AE4D3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21470262" w14:textId="77777777" w:rsidTr="00123F0A">
        <w:trPr>
          <w:trHeight w:val="519"/>
        </w:trPr>
        <w:tc>
          <w:tcPr>
            <w:tcW w:w="574" w:type="pct"/>
          </w:tcPr>
          <w:p w14:paraId="0852508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 Oct, 2019</w:t>
            </w:r>
          </w:p>
        </w:tc>
        <w:tc>
          <w:tcPr>
            <w:tcW w:w="1803" w:type="pct"/>
          </w:tcPr>
          <w:p w14:paraId="58E79325"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Court Data Management Workshop: Sandy Albert</w:t>
            </w:r>
          </w:p>
        </w:tc>
        <w:tc>
          <w:tcPr>
            <w:tcW w:w="523" w:type="pct"/>
          </w:tcPr>
          <w:p w14:paraId="4704DF5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94" w:type="pct"/>
            <w:noWrap/>
          </w:tcPr>
          <w:p w14:paraId="20F7D6F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5EFF29A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7DED0C8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0A05BD3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193855F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55E83C7D" w14:textId="77777777" w:rsidTr="00123F0A">
        <w:trPr>
          <w:trHeight w:val="519"/>
        </w:trPr>
        <w:tc>
          <w:tcPr>
            <w:tcW w:w="574" w:type="pct"/>
          </w:tcPr>
          <w:p w14:paraId="3C3323A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10EC4E8F"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 xml:space="preserve">PNG Task Force Team: attendance at the Court Data Management Workshop (Judge </w:t>
            </w:r>
            <w:proofErr w:type="spellStart"/>
            <w:r w:rsidRPr="007F7D59">
              <w:rPr>
                <w:rFonts w:asciiTheme="minorHAnsi" w:hAnsiTheme="minorHAnsi" w:cstheme="minorHAnsi"/>
                <w:szCs w:val="23"/>
              </w:rPr>
              <w:t>Dingake</w:t>
            </w:r>
            <w:proofErr w:type="spellEnd"/>
            <w:r w:rsidRPr="007F7D59">
              <w:rPr>
                <w:rFonts w:asciiTheme="minorHAnsi" w:hAnsiTheme="minorHAnsi" w:cstheme="minorHAnsi"/>
                <w:szCs w:val="23"/>
              </w:rPr>
              <w:t>)</w:t>
            </w:r>
          </w:p>
        </w:tc>
        <w:tc>
          <w:tcPr>
            <w:tcW w:w="523" w:type="pct"/>
          </w:tcPr>
          <w:p w14:paraId="548E8BF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7B9BFED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2A8C208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noWrap/>
          </w:tcPr>
          <w:p w14:paraId="5CC7905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6EFA0CA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09C4972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6B4E0010" w14:textId="77777777" w:rsidTr="00123F0A">
        <w:trPr>
          <w:trHeight w:val="519"/>
        </w:trPr>
        <w:tc>
          <w:tcPr>
            <w:tcW w:w="574" w:type="pct"/>
          </w:tcPr>
          <w:p w14:paraId="4965688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52677960"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(Celinia Lualu)</w:t>
            </w:r>
          </w:p>
        </w:tc>
        <w:tc>
          <w:tcPr>
            <w:tcW w:w="523" w:type="pct"/>
          </w:tcPr>
          <w:p w14:paraId="66A8478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60CC858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212B0EB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0BE1572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5EDA567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79346D3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21B3D2A6" w14:textId="77777777" w:rsidTr="00123F0A">
        <w:trPr>
          <w:trHeight w:val="519"/>
        </w:trPr>
        <w:tc>
          <w:tcPr>
            <w:tcW w:w="574" w:type="pct"/>
          </w:tcPr>
          <w:p w14:paraId="2A654B0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0AFCA7C3"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(David Gonol)</w:t>
            </w:r>
          </w:p>
        </w:tc>
        <w:tc>
          <w:tcPr>
            <w:tcW w:w="523" w:type="pct"/>
          </w:tcPr>
          <w:p w14:paraId="19BC914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721CFA9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5CC5A75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noWrap/>
          </w:tcPr>
          <w:p w14:paraId="25B117C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15E949F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31C65B9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3D0B3612" w14:textId="77777777" w:rsidTr="00123F0A">
        <w:trPr>
          <w:trHeight w:val="519"/>
        </w:trPr>
        <w:tc>
          <w:tcPr>
            <w:tcW w:w="574" w:type="pct"/>
          </w:tcPr>
          <w:p w14:paraId="0AA4DF4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721690BD"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(Doris Joseph)</w:t>
            </w:r>
          </w:p>
        </w:tc>
        <w:tc>
          <w:tcPr>
            <w:tcW w:w="523" w:type="pct"/>
          </w:tcPr>
          <w:p w14:paraId="66BB9CB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467814A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07BC8A3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670FCB2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63F2841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69C170A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8C4FE8" w14:paraId="487F82A4" w14:textId="77777777" w:rsidTr="00123F0A">
        <w:trPr>
          <w:trHeight w:val="519"/>
        </w:trPr>
        <w:tc>
          <w:tcPr>
            <w:tcW w:w="574" w:type="pct"/>
          </w:tcPr>
          <w:p w14:paraId="722618F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3A99BAEA"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(Theresa Hani)</w:t>
            </w:r>
          </w:p>
        </w:tc>
        <w:tc>
          <w:tcPr>
            <w:tcW w:w="523" w:type="pct"/>
          </w:tcPr>
          <w:p w14:paraId="36A4798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5ED7E83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1BF3951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6AAA6AE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26D486A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423D660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386C78" w:rsidRPr="008C4FE8" w14:paraId="65D7F957" w14:textId="77777777" w:rsidTr="00123F0A">
        <w:trPr>
          <w:trHeight w:val="519"/>
        </w:trPr>
        <w:tc>
          <w:tcPr>
            <w:tcW w:w="574" w:type="pct"/>
          </w:tcPr>
          <w:p w14:paraId="0DE515D9" w14:textId="77777777" w:rsidR="00386C78" w:rsidRPr="00386C78" w:rsidRDefault="00386C78" w:rsidP="00386C78">
            <w:pPr>
              <w:contextualSpacing/>
              <w:jc w:val="both"/>
              <w:rPr>
                <w:rFonts w:asciiTheme="minorHAnsi" w:hAnsiTheme="minorHAnsi" w:cstheme="minorHAnsi"/>
                <w:szCs w:val="23"/>
              </w:rPr>
            </w:pPr>
            <w:r w:rsidRPr="00386C78">
              <w:rPr>
                <w:rFonts w:asciiTheme="minorHAnsi" w:hAnsiTheme="minorHAnsi" w:cstheme="minorHAnsi"/>
                <w:szCs w:val="23"/>
              </w:rPr>
              <w:t>7 Nov, 2019</w:t>
            </w:r>
          </w:p>
        </w:tc>
        <w:tc>
          <w:tcPr>
            <w:tcW w:w="1803" w:type="pct"/>
          </w:tcPr>
          <w:p w14:paraId="2883D02B" w14:textId="1EE8716A" w:rsidR="00386C78" w:rsidRPr="00386C78" w:rsidRDefault="00386C78" w:rsidP="00386C78">
            <w:pPr>
              <w:contextualSpacing/>
              <w:rPr>
                <w:rFonts w:asciiTheme="minorHAnsi" w:hAnsiTheme="minorHAnsi" w:cstheme="minorHAnsi"/>
                <w:szCs w:val="23"/>
              </w:rPr>
            </w:pPr>
            <w:r w:rsidRPr="00386C78">
              <w:rPr>
                <w:rFonts w:asciiTheme="minorHAnsi" w:hAnsiTheme="minorHAnsi" w:cstheme="minorHAnsi"/>
                <w:szCs w:val="23"/>
              </w:rPr>
              <w:t>Diploma of Justice (DOJ01 &amp; DOJ02 &amp; LW110)</w:t>
            </w:r>
            <w:r w:rsidR="00281D44">
              <w:rPr>
                <w:rFonts w:asciiTheme="minorHAnsi" w:hAnsiTheme="minorHAnsi" w:cstheme="minorHAnsi"/>
                <w:szCs w:val="23"/>
              </w:rPr>
              <w:t xml:space="preserve"> in 2020</w:t>
            </w:r>
          </w:p>
        </w:tc>
        <w:tc>
          <w:tcPr>
            <w:tcW w:w="523" w:type="pct"/>
          </w:tcPr>
          <w:p w14:paraId="63D5CD26" w14:textId="77777777" w:rsidR="00386C78" w:rsidRPr="00386C78" w:rsidRDefault="00386C78" w:rsidP="00386C78">
            <w:pPr>
              <w:contextualSpacing/>
              <w:jc w:val="both"/>
              <w:rPr>
                <w:rFonts w:asciiTheme="minorHAnsi" w:hAnsiTheme="minorHAnsi" w:cstheme="minorHAnsi"/>
                <w:szCs w:val="23"/>
              </w:rPr>
            </w:pPr>
            <w:r w:rsidRPr="00386C78">
              <w:rPr>
                <w:rFonts w:asciiTheme="minorHAnsi" w:hAnsiTheme="minorHAnsi" w:cstheme="minorHAnsi"/>
                <w:szCs w:val="23"/>
              </w:rPr>
              <w:t>Tonga</w:t>
            </w:r>
          </w:p>
        </w:tc>
        <w:tc>
          <w:tcPr>
            <w:tcW w:w="294" w:type="pct"/>
            <w:noWrap/>
          </w:tcPr>
          <w:p w14:paraId="1C2C083E" w14:textId="77777777" w:rsidR="00386C78" w:rsidRPr="00386C78" w:rsidRDefault="00386C78" w:rsidP="00386C78">
            <w:pPr>
              <w:contextualSpacing/>
              <w:jc w:val="both"/>
              <w:rPr>
                <w:rFonts w:asciiTheme="minorHAnsi" w:hAnsiTheme="minorHAnsi" w:cstheme="minorHAnsi"/>
                <w:szCs w:val="23"/>
              </w:rPr>
            </w:pPr>
            <w:r w:rsidRPr="00386C78">
              <w:rPr>
                <w:rFonts w:asciiTheme="minorHAnsi" w:hAnsiTheme="minorHAnsi" w:cstheme="minorHAnsi"/>
                <w:szCs w:val="23"/>
              </w:rPr>
              <w:t>5</w:t>
            </w:r>
          </w:p>
        </w:tc>
        <w:tc>
          <w:tcPr>
            <w:tcW w:w="355" w:type="pct"/>
            <w:noWrap/>
          </w:tcPr>
          <w:p w14:paraId="6044F967" w14:textId="77777777" w:rsidR="00386C78" w:rsidRPr="00386C78" w:rsidRDefault="00386C78" w:rsidP="00386C78">
            <w:pPr>
              <w:contextualSpacing/>
              <w:jc w:val="both"/>
              <w:rPr>
                <w:rFonts w:asciiTheme="minorHAnsi" w:hAnsiTheme="minorHAnsi" w:cstheme="minorHAnsi"/>
                <w:szCs w:val="23"/>
              </w:rPr>
            </w:pPr>
            <w:r w:rsidRPr="00386C78">
              <w:rPr>
                <w:rFonts w:asciiTheme="minorHAnsi" w:hAnsiTheme="minorHAnsi" w:cstheme="minorHAnsi"/>
                <w:szCs w:val="23"/>
              </w:rPr>
              <w:t>5</w:t>
            </w:r>
          </w:p>
        </w:tc>
        <w:tc>
          <w:tcPr>
            <w:tcW w:w="486" w:type="pct"/>
            <w:noWrap/>
          </w:tcPr>
          <w:p w14:paraId="5120DE2D" w14:textId="77777777" w:rsidR="00386C78" w:rsidRPr="00386C78" w:rsidRDefault="00386C78" w:rsidP="00386C78">
            <w:pPr>
              <w:contextualSpacing/>
              <w:jc w:val="both"/>
              <w:rPr>
                <w:rFonts w:asciiTheme="minorHAnsi" w:hAnsiTheme="minorHAnsi" w:cstheme="minorHAnsi"/>
                <w:szCs w:val="23"/>
              </w:rPr>
            </w:pPr>
            <w:r w:rsidRPr="00386C78">
              <w:rPr>
                <w:rFonts w:asciiTheme="minorHAnsi" w:hAnsiTheme="minorHAnsi" w:cstheme="minorHAnsi"/>
                <w:bCs/>
                <w:szCs w:val="23"/>
              </w:rPr>
              <w:t>NA</w:t>
            </w:r>
          </w:p>
        </w:tc>
        <w:tc>
          <w:tcPr>
            <w:tcW w:w="483" w:type="pct"/>
            <w:noWrap/>
          </w:tcPr>
          <w:p w14:paraId="74F8448D" w14:textId="77777777" w:rsidR="00386C78" w:rsidRPr="00386C78" w:rsidRDefault="00386C78" w:rsidP="00386C78">
            <w:pPr>
              <w:contextualSpacing/>
              <w:jc w:val="both"/>
              <w:rPr>
                <w:rFonts w:asciiTheme="minorHAnsi" w:hAnsiTheme="minorHAnsi" w:cstheme="minorHAnsi"/>
                <w:szCs w:val="23"/>
              </w:rPr>
            </w:pPr>
            <w:r w:rsidRPr="00386C78">
              <w:rPr>
                <w:rFonts w:asciiTheme="minorHAnsi" w:hAnsiTheme="minorHAnsi" w:cstheme="minorHAnsi"/>
                <w:bCs/>
                <w:szCs w:val="23"/>
              </w:rPr>
              <w:t>NA</w:t>
            </w:r>
          </w:p>
        </w:tc>
        <w:tc>
          <w:tcPr>
            <w:tcW w:w="482" w:type="pct"/>
            <w:noWrap/>
          </w:tcPr>
          <w:p w14:paraId="736ADE1D" w14:textId="77777777" w:rsidR="00386C78" w:rsidRPr="00386C78" w:rsidRDefault="00386C78" w:rsidP="00386C78">
            <w:pPr>
              <w:contextualSpacing/>
              <w:jc w:val="both"/>
              <w:rPr>
                <w:rFonts w:asciiTheme="minorHAnsi" w:hAnsiTheme="minorHAnsi" w:cstheme="minorHAnsi"/>
                <w:szCs w:val="23"/>
              </w:rPr>
            </w:pPr>
            <w:r w:rsidRPr="00386C78">
              <w:rPr>
                <w:rFonts w:asciiTheme="minorHAnsi" w:hAnsiTheme="minorHAnsi" w:cstheme="minorHAnsi"/>
                <w:bCs/>
                <w:szCs w:val="23"/>
              </w:rPr>
              <w:t>NA</w:t>
            </w:r>
          </w:p>
        </w:tc>
      </w:tr>
      <w:tr w:rsidR="00386C78" w:rsidRPr="008C4FE8" w14:paraId="07A69570" w14:textId="77777777" w:rsidTr="00123F0A">
        <w:trPr>
          <w:trHeight w:val="519"/>
        </w:trPr>
        <w:tc>
          <w:tcPr>
            <w:tcW w:w="574" w:type="pct"/>
          </w:tcPr>
          <w:p w14:paraId="298573B8" w14:textId="77777777" w:rsidR="00386C78" w:rsidRPr="007F7D59" w:rsidRDefault="00386C78" w:rsidP="00386C78">
            <w:pPr>
              <w:contextualSpacing/>
              <w:jc w:val="both"/>
              <w:rPr>
                <w:rFonts w:asciiTheme="minorHAnsi" w:hAnsiTheme="minorHAnsi" w:cstheme="minorHAnsi"/>
                <w:szCs w:val="23"/>
              </w:rPr>
            </w:pPr>
            <w:r w:rsidRPr="007F7D59">
              <w:rPr>
                <w:rFonts w:asciiTheme="minorHAnsi" w:hAnsiTheme="minorHAnsi" w:cstheme="minorHAnsi"/>
                <w:szCs w:val="23"/>
              </w:rPr>
              <w:t>8 Nov, 2019</w:t>
            </w:r>
          </w:p>
        </w:tc>
        <w:tc>
          <w:tcPr>
            <w:tcW w:w="1803" w:type="pct"/>
          </w:tcPr>
          <w:p w14:paraId="7FB53002" w14:textId="77777777" w:rsidR="00386C78" w:rsidRPr="007F7D59" w:rsidRDefault="00386C78" w:rsidP="00386C78">
            <w:pPr>
              <w:contextualSpacing/>
              <w:rPr>
                <w:rFonts w:asciiTheme="minorHAnsi" w:hAnsiTheme="minorHAnsi" w:cstheme="minorHAnsi"/>
                <w:szCs w:val="23"/>
              </w:rPr>
            </w:pPr>
            <w:r w:rsidRPr="007F7D59">
              <w:rPr>
                <w:rFonts w:asciiTheme="minorHAnsi" w:hAnsiTheme="minorHAnsi" w:cstheme="minorHAnsi"/>
                <w:szCs w:val="23"/>
              </w:rPr>
              <w:t>Lexis Advance Subscription</w:t>
            </w:r>
          </w:p>
        </w:tc>
        <w:tc>
          <w:tcPr>
            <w:tcW w:w="523" w:type="pct"/>
          </w:tcPr>
          <w:p w14:paraId="64FFB895" w14:textId="77777777" w:rsidR="00386C78" w:rsidRPr="007F7D59" w:rsidRDefault="00386C78" w:rsidP="00386C78">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noWrap/>
          </w:tcPr>
          <w:p w14:paraId="41590FB5" w14:textId="77777777" w:rsidR="00386C78" w:rsidRPr="007F7D59" w:rsidRDefault="00386C78" w:rsidP="00386C78">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10BC7BF5" w14:textId="77777777" w:rsidR="00386C78" w:rsidRPr="007F7D59" w:rsidRDefault="00386C78" w:rsidP="00386C78">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noWrap/>
          </w:tcPr>
          <w:p w14:paraId="29EC1A61" w14:textId="77777777" w:rsidR="00386C78" w:rsidRPr="007F7D59" w:rsidRDefault="00386C78" w:rsidP="00386C78">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61BCD3CD" w14:textId="77777777" w:rsidR="00386C78" w:rsidRPr="007F7D59" w:rsidRDefault="00386C78" w:rsidP="00386C78">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24165423" w14:textId="77777777" w:rsidR="00386C78" w:rsidRPr="007F7D59" w:rsidRDefault="00386C78" w:rsidP="00386C78">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281D44" w:rsidRPr="008C4FE8" w14:paraId="0DC4230C" w14:textId="77777777" w:rsidTr="00123F0A">
        <w:trPr>
          <w:trHeight w:val="519"/>
        </w:trPr>
        <w:tc>
          <w:tcPr>
            <w:tcW w:w="574" w:type="pct"/>
          </w:tcPr>
          <w:p w14:paraId="1CBFB18C"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19 Nov, 2019</w:t>
            </w:r>
          </w:p>
        </w:tc>
        <w:tc>
          <w:tcPr>
            <w:tcW w:w="1803" w:type="pct"/>
          </w:tcPr>
          <w:p w14:paraId="010B02C2" w14:textId="77777777" w:rsidR="00281D44" w:rsidRPr="007F7D59" w:rsidRDefault="00281D44" w:rsidP="00281D44">
            <w:pPr>
              <w:contextualSpacing/>
              <w:rPr>
                <w:rFonts w:asciiTheme="minorHAnsi" w:hAnsiTheme="minorHAnsi" w:cstheme="minorHAnsi"/>
                <w:szCs w:val="23"/>
              </w:rPr>
            </w:pPr>
            <w:r w:rsidRPr="007F7D59">
              <w:rPr>
                <w:rFonts w:asciiTheme="minorHAnsi" w:hAnsiTheme="minorHAnsi" w:cstheme="minorHAnsi"/>
                <w:szCs w:val="23"/>
              </w:rPr>
              <w:t>Judicial Management Improvement Plan</w:t>
            </w:r>
          </w:p>
        </w:tc>
        <w:tc>
          <w:tcPr>
            <w:tcW w:w="523" w:type="pct"/>
            <w:vMerge w:val="restart"/>
          </w:tcPr>
          <w:p w14:paraId="1E75771D"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94" w:type="pct"/>
            <w:vMerge w:val="restart"/>
            <w:noWrap/>
          </w:tcPr>
          <w:p w14:paraId="1B675494"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355" w:type="pct"/>
            <w:vMerge w:val="restart"/>
            <w:noWrap/>
          </w:tcPr>
          <w:p w14:paraId="662463DA"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vMerge w:val="restart"/>
            <w:noWrap/>
          </w:tcPr>
          <w:p w14:paraId="1D179F97" w14:textId="724FA03E" w:rsidR="00281D44" w:rsidRPr="007F7D59" w:rsidRDefault="004E17C2" w:rsidP="00281D44">
            <w:pPr>
              <w:contextualSpacing/>
              <w:jc w:val="both"/>
              <w:rPr>
                <w:rFonts w:asciiTheme="minorHAnsi" w:hAnsiTheme="minorHAnsi" w:cstheme="minorHAnsi"/>
                <w:szCs w:val="23"/>
              </w:rPr>
            </w:pPr>
            <w:r>
              <w:rPr>
                <w:rFonts w:asciiTheme="minorHAnsi" w:hAnsiTheme="minorHAnsi" w:cstheme="minorHAnsi"/>
                <w:bCs/>
                <w:szCs w:val="23"/>
              </w:rPr>
              <w:t xml:space="preserve"> 83.33%</w:t>
            </w:r>
          </w:p>
        </w:tc>
        <w:tc>
          <w:tcPr>
            <w:tcW w:w="483" w:type="pct"/>
            <w:vMerge w:val="restart"/>
            <w:noWrap/>
          </w:tcPr>
          <w:p w14:paraId="2E52298A" w14:textId="37671B63" w:rsidR="00281D44" w:rsidRPr="007F7D59" w:rsidRDefault="004E17C2" w:rsidP="00281D44">
            <w:pPr>
              <w:contextualSpacing/>
              <w:jc w:val="both"/>
              <w:rPr>
                <w:rFonts w:asciiTheme="minorHAnsi" w:hAnsiTheme="minorHAnsi" w:cstheme="minorHAnsi"/>
                <w:szCs w:val="23"/>
              </w:rPr>
            </w:pPr>
            <w:r>
              <w:rPr>
                <w:rFonts w:asciiTheme="minorHAnsi" w:hAnsiTheme="minorHAnsi" w:cstheme="minorHAnsi"/>
                <w:bCs/>
                <w:szCs w:val="23"/>
              </w:rPr>
              <w:t xml:space="preserve"> NA</w:t>
            </w:r>
          </w:p>
        </w:tc>
        <w:tc>
          <w:tcPr>
            <w:tcW w:w="482" w:type="pct"/>
            <w:vMerge w:val="restart"/>
            <w:noWrap/>
          </w:tcPr>
          <w:p w14:paraId="21106A20" w14:textId="0A06F32A" w:rsidR="00281D44" w:rsidRPr="007F7D59" w:rsidRDefault="004E17C2" w:rsidP="00281D44">
            <w:pPr>
              <w:contextualSpacing/>
              <w:jc w:val="both"/>
              <w:rPr>
                <w:rFonts w:asciiTheme="minorHAnsi" w:hAnsiTheme="minorHAnsi" w:cstheme="minorHAnsi"/>
                <w:szCs w:val="23"/>
              </w:rPr>
            </w:pPr>
            <w:r>
              <w:rPr>
                <w:rFonts w:asciiTheme="minorHAnsi" w:hAnsiTheme="minorHAnsi" w:cstheme="minorHAnsi"/>
                <w:bCs/>
                <w:szCs w:val="23"/>
              </w:rPr>
              <w:t xml:space="preserve"> 100.00%</w:t>
            </w:r>
          </w:p>
        </w:tc>
      </w:tr>
      <w:tr w:rsidR="00386C78" w:rsidRPr="008C4FE8" w14:paraId="111A07EF" w14:textId="77777777" w:rsidTr="00123F0A">
        <w:trPr>
          <w:trHeight w:val="519"/>
        </w:trPr>
        <w:tc>
          <w:tcPr>
            <w:tcW w:w="574" w:type="pct"/>
          </w:tcPr>
          <w:p w14:paraId="69DAAFF1" w14:textId="185754F4" w:rsidR="00386C78" w:rsidRPr="007F7D59" w:rsidRDefault="00386C78" w:rsidP="00386C78">
            <w:pPr>
              <w:contextualSpacing/>
              <w:jc w:val="both"/>
              <w:rPr>
                <w:rFonts w:cstheme="minorHAnsi"/>
                <w:szCs w:val="23"/>
              </w:rPr>
            </w:pPr>
            <w:r w:rsidRPr="007F7D59">
              <w:rPr>
                <w:rFonts w:asciiTheme="minorHAnsi" w:hAnsiTheme="minorHAnsi" w:cstheme="minorHAnsi"/>
                <w:szCs w:val="23"/>
              </w:rPr>
              <w:t>19 Nov, 2019</w:t>
            </w:r>
          </w:p>
        </w:tc>
        <w:tc>
          <w:tcPr>
            <w:tcW w:w="1803" w:type="pct"/>
          </w:tcPr>
          <w:p w14:paraId="059CAC30" w14:textId="6962C7BD" w:rsidR="00386C78" w:rsidRPr="007F7D59" w:rsidRDefault="00386C78" w:rsidP="00386C78">
            <w:pPr>
              <w:contextualSpacing/>
              <w:rPr>
                <w:rFonts w:cstheme="minorHAnsi"/>
                <w:szCs w:val="23"/>
              </w:rPr>
            </w:pPr>
            <w:r w:rsidRPr="007F7D59">
              <w:rPr>
                <w:rFonts w:asciiTheme="minorHAnsi" w:hAnsiTheme="minorHAnsi" w:cstheme="minorHAnsi"/>
                <w:szCs w:val="23"/>
              </w:rPr>
              <w:t>Judicial Management Improvement Plan</w:t>
            </w:r>
          </w:p>
        </w:tc>
        <w:tc>
          <w:tcPr>
            <w:tcW w:w="523" w:type="pct"/>
            <w:vMerge/>
          </w:tcPr>
          <w:p w14:paraId="668655AC" w14:textId="77777777" w:rsidR="00386C78" w:rsidRPr="007F7D59" w:rsidRDefault="00386C78" w:rsidP="00386C78">
            <w:pPr>
              <w:contextualSpacing/>
              <w:jc w:val="both"/>
              <w:rPr>
                <w:rFonts w:cstheme="minorHAnsi"/>
                <w:szCs w:val="23"/>
              </w:rPr>
            </w:pPr>
          </w:p>
        </w:tc>
        <w:tc>
          <w:tcPr>
            <w:tcW w:w="294" w:type="pct"/>
            <w:vMerge/>
            <w:noWrap/>
          </w:tcPr>
          <w:p w14:paraId="4A919614" w14:textId="77777777" w:rsidR="00386C78" w:rsidRPr="007F7D59" w:rsidRDefault="00386C78" w:rsidP="00386C78">
            <w:pPr>
              <w:contextualSpacing/>
              <w:jc w:val="both"/>
              <w:rPr>
                <w:rFonts w:cstheme="minorHAnsi"/>
                <w:szCs w:val="23"/>
              </w:rPr>
            </w:pPr>
          </w:p>
        </w:tc>
        <w:tc>
          <w:tcPr>
            <w:tcW w:w="355" w:type="pct"/>
            <w:vMerge/>
            <w:noWrap/>
          </w:tcPr>
          <w:p w14:paraId="4E375B00" w14:textId="77777777" w:rsidR="00386C78" w:rsidRPr="007F7D59" w:rsidRDefault="00386C78" w:rsidP="00386C78">
            <w:pPr>
              <w:contextualSpacing/>
              <w:jc w:val="both"/>
              <w:rPr>
                <w:rFonts w:cstheme="minorHAnsi"/>
                <w:szCs w:val="23"/>
              </w:rPr>
            </w:pPr>
          </w:p>
        </w:tc>
        <w:tc>
          <w:tcPr>
            <w:tcW w:w="486" w:type="pct"/>
            <w:vMerge/>
            <w:noWrap/>
          </w:tcPr>
          <w:p w14:paraId="3CAAF1C2" w14:textId="77777777" w:rsidR="00386C78" w:rsidRPr="007F7D59" w:rsidRDefault="00386C78" w:rsidP="00386C78">
            <w:pPr>
              <w:contextualSpacing/>
              <w:jc w:val="both"/>
              <w:rPr>
                <w:rFonts w:cstheme="minorHAnsi"/>
                <w:bCs/>
                <w:szCs w:val="23"/>
              </w:rPr>
            </w:pPr>
          </w:p>
        </w:tc>
        <w:tc>
          <w:tcPr>
            <w:tcW w:w="483" w:type="pct"/>
            <w:vMerge/>
            <w:noWrap/>
          </w:tcPr>
          <w:p w14:paraId="05096264" w14:textId="77777777" w:rsidR="00386C78" w:rsidRPr="007F7D59" w:rsidRDefault="00386C78" w:rsidP="00386C78">
            <w:pPr>
              <w:contextualSpacing/>
              <w:jc w:val="both"/>
              <w:rPr>
                <w:rFonts w:cstheme="minorHAnsi"/>
                <w:bCs/>
                <w:szCs w:val="23"/>
              </w:rPr>
            </w:pPr>
          </w:p>
        </w:tc>
        <w:tc>
          <w:tcPr>
            <w:tcW w:w="482" w:type="pct"/>
            <w:vMerge/>
            <w:noWrap/>
          </w:tcPr>
          <w:p w14:paraId="541051AC" w14:textId="77777777" w:rsidR="00386C78" w:rsidRPr="007F7D59" w:rsidRDefault="00386C78" w:rsidP="00386C78">
            <w:pPr>
              <w:contextualSpacing/>
              <w:jc w:val="both"/>
              <w:rPr>
                <w:rFonts w:cstheme="minorHAnsi"/>
                <w:bCs/>
                <w:szCs w:val="23"/>
              </w:rPr>
            </w:pPr>
          </w:p>
        </w:tc>
      </w:tr>
      <w:tr w:rsidR="00281D44" w:rsidRPr="008C4FE8" w14:paraId="687B9A07" w14:textId="77777777" w:rsidTr="00123F0A">
        <w:trPr>
          <w:trHeight w:val="519"/>
        </w:trPr>
        <w:tc>
          <w:tcPr>
            <w:tcW w:w="574" w:type="pct"/>
          </w:tcPr>
          <w:p w14:paraId="38813989"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vAlign w:val="center"/>
          </w:tcPr>
          <w:p w14:paraId="5088FCC2" w14:textId="77777777" w:rsidR="00281D44" w:rsidRPr="007F7D59" w:rsidRDefault="00281D44" w:rsidP="00281D44">
            <w:pPr>
              <w:contextualSpacing/>
              <w:rPr>
                <w:rFonts w:asciiTheme="minorHAnsi" w:hAnsiTheme="minorHAnsi" w:cstheme="minorHAnsi"/>
                <w:szCs w:val="23"/>
              </w:rPr>
            </w:pPr>
            <w:r w:rsidRPr="007F7D59">
              <w:rPr>
                <w:rFonts w:asciiTheme="minorHAnsi" w:hAnsiTheme="minorHAnsi" w:cstheme="minorHAnsi"/>
                <w:szCs w:val="23"/>
              </w:rPr>
              <w:t xml:space="preserve">Orientation Training for Lay Judges in </w:t>
            </w:r>
            <w:proofErr w:type="spellStart"/>
            <w:r w:rsidRPr="007F7D59">
              <w:rPr>
                <w:rFonts w:asciiTheme="minorHAnsi" w:hAnsiTheme="minorHAnsi" w:cstheme="minorHAnsi"/>
                <w:szCs w:val="23"/>
              </w:rPr>
              <w:t>Ambryn</w:t>
            </w:r>
            <w:proofErr w:type="spellEnd"/>
            <w:r w:rsidRPr="007F7D59">
              <w:rPr>
                <w:rFonts w:asciiTheme="minorHAnsi" w:hAnsiTheme="minorHAnsi" w:cstheme="minorHAnsi"/>
                <w:szCs w:val="23"/>
              </w:rPr>
              <w:t xml:space="preserve"> and </w:t>
            </w:r>
            <w:proofErr w:type="spellStart"/>
            <w:r w:rsidRPr="007F7D59">
              <w:rPr>
                <w:rFonts w:asciiTheme="minorHAnsi" w:hAnsiTheme="minorHAnsi" w:cstheme="minorHAnsi"/>
                <w:szCs w:val="23"/>
              </w:rPr>
              <w:t>Pamma</w:t>
            </w:r>
            <w:proofErr w:type="spellEnd"/>
            <w:r w:rsidRPr="007F7D59">
              <w:rPr>
                <w:rFonts w:asciiTheme="minorHAnsi" w:hAnsiTheme="minorHAnsi" w:cstheme="minorHAnsi"/>
                <w:szCs w:val="23"/>
              </w:rPr>
              <w:t xml:space="preserve"> Islands</w:t>
            </w:r>
          </w:p>
        </w:tc>
        <w:tc>
          <w:tcPr>
            <w:tcW w:w="523" w:type="pct"/>
            <w:vAlign w:val="center"/>
          </w:tcPr>
          <w:p w14:paraId="32557CF6"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Vanuatu</w:t>
            </w:r>
          </w:p>
        </w:tc>
        <w:tc>
          <w:tcPr>
            <w:tcW w:w="294" w:type="pct"/>
            <w:noWrap/>
            <w:vAlign w:val="center"/>
          </w:tcPr>
          <w:p w14:paraId="14A7C515" w14:textId="1A726DFB"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color w:val="000000"/>
                <w:szCs w:val="23"/>
              </w:rPr>
              <w:t>TBA</w:t>
            </w:r>
          </w:p>
        </w:tc>
        <w:tc>
          <w:tcPr>
            <w:tcW w:w="355" w:type="pct"/>
            <w:noWrap/>
          </w:tcPr>
          <w:p w14:paraId="034076B2" w14:textId="562575BD"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szCs w:val="23"/>
              </w:rPr>
              <w:t>TBA</w:t>
            </w:r>
          </w:p>
        </w:tc>
        <w:tc>
          <w:tcPr>
            <w:tcW w:w="486" w:type="pct"/>
            <w:noWrap/>
          </w:tcPr>
          <w:p w14:paraId="5B1649C1" w14:textId="2B9A96D8"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c>
          <w:tcPr>
            <w:tcW w:w="483" w:type="pct"/>
            <w:noWrap/>
          </w:tcPr>
          <w:p w14:paraId="011848B6" w14:textId="784442BF"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c>
          <w:tcPr>
            <w:tcW w:w="482" w:type="pct"/>
            <w:noWrap/>
          </w:tcPr>
          <w:p w14:paraId="1BAA1F33" w14:textId="371148E5"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r>
      <w:tr w:rsidR="00281D44" w:rsidRPr="008C4FE8" w14:paraId="685EDA69" w14:textId="77777777" w:rsidTr="00123F0A">
        <w:trPr>
          <w:trHeight w:val="519"/>
        </w:trPr>
        <w:tc>
          <w:tcPr>
            <w:tcW w:w="574" w:type="pct"/>
          </w:tcPr>
          <w:p w14:paraId="68D0F437"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vAlign w:val="center"/>
          </w:tcPr>
          <w:p w14:paraId="3335D944" w14:textId="59ABAC31"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 xml:space="preserve">Certificate of Justice - 7 students in </w:t>
            </w:r>
            <w:proofErr w:type="spellStart"/>
            <w:r w:rsidRPr="007F7D59">
              <w:rPr>
                <w:rFonts w:asciiTheme="minorHAnsi" w:hAnsiTheme="minorHAnsi" w:cstheme="minorHAnsi"/>
                <w:szCs w:val="23"/>
              </w:rPr>
              <w:t>Malekula</w:t>
            </w:r>
            <w:proofErr w:type="spellEnd"/>
            <w:r w:rsidR="000E08E9">
              <w:rPr>
                <w:rFonts w:asciiTheme="minorHAnsi" w:hAnsiTheme="minorHAnsi" w:cstheme="minorHAnsi"/>
                <w:szCs w:val="23"/>
              </w:rPr>
              <w:t xml:space="preserve"> in 2020</w:t>
            </w:r>
          </w:p>
        </w:tc>
        <w:tc>
          <w:tcPr>
            <w:tcW w:w="523" w:type="pct"/>
            <w:vMerge w:val="restart"/>
            <w:vAlign w:val="center"/>
          </w:tcPr>
          <w:p w14:paraId="33DCE623"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Vanuatu</w:t>
            </w:r>
          </w:p>
        </w:tc>
        <w:tc>
          <w:tcPr>
            <w:tcW w:w="294" w:type="pct"/>
            <w:vMerge w:val="restart"/>
            <w:noWrap/>
            <w:vAlign w:val="center"/>
          </w:tcPr>
          <w:p w14:paraId="3C759DCA" w14:textId="33B65B49"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color w:val="000000"/>
                <w:szCs w:val="23"/>
              </w:rPr>
              <w:t>7</w:t>
            </w:r>
          </w:p>
        </w:tc>
        <w:tc>
          <w:tcPr>
            <w:tcW w:w="355" w:type="pct"/>
            <w:vMerge w:val="restart"/>
            <w:noWrap/>
          </w:tcPr>
          <w:p w14:paraId="07331665" w14:textId="17F2944F"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vMerge w:val="restart"/>
            <w:noWrap/>
          </w:tcPr>
          <w:p w14:paraId="4DEEC328" w14:textId="689B615D"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c>
          <w:tcPr>
            <w:tcW w:w="483" w:type="pct"/>
            <w:vMerge w:val="restart"/>
            <w:noWrap/>
          </w:tcPr>
          <w:p w14:paraId="5BC1C4A6" w14:textId="260431C8"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c>
          <w:tcPr>
            <w:tcW w:w="482" w:type="pct"/>
            <w:vMerge w:val="restart"/>
            <w:noWrap/>
          </w:tcPr>
          <w:p w14:paraId="33A1FC75" w14:textId="5174C94C"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r>
      <w:tr w:rsidR="00281D44" w:rsidRPr="008C4FE8" w14:paraId="11FF0573" w14:textId="77777777" w:rsidTr="00123F0A">
        <w:trPr>
          <w:trHeight w:val="519"/>
        </w:trPr>
        <w:tc>
          <w:tcPr>
            <w:tcW w:w="574" w:type="pct"/>
          </w:tcPr>
          <w:p w14:paraId="38B6ACBD" w14:textId="09759286" w:rsidR="00281D44" w:rsidRPr="007F7D59" w:rsidRDefault="00281D44" w:rsidP="00281D44">
            <w:pPr>
              <w:contextualSpacing/>
              <w:jc w:val="both"/>
              <w:rPr>
                <w:rFonts w:cstheme="minorHAnsi"/>
                <w:color w:val="000000"/>
                <w:szCs w:val="23"/>
              </w:rPr>
            </w:pPr>
            <w:r w:rsidRPr="007F7D59">
              <w:rPr>
                <w:rFonts w:asciiTheme="minorHAnsi" w:hAnsiTheme="minorHAnsi" w:cstheme="minorHAnsi"/>
                <w:color w:val="000000"/>
                <w:szCs w:val="23"/>
              </w:rPr>
              <w:lastRenderedPageBreak/>
              <w:t>12 Dec, 2019</w:t>
            </w:r>
          </w:p>
        </w:tc>
        <w:tc>
          <w:tcPr>
            <w:tcW w:w="1803" w:type="pct"/>
            <w:vAlign w:val="center"/>
          </w:tcPr>
          <w:p w14:paraId="530DAFC4" w14:textId="7C0F3CC7" w:rsidR="00281D44" w:rsidRPr="007F7D59" w:rsidRDefault="00281D44" w:rsidP="00281D44">
            <w:pPr>
              <w:contextualSpacing/>
              <w:jc w:val="both"/>
              <w:rPr>
                <w:rFonts w:cstheme="minorHAnsi"/>
                <w:szCs w:val="23"/>
              </w:rPr>
            </w:pPr>
            <w:r w:rsidRPr="007F7D59">
              <w:rPr>
                <w:rFonts w:asciiTheme="minorHAnsi" w:hAnsiTheme="minorHAnsi" w:cstheme="minorHAnsi"/>
                <w:szCs w:val="23"/>
              </w:rPr>
              <w:t xml:space="preserve">Certificate of Justice - 7 students in </w:t>
            </w:r>
            <w:proofErr w:type="spellStart"/>
            <w:r w:rsidRPr="007F7D59">
              <w:rPr>
                <w:rFonts w:asciiTheme="minorHAnsi" w:hAnsiTheme="minorHAnsi" w:cstheme="minorHAnsi"/>
                <w:szCs w:val="23"/>
              </w:rPr>
              <w:t>Malekula</w:t>
            </w:r>
            <w:proofErr w:type="spellEnd"/>
            <w:r w:rsidR="000E08E9">
              <w:rPr>
                <w:rFonts w:asciiTheme="minorHAnsi" w:hAnsiTheme="minorHAnsi" w:cstheme="minorHAnsi"/>
                <w:szCs w:val="23"/>
              </w:rPr>
              <w:t xml:space="preserve"> in 2020</w:t>
            </w:r>
          </w:p>
        </w:tc>
        <w:tc>
          <w:tcPr>
            <w:tcW w:w="523" w:type="pct"/>
            <w:vMerge/>
            <w:vAlign w:val="center"/>
          </w:tcPr>
          <w:p w14:paraId="4F1CDBA0" w14:textId="77777777" w:rsidR="00281D44" w:rsidRPr="007F7D59" w:rsidRDefault="00281D44" w:rsidP="00281D44">
            <w:pPr>
              <w:contextualSpacing/>
              <w:jc w:val="both"/>
              <w:rPr>
                <w:rFonts w:eastAsiaTheme="minorEastAsia" w:cstheme="minorHAnsi"/>
                <w:szCs w:val="23"/>
              </w:rPr>
            </w:pPr>
          </w:p>
        </w:tc>
        <w:tc>
          <w:tcPr>
            <w:tcW w:w="294" w:type="pct"/>
            <w:vMerge/>
            <w:noWrap/>
            <w:vAlign w:val="center"/>
          </w:tcPr>
          <w:p w14:paraId="212278C5" w14:textId="77777777" w:rsidR="00281D44" w:rsidRPr="007F7D59" w:rsidRDefault="00281D44" w:rsidP="00281D44">
            <w:pPr>
              <w:contextualSpacing/>
              <w:jc w:val="both"/>
              <w:rPr>
                <w:rFonts w:cstheme="minorHAnsi"/>
                <w:color w:val="000000"/>
                <w:szCs w:val="23"/>
              </w:rPr>
            </w:pPr>
          </w:p>
        </w:tc>
        <w:tc>
          <w:tcPr>
            <w:tcW w:w="355" w:type="pct"/>
            <w:vMerge/>
            <w:noWrap/>
          </w:tcPr>
          <w:p w14:paraId="427FE9C5" w14:textId="77777777" w:rsidR="00281D44" w:rsidRPr="007F7D59" w:rsidRDefault="00281D44" w:rsidP="00281D44">
            <w:pPr>
              <w:contextualSpacing/>
              <w:jc w:val="both"/>
              <w:rPr>
                <w:rFonts w:cstheme="minorHAnsi"/>
                <w:szCs w:val="23"/>
              </w:rPr>
            </w:pPr>
          </w:p>
        </w:tc>
        <w:tc>
          <w:tcPr>
            <w:tcW w:w="486" w:type="pct"/>
            <w:vMerge/>
            <w:noWrap/>
          </w:tcPr>
          <w:p w14:paraId="4037F9FE" w14:textId="77777777" w:rsidR="00281D44" w:rsidRPr="007F7D59" w:rsidRDefault="00281D44" w:rsidP="00281D44">
            <w:pPr>
              <w:contextualSpacing/>
              <w:jc w:val="both"/>
              <w:rPr>
                <w:rFonts w:cstheme="minorHAnsi"/>
                <w:bCs/>
                <w:szCs w:val="23"/>
              </w:rPr>
            </w:pPr>
          </w:p>
        </w:tc>
        <w:tc>
          <w:tcPr>
            <w:tcW w:w="483" w:type="pct"/>
            <w:vMerge/>
            <w:noWrap/>
          </w:tcPr>
          <w:p w14:paraId="3E7E4D6E" w14:textId="77777777" w:rsidR="00281D44" w:rsidRPr="007F7D59" w:rsidRDefault="00281D44" w:rsidP="00281D44">
            <w:pPr>
              <w:contextualSpacing/>
              <w:jc w:val="both"/>
              <w:rPr>
                <w:rFonts w:cstheme="minorHAnsi"/>
                <w:bCs/>
                <w:szCs w:val="23"/>
              </w:rPr>
            </w:pPr>
          </w:p>
        </w:tc>
        <w:tc>
          <w:tcPr>
            <w:tcW w:w="482" w:type="pct"/>
            <w:vMerge/>
            <w:noWrap/>
          </w:tcPr>
          <w:p w14:paraId="0E6D4BBB" w14:textId="77777777" w:rsidR="00281D44" w:rsidRPr="007F7D59" w:rsidRDefault="00281D44" w:rsidP="00281D44">
            <w:pPr>
              <w:contextualSpacing/>
              <w:jc w:val="both"/>
              <w:rPr>
                <w:rFonts w:cstheme="minorHAnsi"/>
                <w:bCs/>
                <w:szCs w:val="23"/>
              </w:rPr>
            </w:pPr>
          </w:p>
        </w:tc>
      </w:tr>
      <w:tr w:rsidR="00281D44" w:rsidRPr="008C4FE8" w14:paraId="57627F42" w14:textId="77777777" w:rsidTr="00123F0A">
        <w:trPr>
          <w:trHeight w:val="519"/>
        </w:trPr>
        <w:tc>
          <w:tcPr>
            <w:tcW w:w="574" w:type="pct"/>
          </w:tcPr>
          <w:p w14:paraId="19EDDA0B"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vAlign w:val="center"/>
          </w:tcPr>
          <w:p w14:paraId="54D2A10D" w14:textId="2CF9E204"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Certificate of Justice</w:t>
            </w:r>
            <w:r w:rsidR="000E08E9">
              <w:rPr>
                <w:rFonts w:asciiTheme="minorHAnsi" w:hAnsiTheme="minorHAnsi" w:cstheme="minorHAnsi"/>
                <w:szCs w:val="23"/>
              </w:rPr>
              <w:t xml:space="preserve"> in 2020</w:t>
            </w:r>
            <w:r w:rsidRPr="007F7D59">
              <w:rPr>
                <w:rFonts w:asciiTheme="minorHAnsi" w:hAnsiTheme="minorHAnsi" w:cstheme="minorHAnsi"/>
                <w:szCs w:val="23"/>
              </w:rPr>
              <w:t xml:space="preserve">: Ivan </w:t>
            </w:r>
            <w:proofErr w:type="spellStart"/>
            <w:r w:rsidRPr="007F7D59">
              <w:rPr>
                <w:rFonts w:asciiTheme="minorHAnsi" w:hAnsiTheme="minorHAnsi" w:cstheme="minorHAnsi"/>
                <w:szCs w:val="23"/>
              </w:rPr>
              <w:t>Kadannged</w:t>
            </w:r>
            <w:proofErr w:type="spellEnd"/>
          </w:p>
        </w:tc>
        <w:tc>
          <w:tcPr>
            <w:tcW w:w="523" w:type="pct"/>
            <w:vAlign w:val="center"/>
          </w:tcPr>
          <w:p w14:paraId="2F794D62"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FSM</w:t>
            </w:r>
          </w:p>
        </w:tc>
        <w:tc>
          <w:tcPr>
            <w:tcW w:w="294" w:type="pct"/>
            <w:noWrap/>
            <w:vAlign w:val="center"/>
          </w:tcPr>
          <w:p w14:paraId="5B9A8463" w14:textId="2FBACB55"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color w:val="000000"/>
                <w:szCs w:val="23"/>
              </w:rPr>
              <w:t>1</w:t>
            </w:r>
          </w:p>
        </w:tc>
        <w:tc>
          <w:tcPr>
            <w:tcW w:w="355" w:type="pct"/>
            <w:noWrap/>
          </w:tcPr>
          <w:p w14:paraId="51D5B75C" w14:textId="11B6F9C4"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noWrap/>
          </w:tcPr>
          <w:p w14:paraId="0EE825C2" w14:textId="7FD31646"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c>
          <w:tcPr>
            <w:tcW w:w="483" w:type="pct"/>
            <w:noWrap/>
          </w:tcPr>
          <w:p w14:paraId="7AFD3513" w14:textId="0B97DA3A"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c>
          <w:tcPr>
            <w:tcW w:w="482" w:type="pct"/>
            <w:noWrap/>
          </w:tcPr>
          <w:p w14:paraId="5EEA238B" w14:textId="78D78274"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r>
      <w:tr w:rsidR="00281D44" w:rsidRPr="008C4FE8" w14:paraId="07B51698" w14:textId="77777777" w:rsidTr="00123F0A">
        <w:trPr>
          <w:trHeight w:val="519"/>
        </w:trPr>
        <w:tc>
          <w:tcPr>
            <w:tcW w:w="574" w:type="pct"/>
          </w:tcPr>
          <w:p w14:paraId="78B8F92A"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vAlign w:val="center"/>
          </w:tcPr>
          <w:p w14:paraId="6B3BB990" w14:textId="060C4CB4"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 xml:space="preserve">Diploma of Justice x2 &amp; Certificate of Justice x1 </w:t>
            </w:r>
            <w:r w:rsidR="000E08E9">
              <w:rPr>
                <w:rFonts w:asciiTheme="minorHAnsi" w:hAnsiTheme="minorHAnsi" w:cstheme="minorHAnsi"/>
                <w:szCs w:val="23"/>
              </w:rPr>
              <w:t>in 2020</w:t>
            </w:r>
          </w:p>
        </w:tc>
        <w:tc>
          <w:tcPr>
            <w:tcW w:w="523" w:type="pct"/>
            <w:vAlign w:val="center"/>
          </w:tcPr>
          <w:p w14:paraId="6D4ACC82" w14:textId="77777777" w:rsidR="00281D44" w:rsidRPr="007F7D59" w:rsidRDefault="00281D44" w:rsidP="00281D44">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RMI</w:t>
            </w:r>
          </w:p>
        </w:tc>
        <w:tc>
          <w:tcPr>
            <w:tcW w:w="294" w:type="pct"/>
            <w:noWrap/>
            <w:vAlign w:val="center"/>
          </w:tcPr>
          <w:p w14:paraId="69949986" w14:textId="711296D2"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color w:val="000000"/>
                <w:szCs w:val="23"/>
              </w:rPr>
              <w:t>3</w:t>
            </w:r>
          </w:p>
        </w:tc>
        <w:tc>
          <w:tcPr>
            <w:tcW w:w="355" w:type="pct"/>
            <w:noWrap/>
          </w:tcPr>
          <w:p w14:paraId="04D2A517" w14:textId="7C39AADD" w:rsidR="00281D44" w:rsidRPr="007F7D59" w:rsidRDefault="00281D44" w:rsidP="00281D44">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6" w:type="pct"/>
            <w:noWrap/>
          </w:tcPr>
          <w:p w14:paraId="20141D0D" w14:textId="466A5E28"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c>
          <w:tcPr>
            <w:tcW w:w="483" w:type="pct"/>
            <w:noWrap/>
          </w:tcPr>
          <w:p w14:paraId="3EAB5051" w14:textId="2E410774"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c>
          <w:tcPr>
            <w:tcW w:w="482" w:type="pct"/>
            <w:noWrap/>
          </w:tcPr>
          <w:p w14:paraId="4D351009" w14:textId="7E239D1C" w:rsidR="00281D44" w:rsidRPr="007F7D59" w:rsidRDefault="00281D44" w:rsidP="00281D44">
            <w:pPr>
              <w:contextualSpacing/>
              <w:jc w:val="both"/>
              <w:rPr>
                <w:rFonts w:asciiTheme="minorHAnsi" w:hAnsiTheme="minorHAnsi" w:cstheme="minorHAnsi"/>
                <w:szCs w:val="23"/>
              </w:rPr>
            </w:pPr>
            <w:r>
              <w:rPr>
                <w:rFonts w:asciiTheme="minorHAnsi" w:hAnsiTheme="minorHAnsi" w:cstheme="minorHAnsi"/>
                <w:bCs/>
                <w:szCs w:val="23"/>
              </w:rPr>
              <w:t>TBA</w:t>
            </w:r>
          </w:p>
        </w:tc>
      </w:tr>
      <w:tr w:rsidR="004E17C2" w:rsidRPr="008C4FE8" w14:paraId="09C924F5" w14:textId="77777777" w:rsidTr="00123F0A">
        <w:trPr>
          <w:trHeight w:val="519"/>
        </w:trPr>
        <w:tc>
          <w:tcPr>
            <w:tcW w:w="574" w:type="pct"/>
          </w:tcPr>
          <w:p w14:paraId="49307938" w14:textId="77777777" w:rsidR="004E17C2" w:rsidRPr="007F7D59" w:rsidRDefault="004E17C2" w:rsidP="004E17C2">
            <w:pPr>
              <w:contextualSpacing/>
              <w:jc w:val="both"/>
              <w:rPr>
                <w:rFonts w:asciiTheme="minorHAnsi" w:hAnsiTheme="minorHAnsi" w:cstheme="minorHAnsi"/>
                <w:szCs w:val="23"/>
              </w:rPr>
            </w:pPr>
            <w:r w:rsidRPr="007F7D59">
              <w:rPr>
                <w:rFonts w:asciiTheme="minorHAnsi" w:hAnsiTheme="minorHAnsi" w:cstheme="minorHAnsi"/>
                <w:color w:val="000000"/>
                <w:szCs w:val="23"/>
              </w:rPr>
              <w:t>13 Dec, 2019</w:t>
            </w:r>
          </w:p>
        </w:tc>
        <w:tc>
          <w:tcPr>
            <w:tcW w:w="1803" w:type="pct"/>
            <w:vAlign w:val="center"/>
          </w:tcPr>
          <w:p w14:paraId="63A7356E" w14:textId="77777777" w:rsidR="004E17C2" w:rsidRPr="007F7D59" w:rsidRDefault="004E17C2" w:rsidP="004E17C2">
            <w:pPr>
              <w:contextualSpacing/>
              <w:jc w:val="both"/>
              <w:rPr>
                <w:rFonts w:asciiTheme="minorHAnsi" w:hAnsiTheme="minorHAnsi" w:cstheme="minorHAnsi"/>
                <w:szCs w:val="23"/>
              </w:rPr>
            </w:pPr>
            <w:r w:rsidRPr="007F7D59">
              <w:rPr>
                <w:rFonts w:asciiTheme="minorHAnsi" w:hAnsiTheme="minorHAnsi" w:cstheme="minorHAnsi"/>
                <w:szCs w:val="23"/>
              </w:rPr>
              <w:t>Orientation Training for FFC Judges</w:t>
            </w:r>
          </w:p>
        </w:tc>
        <w:tc>
          <w:tcPr>
            <w:tcW w:w="523" w:type="pct"/>
            <w:vMerge w:val="restart"/>
            <w:vAlign w:val="center"/>
          </w:tcPr>
          <w:p w14:paraId="20B99FDE" w14:textId="77777777" w:rsidR="004E17C2" w:rsidRPr="007F7D59" w:rsidRDefault="004E17C2" w:rsidP="004E17C2">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Samoa</w:t>
            </w:r>
          </w:p>
        </w:tc>
        <w:tc>
          <w:tcPr>
            <w:tcW w:w="294" w:type="pct"/>
            <w:vMerge w:val="restart"/>
            <w:noWrap/>
          </w:tcPr>
          <w:p w14:paraId="0C36D880" w14:textId="76D0962B"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bCs/>
                <w:szCs w:val="23"/>
              </w:rPr>
              <w:t>TBA</w:t>
            </w:r>
          </w:p>
        </w:tc>
        <w:tc>
          <w:tcPr>
            <w:tcW w:w="355" w:type="pct"/>
            <w:vMerge w:val="restart"/>
            <w:noWrap/>
          </w:tcPr>
          <w:p w14:paraId="2F1C599A" w14:textId="524BD68A"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bCs/>
                <w:szCs w:val="23"/>
              </w:rPr>
              <w:t>TBA</w:t>
            </w:r>
          </w:p>
        </w:tc>
        <w:tc>
          <w:tcPr>
            <w:tcW w:w="486" w:type="pct"/>
            <w:vMerge w:val="restart"/>
            <w:noWrap/>
          </w:tcPr>
          <w:p w14:paraId="6DA63E23" w14:textId="02577442"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bCs/>
                <w:szCs w:val="23"/>
              </w:rPr>
              <w:t>TBA</w:t>
            </w:r>
          </w:p>
        </w:tc>
        <w:tc>
          <w:tcPr>
            <w:tcW w:w="483" w:type="pct"/>
            <w:vMerge w:val="restart"/>
            <w:noWrap/>
          </w:tcPr>
          <w:p w14:paraId="1DAAB2B6" w14:textId="7013BB73"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bCs/>
                <w:szCs w:val="23"/>
              </w:rPr>
              <w:t>TBA</w:t>
            </w:r>
          </w:p>
        </w:tc>
        <w:tc>
          <w:tcPr>
            <w:tcW w:w="482" w:type="pct"/>
            <w:vMerge w:val="restart"/>
            <w:noWrap/>
          </w:tcPr>
          <w:p w14:paraId="3896BC78" w14:textId="400B22D1"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bCs/>
                <w:szCs w:val="23"/>
              </w:rPr>
              <w:t>TBA</w:t>
            </w:r>
          </w:p>
        </w:tc>
      </w:tr>
      <w:tr w:rsidR="004E17C2" w:rsidRPr="008C4FE8" w14:paraId="3355786A" w14:textId="77777777" w:rsidTr="00123F0A">
        <w:trPr>
          <w:trHeight w:val="519"/>
        </w:trPr>
        <w:tc>
          <w:tcPr>
            <w:tcW w:w="574" w:type="pct"/>
          </w:tcPr>
          <w:p w14:paraId="33C19293" w14:textId="4CD8CDA6" w:rsidR="004E17C2" w:rsidRPr="007F7D59" w:rsidRDefault="004E17C2" w:rsidP="004E17C2">
            <w:pPr>
              <w:contextualSpacing/>
              <w:jc w:val="both"/>
              <w:rPr>
                <w:rFonts w:cstheme="minorHAnsi"/>
                <w:color w:val="000000"/>
                <w:szCs w:val="23"/>
              </w:rPr>
            </w:pPr>
            <w:r w:rsidRPr="007F7D59">
              <w:rPr>
                <w:rFonts w:asciiTheme="minorHAnsi" w:hAnsiTheme="minorHAnsi" w:cstheme="minorHAnsi"/>
                <w:color w:val="000000"/>
                <w:szCs w:val="23"/>
              </w:rPr>
              <w:t>13 Dec, 2019</w:t>
            </w:r>
          </w:p>
        </w:tc>
        <w:tc>
          <w:tcPr>
            <w:tcW w:w="1803" w:type="pct"/>
            <w:vAlign w:val="center"/>
          </w:tcPr>
          <w:p w14:paraId="2420E194" w14:textId="34563D1C" w:rsidR="004E17C2" w:rsidRPr="007F7D59" w:rsidRDefault="004E17C2" w:rsidP="004E17C2">
            <w:pPr>
              <w:contextualSpacing/>
              <w:jc w:val="both"/>
              <w:rPr>
                <w:rFonts w:cstheme="minorHAnsi"/>
                <w:szCs w:val="23"/>
              </w:rPr>
            </w:pPr>
            <w:r w:rsidRPr="007F7D59">
              <w:rPr>
                <w:rFonts w:asciiTheme="minorHAnsi" w:hAnsiTheme="minorHAnsi" w:cstheme="minorHAnsi"/>
                <w:szCs w:val="23"/>
              </w:rPr>
              <w:t>Orientation Training for FFC Judges</w:t>
            </w:r>
          </w:p>
        </w:tc>
        <w:tc>
          <w:tcPr>
            <w:tcW w:w="523" w:type="pct"/>
            <w:vMerge/>
            <w:vAlign w:val="center"/>
          </w:tcPr>
          <w:p w14:paraId="1C7AABE1" w14:textId="77777777" w:rsidR="004E17C2" w:rsidRPr="007F7D59" w:rsidRDefault="004E17C2" w:rsidP="004E17C2">
            <w:pPr>
              <w:contextualSpacing/>
              <w:jc w:val="both"/>
              <w:rPr>
                <w:rFonts w:eastAsiaTheme="minorEastAsia" w:cstheme="minorHAnsi"/>
                <w:szCs w:val="23"/>
              </w:rPr>
            </w:pPr>
          </w:p>
        </w:tc>
        <w:tc>
          <w:tcPr>
            <w:tcW w:w="294" w:type="pct"/>
            <w:vMerge/>
            <w:noWrap/>
          </w:tcPr>
          <w:p w14:paraId="2920AAA9" w14:textId="77777777" w:rsidR="004E17C2" w:rsidRPr="007F7D59" w:rsidRDefault="004E17C2" w:rsidP="004E17C2">
            <w:pPr>
              <w:contextualSpacing/>
              <w:jc w:val="both"/>
              <w:rPr>
                <w:rFonts w:cstheme="minorHAnsi"/>
                <w:bCs/>
                <w:szCs w:val="23"/>
              </w:rPr>
            </w:pPr>
          </w:p>
        </w:tc>
        <w:tc>
          <w:tcPr>
            <w:tcW w:w="355" w:type="pct"/>
            <w:vMerge/>
            <w:noWrap/>
          </w:tcPr>
          <w:p w14:paraId="653FD9A7" w14:textId="77777777" w:rsidR="004E17C2" w:rsidRDefault="004E17C2" w:rsidP="004E17C2">
            <w:pPr>
              <w:contextualSpacing/>
              <w:jc w:val="both"/>
              <w:rPr>
                <w:rFonts w:cstheme="minorHAnsi"/>
                <w:szCs w:val="23"/>
              </w:rPr>
            </w:pPr>
          </w:p>
        </w:tc>
        <w:tc>
          <w:tcPr>
            <w:tcW w:w="486" w:type="pct"/>
            <w:vMerge/>
            <w:noWrap/>
          </w:tcPr>
          <w:p w14:paraId="5D8DC7B7" w14:textId="77777777" w:rsidR="004E17C2" w:rsidRPr="007F7D59" w:rsidRDefault="004E17C2" w:rsidP="004E17C2">
            <w:pPr>
              <w:contextualSpacing/>
              <w:jc w:val="both"/>
              <w:rPr>
                <w:rFonts w:cstheme="minorHAnsi"/>
                <w:bCs/>
                <w:szCs w:val="23"/>
              </w:rPr>
            </w:pPr>
          </w:p>
        </w:tc>
        <w:tc>
          <w:tcPr>
            <w:tcW w:w="483" w:type="pct"/>
            <w:vMerge/>
            <w:noWrap/>
          </w:tcPr>
          <w:p w14:paraId="23338E79" w14:textId="77777777" w:rsidR="004E17C2" w:rsidRPr="007F7D59" w:rsidRDefault="004E17C2" w:rsidP="004E17C2">
            <w:pPr>
              <w:contextualSpacing/>
              <w:jc w:val="both"/>
              <w:rPr>
                <w:rFonts w:cstheme="minorHAnsi"/>
                <w:bCs/>
                <w:szCs w:val="23"/>
              </w:rPr>
            </w:pPr>
          </w:p>
        </w:tc>
        <w:tc>
          <w:tcPr>
            <w:tcW w:w="482" w:type="pct"/>
            <w:vMerge/>
            <w:noWrap/>
          </w:tcPr>
          <w:p w14:paraId="0BED8D61" w14:textId="77777777" w:rsidR="004E17C2" w:rsidRPr="007F7D59" w:rsidRDefault="004E17C2" w:rsidP="004E17C2">
            <w:pPr>
              <w:contextualSpacing/>
              <w:jc w:val="both"/>
              <w:rPr>
                <w:rFonts w:cstheme="minorHAnsi"/>
                <w:bCs/>
                <w:szCs w:val="23"/>
              </w:rPr>
            </w:pPr>
          </w:p>
        </w:tc>
      </w:tr>
      <w:tr w:rsidR="004E17C2" w:rsidRPr="008C4FE8" w14:paraId="308FFA2B" w14:textId="77777777" w:rsidTr="00123F0A">
        <w:trPr>
          <w:trHeight w:val="519"/>
        </w:trPr>
        <w:tc>
          <w:tcPr>
            <w:tcW w:w="574" w:type="pct"/>
          </w:tcPr>
          <w:p w14:paraId="049B8AEC" w14:textId="77777777" w:rsidR="004E17C2" w:rsidRPr="007F7D59" w:rsidRDefault="004E17C2" w:rsidP="004E17C2">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17 Dec, 2019</w:t>
            </w:r>
          </w:p>
        </w:tc>
        <w:tc>
          <w:tcPr>
            <w:tcW w:w="1803" w:type="pct"/>
            <w:vAlign w:val="center"/>
          </w:tcPr>
          <w:p w14:paraId="5E2D30E3" w14:textId="55B6449C" w:rsidR="004E17C2" w:rsidRPr="007F7D59" w:rsidRDefault="004E17C2" w:rsidP="004E17C2">
            <w:pPr>
              <w:contextualSpacing/>
              <w:jc w:val="both"/>
              <w:rPr>
                <w:rFonts w:asciiTheme="minorHAnsi" w:hAnsiTheme="minorHAnsi" w:cstheme="minorHAnsi"/>
                <w:szCs w:val="23"/>
              </w:rPr>
            </w:pPr>
            <w:r w:rsidRPr="007F7D59">
              <w:rPr>
                <w:rFonts w:asciiTheme="minorHAnsi" w:hAnsiTheme="minorHAnsi" w:cstheme="minorHAnsi"/>
                <w:szCs w:val="23"/>
              </w:rPr>
              <w:t xml:space="preserve">Certificate of Justice </w:t>
            </w:r>
            <w:r>
              <w:rPr>
                <w:rFonts w:asciiTheme="minorHAnsi" w:hAnsiTheme="minorHAnsi" w:cstheme="minorHAnsi"/>
                <w:szCs w:val="23"/>
              </w:rPr>
              <w:t>in 2020</w:t>
            </w:r>
          </w:p>
        </w:tc>
        <w:tc>
          <w:tcPr>
            <w:tcW w:w="523" w:type="pct"/>
            <w:vAlign w:val="center"/>
          </w:tcPr>
          <w:p w14:paraId="06B9544D" w14:textId="77777777" w:rsidR="004E17C2" w:rsidRPr="007F7D59" w:rsidRDefault="004E17C2" w:rsidP="004E17C2">
            <w:pPr>
              <w:contextualSpacing/>
              <w:jc w:val="both"/>
              <w:rPr>
                <w:rFonts w:asciiTheme="minorHAnsi" w:eastAsiaTheme="minorEastAsia" w:hAnsiTheme="minorHAnsi" w:cstheme="minorHAnsi"/>
                <w:szCs w:val="23"/>
              </w:rPr>
            </w:pPr>
            <w:r w:rsidRPr="007F7D59">
              <w:rPr>
                <w:rFonts w:asciiTheme="minorHAnsi" w:eastAsiaTheme="minorEastAsia" w:hAnsiTheme="minorHAnsi" w:cstheme="minorHAnsi"/>
                <w:szCs w:val="23"/>
              </w:rPr>
              <w:t xml:space="preserve">Samoa </w:t>
            </w:r>
          </w:p>
        </w:tc>
        <w:tc>
          <w:tcPr>
            <w:tcW w:w="294" w:type="pct"/>
            <w:noWrap/>
          </w:tcPr>
          <w:p w14:paraId="0EE3CDAA" w14:textId="05381367" w:rsidR="004E17C2" w:rsidRPr="007F7D59" w:rsidRDefault="004E17C2" w:rsidP="004E17C2">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355" w:type="pct"/>
            <w:noWrap/>
          </w:tcPr>
          <w:p w14:paraId="5455B55E" w14:textId="4FF9CB69"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szCs w:val="23"/>
              </w:rPr>
              <w:t>3</w:t>
            </w:r>
          </w:p>
        </w:tc>
        <w:tc>
          <w:tcPr>
            <w:tcW w:w="486" w:type="pct"/>
            <w:noWrap/>
          </w:tcPr>
          <w:p w14:paraId="771BC358" w14:textId="5FBD41AE"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bCs/>
                <w:szCs w:val="23"/>
              </w:rPr>
              <w:t>TBA</w:t>
            </w:r>
          </w:p>
        </w:tc>
        <w:tc>
          <w:tcPr>
            <w:tcW w:w="483" w:type="pct"/>
            <w:noWrap/>
          </w:tcPr>
          <w:p w14:paraId="7F21EBE5" w14:textId="2AFBE5FE" w:rsidR="004E17C2" w:rsidRPr="007F7D59" w:rsidRDefault="004E17C2" w:rsidP="004E17C2">
            <w:pPr>
              <w:contextualSpacing/>
              <w:jc w:val="both"/>
              <w:rPr>
                <w:rFonts w:asciiTheme="minorHAnsi" w:hAnsiTheme="minorHAnsi" w:cstheme="minorHAnsi"/>
                <w:szCs w:val="23"/>
              </w:rPr>
            </w:pPr>
            <w:r w:rsidRPr="0015744C">
              <w:rPr>
                <w:rFonts w:asciiTheme="minorHAnsi" w:hAnsiTheme="minorHAnsi" w:cstheme="minorHAnsi"/>
                <w:bCs/>
                <w:szCs w:val="23"/>
              </w:rPr>
              <w:t>TBA</w:t>
            </w:r>
          </w:p>
        </w:tc>
        <w:tc>
          <w:tcPr>
            <w:tcW w:w="482" w:type="pct"/>
            <w:noWrap/>
          </w:tcPr>
          <w:p w14:paraId="5363A3CE" w14:textId="20F69705" w:rsidR="004E17C2" w:rsidRPr="007F7D59" w:rsidRDefault="004E17C2" w:rsidP="004E17C2">
            <w:pPr>
              <w:contextualSpacing/>
              <w:jc w:val="both"/>
              <w:rPr>
                <w:rFonts w:asciiTheme="minorHAnsi" w:hAnsiTheme="minorHAnsi" w:cstheme="minorHAnsi"/>
                <w:szCs w:val="23"/>
              </w:rPr>
            </w:pPr>
            <w:r w:rsidRPr="0015744C">
              <w:rPr>
                <w:rFonts w:asciiTheme="minorHAnsi" w:hAnsiTheme="minorHAnsi" w:cstheme="minorHAnsi"/>
                <w:bCs/>
                <w:szCs w:val="23"/>
              </w:rPr>
              <w:t>TBA</w:t>
            </w:r>
          </w:p>
        </w:tc>
      </w:tr>
      <w:tr w:rsidR="004E17C2" w:rsidRPr="008C4FE8" w14:paraId="785E5098" w14:textId="77777777" w:rsidTr="00123F0A">
        <w:trPr>
          <w:trHeight w:val="519"/>
        </w:trPr>
        <w:tc>
          <w:tcPr>
            <w:tcW w:w="574" w:type="pct"/>
          </w:tcPr>
          <w:p w14:paraId="1E7CFF6B" w14:textId="77777777" w:rsidR="004E17C2" w:rsidRPr="007F7D59" w:rsidRDefault="004E17C2" w:rsidP="004E17C2">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12 Dec, 2019</w:t>
            </w:r>
          </w:p>
        </w:tc>
        <w:tc>
          <w:tcPr>
            <w:tcW w:w="1803" w:type="pct"/>
            <w:vAlign w:val="center"/>
          </w:tcPr>
          <w:p w14:paraId="3C5F5D66" w14:textId="1D3EC87E" w:rsidR="004E17C2" w:rsidRPr="007F7D59" w:rsidRDefault="004E17C2" w:rsidP="004E17C2">
            <w:pPr>
              <w:contextualSpacing/>
              <w:jc w:val="both"/>
              <w:rPr>
                <w:rFonts w:asciiTheme="minorHAnsi" w:hAnsiTheme="minorHAnsi" w:cstheme="minorHAnsi"/>
                <w:szCs w:val="23"/>
              </w:rPr>
            </w:pPr>
            <w:r w:rsidRPr="007F7D59">
              <w:rPr>
                <w:rFonts w:asciiTheme="minorHAnsi" w:hAnsiTheme="minorHAnsi" w:cstheme="minorHAnsi"/>
                <w:szCs w:val="23"/>
              </w:rPr>
              <w:t>Diploma of Justice (DOJ01 &amp; DOJ02 &amp; LW110)</w:t>
            </w:r>
            <w:r>
              <w:rPr>
                <w:rFonts w:asciiTheme="minorHAnsi" w:hAnsiTheme="minorHAnsi" w:cstheme="minorHAnsi"/>
                <w:szCs w:val="23"/>
              </w:rPr>
              <w:t xml:space="preserve"> in 2020</w:t>
            </w:r>
          </w:p>
        </w:tc>
        <w:tc>
          <w:tcPr>
            <w:tcW w:w="523" w:type="pct"/>
            <w:vAlign w:val="center"/>
          </w:tcPr>
          <w:p w14:paraId="318EEE5E" w14:textId="77777777" w:rsidR="004E17C2" w:rsidRPr="007F7D59" w:rsidRDefault="004E17C2" w:rsidP="004E17C2">
            <w:pPr>
              <w:contextualSpacing/>
              <w:jc w:val="both"/>
              <w:rPr>
                <w:rFonts w:asciiTheme="minorHAnsi" w:eastAsiaTheme="minorEastAsia" w:hAnsiTheme="minorHAnsi" w:cstheme="minorHAnsi"/>
                <w:szCs w:val="23"/>
              </w:rPr>
            </w:pPr>
            <w:r w:rsidRPr="007F7D59">
              <w:rPr>
                <w:rFonts w:asciiTheme="minorHAnsi" w:eastAsiaTheme="minorEastAsia" w:hAnsiTheme="minorHAnsi" w:cstheme="minorHAnsi"/>
                <w:szCs w:val="23"/>
              </w:rPr>
              <w:t>Kiribati</w:t>
            </w:r>
          </w:p>
        </w:tc>
        <w:tc>
          <w:tcPr>
            <w:tcW w:w="294" w:type="pct"/>
            <w:noWrap/>
          </w:tcPr>
          <w:p w14:paraId="535B5D98" w14:textId="164E0305" w:rsidR="004E17C2" w:rsidRPr="007F7D59" w:rsidRDefault="004E17C2" w:rsidP="004E17C2">
            <w:pPr>
              <w:contextualSpacing/>
              <w:jc w:val="both"/>
              <w:rPr>
                <w:rFonts w:asciiTheme="minorHAnsi" w:hAnsiTheme="minorHAnsi" w:cstheme="minorHAnsi"/>
                <w:szCs w:val="23"/>
              </w:rPr>
            </w:pPr>
            <w:r w:rsidRPr="007F7D59">
              <w:rPr>
                <w:rFonts w:asciiTheme="minorHAnsi" w:hAnsiTheme="minorHAnsi" w:cstheme="minorHAnsi"/>
                <w:szCs w:val="23"/>
              </w:rPr>
              <w:t>3</w:t>
            </w:r>
            <w:r>
              <w:rPr>
                <w:rFonts w:asciiTheme="minorHAnsi" w:hAnsiTheme="minorHAnsi" w:cstheme="minorHAnsi"/>
                <w:szCs w:val="23"/>
              </w:rPr>
              <w:t>2</w:t>
            </w:r>
          </w:p>
        </w:tc>
        <w:tc>
          <w:tcPr>
            <w:tcW w:w="355" w:type="pct"/>
            <w:noWrap/>
          </w:tcPr>
          <w:p w14:paraId="73227B10" w14:textId="45AF7A7D"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szCs w:val="23"/>
              </w:rPr>
              <w:t>21</w:t>
            </w:r>
          </w:p>
        </w:tc>
        <w:tc>
          <w:tcPr>
            <w:tcW w:w="486" w:type="pct"/>
            <w:noWrap/>
          </w:tcPr>
          <w:p w14:paraId="0CD815C4" w14:textId="6F2A580F"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bCs/>
                <w:szCs w:val="23"/>
              </w:rPr>
              <w:t>TBA</w:t>
            </w:r>
          </w:p>
        </w:tc>
        <w:tc>
          <w:tcPr>
            <w:tcW w:w="483" w:type="pct"/>
            <w:noWrap/>
          </w:tcPr>
          <w:p w14:paraId="58C7CAE8" w14:textId="1CB2FC05" w:rsidR="004E17C2" w:rsidRPr="007F7D59" w:rsidRDefault="004E17C2" w:rsidP="004E17C2">
            <w:pPr>
              <w:contextualSpacing/>
              <w:jc w:val="both"/>
              <w:rPr>
                <w:rFonts w:asciiTheme="minorHAnsi" w:hAnsiTheme="minorHAnsi" w:cstheme="minorHAnsi"/>
                <w:szCs w:val="23"/>
              </w:rPr>
            </w:pPr>
            <w:r w:rsidRPr="0015744C">
              <w:rPr>
                <w:rFonts w:asciiTheme="minorHAnsi" w:hAnsiTheme="minorHAnsi" w:cstheme="minorHAnsi"/>
                <w:bCs/>
                <w:szCs w:val="23"/>
              </w:rPr>
              <w:t>TBA</w:t>
            </w:r>
          </w:p>
        </w:tc>
        <w:tc>
          <w:tcPr>
            <w:tcW w:w="482" w:type="pct"/>
            <w:noWrap/>
          </w:tcPr>
          <w:p w14:paraId="03C003CC" w14:textId="2F0C6705" w:rsidR="004E17C2" w:rsidRPr="007F7D59" w:rsidRDefault="004E17C2" w:rsidP="004E17C2">
            <w:pPr>
              <w:contextualSpacing/>
              <w:jc w:val="both"/>
              <w:rPr>
                <w:rFonts w:asciiTheme="minorHAnsi" w:hAnsiTheme="minorHAnsi" w:cstheme="minorHAnsi"/>
                <w:szCs w:val="23"/>
              </w:rPr>
            </w:pPr>
            <w:r w:rsidRPr="0015744C">
              <w:rPr>
                <w:rFonts w:asciiTheme="minorHAnsi" w:hAnsiTheme="minorHAnsi" w:cstheme="minorHAnsi"/>
                <w:bCs/>
                <w:szCs w:val="23"/>
              </w:rPr>
              <w:t>TBA</w:t>
            </w:r>
          </w:p>
        </w:tc>
      </w:tr>
      <w:tr w:rsidR="004E17C2" w:rsidRPr="008C4FE8" w14:paraId="256FFF39" w14:textId="77777777" w:rsidTr="00123F0A">
        <w:trPr>
          <w:trHeight w:val="519"/>
        </w:trPr>
        <w:tc>
          <w:tcPr>
            <w:tcW w:w="574" w:type="pct"/>
          </w:tcPr>
          <w:p w14:paraId="5546CCDB" w14:textId="77777777" w:rsidR="004E17C2" w:rsidRPr="007F7D59" w:rsidRDefault="004E17C2" w:rsidP="004E17C2">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18 Dec, 2019</w:t>
            </w:r>
          </w:p>
        </w:tc>
        <w:tc>
          <w:tcPr>
            <w:tcW w:w="1803" w:type="pct"/>
            <w:vAlign w:val="center"/>
          </w:tcPr>
          <w:p w14:paraId="182DCE4B" w14:textId="11CCAC29" w:rsidR="004E17C2" w:rsidRPr="007F7D59" w:rsidRDefault="004E17C2" w:rsidP="004E17C2">
            <w:pPr>
              <w:contextualSpacing/>
              <w:jc w:val="both"/>
              <w:rPr>
                <w:rFonts w:asciiTheme="minorHAnsi" w:hAnsiTheme="minorHAnsi" w:cstheme="minorHAnsi"/>
                <w:szCs w:val="23"/>
              </w:rPr>
            </w:pPr>
            <w:r w:rsidRPr="007F7D59">
              <w:rPr>
                <w:rFonts w:asciiTheme="minorHAnsi" w:hAnsiTheme="minorHAnsi" w:cstheme="minorHAnsi"/>
                <w:szCs w:val="23"/>
              </w:rPr>
              <w:t>Certificate of Justice (Semesters 1 &amp; 2)</w:t>
            </w:r>
            <w:r>
              <w:rPr>
                <w:rFonts w:asciiTheme="minorHAnsi" w:hAnsiTheme="minorHAnsi" w:cstheme="minorHAnsi"/>
                <w:szCs w:val="23"/>
              </w:rPr>
              <w:t xml:space="preserve"> in 2020</w:t>
            </w:r>
          </w:p>
        </w:tc>
        <w:tc>
          <w:tcPr>
            <w:tcW w:w="523" w:type="pct"/>
            <w:vMerge w:val="restart"/>
            <w:vAlign w:val="center"/>
          </w:tcPr>
          <w:p w14:paraId="304FD9D4" w14:textId="77777777" w:rsidR="004E17C2" w:rsidRPr="007F7D59" w:rsidRDefault="004E17C2" w:rsidP="004E17C2">
            <w:pPr>
              <w:contextualSpacing/>
              <w:jc w:val="both"/>
              <w:rPr>
                <w:rFonts w:asciiTheme="minorHAnsi" w:eastAsiaTheme="minorEastAsia" w:hAnsiTheme="minorHAnsi" w:cstheme="minorHAnsi"/>
                <w:szCs w:val="23"/>
              </w:rPr>
            </w:pPr>
            <w:r w:rsidRPr="007F7D59">
              <w:rPr>
                <w:rFonts w:asciiTheme="minorHAnsi" w:eastAsiaTheme="minorEastAsia" w:hAnsiTheme="minorHAnsi" w:cstheme="minorHAnsi"/>
                <w:szCs w:val="23"/>
              </w:rPr>
              <w:t>Solomon Islands</w:t>
            </w:r>
          </w:p>
        </w:tc>
        <w:tc>
          <w:tcPr>
            <w:tcW w:w="294" w:type="pct"/>
            <w:vMerge w:val="restart"/>
            <w:noWrap/>
          </w:tcPr>
          <w:p w14:paraId="17AAA1CB" w14:textId="77777777" w:rsidR="004E17C2" w:rsidRPr="007F7D59" w:rsidRDefault="004E17C2" w:rsidP="004E17C2">
            <w:pPr>
              <w:contextualSpacing/>
              <w:jc w:val="both"/>
              <w:rPr>
                <w:rFonts w:asciiTheme="minorHAnsi" w:hAnsiTheme="minorHAnsi" w:cstheme="minorHAnsi"/>
                <w:szCs w:val="23"/>
              </w:rPr>
            </w:pPr>
            <w:r w:rsidRPr="007F7D59">
              <w:rPr>
                <w:rFonts w:asciiTheme="minorHAnsi" w:hAnsiTheme="minorHAnsi" w:cstheme="minorHAnsi"/>
                <w:szCs w:val="23"/>
              </w:rPr>
              <w:t>15</w:t>
            </w:r>
          </w:p>
          <w:p w14:paraId="6358A33F" w14:textId="77777777" w:rsidR="004E17C2" w:rsidRPr="007F7D59" w:rsidRDefault="004E17C2" w:rsidP="004E17C2">
            <w:pPr>
              <w:contextualSpacing/>
              <w:jc w:val="both"/>
              <w:rPr>
                <w:rFonts w:asciiTheme="minorHAnsi" w:hAnsiTheme="minorHAnsi" w:cstheme="minorHAnsi"/>
                <w:szCs w:val="23"/>
              </w:rPr>
            </w:pPr>
          </w:p>
        </w:tc>
        <w:tc>
          <w:tcPr>
            <w:tcW w:w="355" w:type="pct"/>
            <w:vMerge w:val="restart"/>
            <w:noWrap/>
          </w:tcPr>
          <w:p w14:paraId="5A7B88EB" w14:textId="116D977F"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szCs w:val="23"/>
              </w:rPr>
              <w:t>9</w:t>
            </w:r>
          </w:p>
        </w:tc>
        <w:tc>
          <w:tcPr>
            <w:tcW w:w="486" w:type="pct"/>
            <w:vMerge w:val="restart"/>
            <w:noWrap/>
          </w:tcPr>
          <w:p w14:paraId="504098D4" w14:textId="6E273D5B" w:rsidR="004E17C2" w:rsidRPr="007F7D59" w:rsidRDefault="004E17C2" w:rsidP="004E17C2">
            <w:pPr>
              <w:contextualSpacing/>
              <w:jc w:val="both"/>
              <w:rPr>
                <w:rFonts w:asciiTheme="minorHAnsi" w:hAnsiTheme="minorHAnsi" w:cstheme="minorHAnsi"/>
                <w:szCs w:val="23"/>
              </w:rPr>
            </w:pPr>
            <w:r>
              <w:rPr>
                <w:rFonts w:asciiTheme="minorHAnsi" w:hAnsiTheme="minorHAnsi" w:cstheme="minorHAnsi"/>
                <w:bCs/>
                <w:szCs w:val="23"/>
              </w:rPr>
              <w:t>TBA</w:t>
            </w:r>
          </w:p>
        </w:tc>
        <w:tc>
          <w:tcPr>
            <w:tcW w:w="483" w:type="pct"/>
            <w:vMerge w:val="restart"/>
            <w:noWrap/>
          </w:tcPr>
          <w:p w14:paraId="5933E7B6" w14:textId="197B0EE1" w:rsidR="004E17C2" w:rsidRPr="007F7D59" w:rsidRDefault="004E17C2" w:rsidP="004E17C2">
            <w:pPr>
              <w:contextualSpacing/>
              <w:jc w:val="both"/>
              <w:rPr>
                <w:rFonts w:asciiTheme="minorHAnsi" w:hAnsiTheme="minorHAnsi" w:cstheme="minorHAnsi"/>
                <w:szCs w:val="23"/>
              </w:rPr>
            </w:pPr>
            <w:r w:rsidRPr="0015744C">
              <w:rPr>
                <w:rFonts w:asciiTheme="minorHAnsi" w:hAnsiTheme="minorHAnsi" w:cstheme="minorHAnsi"/>
                <w:bCs/>
                <w:szCs w:val="23"/>
              </w:rPr>
              <w:t>TBA</w:t>
            </w:r>
          </w:p>
        </w:tc>
        <w:tc>
          <w:tcPr>
            <w:tcW w:w="482" w:type="pct"/>
            <w:vMerge w:val="restart"/>
            <w:noWrap/>
          </w:tcPr>
          <w:p w14:paraId="374D2422" w14:textId="09D8FA3E" w:rsidR="004E17C2" w:rsidRPr="007F7D59" w:rsidRDefault="004E17C2" w:rsidP="004E17C2">
            <w:pPr>
              <w:contextualSpacing/>
              <w:jc w:val="both"/>
              <w:rPr>
                <w:rFonts w:asciiTheme="minorHAnsi" w:hAnsiTheme="minorHAnsi" w:cstheme="minorHAnsi"/>
                <w:szCs w:val="23"/>
              </w:rPr>
            </w:pPr>
            <w:r w:rsidRPr="0015744C">
              <w:rPr>
                <w:rFonts w:asciiTheme="minorHAnsi" w:hAnsiTheme="minorHAnsi" w:cstheme="minorHAnsi"/>
                <w:bCs/>
                <w:szCs w:val="23"/>
              </w:rPr>
              <w:t>TBA</w:t>
            </w:r>
          </w:p>
        </w:tc>
      </w:tr>
      <w:tr w:rsidR="004E17C2" w:rsidRPr="008C4FE8" w14:paraId="4D8DFE8F" w14:textId="77777777" w:rsidTr="00123F0A">
        <w:trPr>
          <w:trHeight w:val="519"/>
        </w:trPr>
        <w:tc>
          <w:tcPr>
            <w:tcW w:w="574" w:type="pct"/>
          </w:tcPr>
          <w:p w14:paraId="0BD63FC5" w14:textId="2A078A49" w:rsidR="004E17C2" w:rsidRPr="007F7D59" w:rsidRDefault="004E17C2" w:rsidP="004E17C2">
            <w:pPr>
              <w:contextualSpacing/>
              <w:jc w:val="both"/>
              <w:rPr>
                <w:rFonts w:cstheme="minorHAnsi"/>
                <w:color w:val="000000"/>
                <w:szCs w:val="23"/>
              </w:rPr>
            </w:pPr>
            <w:r w:rsidRPr="007F7D59">
              <w:rPr>
                <w:rFonts w:asciiTheme="minorHAnsi" w:hAnsiTheme="minorHAnsi" w:cstheme="minorHAnsi"/>
                <w:color w:val="000000"/>
                <w:szCs w:val="23"/>
              </w:rPr>
              <w:t>18 Dec, 2019</w:t>
            </w:r>
          </w:p>
        </w:tc>
        <w:tc>
          <w:tcPr>
            <w:tcW w:w="1803" w:type="pct"/>
            <w:vAlign w:val="center"/>
          </w:tcPr>
          <w:p w14:paraId="35590FFB" w14:textId="1A8A26A4" w:rsidR="004E17C2" w:rsidRPr="007F7D59" w:rsidRDefault="004E17C2" w:rsidP="004E17C2">
            <w:pPr>
              <w:contextualSpacing/>
              <w:jc w:val="both"/>
              <w:rPr>
                <w:rFonts w:cstheme="minorHAnsi"/>
                <w:szCs w:val="23"/>
              </w:rPr>
            </w:pPr>
            <w:r w:rsidRPr="007F7D59">
              <w:rPr>
                <w:rFonts w:asciiTheme="minorHAnsi" w:hAnsiTheme="minorHAnsi" w:cstheme="minorHAnsi"/>
                <w:szCs w:val="23"/>
              </w:rPr>
              <w:t>Certificate of Justice (Semesters 1 &amp; 2)</w:t>
            </w:r>
            <w:r>
              <w:rPr>
                <w:rFonts w:asciiTheme="minorHAnsi" w:hAnsiTheme="minorHAnsi" w:cstheme="minorHAnsi"/>
                <w:szCs w:val="23"/>
              </w:rPr>
              <w:t xml:space="preserve"> in 2020</w:t>
            </w:r>
          </w:p>
        </w:tc>
        <w:tc>
          <w:tcPr>
            <w:tcW w:w="523" w:type="pct"/>
            <w:vMerge/>
            <w:vAlign w:val="center"/>
          </w:tcPr>
          <w:p w14:paraId="34C6D87E" w14:textId="77777777" w:rsidR="004E17C2" w:rsidRPr="007F7D59" w:rsidRDefault="004E17C2" w:rsidP="004E17C2">
            <w:pPr>
              <w:contextualSpacing/>
              <w:jc w:val="both"/>
              <w:rPr>
                <w:rFonts w:eastAsiaTheme="minorEastAsia" w:cstheme="minorHAnsi"/>
                <w:szCs w:val="23"/>
              </w:rPr>
            </w:pPr>
          </w:p>
        </w:tc>
        <w:tc>
          <w:tcPr>
            <w:tcW w:w="294" w:type="pct"/>
            <w:vMerge/>
            <w:noWrap/>
          </w:tcPr>
          <w:p w14:paraId="4B6C181D" w14:textId="77777777" w:rsidR="004E17C2" w:rsidRPr="007F7D59" w:rsidRDefault="004E17C2" w:rsidP="004E17C2">
            <w:pPr>
              <w:contextualSpacing/>
              <w:jc w:val="both"/>
              <w:rPr>
                <w:rFonts w:cstheme="minorHAnsi"/>
                <w:szCs w:val="23"/>
              </w:rPr>
            </w:pPr>
          </w:p>
        </w:tc>
        <w:tc>
          <w:tcPr>
            <w:tcW w:w="355" w:type="pct"/>
            <w:vMerge/>
            <w:noWrap/>
          </w:tcPr>
          <w:p w14:paraId="0CE5EF2C" w14:textId="77777777" w:rsidR="004E17C2" w:rsidRDefault="004E17C2" w:rsidP="004E17C2">
            <w:pPr>
              <w:contextualSpacing/>
              <w:jc w:val="both"/>
              <w:rPr>
                <w:rFonts w:cstheme="minorHAnsi"/>
                <w:szCs w:val="23"/>
              </w:rPr>
            </w:pPr>
          </w:p>
        </w:tc>
        <w:tc>
          <w:tcPr>
            <w:tcW w:w="486" w:type="pct"/>
            <w:vMerge/>
            <w:noWrap/>
          </w:tcPr>
          <w:p w14:paraId="6C152E45" w14:textId="77777777" w:rsidR="004E17C2" w:rsidRPr="007F7D59" w:rsidRDefault="004E17C2" w:rsidP="004E17C2">
            <w:pPr>
              <w:contextualSpacing/>
              <w:jc w:val="both"/>
              <w:rPr>
                <w:rFonts w:cstheme="minorHAnsi"/>
                <w:bCs/>
                <w:szCs w:val="23"/>
              </w:rPr>
            </w:pPr>
          </w:p>
        </w:tc>
        <w:tc>
          <w:tcPr>
            <w:tcW w:w="483" w:type="pct"/>
            <w:vMerge/>
            <w:noWrap/>
          </w:tcPr>
          <w:p w14:paraId="039CEB41" w14:textId="77777777" w:rsidR="004E17C2" w:rsidRPr="007F7D59" w:rsidRDefault="004E17C2" w:rsidP="004E17C2">
            <w:pPr>
              <w:contextualSpacing/>
              <w:jc w:val="both"/>
              <w:rPr>
                <w:rFonts w:cstheme="minorHAnsi"/>
                <w:bCs/>
                <w:szCs w:val="23"/>
              </w:rPr>
            </w:pPr>
          </w:p>
        </w:tc>
        <w:tc>
          <w:tcPr>
            <w:tcW w:w="482" w:type="pct"/>
            <w:vMerge/>
            <w:noWrap/>
          </w:tcPr>
          <w:p w14:paraId="35F9DC87" w14:textId="77777777" w:rsidR="004E17C2" w:rsidRPr="007F7D59" w:rsidRDefault="004E17C2" w:rsidP="004E17C2">
            <w:pPr>
              <w:contextualSpacing/>
              <w:jc w:val="both"/>
              <w:rPr>
                <w:rFonts w:cstheme="minorHAnsi"/>
                <w:bCs/>
                <w:szCs w:val="23"/>
              </w:rPr>
            </w:pPr>
          </w:p>
        </w:tc>
      </w:tr>
      <w:tr w:rsidR="004E17C2" w:rsidRPr="008C4FE8" w14:paraId="7C44DB11" w14:textId="77777777" w:rsidTr="00123F0A">
        <w:trPr>
          <w:trHeight w:val="519"/>
        </w:trPr>
        <w:tc>
          <w:tcPr>
            <w:tcW w:w="574" w:type="pct"/>
            <w:vMerge w:val="restart"/>
          </w:tcPr>
          <w:p w14:paraId="3344CE54" w14:textId="01F5CB83" w:rsidR="004E17C2" w:rsidRPr="000F6039" w:rsidRDefault="004E17C2" w:rsidP="004E17C2">
            <w:pPr>
              <w:contextualSpacing/>
              <w:jc w:val="both"/>
              <w:rPr>
                <w:rFonts w:asciiTheme="minorHAnsi" w:hAnsiTheme="minorHAnsi" w:cstheme="minorHAnsi"/>
                <w:color w:val="000000"/>
                <w:szCs w:val="23"/>
              </w:rPr>
            </w:pPr>
            <w:r w:rsidRPr="000F6039">
              <w:rPr>
                <w:rFonts w:asciiTheme="minorHAnsi" w:hAnsiTheme="minorHAnsi" w:cstheme="minorHAnsi"/>
                <w:color w:val="000000"/>
                <w:szCs w:val="23"/>
              </w:rPr>
              <w:t>25 May, 2020</w:t>
            </w:r>
          </w:p>
        </w:tc>
        <w:tc>
          <w:tcPr>
            <w:tcW w:w="1803" w:type="pct"/>
            <w:vAlign w:val="center"/>
          </w:tcPr>
          <w:p w14:paraId="71AC34AB" w14:textId="4D8D1796" w:rsidR="004E17C2" w:rsidRPr="000F6039" w:rsidRDefault="004E17C2" w:rsidP="004E17C2">
            <w:pPr>
              <w:contextualSpacing/>
              <w:jc w:val="both"/>
              <w:rPr>
                <w:rFonts w:asciiTheme="minorHAnsi" w:hAnsiTheme="minorHAnsi" w:cstheme="minorHAnsi"/>
                <w:szCs w:val="23"/>
              </w:rPr>
            </w:pPr>
            <w:r w:rsidRPr="000F6039">
              <w:rPr>
                <w:rFonts w:asciiTheme="minorHAnsi" w:hAnsiTheme="minorHAnsi" w:cstheme="minorHAnsi"/>
                <w:szCs w:val="23"/>
              </w:rPr>
              <w:t>Improving Court Transparency through timely Court Annual Reports</w:t>
            </w:r>
          </w:p>
        </w:tc>
        <w:tc>
          <w:tcPr>
            <w:tcW w:w="523" w:type="pct"/>
            <w:vMerge w:val="restart"/>
            <w:vAlign w:val="center"/>
          </w:tcPr>
          <w:p w14:paraId="766D8140" w14:textId="38CEBBC6" w:rsidR="004E17C2" w:rsidRPr="000F6039" w:rsidRDefault="004E17C2" w:rsidP="004E17C2">
            <w:pPr>
              <w:contextualSpacing/>
              <w:jc w:val="both"/>
              <w:rPr>
                <w:rFonts w:asciiTheme="minorHAnsi" w:eastAsiaTheme="minorEastAsia" w:hAnsiTheme="minorHAnsi" w:cstheme="minorHAnsi"/>
                <w:szCs w:val="23"/>
              </w:rPr>
            </w:pPr>
            <w:r w:rsidRPr="000F6039">
              <w:rPr>
                <w:rFonts w:asciiTheme="minorHAnsi" w:eastAsiaTheme="minorEastAsia" w:hAnsiTheme="minorHAnsi" w:cstheme="minorHAnsi"/>
                <w:szCs w:val="23"/>
              </w:rPr>
              <w:t>Solomon Islands</w:t>
            </w:r>
          </w:p>
        </w:tc>
        <w:tc>
          <w:tcPr>
            <w:tcW w:w="294" w:type="pct"/>
            <w:vMerge w:val="restart"/>
            <w:noWrap/>
          </w:tcPr>
          <w:p w14:paraId="62045B46" w14:textId="6E066315" w:rsidR="004E17C2" w:rsidRPr="000F6039" w:rsidRDefault="004E17C2" w:rsidP="004E17C2">
            <w:pPr>
              <w:contextualSpacing/>
              <w:jc w:val="both"/>
              <w:rPr>
                <w:rFonts w:asciiTheme="minorHAnsi" w:hAnsiTheme="minorHAnsi" w:cstheme="minorHAnsi"/>
                <w:szCs w:val="23"/>
              </w:rPr>
            </w:pPr>
            <w:r w:rsidRPr="000F6039">
              <w:rPr>
                <w:rFonts w:asciiTheme="minorHAnsi" w:hAnsiTheme="minorHAnsi" w:cstheme="minorHAnsi"/>
                <w:szCs w:val="23"/>
              </w:rPr>
              <w:t>TBA</w:t>
            </w:r>
          </w:p>
        </w:tc>
        <w:tc>
          <w:tcPr>
            <w:tcW w:w="355" w:type="pct"/>
            <w:vMerge w:val="restart"/>
            <w:noWrap/>
          </w:tcPr>
          <w:p w14:paraId="5C2E8357" w14:textId="061419C3" w:rsidR="004E17C2" w:rsidRPr="000F6039" w:rsidRDefault="004E17C2" w:rsidP="004E17C2">
            <w:pPr>
              <w:contextualSpacing/>
              <w:jc w:val="both"/>
              <w:rPr>
                <w:rFonts w:asciiTheme="minorHAnsi" w:hAnsiTheme="minorHAnsi" w:cstheme="minorHAnsi"/>
                <w:szCs w:val="23"/>
              </w:rPr>
            </w:pPr>
            <w:r w:rsidRPr="000F6039">
              <w:rPr>
                <w:rFonts w:asciiTheme="minorHAnsi" w:hAnsiTheme="minorHAnsi" w:cstheme="minorHAnsi"/>
                <w:szCs w:val="23"/>
              </w:rPr>
              <w:t>TBA</w:t>
            </w:r>
          </w:p>
        </w:tc>
        <w:tc>
          <w:tcPr>
            <w:tcW w:w="486" w:type="pct"/>
            <w:vMerge w:val="restart"/>
            <w:noWrap/>
          </w:tcPr>
          <w:p w14:paraId="7F71848E" w14:textId="5B22728F" w:rsidR="004E17C2" w:rsidRPr="000F6039" w:rsidRDefault="004E17C2" w:rsidP="004E17C2">
            <w:pPr>
              <w:contextualSpacing/>
              <w:jc w:val="both"/>
              <w:rPr>
                <w:rFonts w:asciiTheme="minorHAnsi" w:hAnsiTheme="minorHAnsi" w:cstheme="minorHAnsi"/>
                <w:bCs/>
                <w:szCs w:val="23"/>
              </w:rPr>
            </w:pPr>
            <w:r w:rsidRPr="000F6039">
              <w:rPr>
                <w:rFonts w:asciiTheme="minorHAnsi" w:hAnsiTheme="minorHAnsi" w:cstheme="minorHAnsi"/>
                <w:szCs w:val="23"/>
              </w:rPr>
              <w:t>TBA</w:t>
            </w:r>
          </w:p>
        </w:tc>
        <w:tc>
          <w:tcPr>
            <w:tcW w:w="483" w:type="pct"/>
            <w:vMerge w:val="restart"/>
            <w:noWrap/>
          </w:tcPr>
          <w:p w14:paraId="40F747A1" w14:textId="46625269" w:rsidR="004E17C2" w:rsidRPr="007F7D59" w:rsidRDefault="004E17C2" w:rsidP="004E17C2">
            <w:pPr>
              <w:contextualSpacing/>
              <w:jc w:val="both"/>
              <w:rPr>
                <w:rFonts w:cstheme="minorHAnsi"/>
                <w:bCs/>
                <w:szCs w:val="23"/>
              </w:rPr>
            </w:pPr>
            <w:r w:rsidRPr="0062363B">
              <w:rPr>
                <w:rFonts w:asciiTheme="minorHAnsi" w:hAnsiTheme="minorHAnsi" w:cstheme="minorHAnsi"/>
                <w:bCs/>
                <w:szCs w:val="23"/>
              </w:rPr>
              <w:t>TBA</w:t>
            </w:r>
          </w:p>
        </w:tc>
        <w:tc>
          <w:tcPr>
            <w:tcW w:w="482" w:type="pct"/>
            <w:vMerge w:val="restart"/>
            <w:noWrap/>
          </w:tcPr>
          <w:p w14:paraId="6983B1B2" w14:textId="4500677A" w:rsidR="004E17C2" w:rsidRPr="007F7D59" w:rsidRDefault="004E17C2" w:rsidP="004E17C2">
            <w:pPr>
              <w:contextualSpacing/>
              <w:jc w:val="both"/>
              <w:rPr>
                <w:rFonts w:cstheme="minorHAnsi"/>
                <w:bCs/>
                <w:szCs w:val="23"/>
              </w:rPr>
            </w:pPr>
            <w:r w:rsidRPr="0062363B">
              <w:rPr>
                <w:rFonts w:asciiTheme="minorHAnsi" w:hAnsiTheme="minorHAnsi" w:cstheme="minorHAnsi"/>
                <w:bCs/>
                <w:szCs w:val="23"/>
              </w:rPr>
              <w:t>TBA</w:t>
            </w:r>
          </w:p>
        </w:tc>
      </w:tr>
      <w:tr w:rsidR="004E17C2" w:rsidRPr="008C4FE8" w14:paraId="1674CA38" w14:textId="77777777" w:rsidTr="00123F0A">
        <w:trPr>
          <w:trHeight w:val="519"/>
        </w:trPr>
        <w:tc>
          <w:tcPr>
            <w:tcW w:w="574" w:type="pct"/>
            <w:vMerge/>
          </w:tcPr>
          <w:p w14:paraId="0700FB19" w14:textId="77777777" w:rsidR="004E17C2" w:rsidRPr="000F6039" w:rsidRDefault="004E17C2" w:rsidP="004E17C2">
            <w:pPr>
              <w:contextualSpacing/>
              <w:jc w:val="both"/>
              <w:rPr>
                <w:rFonts w:asciiTheme="minorHAnsi" w:hAnsiTheme="minorHAnsi" w:cstheme="minorHAnsi"/>
                <w:color w:val="000000"/>
                <w:szCs w:val="23"/>
              </w:rPr>
            </w:pPr>
          </w:p>
        </w:tc>
        <w:tc>
          <w:tcPr>
            <w:tcW w:w="1803" w:type="pct"/>
            <w:vAlign w:val="center"/>
          </w:tcPr>
          <w:p w14:paraId="4BADA65A" w14:textId="024C4D12" w:rsidR="004E17C2" w:rsidRPr="000F6039" w:rsidRDefault="004E17C2" w:rsidP="004E17C2">
            <w:pPr>
              <w:contextualSpacing/>
              <w:jc w:val="both"/>
              <w:rPr>
                <w:rFonts w:asciiTheme="minorHAnsi" w:hAnsiTheme="minorHAnsi" w:cstheme="minorHAnsi"/>
                <w:szCs w:val="23"/>
              </w:rPr>
            </w:pPr>
            <w:r w:rsidRPr="000F6039">
              <w:rPr>
                <w:rFonts w:asciiTheme="minorHAnsi" w:hAnsiTheme="minorHAnsi" w:cstheme="minorHAnsi"/>
                <w:szCs w:val="23"/>
              </w:rPr>
              <w:t>Improving Court Transparency through timely Court Annual Reports</w:t>
            </w:r>
          </w:p>
        </w:tc>
        <w:tc>
          <w:tcPr>
            <w:tcW w:w="523" w:type="pct"/>
            <w:vMerge/>
            <w:vAlign w:val="center"/>
          </w:tcPr>
          <w:p w14:paraId="5FD3B458" w14:textId="77777777" w:rsidR="004E17C2" w:rsidRPr="007F7D59" w:rsidRDefault="004E17C2" w:rsidP="004E17C2">
            <w:pPr>
              <w:contextualSpacing/>
              <w:jc w:val="both"/>
              <w:rPr>
                <w:rFonts w:eastAsiaTheme="minorEastAsia" w:cstheme="minorHAnsi"/>
                <w:szCs w:val="23"/>
              </w:rPr>
            </w:pPr>
          </w:p>
        </w:tc>
        <w:tc>
          <w:tcPr>
            <w:tcW w:w="294" w:type="pct"/>
            <w:vMerge/>
            <w:noWrap/>
          </w:tcPr>
          <w:p w14:paraId="57BA7227" w14:textId="77777777" w:rsidR="004E17C2" w:rsidRPr="007F7D59" w:rsidRDefault="004E17C2" w:rsidP="004E17C2">
            <w:pPr>
              <w:contextualSpacing/>
              <w:jc w:val="both"/>
              <w:rPr>
                <w:rFonts w:cstheme="minorHAnsi"/>
                <w:szCs w:val="23"/>
              </w:rPr>
            </w:pPr>
          </w:p>
        </w:tc>
        <w:tc>
          <w:tcPr>
            <w:tcW w:w="355" w:type="pct"/>
            <w:vMerge/>
            <w:noWrap/>
          </w:tcPr>
          <w:p w14:paraId="26BA285F" w14:textId="77777777" w:rsidR="004E17C2" w:rsidRDefault="004E17C2" w:rsidP="004E17C2">
            <w:pPr>
              <w:contextualSpacing/>
              <w:jc w:val="both"/>
              <w:rPr>
                <w:rFonts w:cstheme="minorHAnsi"/>
                <w:szCs w:val="23"/>
              </w:rPr>
            </w:pPr>
          </w:p>
        </w:tc>
        <w:tc>
          <w:tcPr>
            <w:tcW w:w="486" w:type="pct"/>
            <w:vMerge/>
            <w:noWrap/>
          </w:tcPr>
          <w:p w14:paraId="4EAB950F" w14:textId="77777777" w:rsidR="004E17C2" w:rsidRPr="007F7D59" w:rsidRDefault="004E17C2" w:rsidP="004E17C2">
            <w:pPr>
              <w:contextualSpacing/>
              <w:jc w:val="both"/>
              <w:rPr>
                <w:rFonts w:cstheme="minorHAnsi"/>
                <w:bCs/>
                <w:szCs w:val="23"/>
              </w:rPr>
            </w:pPr>
          </w:p>
        </w:tc>
        <w:tc>
          <w:tcPr>
            <w:tcW w:w="483" w:type="pct"/>
            <w:vMerge/>
            <w:noWrap/>
          </w:tcPr>
          <w:p w14:paraId="27824468" w14:textId="77777777" w:rsidR="004E17C2" w:rsidRPr="007F7D59" w:rsidRDefault="004E17C2" w:rsidP="004E17C2">
            <w:pPr>
              <w:contextualSpacing/>
              <w:jc w:val="both"/>
              <w:rPr>
                <w:rFonts w:cstheme="minorHAnsi"/>
                <w:bCs/>
                <w:szCs w:val="23"/>
              </w:rPr>
            </w:pPr>
          </w:p>
        </w:tc>
        <w:tc>
          <w:tcPr>
            <w:tcW w:w="482" w:type="pct"/>
            <w:vMerge/>
            <w:noWrap/>
          </w:tcPr>
          <w:p w14:paraId="4B870918" w14:textId="77777777" w:rsidR="004E17C2" w:rsidRPr="007F7D59" w:rsidRDefault="004E17C2" w:rsidP="004E17C2">
            <w:pPr>
              <w:contextualSpacing/>
              <w:jc w:val="both"/>
              <w:rPr>
                <w:rFonts w:cstheme="minorHAnsi"/>
                <w:bCs/>
                <w:szCs w:val="23"/>
              </w:rPr>
            </w:pPr>
          </w:p>
        </w:tc>
      </w:tr>
    </w:tbl>
    <w:p w14:paraId="549F0380" w14:textId="77777777" w:rsidR="00870F4A" w:rsidRPr="00CD75B5" w:rsidRDefault="00870F4A" w:rsidP="00870F4A">
      <w:pPr>
        <w:contextualSpacing/>
        <w:jc w:val="both"/>
        <w:rPr>
          <w:rFonts w:cstheme="minorHAnsi"/>
          <w:b/>
          <w:sz w:val="12"/>
          <w:szCs w:val="23"/>
          <w:u w:val="single"/>
        </w:rPr>
      </w:pPr>
    </w:p>
    <w:p w14:paraId="73561E83" w14:textId="77777777" w:rsidR="00870F4A" w:rsidRPr="008C4FE8" w:rsidRDefault="00870F4A" w:rsidP="00870F4A">
      <w:pPr>
        <w:contextualSpacing/>
        <w:jc w:val="both"/>
        <w:rPr>
          <w:rFonts w:cstheme="minorHAnsi"/>
          <w:b/>
          <w:sz w:val="28"/>
          <w:szCs w:val="23"/>
          <w:u w:val="single"/>
        </w:rPr>
      </w:pPr>
      <w:r w:rsidRPr="008C4FE8">
        <w:rPr>
          <w:rFonts w:cstheme="minorHAnsi"/>
          <w:b/>
          <w:sz w:val="28"/>
          <w:szCs w:val="23"/>
          <w:u w:val="single"/>
        </w:rPr>
        <w:t>Theme: Access to Justice</w:t>
      </w:r>
    </w:p>
    <w:p w14:paraId="49DD7FB3" w14:textId="77777777" w:rsidR="00870F4A" w:rsidRPr="00906DF3" w:rsidRDefault="00870F4A" w:rsidP="00870F4A">
      <w:pPr>
        <w:contextualSpacing/>
        <w:jc w:val="both"/>
        <w:rPr>
          <w:rFonts w:cstheme="minorHAnsi"/>
          <w:sz w:val="12"/>
          <w:szCs w:val="12"/>
        </w:rPr>
      </w:pPr>
    </w:p>
    <w:p w14:paraId="5178D676" w14:textId="77777777" w:rsidR="00870F4A" w:rsidRPr="00113489" w:rsidRDefault="00870F4A" w:rsidP="00870F4A">
      <w:pPr>
        <w:contextualSpacing/>
        <w:jc w:val="both"/>
        <w:rPr>
          <w:rFonts w:cstheme="minorHAnsi"/>
          <w:b/>
          <w:sz w:val="24"/>
          <w:szCs w:val="23"/>
        </w:rPr>
      </w:pPr>
      <w:r w:rsidRPr="00113489">
        <w:rPr>
          <w:rFonts w:cstheme="minorHAnsi"/>
          <w:b/>
          <w:sz w:val="24"/>
          <w:szCs w:val="23"/>
        </w:rPr>
        <w:t xml:space="preserve">Project 4: Access to Justice </w:t>
      </w:r>
    </w:p>
    <w:p w14:paraId="23C83DF1" w14:textId="77777777" w:rsidR="00870F4A" w:rsidRPr="00CD75B5" w:rsidRDefault="00870F4A" w:rsidP="00870F4A">
      <w:pPr>
        <w:contextualSpacing/>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80"/>
        <w:gridCol w:w="4712"/>
        <w:gridCol w:w="1841"/>
        <w:gridCol w:w="633"/>
        <w:gridCol w:w="1023"/>
        <w:gridCol w:w="1405"/>
        <w:gridCol w:w="1396"/>
        <w:gridCol w:w="1564"/>
      </w:tblGrid>
      <w:tr w:rsidR="00870F4A" w:rsidRPr="007F7D59" w14:paraId="0BF6DF6F" w14:textId="77777777" w:rsidTr="00113489">
        <w:trPr>
          <w:trHeight w:val="300"/>
        </w:trPr>
        <w:tc>
          <w:tcPr>
            <w:tcW w:w="650" w:type="pct"/>
            <w:shd w:val="clear" w:color="auto" w:fill="B8CCE4" w:themeFill="accent1" w:themeFillTint="66"/>
            <w:noWrap/>
            <w:hideMark/>
          </w:tcPr>
          <w:p w14:paraId="53FD0E8E"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630" w:type="pct"/>
            <w:shd w:val="clear" w:color="auto" w:fill="B8CCE4" w:themeFill="accent1" w:themeFillTint="66"/>
            <w:noWrap/>
            <w:hideMark/>
          </w:tcPr>
          <w:p w14:paraId="2E244CC8"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637" w:type="pct"/>
            <w:shd w:val="clear" w:color="auto" w:fill="B8CCE4" w:themeFill="accent1" w:themeFillTint="66"/>
            <w:noWrap/>
            <w:hideMark/>
          </w:tcPr>
          <w:p w14:paraId="41A25D69"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19" w:type="pct"/>
            <w:shd w:val="clear" w:color="auto" w:fill="B8CCE4" w:themeFill="accent1" w:themeFillTint="66"/>
            <w:noWrap/>
            <w:hideMark/>
          </w:tcPr>
          <w:p w14:paraId="0CE66D4C"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354" w:type="pct"/>
            <w:shd w:val="clear" w:color="auto" w:fill="B8CCE4" w:themeFill="accent1" w:themeFillTint="66"/>
            <w:noWrap/>
            <w:hideMark/>
          </w:tcPr>
          <w:p w14:paraId="7EFBC284"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486" w:type="pct"/>
            <w:shd w:val="clear" w:color="auto" w:fill="B8CCE4" w:themeFill="accent1" w:themeFillTint="66"/>
            <w:noWrap/>
            <w:hideMark/>
          </w:tcPr>
          <w:p w14:paraId="1B622DDA"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B8CCE4" w:themeFill="accent1" w:themeFillTint="66"/>
            <w:noWrap/>
            <w:hideMark/>
          </w:tcPr>
          <w:p w14:paraId="2085CD41"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41" w:type="pct"/>
            <w:shd w:val="clear" w:color="auto" w:fill="B8CCE4" w:themeFill="accent1" w:themeFillTint="66"/>
            <w:noWrap/>
            <w:hideMark/>
          </w:tcPr>
          <w:p w14:paraId="481FEDE9"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70F4A" w:rsidRPr="007F7D59" w14:paraId="7AD0DE95" w14:textId="77777777" w:rsidTr="00113489">
        <w:trPr>
          <w:trHeight w:val="278"/>
        </w:trPr>
        <w:tc>
          <w:tcPr>
            <w:tcW w:w="650" w:type="pct"/>
            <w:shd w:val="clear" w:color="auto" w:fill="DBE5F1" w:themeFill="accent1" w:themeFillTint="33"/>
            <w:hideMark/>
          </w:tcPr>
          <w:p w14:paraId="18E66C5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15-26 May, 2017</w:t>
            </w:r>
          </w:p>
        </w:tc>
        <w:tc>
          <w:tcPr>
            <w:tcW w:w="1630" w:type="pct"/>
            <w:shd w:val="clear" w:color="auto" w:fill="DBE5F1" w:themeFill="accent1" w:themeFillTint="33"/>
            <w:hideMark/>
          </w:tcPr>
          <w:p w14:paraId="5AD7C06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637" w:type="pct"/>
            <w:shd w:val="clear" w:color="auto" w:fill="DBE5F1" w:themeFill="accent1" w:themeFillTint="33"/>
            <w:hideMark/>
          </w:tcPr>
          <w:p w14:paraId="21FC944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19" w:type="pct"/>
            <w:shd w:val="clear" w:color="auto" w:fill="DBE5F1" w:themeFill="accent1" w:themeFillTint="33"/>
            <w:noWrap/>
            <w:hideMark/>
          </w:tcPr>
          <w:p w14:paraId="71D1E48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59</w:t>
            </w:r>
          </w:p>
        </w:tc>
        <w:tc>
          <w:tcPr>
            <w:tcW w:w="354" w:type="pct"/>
            <w:shd w:val="clear" w:color="auto" w:fill="DBE5F1" w:themeFill="accent1" w:themeFillTint="33"/>
            <w:noWrap/>
            <w:hideMark/>
          </w:tcPr>
          <w:p w14:paraId="1C38DC5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21</w:t>
            </w:r>
          </w:p>
        </w:tc>
        <w:tc>
          <w:tcPr>
            <w:tcW w:w="486" w:type="pct"/>
            <w:shd w:val="clear" w:color="auto" w:fill="DBE5F1" w:themeFill="accent1" w:themeFillTint="33"/>
            <w:noWrap/>
            <w:hideMark/>
          </w:tcPr>
          <w:p w14:paraId="4C6AED5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3D212C9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294.00%</w:t>
            </w:r>
          </w:p>
        </w:tc>
        <w:tc>
          <w:tcPr>
            <w:tcW w:w="541" w:type="pct"/>
            <w:shd w:val="clear" w:color="auto" w:fill="DBE5F1" w:themeFill="accent1" w:themeFillTint="33"/>
            <w:noWrap/>
            <w:hideMark/>
          </w:tcPr>
          <w:p w14:paraId="3CB8062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90.00%</w:t>
            </w:r>
          </w:p>
        </w:tc>
      </w:tr>
      <w:tr w:rsidR="00870F4A" w:rsidRPr="007F7D59" w14:paraId="713EEB6E" w14:textId="77777777" w:rsidTr="00113489">
        <w:trPr>
          <w:trHeight w:val="70"/>
        </w:trPr>
        <w:tc>
          <w:tcPr>
            <w:tcW w:w="650" w:type="pct"/>
            <w:shd w:val="clear" w:color="auto" w:fill="DBE5F1" w:themeFill="accent1" w:themeFillTint="33"/>
            <w:hideMark/>
          </w:tcPr>
          <w:p w14:paraId="39F7E0D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5-16 Mar, 2018</w:t>
            </w:r>
          </w:p>
        </w:tc>
        <w:tc>
          <w:tcPr>
            <w:tcW w:w="1630" w:type="pct"/>
            <w:shd w:val="clear" w:color="auto" w:fill="DBE5F1" w:themeFill="accent1" w:themeFillTint="33"/>
            <w:hideMark/>
          </w:tcPr>
          <w:p w14:paraId="757A0C9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637" w:type="pct"/>
            <w:shd w:val="clear" w:color="auto" w:fill="DBE5F1" w:themeFill="accent1" w:themeFillTint="33"/>
            <w:hideMark/>
          </w:tcPr>
          <w:p w14:paraId="664217A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Marshall Islands</w:t>
            </w:r>
          </w:p>
        </w:tc>
        <w:tc>
          <w:tcPr>
            <w:tcW w:w="219" w:type="pct"/>
            <w:shd w:val="clear" w:color="auto" w:fill="DBE5F1" w:themeFill="accent1" w:themeFillTint="33"/>
            <w:noWrap/>
            <w:hideMark/>
          </w:tcPr>
          <w:p w14:paraId="10926C5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54" w:type="pct"/>
            <w:shd w:val="clear" w:color="auto" w:fill="DBE5F1" w:themeFill="accent1" w:themeFillTint="33"/>
            <w:noWrap/>
            <w:hideMark/>
          </w:tcPr>
          <w:p w14:paraId="5C53E79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6" w:type="pct"/>
            <w:shd w:val="clear" w:color="auto" w:fill="DBE5F1" w:themeFill="accent1" w:themeFillTint="33"/>
            <w:noWrap/>
            <w:hideMark/>
          </w:tcPr>
          <w:p w14:paraId="19E7F0A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77.87%</w:t>
            </w:r>
          </w:p>
        </w:tc>
        <w:tc>
          <w:tcPr>
            <w:tcW w:w="483" w:type="pct"/>
            <w:shd w:val="clear" w:color="auto" w:fill="DBE5F1" w:themeFill="accent1" w:themeFillTint="33"/>
            <w:noWrap/>
            <w:hideMark/>
          </w:tcPr>
          <w:p w14:paraId="7208395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41" w:type="pct"/>
            <w:shd w:val="clear" w:color="auto" w:fill="DBE5F1" w:themeFill="accent1" w:themeFillTint="33"/>
            <w:noWrap/>
            <w:hideMark/>
          </w:tcPr>
          <w:p w14:paraId="408CB66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94.44%</w:t>
            </w:r>
          </w:p>
        </w:tc>
      </w:tr>
      <w:tr w:rsidR="00870F4A" w:rsidRPr="007F7D59" w14:paraId="46E8405F" w14:textId="77777777" w:rsidTr="00113489">
        <w:trPr>
          <w:trHeight w:val="134"/>
        </w:trPr>
        <w:tc>
          <w:tcPr>
            <w:tcW w:w="650" w:type="pct"/>
            <w:shd w:val="clear" w:color="auto" w:fill="DBE5F1" w:themeFill="accent1" w:themeFillTint="33"/>
            <w:hideMark/>
          </w:tcPr>
          <w:p w14:paraId="15DABC8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1-12 Oct, 2018</w:t>
            </w:r>
          </w:p>
        </w:tc>
        <w:tc>
          <w:tcPr>
            <w:tcW w:w="1630" w:type="pct"/>
            <w:shd w:val="clear" w:color="auto" w:fill="DBE5F1" w:themeFill="accent1" w:themeFillTint="33"/>
            <w:hideMark/>
          </w:tcPr>
          <w:p w14:paraId="037F00F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637" w:type="pct"/>
            <w:shd w:val="clear" w:color="auto" w:fill="DBE5F1" w:themeFill="accent1" w:themeFillTint="33"/>
            <w:hideMark/>
          </w:tcPr>
          <w:p w14:paraId="3A55355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Cook Islands</w:t>
            </w:r>
          </w:p>
        </w:tc>
        <w:tc>
          <w:tcPr>
            <w:tcW w:w="219" w:type="pct"/>
            <w:shd w:val="clear" w:color="auto" w:fill="DBE5F1" w:themeFill="accent1" w:themeFillTint="33"/>
            <w:noWrap/>
            <w:hideMark/>
          </w:tcPr>
          <w:p w14:paraId="71EB044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4" w:type="pct"/>
            <w:shd w:val="clear" w:color="auto" w:fill="DBE5F1" w:themeFill="accent1" w:themeFillTint="33"/>
            <w:noWrap/>
            <w:hideMark/>
          </w:tcPr>
          <w:p w14:paraId="600FAC7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486" w:type="pct"/>
            <w:shd w:val="clear" w:color="auto" w:fill="DBE5F1" w:themeFill="accent1" w:themeFillTint="33"/>
            <w:noWrap/>
            <w:hideMark/>
          </w:tcPr>
          <w:p w14:paraId="54587CE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61BC15F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384.00%</w:t>
            </w:r>
          </w:p>
        </w:tc>
        <w:tc>
          <w:tcPr>
            <w:tcW w:w="541" w:type="pct"/>
            <w:shd w:val="clear" w:color="auto" w:fill="DBE5F1" w:themeFill="accent1" w:themeFillTint="33"/>
            <w:noWrap/>
            <w:hideMark/>
          </w:tcPr>
          <w:p w14:paraId="07A4589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100.00%</w:t>
            </w:r>
          </w:p>
        </w:tc>
      </w:tr>
      <w:tr w:rsidR="00870F4A" w:rsidRPr="007F7D59" w14:paraId="2AC15E60" w14:textId="77777777" w:rsidTr="00113489">
        <w:trPr>
          <w:trHeight w:val="266"/>
        </w:trPr>
        <w:tc>
          <w:tcPr>
            <w:tcW w:w="650" w:type="pct"/>
            <w:shd w:val="clear" w:color="auto" w:fill="DBE5F1" w:themeFill="accent1" w:themeFillTint="33"/>
            <w:hideMark/>
          </w:tcPr>
          <w:p w14:paraId="56FA655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18-29 Mar, 2019</w:t>
            </w:r>
          </w:p>
        </w:tc>
        <w:tc>
          <w:tcPr>
            <w:tcW w:w="1630" w:type="pct"/>
            <w:shd w:val="clear" w:color="auto" w:fill="DBE5F1" w:themeFill="accent1" w:themeFillTint="33"/>
            <w:hideMark/>
          </w:tcPr>
          <w:p w14:paraId="5F0E728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#4</w:t>
            </w:r>
          </w:p>
        </w:tc>
        <w:tc>
          <w:tcPr>
            <w:tcW w:w="637" w:type="pct"/>
            <w:shd w:val="clear" w:color="auto" w:fill="DBE5F1" w:themeFill="accent1" w:themeFillTint="33"/>
            <w:hideMark/>
          </w:tcPr>
          <w:p w14:paraId="484B85A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9" w:type="pct"/>
            <w:shd w:val="clear" w:color="auto" w:fill="DBE5F1" w:themeFill="accent1" w:themeFillTint="33"/>
            <w:noWrap/>
            <w:hideMark/>
          </w:tcPr>
          <w:p w14:paraId="1453E3E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354" w:type="pct"/>
            <w:shd w:val="clear" w:color="auto" w:fill="DBE5F1" w:themeFill="accent1" w:themeFillTint="33"/>
            <w:noWrap/>
            <w:hideMark/>
          </w:tcPr>
          <w:p w14:paraId="715B45F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21</w:t>
            </w:r>
          </w:p>
        </w:tc>
        <w:tc>
          <w:tcPr>
            <w:tcW w:w="486" w:type="pct"/>
            <w:shd w:val="clear" w:color="auto" w:fill="DBE5F1" w:themeFill="accent1" w:themeFillTint="33"/>
            <w:noWrap/>
            <w:hideMark/>
          </w:tcPr>
          <w:p w14:paraId="5598439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71.79%</w:t>
            </w:r>
          </w:p>
        </w:tc>
        <w:tc>
          <w:tcPr>
            <w:tcW w:w="483" w:type="pct"/>
            <w:shd w:val="clear" w:color="auto" w:fill="DBE5F1" w:themeFill="accent1" w:themeFillTint="33"/>
            <w:noWrap/>
            <w:hideMark/>
          </w:tcPr>
          <w:p w14:paraId="4D66B61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134.00%</w:t>
            </w:r>
          </w:p>
        </w:tc>
        <w:tc>
          <w:tcPr>
            <w:tcW w:w="541" w:type="pct"/>
            <w:shd w:val="clear" w:color="auto" w:fill="DBE5F1" w:themeFill="accent1" w:themeFillTint="33"/>
            <w:noWrap/>
            <w:hideMark/>
          </w:tcPr>
          <w:p w14:paraId="7863E12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94.87%</w:t>
            </w:r>
          </w:p>
        </w:tc>
      </w:tr>
      <w:tr w:rsidR="00870F4A" w:rsidRPr="007F7D59" w14:paraId="2FD96730" w14:textId="77777777" w:rsidTr="00123F0A">
        <w:trPr>
          <w:trHeight w:val="266"/>
        </w:trPr>
        <w:tc>
          <w:tcPr>
            <w:tcW w:w="650" w:type="pct"/>
            <w:vMerge w:val="restart"/>
          </w:tcPr>
          <w:p w14:paraId="574E4E2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lastRenderedPageBreak/>
              <w:t>2-12 Dec, 2019</w:t>
            </w:r>
          </w:p>
        </w:tc>
        <w:tc>
          <w:tcPr>
            <w:tcW w:w="1630" w:type="pct"/>
          </w:tcPr>
          <w:p w14:paraId="721A3B9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Access to Justice Visit #1 and Community Awareness Raising Project</w:t>
            </w:r>
            <w:r>
              <w:rPr>
                <w:rFonts w:asciiTheme="minorHAnsi" w:hAnsiTheme="minorHAnsi" w:cstheme="minorHAnsi"/>
                <w:szCs w:val="23"/>
              </w:rPr>
              <w:t xml:space="preserve"> (Workshop)</w:t>
            </w:r>
          </w:p>
        </w:tc>
        <w:tc>
          <w:tcPr>
            <w:tcW w:w="637" w:type="pct"/>
            <w:vMerge w:val="restart"/>
          </w:tcPr>
          <w:p w14:paraId="736CD38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19" w:type="pct"/>
            <w:noWrap/>
          </w:tcPr>
          <w:p w14:paraId="30FB49B1" w14:textId="77777777" w:rsidR="00870F4A" w:rsidRPr="007F7D59" w:rsidRDefault="00870F4A" w:rsidP="00123F0A">
            <w:pPr>
              <w:contextualSpacing/>
              <w:jc w:val="both"/>
              <w:rPr>
                <w:rFonts w:asciiTheme="minorHAnsi" w:hAnsiTheme="minorHAnsi" w:cstheme="minorHAnsi"/>
                <w:szCs w:val="23"/>
              </w:rPr>
            </w:pPr>
            <w:r>
              <w:rPr>
                <w:rFonts w:asciiTheme="minorHAnsi" w:hAnsiTheme="minorHAnsi" w:cstheme="minorHAnsi"/>
                <w:szCs w:val="23"/>
              </w:rPr>
              <w:t>41</w:t>
            </w:r>
            <w:r>
              <w:rPr>
                <w:rStyle w:val="FootnoteReference"/>
                <w:rFonts w:asciiTheme="minorHAnsi" w:hAnsiTheme="minorHAnsi" w:cstheme="minorHAnsi"/>
                <w:szCs w:val="23"/>
              </w:rPr>
              <w:footnoteReference w:id="6"/>
            </w:r>
          </w:p>
        </w:tc>
        <w:tc>
          <w:tcPr>
            <w:tcW w:w="354" w:type="pct"/>
            <w:noWrap/>
          </w:tcPr>
          <w:p w14:paraId="3346E3F1" w14:textId="77777777" w:rsidR="00870F4A" w:rsidRPr="007F7D59" w:rsidRDefault="00870F4A" w:rsidP="00123F0A">
            <w:pPr>
              <w:contextualSpacing/>
              <w:jc w:val="both"/>
              <w:rPr>
                <w:rFonts w:asciiTheme="minorHAnsi" w:hAnsiTheme="minorHAnsi" w:cstheme="minorHAnsi"/>
                <w:szCs w:val="23"/>
              </w:rPr>
            </w:pPr>
            <w:r>
              <w:rPr>
                <w:rFonts w:asciiTheme="minorHAnsi" w:hAnsiTheme="minorHAnsi" w:cstheme="minorHAnsi"/>
                <w:szCs w:val="23"/>
              </w:rPr>
              <w:t>NA</w:t>
            </w:r>
          </w:p>
        </w:tc>
        <w:tc>
          <w:tcPr>
            <w:tcW w:w="486" w:type="pct"/>
            <w:noWrap/>
          </w:tcPr>
          <w:p w14:paraId="41A369D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84.72%</w:t>
            </w:r>
          </w:p>
        </w:tc>
        <w:tc>
          <w:tcPr>
            <w:tcW w:w="483" w:type="pct"/>
            <w:noWrap/>
          </w:tcPr>
          <w:p w14:paraId="351F6BE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108%</w:t>
            </w:r>
          </w:p>
        </w:tc>
        <w:tc>
          <w:tcPr>
            <w:tcW w:w="541" w:type="pct"/>
            <w:noWrap/>
          </w:tcPr>
          <w:p w14:paraId="117AD21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94.20%</w:t>
            </w:r>
          </w:p>
        </w:tc>
      </w:tr>
      <w:tr w:rsidR="00870F4A" w:rsidRPr="007F7D59" w14:paraId="2323E8F0" w14:textId="77777777" w:rsidTr="00123F0A">
        <w:trPr>
          <w:trHeight w:val="266"/>
        </w:trPr>
        <w:tc>
          <w:tcPr>
            <w:tcW w:w="650" w:type="pct"/>
            <w:vMerge/>
          </w:tcPr>
          <w:p w14:paraId="425858D4" w14:textId="77777777" w:rsidR="00870F4A" w:rsidRPr="007F7D59" w:rsidRDefault="00870F4A" w:rsidP="00123F0A">
            <w:pPr>
              <w:contextualSpacing/>
              <w:jc w:val="both"/>
              <w:rPr>
                <w:rFonts w:cstheme="minorHAnsi"/>
                <w:szCs w:val="23"/>
              </w:rPr>
            </w:pPr>
          </w:p>
        </w:tc>
        <w:tc>
          <w:tcPr>
            <w:tcW w:w="1630" w:type="pct"/>
          </w:tcPr>
          <w:p w14:paraId="5254A64A" w14:textId="77777777" w:rsidR="00870F4A" w:rsidRPr="007F7D59" w:rsidRDefault="00870F4A" w:rsidP="00123F0A">
            <w:pPr>
              <w:contextualSpacing/>
              <w:jc w:val="both"/>
              <w:rPr>
                <w:rFonts w:cstheme="minorHAnsi"/>
                <w:szCs w:val="23"/>
              </w:rPr>
            </w:pPr>
            <w:r w:rsidRPr="007F7D59">
              <w:rPr>
                <w:rFonts w:asciiTheme="minorHAnsi" w:hAnsiTheme="minorHAnsi" w:cstheme="minorHAnsi"/>
                <w:szCs w:val="23"/>
              </w:rPr>
              <w:t>Local Access to Justice Visit #1 and Community Awareness Raising Project</w:t>
            </w:r>
            <w:r>
              <w:rPr>
                <w:rFonts w:asciiTheme="minorHAnsi" w:hAnsiTheme="minorHAnsi" w:cstheme="minorHAnsi"/>
                <w:szCs w:val="23"/>
              </w:rPr>
              <w:t xml:space="preserve"> (Consultations)</w:t>
            </w:r>
          </w:p>
        </w:tc>
        <w:tc>
          <w:tcPr>
            <w:tcW w:w="637" w:type="pct"/>
            <w:vMerge/>
          </w:tcPr>
          <w:p w14:paraId="147C4698" w14:textId="77777777" w:rsidR="00870F4A" w:rsidRPr="007F7D59" w:rsidRDefault="00870F4A" w:rsidP="00123F0A">
            <w:pPr>
              <w:contextualSpacing/>
              <w:jc w:val="both"/>
              <w:rPr>
                <w:rFonts w:cstheme="minorHAnsi"/>
                <w:szCs w:val="23"/>
              </w:rPr>
            </w:pPr>
          </w:p>
        </w:tc>
        <w:tc>
          <w:tcPr>
            <w:tcW w:w="219" w:type="pct"/>
            <w:noWrap/>
          </w:tcPr>
          <w:p w14:paraId="7EACE34C" w14:textId="77777777" w:rsidR="00870F4A" w:rsidRPr="00070804" w:rsidRDefault="00870F4A" w:rsidP="00123F0A">
            <w:pPr>
              <w:contextualSpacing/>
              <w:jc w:val="both"/>
              <w:rPr>
                <w:rFonts w:asciiTheme="minorHAnsi" w:hAnsiTheme="minorHAnsi" w:cstheme="minorHAnsi"/>
                <w:szCs w:val="23"/>
              </w:rPr>
            </w:pPr>
            <w:r w:rsidRPr="00070804">
              <w:rPr>
                <w:rFonts w:asciiTheme="minorHAnsi" w:hAnsiTheme="minorHAnsi" w:cstheme="minorHAnsi"/>
                <w:szCs w:val="23"/>
              </w:rPr>
              <w:t>120</w:t>
            </w:r>
          </w:p>
        </w:tc>
        <w:tc>
          <w:tcPr>
            <w:tcW w:w="354" w:type="pct"/>
            <w:noWrap/>
          </w:tcPr>
          <w:p w14:paraId="4998CFA6" w14:textId="77777777" w:rsidR="00870F4A" w:rsidRPr="00070804" w:rsidDel="00815A6D" w:rsidRDefault="00870F4A" w:rsidP="00123F0A">
            <w:pPr>
              <w:contextualSpacing/>
              <w:jc w:val="both"/>
              <w:rPr>
                <w:rFonts w:asciiTheme="minorHAnsi" w:hAnsiTheme="minorHAnsi" w:cstheme="minorHAnsi"/>
                <w:szCs w:val="23"/>
              </w:rPr>
            </w:pPr>
            <w:r w:rsidRPr="00070804">
              <w:rPr>
                <w:rFonts w:asciiTheme="minorHAnsi" w:hAnsiTheme="minorHAnsi" w:cstheme="minorHAnsi"/>
                <w:szCs w:val="23"/>
              </w:rPr>
              <w:t>NA</w:t>
            </w:r>
          </w:p>
        </w:tc>
        <w:tc>
          <w:tcPr>
            <w:tcW w:w="486" w:type="pct"/>
            <w:noWrap/>
          </w:tcPr>
          <w:p w14:paraId="0662E2A8" w14:textId="77777777" w:rsidR="00870F4A" w:rsidRPr="007F7D59" w:rsidRDefault="00870F4A" w:rsidP="00123F0A">
            <w:pPr>
              <w:contextualSpacing/>
              <w:jc w:val="both"/>
              <w:rPr>
                <w:rFonts w:cstheme="minorHAnsi"/>
                <w:szCs w:val="23"/>
              </w:rPr>
            </w:pPr>
            <w:r>
              <w:rPr>
                <w:rFonts w:asciiTheme="minorHAnsi" w:hAnsiTheme="minorHAnsi" w:cstheme="minorHAnsi"/>
                <w:szCs w:val="23"/>
              </w:rPr>
              <w:t>NA</w:t>
            </w:r>
          </w:p>
        </w:tc>
        <w:tc>
          <w:tcPr>
            <w:tcW w:w="483" w:type="pct"/>
            <w:noWrap/>
          </w:tcPr>
          <w:p w14:paraId="1A9E0839" w14:textId="77777777" w:rsidR="00870F4A" w:rsidRPr="007F7D59" w:rsidRDefault="00870F4A" w:rsidP="00123F0A">
            <w:pPr>
              <w:contextualSpacing/>
              <w:jc w:val="both"/>
              <w:rPr>
                <w:rFonts w:cstheme="minorHAnsi"/>
                <w:szCs w:val="23"/>
              </w:rPr>
            </w:pPr>
            <w:r>
              <w:rPr>
                <w:rFonts w:asciiTheme="minorHAnsi" w:hAnsiTheme="minorHAnsi" w:cstheme="minorHAnsi"/>
                <w:szCs w:val="23"/>
              </w:rPr>
              <w:t>NA</w:t>
            </w:r>
          </w:p>
        </w:tc>
        <w:tc>
          <w:tcPr>
            <w:tcW w:w="541" w:type="pct"/>
            <w:noWrap/>
          </w:tcPr>
          <w:p w14:paraId="3BAE273B" w14:textId="77777777" w:rsidR="00870F4A" w:rsidRPr="007F7D59" w:rsidRDefault="00870F4A" w:rsidP="00123F0A">
            <w:pPr>
              <w:contextualSpacing/>
              <w:jc w:val="both"/>
              <w:rPr>
                <w:rFonts w:cstheme="minorHAnsi"/>
                <w:szCs w:val="23"/>
              </w:rPr>
            </w:pPr>
            <w:r>
              <w:rPr>
                <w:rFonts w:asciiTheme="minorHAnsi" w:hAnsiTheme="minorHAnsi" w:cstheme="minorHAnsi"/>
                <w:szCs w:val="23"/>
              </w:rPr>
              <w:t>NA</w:t>
            </w:r>
          </w:p>
        </w:tc>
      </w:tr>
    </w:tbl>
    <w:p w14:paraId="33AC053F" w14:textId="77777777" w:rsidR="00870F4A" w:rsidRPr="00906DF3" w:rsidRDefault="00870F4A" w:rsidP="00870F4A">
      <w:pPr>
        <w:contextualSpacing/>
        <w:jc w:val="both"/>
        <w:rPr>
          <w:rFonts w:eastAsiaTheme="minorHAnsi" w:cstheme="minorHAnsi"/>
          <w:sz w:val="12"/>
          <w:szCs w:val="12"/>
          <w:highlight w:val="yellow"/>
          <w:lang w:eastAsia="en-US"/>
        </w:rPr>
      </w:pPr>
    </w:p>
    <w:p w14:paraId="365D4530" w14:textId="77777777" w:rsidR="00870F4A" w:rsidRPr="00906DF3" w:rsidRDefault="00870F4A" w:rsidP="00870F4A">
      <w:pPr>
        <w:contextualSpacing/>
        <w:jc w:val="both"/>
        <w:rPr>
          <w:rFonts w:cstheme="minorHAnsi"/>
          <w:b/>
          <w:sz w:val="28"/>
          <w:szCs w:val="23"/>
          <w:u w:val="single"/>
        </w:rPr>
      </w:pPr>
      <w:r w:rsidRPr="00906DF3">
        <w:rPr>
          <w:rFonts w:cstheme="minorHAnsi"/>
          <w:b/>
          <w:sz w:val="28"/>
          <w:szCs w:val="23"/>
          <w:u w:val="single"/>
        </w:rPr>
        <w:t xml:space="preserve">Theme: </w:t>
      </w:r>
      <w:proofErr w:type="spellStart"/>
      <w:r w:rsidRPr="00906DF3">
        <w:rPr>
          <w:rFonts w:cstheme="minorHAnsi"/>
          <w:b/>
          <w:sz w:val="28"/>
          <w:szCs w:val="23"/>
          <w:u w:val="single"/>
        </w:rPr>
        <w:t>Professionalisation</w:t>
      </w:r>
      <w:proofErr w:type="spellEnd"/>
    </w:p>
    <w:p w14:paraId="33340127" w14:textId="77777777" w:rsidR="00870F4A" w:rsidRPr="00906DF3" w:rsidRDefault="00870F4A" w:rsidP="00870F4A">
      <w:pPr>
        <w:contextualSpacing/>
        <w:jc w:val="both"/>
        <w:rPr>
          <w:rFonts w:cstheme="minorHAnsi"/>
          <w:sz w:val="12"/>
          <w:szCs w:val="12"/>
        </w:rPr>
      </w:pPr>
    </w:p>
    <w:p w14:paraId="6D1D1047" w14:textId="77777777" w:rsidR="00870F4A" w:rsidRPr="00113489" w:rsidRDefault="00870F4A" w:rsidP="00870F4A">
      <w:pPr>
        <w:contextualSpacing/>
        <w:jc w:val="both"/>
        <w:rPr>
          <w:rFonts w:cstheme="minorHAnsi"/>
          <w:b/>
          <w:sz w:val="24"/>
          <w:szCs w:val="23"/>
        </w:rPr>
      </w:pPr>
      <w:r w:rsidRPr="00113489">
        <w:rPr>
          <w:rFonts w:cstheme="minorHAnsi"/>
          <w:b/>
          <w:sz w:val="24"/>
          <w:szCs w:val="23"/>
        </w:rPr>
        <w:t>Project 6: Professional Development</w:t>
      </w:r>
    </w:p>
    <w:p w14:paraId="0F066F34" w14:textId="77777777" w:rsidR="00870F4A" w:rsidRPr="00CD75B5" w:rsidRDefault="00870F4A" w:rsidP="00870F4A">
      <w:pPr>
        <w:contextualSpacing/>
        <w:jc w:val="both"/>
        <w:rPr>
          <w:rFonts w:eastAsiaTheme="minorHAnsi" w:cstheme="minorHAnsi"/>
          <w:sz w:val="12"/>
          <w:szCs w:val="23"/>
          <w:lang w:eastAsia="en-US"/>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21"/>
        <w:gridCol w:w="4299"/>
        <w:gridCol w:w="1844"/>
        <w:gridCol w:w="850"/>
        <w:gridCol w:w="992"/>
        <w:gridCol w:w="1416"/>
        <w:gridCol w:w="1416"/>
        <w:gridCol w:w="1416"/>
      </w:tblGrid>
      <w:tr w:rsidR="00870F4A" w:rsidRPr="007F7D59" w14:paraId="3CC3278F" w14:textId="77777777" w:rsidTr="00113489">
        <w:trPr>
          <w:trHeight w:val="300"/>
        </w:trPr>
        <w:tc>
          <w:tcPr>
            <w:tcW w:w="768" w:type="pct"/>
            <w:shd w:val="clear" w:color="auto" w:fill="B8CCE4" w:themeFill="accent1" w:themeFillTint="66"/>
            <w:noWrap/>
            <w:hideMark/>
          </w:tcPr>
          <w:p w14:paraId="04E4D7AA"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487" w:type="pct"/>
            <w:shd w:val="clear" w:color="auto" w:fill="B8CCE4" w:themeFill="accent1" w:themeFillTint="66"/>
            <w:noWrap/>
            <w:hideMark/>
          </w:tcPr>
          <w:p w14:paraId="5A3249F5"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638" w:type="pct"/>
            <w:shd w:val="clear" w:color="auto" w:fill="B8CCE4" w:themeFill="accent1" w:themeFillTint="66"/>
            <w:noWrap/>
            <w:hideMark/>
          </w:tcPr>
          <w:p w14:paraId="564C147E"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94" w:type="pct"/>
            <w:shd w:val="clear" w:color="auto" w:fill="B8CCE4" w:themeFill="accent1" w:themeFillTint="66"/>
            <w:noWrap/>
            <w:hideMark/>
          </w:tcPr>
          <w:p w14:paraId="3FBB1378"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43" w:type="pct"/>
            <w:shd w:val="clear" w:color="auto" w:fill="B8CCE4" w:themeFill="accent1" w:themeFillTint="66"/>
            <w:noWrap/>
            <w:hideMark/>
          </w:tcPr>
          <w:p w14:paraId="06E6B970" w14:textId="77777777" w:rsidR="00870F4A" w:rsidRPr="007F7D59" w:rsidRDefault="00870F4A" w:rsidP="00123F0A">
            <w:pPr>
              <w:contextualSpacing/>
              <w:jc w:val="center"/>
              <w:rPr>
                <w:rFonts w:asciiTheme="minorHAnsi" w:hAnsiTheme="minorHAnsi" w:cstheme="minorHAnsi"/>
                <w:b/>
                <w:szCs w:val="23"/>
              </w:rPr>
            </w:pPr>
            <w:r w:rsidRPr="007F7D59">
              <w:rPr>
                <w:rFonts w:asciiTheme="minorHAnsi" w:hAnsiTheme="minorHAnsi" w:cstheme="minorHAnsi"/>
                <w:b/>
                <w:szCs w:val="23"/>
              </w:rPr>
              <w:t>Female</w:t>
            </w:r>
          </w:p>
        </w:tc>
        <w:tc>
          <w:tcPr>
            <w:tcW w:w="490" w:type="pct"/>
            <w:shd w:val="clear" w:color="auto" w:fill="B8CCE4" w:themeFill="accent1" w:themeFillTint="66"/>
            <w:noWrap/>
            <w:hideMark/>
          </w:tcPr>
          <w:p w14:paraId="5C64C52B" w14:textId="77777777" w:rsidR="00870F4A" w:rsidRPr="007F7D59" w:rsidRDefault="00870F4A" w:rsidP="00123F0A">
            <w:pPr>
              <w:contextualSpacing/>
              <w:jc w:val="center"/>
              <w:rPr>
                <w:rFonts w:asciiTheme="minorHAnsi" w:hAnsiTheme="minorHAnsi" w:cstheme="minorHAnsi"/>
                <w:b/>
                <w:szCs w:val="23"/>
              </w:rPr>
            </w:pPr>
            <w:r w:rsidRPr="007F7D59">
              <w:rPr>
                <w:rFonts w:asciiTheme="minorHAnsi" w:hAnsiTheme="minorHAnsi" w:cstheme="minorHAnsi"/>
                <w:b/>
                <w:szCs w:val="23"/>
              </w:rPr>
              <w:t>Confidence</w:t>
            </w:r>
          </w:p>
        </w:tc>
        <w:tc>
          <w:tcPr>
            <w:tcW w:w="490" w:type="pct"/>
            <w:shd w:val="clear" w:color="auto" w:fill="B8CCE4" w:themeFill="accent1" w:themeFillTint="66"/>
            <w:noWrap/>
            <w:hideMark/>
          </w:tcPr>
          <w:p w14:paraId="20ECE767" w14:textId="77777777" w:rsidR="00870F4A" w:rsidRPr="007F7D59" w:rsidRDefault="00870F4A" w:rsidP="00123F0A">
            <w:pPr>
              <w:contextualSpacing/>
              <w:jc w:val="center"/>
              <w:rPr>
                <w:rFonts w:asciiTheme="minorHAnsi" w:hAnsiTheme="minorHAnsi" w:cstheme="minorHAnsi"/>
                <w:b/>
                <w:szCs w:val="23"/>
              </w:rPr>
            </w:pPr>
            <w:r w:rsidRPr="007F7D59">
              <w:rPr>
                <w:rFonts w:asciiTheme="minorHAnsi" w:hAnsiTheme="minorHAnsi" w:cstheme="minorHAnsi"/>
                <w:b/>
                <w:szCs w:val="23"/>
              </w:rPr>
              <w:t>Knowledge</w:t>
            </w:r>
          </w:p>
        </w:tc>
        <w:tc>
          <w:tcPr>
            <w:tcW w:w="490" w:type="pct"/>
            <w:shd w:val="clear" w:color="auto" w:fill="B8CCE4" w:themeFill="accent1" w:themeFillTint="66"/>
            <w:noWrap/>
            <w:hideMark/>
          </w:tcPr>
          <w:p w14:paraId="3B7619A8" w14:textId="77777777" w:rsidR="00870F4A" w:rsidRPr="007F7D59" w:rsidRDefault="00870F4A" w:rsidP="00123F0A">
            <w:pPr>
              <w:contextualSpacing/>
              <w:jc w:val="center"/>
              <w:rPr>
                <w:rFonts w:asciiTheme="minorHAnsi" w:hAnsiTheme="minorHAnsi" w:cstheme="minorHAnsi"/>
                <w:b/>
                <w:szCs w:val="23"/>
              </w:rPr>
            </w:pPr>
            <w:r w:rsidRPr="007F7D59">
              <w:rPr>
                <w:rFonts w:asciiTheme="minorHAnsi" w:hAnsiTheme="minorHAnsi" w:cstheme="minorHAnsi"/>
                <w:b/>
                <w:szCs w:val="23"/>
              </w:rPr>
              <w:t>Satisfaction</w:t>
            </w:r>
          </w:p>
        </w:tc>
      </w:tr>
      <w:tr w:rsidR="00870F4A" w:rsidRPr="007F7D59" w14:paraId="4CB4F2CD" w14:textId="77777777" w:rsidTr="00113489">
        <w:trPr>
          <w:trHeight w:val="367"/>
        </w:trPr>
        <w:tc>
          <w:tcPr>
            <w:tcW w:w="768" w:type="pct"/>
            <w:shd w:val="clear" w:color="auto" w:fill="DBE5F1" w:themeFill="accent1" w:themeFillTint="33"/>
            <w:hideMark/>
          </w:tcPr>
          <w:p w14:paraId="25D1778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9-18 Aug, 2017</w:t>
            </w:r>
          </w:p>
        </w:tc>
        <w:tc>
          <w:tcPr>
            <w:tcW w:w="1487" w:type="pct"/>
            <w:shd w:val="clear" w:color="auto" w:fill="DBE5F1" w:themeFill="accent1" w:themeFillTint="33"/>
            <w:hideMark/>
          </w:tcPr>
          <w:p w14:paraId="6FE298E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Orientation Visit #1</w:t>
            </w:r>
          </w:p>
        </w:tc>
        <w:tc>
          <w:tcPr>
            <w:tcW w:w="638" w:type="pct"/>
            <w:shd w:val="clear" w:color="auto" w:fill="DBE5F1" w:themeFill="accent1" w:themeFillTint="33"/>
            <w:hideMark/>
          </w:tcPr>
          <w:p w14:paraId="6310DE9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Marshall Islands</w:t>
            </w:r>
          </w:p>
        </w:tc>
        <w:tc>
          <w:tcPr>
            <w:tcW w:w="294" w:type="pct"/>
            <w:shd w:val="clear" w:color="auto" w:fill="DBE5F1" w:themeFill="accent1" w:themeFillTint="33"/>
            <w:noWrap/>
            <w:hideMark/>
          </w:tcPr>
          <w:p w14:paraId="1938065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26</w:t>
            </w:r>
          </w:p>
        </w:tc>
        <w:tc>
          <w:tcPr>
            <w:tcW w:w="343" w:type="pct"/>
            <w:shd w:val="clear" w:color="auto" w:fill="DBE5F1" w:themeFill="accent1" w:themeFillTint="33"/>
            <w:noWrap/>
            <w:hideMark/>
          </w:tcPr>
          <w:p w14:paraId="15574BD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490" w:type="pct"/>
            <w:shd w:val="clear" w:color="auto" w:fill="DBE5F1" w:themeFill="accent1" w:themeFillTint="33"/>
            <w:noWrap/>
          </w:tcPr>
          <w:p w14:paraId="5106091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90" w:type="pct"/>
            <w:shd w:val="clear" w:color="auto" w:fill="DBE5F1" w:themeFill="accent1" w:themeFillTint="33"/>
            <w:noWrap/>
            <w:hideMark/>
          </w:tcPr>
          <w:p w14:paraId="6F98A7B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396%</w:t>
            </w:r>
          </w:p>
        </w:tc>
        <w:tc>
          <w:tcPr>
            <w:tcW w:w="490" w:type="pct"/>
            <w:shd w:val="clear" w:color="auto" w:fill="DBE5F1" w:themeFill="accent1" w:themeFillTint="33"/>
            <w:noWrap/>
            <w:hideMark/>
          </w:tcPr>
          <w:p w14:paraId="4E667C2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92.46%</w:t>
            </w:r>
          </w:p>
        </w:tc>
      </w:tr>
      <w:tr w:rsidR="00870F4A" w:rsidRPr="007F7D59" w14:paraId="48C52257" w14:textId="77777777" w:rsidTr="00113489">
        <w:trPr>
          <w:trHeight w:val="644"/>
        </w:trPr>
        <w:tc>
          <w:tcPr>
            <w:tcW w:w="768" w:type="pct"/>
            <w:shd w:val="clear" w:color="auto" w:fill="DBE5F1" w:themeFill="accent1" w:themeFillTint="33"/>
            <w:hideMark/>
          </w:tcPr>
          <w:p w14:paraId="54D38321"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Pre-workshop TOT (18-19 Nov) 20-24 Nov, 2017</w:t>
            </w:r>
          </w:p>
        </w:tc>
        <w:tc>
          <w:tcPr>
            <w:tcW w:w="1487" w:type="pct"/>
            <w:shd w:val="clear" w:color="auto" w:fill="DBE5F1" w:themeFill="accent1" w:themeFillTint="33"/>
            <w:hideMark/>
          </w:tcPr>
          <w:p w14:paraId="515A6EF7"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Regional Lay Judicial Officer Orientation Workshop</w:t>
            </w:r>
          </w:p>
        </w:tc>
        <w:tc>
          <w:tcPr>
            <w:tcW w:w="638" w:type="pct"/>
            <w:shd w:val="clear" w:color="auto" w:fill="DBE5F1" w:themeFill="accent1" w:themeFillTint="33"/>
            <w:hideMark/>
          </w:tcPr>
          <w:p w14:paraId="155FDBB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94" w:type="pct"/>
            <w:shd w:val="clear" w:color="auto" w:fill="DBE5F1" w:themeFill="accent1" w:themeFillTint="33"/>
            <w:noWrap/>
            <w:hideMark/>
          </w:tcPr>
          <w:p w14:paraId="197DAB9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28</w:t>
            </w:r>
          </w:p>
        </w:tc>
        <w:tc>
          <w:tcPr>
            <w:tcW w:w="343" w:type="pct"/>
            <w:shd w:val="clear" w:color="auto" w:fill="DBE5F1" w:themeFill="accent1" w:themeFillTint="33"/>
            <w:noWrap/>
            <w:hideMark/>
          </w:tcPr>
          <w:p w14:paraId="052D8A9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490" w:type="pct"/>
            <w:shd w:val="clear" w:color="auto" w:fill="DBE5F1" w:themeFill="accent1" w:themeFillTint="33"/>
            <w:noWrap/>
            <w:hideMark/>
          </w:tcPr>
          <w:p w14:paraId="3F2A938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78.21%</w:t>
            </w:r>
          </w:p>
        </w:tc>
        <w:tc>
          <w:tcPr>
            <w:tcW w:w="490" w:type="pct"/>
            <w:shd w:val="clear" w:color="auto" w:fill="DBE5F1" w:themeFill="accent1" w:themeFillTint="33"/>
            <w:noWrap/>
            <w:hideMark/>
          </w:tcPr>
          <w:p w14:paraId="5F6B7A1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96%</w:t>
            </w:r>
          </w:p>
        </w:tc>
        <w:tc>
          <w:tcPr>
            <w:tcW w:w="490" w:type="pct"/>
            <w:shd w:val="clear" w:color="auto" w:fill="DBE5F1" w:themeFill="accent1" w:themeFillTint="33"/>
            <w:noWrap/>
            <w:hideMark/>
          </w:tcPr>
          <w:p w14:paraId="393887F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92.31%</w:t>
            </w:r>
          </w:p>
        </w:tc>
      </w:tr>
      <w:tr w:rsidR="00870F4A" w:rsidRPr="007F7D59" w14:paraId="0D196683" w14:textId="77777777" w:rsidTr="00113489">
        <w:trPr>
          <w:trHeight w:val="216"/>
        </w:trPr>
        <w:tc>
          <w:tcPr>
            <w:tcW w:w="768" w:type="pct"/>
            <w:shd w:val="clear" w:color="auto" w:fill="DBE5F1" w:themeFill="accent1" w:themeFillTint="33"/>
            <w:hideMark/>
          </w:tcPr>
          <w:p w14:paraId="4DC33700"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9-18 May, 2018</w:t>
            </w:r>
          </w:p>
        </w:tc>
        <w:tc>
          <w:tcPr>
            <w:tcW w:w="1487" w:type="pct"/>
            <w:shd w:val="clear" w:color="auto" w:fill="DBE5F1" w:themeFill="accent1" w:themeFillTint="33"/>
            <w:hideMark/>
          </w:tcPr>
          <w:p w14:paraId="5521DB3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Orientation Visit #2</w:t>
            </w:r>
          </w:p>
        </w:tc>
        <w:tc>
          <w:tcPr>
            <w:tcW w:w="638" w:type="pct"/>
            <w:shd w:val="clear" w:color="auto" w:fill="DBE5F1" w:themeFill="accent1" w:themeFillTint="33"/>
            <w:hideMark/>
          </w:tcPr>
          <w:p w14:paraId="0EE362C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DBE5F1" w:themeFill="accent1" w:themeFillTint="33"/>
            <w:noWrap/>
            <w:hideMark/>
          </w:tcPr>
          <w:p w14:paraId="44518D6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343" w:type="pct"/>
            <w:shd w:val="clear" w:color="auto" w:fill="DBE5F1" w:themeFill="accent1" w:themeFillTint="33"/>
            <w:noWrap/>
            <w:hideMark/>
          </w:tcPr>
          <w:p w14:paraId="07A9FD0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90" w:type="pct"/>
            <w:shd w:val="clear" w:color="auto" w:fill="DBE5F1" w:themeFill="accent1" w:themeFillTint="33"/>
            <w:noWrap/>
            <w:hideMark/>
          </w:tcPr>
          <w:p w14:paraId="1F5D159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76.67%</w:t>
            </w:r>
          </w:p>
        </w:tc>
        <w:tc>
          <w:tcPr>
            <w:tcW w:w="490" w:type="pct"/>
            <w:shd w:val="clear" w:color="auto" w:fill="DBE5F1" w:themeFill="accent1" w:themeFillTint="33"/>
            <w:noWrap/>
            <w:hideMark/>
          </w:tcPr>
          <w:p w14:paraId="51121B1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w:t>
            </w:r>
          </w:p>
        </w:tc>
        <w:tc>
          <w:tcPr>
            <w:tcW w:w="490" w:type="pct"/>
            <w:shd w:val="clear" w:color="auto" w:fill="DBE5F1" w:themeFill="accent1" w:themeFillTint="33"/>
            <w:noWrap/>
            <w:hideMark/>
          </w:tcPr>
          <w:p w14:paraId="3EA64E5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96.30%</w:t>
            </w:r>
          </w:p>
        </w:tc>
      </w:tr>
      <w:tr w:rsidR="00870F4A" w:rsidRPr="007F7D59" w14:paraId="3AE4370F" w14:textId="77777777" w:rsidTr="00113489">
        <w:trPr>
          <w:trHeight w:val="490"/>
        </w:trPr>
        <w:tc>
          <w:tcPr>
            <w:tcW w:w="768" w:type="pct"/>
            <w:shd w:val="clear" w:color="auto" w:fill="DBE5F1" w:themeFill="accent1" w:themeFillTint="33"/>
            <w:hideMark/>
          </w:tcPr>
          <w:p w14:paraId="227E5475"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20-29 June, 2018</w:t>
            </w:r>
          </w:p>
        </w:tc>
        <w:tc>
          <w:tcPr>
            <w:tcW w:w="1487" w:type="pct"/>
            <w:shd w:val="clear" w:color="auto" w:fill="DBE5F1" w:themeFill="accent1" w:themeFillTint="33"/>
            <w:hideMark/>
          </w:tcPr>
          <w:p w14:paraId="637ACE1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Orientation Visit #3</w:t>
            </w:r>
          </w:p>
        </w:tc>
        <w:tc>
          <w:tcPr>
            <w:tcW w:w="638" w:type="pct"/>
            <w:shd w:val="clear" w:color="auto" w:fill="DBE5F1" w:themeFill="accent1" w:themeFillTint="33"/>
            <w:hideMark/>
          </w:tcPr>
          <w:p w14:paraId="7940398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94" w:type="pct"/>
            <w:shd w:val="clear" w:color="auto" w:fill="DBE5F1" w:themeFill="accent1" w:themeFillTint="33"/>
            <w:noWrap/>
            <w:hideMark/>
          </w:tcPr>
          <w:p w14:paraId="2FEC5B6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43" w:type="pct"/>
            <w:shd w:val="clear" w:color="auto" w:fill="DBE5F1" w:themeFill="accent1" w:themeFillTint="33"/>
            <w:noWrap/>
            <w:hideMark/>
          </w:tcPr>
          <w:p w14:paraId="197AF9B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490" w:type="pct"/>
            <w:shd w:val="clear" w:color="auto" w:fill="DBE5F1" w:themeFill="accent1" w:themeFillTint="33"/>
            <w:noWrap/>
            <w:hideMark/>
          </w:tcPr>
          <w:p w14:paraId="1DCA10D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87.88%</w:t>
            </w:r>
          </w:p>
        </w:tc>
        <w:tc>
          <w:tcPr>
            <w:tcW w:w="490" w:type="pct"/>
            <w:shd w:val="clear" w:color="auto" w:fill="DBE5F1" w:themeFill="accent1" w:themeFillTint="33"/>
            <w:noWrap/>
            <w:hideMark/>
          </w:tcPr>
          <w:p w14:paraId="6BF590A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22%</w:t>
            </w:r>
          </w:p>
        </w:tc>
        <w:tc>
          <w:tcPr>
            <w:tcW w:w="490" w:type="pct"/>
            <w:shd w:val="clear" w:color="auto" w:fill="DBE5F1" w:themeFill="accent1" w:themeFillTint="33"/>
            <w:noWrap/>
            <w:hideMark/>
          </w:tcPr>
          <w:p w14:paraId="46BC24F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90.91%</w:t>
            </w:r>
          </w:p>
        </w:tc>
      </w:tr>
      <w:tr w:rsidR="00870F4A" w:rsidRPr="007F7D59" w14:paraId="38D8AA26" w14:textId="77777777" w:rsidTr="00113489">
        <w:trPr>
          <w:trHeight w:val="214"/>
        </w:trPr>
        <w:tc>
          <w:tcPr>
            <w:tcW w:w="768" w:type="pct"/>
            <w:shd w:val="clear" w:color="auto" w:fill="DBE5F1" w:themeFill="accent1" w:themeFillTint="33"/>
            <w:hideMark/>
          </w:tcPr>
          <w:p w14:paraId="60210DEB"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17-25 Jan, 2019</w:t>
            </w:r>
          </w:p>
        </w:tc>
        <w:tc>
          <w:tcPr>
            <w:tcW w:w="1487" w:type="pct"/>
            <w:shd w:val="clear" w:color="auto" w:fill="DBE5F1" w:themeFill="accent1" w:themeFillTint="33"/>
            <w:hideMark/>
          </w:tcPr>
          <w:p w14:paraId="6F1FD78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Orientation Visit #4</w:t>
            </w:r>
          </w:p>
        </w:tc>
        <w:tc>
          <w:tcPr>
            <w:tcW w:w="638" w:type="pct"/>
            <w:shd w:val="clear" w:color="auto" w:fill="DBE5F1" w:themeFill="accent1" w:themeFillTint="33"/>
            <w:hideMark/>
          </w:tcPr>
          <w:p w14:paraId="339CF44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DBE5F1" w:themeFill="accent1" w:themeFillTint="33"/>
            <w:noWrap/>
            <w:hideMark/>
          </w:tcPr>
          <w:p w14:paraId="2753CFD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36</w:t>
            </w:r>
          </w:p>
        </w:tc>
        <w:tc>
          <w:tcPr>
            <w:tcW w:w="343" w:type="pct"/>
            <w:shd w:val="clear" w:color="auto" w:fill="DBE5F1" w:themeFill="accent1" w:themeFillTint="33"/>
            <w:noWrap/>
            <w:hideMark/>
          </w:tcPr>
          <w:p w14:paraId="555822B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90" w:type="pct"/>
            <w:shd w:val="clear" w:color="auto" w:fill="DBE5F1" w:themeFill="accent1" w:themeFillTint="33"/>
            <w:noWrap/>
          </w:tcPr>
          <w:p w14:paraId="3139DE7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78.79%</w:t>
            </w:r>
          </w:p>
        </w:tc>
        <w:tc>
          <w:tcPr>
            <w:tcW w:w="490" w:type="pct"/>
            <w:shd w:val="clear" w:color="auto" w:fill="DBE5F1" w:themeFill="accent1" w:themeFillTint="33"/>
            <w:noWrap/>
          </w:tcPr>
          <w:p w14:paraId="1418565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w:t>
            </w:r>
          </w:p>
        </w:tc>
        <w:tc>
          <w:tcPr>
            <w:tcW w:w="490" w:type="pct"/>
            <w:shd w:val="clear" w:color="auto" w:fill="DBE5F1" w:themeFill="accent1" w:themeFillTint="33"/>
            <w:noWrap/>
          </w:tcPr>
          <w:p w14:paraId="04B5430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89.52%</w:t>
            </w:r>
          </w:p>
        </w:tc>
      </w:tr>
      <w:tr w:rsidR="00870F4A" w:rsidRPr="007F7D59" w14:paraId="2D3BDB38" w14:textId="77777777" w:rsidTr="00113489">
        <w:trPr>
          <w:trHeight w:val="629"/>
        </w:trPr>
        <w:tc>
          <w:tcPr>
            <w:tcW w:w="768" w:type="pct"/>
            <w:shd w:val="clear" w:color="auto" w:fill="DBE5F1" w:themeFill="accent1" w:themeFillTint="33"/>
            <w:hideMark/>
          </w:tcPr>
          <w:p w14:paraId="6B044865"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Pre-workshop TOT (18-19 Feb, 2019) 20-22 Feb, 2019</w:t>
            </w:r>
          </w:p>
        </w:tc>
        <w:tc>
          <w:tcPr>
            <w:tcW w:w="1487" w:type="pct"/>
            <w:shd w:val="clear" w:color="auto" w:fill="DBE5F1" w:themeFill="accent1" w:themeFillTint="33"/>
            <w:hideMark/>
          </w:tcPr>
          <w:p w14:paraId="1E5A4DAB"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Regional Training Workshop (Topic:</w:t>
            </w:r>
            <w:r w:rsidRPr="007F7D59">
              <w:rPr>
                <w:rFonts w:asciiTheme="minorHAnsi" w:hAnsiTheme="minorHAnsi" w:cstheme="minorHAnsi"/>
                <w:i/>
                <w:iCs/>
                <w:szCs w:val="23"/>
              </w:rPr>
              <w:t xml:space="preserve"> Decision-Making</w:t>
            </w:r>
            <w:r w:rsidRPr="007F7D59">
              <w:rPr>
                <w:rFonts w:asciiTheme="minorHAnsi" w:hAnsiTheme="minorHAnsi" w:cstheme="minorHAnsi"/>
                <w:szCs w:val="23"/>
              </w:rPr>
              <w:t>)</w:t>
            </w:r>
          </w:p>
        </w:tc>
        <w:tc>
          <w:tcPr>
            <w:tcW w:w="638" w:type="pct"/>
            <w:shd w:val="clear" w:color="auto" w:fill="DBE5F1" w:themeFill="accent1" w:themeFillTint="33"/>
            <w:hideMark/>
          </w:tcPr>
          <w:p w14:paraId="0962601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Solomon Is.</w:t>
            </w:r>
          </w:p>
        </w:tc>
        <w:tc>
          <w:tcPr>
            <w:tcW w:w="294" w:type="pct"/>
            <w:shd w:val="clear" w:color="auto" w:fill="DBE5F1" w:themeFill="accent1" w:themeFillTint="33"/>
            <w:noWrap/>
            <w:hideMark/>
          </w:tcPr>
          <w:p w14:paraId="1E0CB9A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15</w:t>
            </w:r>
          </w:p>
        </w:tc>
        <w:tc>
          <w:tcPr>
            <w:tcW w:w="343" w:type="pct"/>
            <w:shd w:val="clear" w:color="auto" w:fill="DBE5F1" w:themeFill="accent1" w:themeFillTint="33"/>
            <w:noWrap/>
            <w:hideMark/>
          </w:tcPr>
          <w:p w14:paraId="693A319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490" w:type="pct"/>
            <w:shd w:val="clear" w:color="auto" w:fill="DBE5F1" w:themeFill="accent1" w:themeFillTint="33"/>
            <w:noWrap/>
            <w:hideMark/>
          </w:tcPr>
          <w:p w14:paraId="788CB74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76.92%</w:t>
            </w:r>
          </w:p>
        </w:tc>
        <w:tc>
          <w:tcPr>
            <w:tcW w:w="490" w:type="pct"/>
            <w:shd w:val="clear" w:color="auto" w:fill="DBE5F1" w:themeFill="accent1" w:themeFillTint="33"/>
            <w:noWrap/>
            <w:hideMark/>
          </w:tcPr>
          <w:p w14:paraId="4961228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133%</w:t>
            </w:r>
          </w:p>
        </w:tc>
        <w:tc>
          <w:tcPr>
            <w:tcW w:w="490" w:type="pct"/>
            <w:shd w:val="clear" w:color="auto" w:fill="DBE5F1" w:themeFill="accent1" w:themeFillTint="33"/>
            <w:noWrap/>
            <w:hideMark/>
          </w:tcPr>
          <w:p w14:paraId="2E772E6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95.24%</w:t>
            </w:r>
          </w:p>
        </w:tc>
      </w:tr>
      <w:tr w:rsidR="00870F4A" w:rsidRPr="007F7D59" w14:paraId="22A0476F" w14:textId="77777777" w:rsidTr="00113489">
        <w:trPr>
          <w:trHeight w:val="202"/>
        </w:trPr>
        <w:tc>
          <w:tcPr>
            <w:tcW w:w="768" w:type="pct"/>
            <w:shd w:val="clear" w:color="auto" w:fill="DBE5F1" w:themeFill="accent1" w:themeFillTint="33"/>
            <w:hideMark/>
          </w:tcPr>
          <w:p w14:paraId="6C55B6DA" w14:textId="77777777" w:rsidR="00870F4A" w:rsidRPr="004E17C2" w:rsidRDefault="00870F4A" w:rsidP="00123F0A">
            <w:pPr>
              <w:contextualSpacing/>
              <w:jc w:val="both"/>
              <w:rPr>
                <w:rFonts w:asciiTheme="minorHAnsi" w:hAnsiTheme="minorHAnsi" w:cstheme="minorHAnsi"/>
                <w:szCs w:val="23"/>
              </w:rPr>
            </w:pPr>
            <w:r w:rsidRPr="004E17C2">
              <w:rPr>
                <w:rFonts w:asciiTheme="minorHAnsi" w:hAnsiTheme="minorHAnsi" w:cstheme="minorHAnsi"/>
                <w:szCs w:val="23"/>
              </w:rPr>
              <w:t>2019</w:t>
            </w:r>
          </w:p>
        </w:tc>
        <w:tc>
          <w:tcPr>
            <w:tcW w:w="1487" w:type="pct"/>
            <w:shd w:val="clear" w:color="auto" w:fill="DBE5F1" w:themeFill="accent1" w:themeFillTint="33"/>
            <w:hideMark/>
          </w:tcPr>
          <w:p w14:paraId="2F54BC49" w14:textId="77777777" w:rsidR="00870F4A" w:rsidRPr="004E17C2" w:rsidRDefault="00870F4A" w:rsidP="00123F0A">
            <w:pPr>
              <w:contextualSpacing/>
              <w:jc w:val="both"/>
              <w:rPr>
                <w:rFonts w:asciiTheme="minorHAnsi" w:hAnsiTheme="minorHAnsi" w:cstheme="minorHAnsi"/>
                <w:szCs w:val="23"/>
              </w:rPr>
            </w:pPr>
            <w:r w:rsidRPr="004E17C2">
              <w:rPr>
                <w:rFonts w:asciiTheme="minorHAnsi" w:hAnsiTheme="minorHAnsi" w:cstheme="minorHAnsi"/>
                <w:szCs w:val="23"/>
              </w:rPr>
              <w:t>Pilot Mentoring Toolkit</w:t>
            </w:r>
          </w:p>
        </w:tc>
        <w:tc>
          <w:tcPr>
            <w:tcW w:w="638" w:type="pct"/>
            <w:shd w:val="clear" w:color="auto" w:fill="DBE5F1" w:themeFill="accent1" w:themeFillTint="33"/>
            <w:hideMark/>
          </w:tcPr>
          <w:p w14:paraId="60C8165B" w14:textId="77777777" w:rsidR="00870F4A" w:rsidRPr="004E17C2" w:rsidRDefault="00870F4A" w:rsidP="00123F0A">
            <w:pPr>
              <w:contextualSpacing/>
              <w:jc w:val="both"/>
              <w:rPr>
                <w:rFonts w:asciiTheme="minorHAnsi" w:hAnsiTheme="minorHAnsi" w:cstheme="minorHAnsi"/>
                <w:szCs w:val="23"/>
              </w:rPr>
            </w:pPr>
            <w:r w:rsidRPr="004E17C2">
              <w:rPr>
                <w:rFonts w:asciiTheme="minorHAnsi" w:hAnsiTheme="minorHAnsi" w:cstheme="minorHAnsi"/>
                <w:szCs w:val="23"/>
              </w:rPr>
              <w:t>Vanuatu</w:t>
            </w:r>
          </w:p>
        </w:tc>
        <w:tc>
          <w:tcPr>
            <w:tcW w:w="294" w:type="pct"/>
            <w:shd w:val="clear" w:color="auto" w:fill="DBE5F1" w:themeFill="accent1" w:themeFillTint="33"/>
            <w:noWrap/>
            <w:hideMark/>
          </w:tcPr>
          <w:p w14:paraId="770E9917" w14:textId="77777777" w:rsidR="00870F4A" w:rsidRPr="004E17C2" w:rsidRDefault="00870F4A" w:rsidP="00123F0A">
            <w:pPr>
              <w:contextualSpacing/>
              <w:jc w:val="both"/>
              <w:rPr>
                <w:rFonts w:asciiTheme="minorHAnsi" w:hAnsiTheme="minorHAnsi" w:cstheme="minorHAnsi"/>
                <w:szCs w:val="23"/>
              </w:rPr>
            </w:pPr>
            <w:r w:rsidRPr="004E17C2">
              <w:rPr>
                <w:rFonts w:asciiTheme="minorHAnsi" w:hAnsiTheme="minorHAnsi" w:cstheme="minorHAnsi"/>
                <w:szCs w:val="23"/>
              </w:rPr>
              <w:t> 2</w:t>
            </w:r>
          </w:p>
        </w:tc>
        <w:tc>
          <w:tcPr>
            <w:tcW w:w="343" w:type="pct"/>
            <w:shd w:val="clear" w:color="auto" w:fill="DBE5F1" w:themeFill="accent1" w:themeFillTint="33"/>
            <w:noWrap/>
            <w:hideMark/>
          </w:tcPr>
          <w:p w14:paraId="0614071D" w14:textId="2060D721" w:rsidR="00870F4A" w:rsidRPr="004E17C2" w:rsidRDefault="004E17C2" w:rsidP="00123F0A">
            <w:pPr>
              <w:contextualSpacing/>
              <w:jc w:val="both"/>
              <w:rPr>
                <w:rFonts w:asciiTheme="minorHAnsi" w:hAnsiTheme="minorHAnsi" w:cstheme="minorHAnsi"/>
                <w:szCs w:val="23"/>
              </w:rPr>
            </w:pPr>
            <w:r w:rsidRPr="004E17C2">
              <w:rPr>
                <w:rFonts w:asciiTheme="minorHAnsi" w:hAnsiTheme="minorHAnsi" w:cstheme="minorHAnsi"/>
                <w:szCs w:val="23"/>
              </w:rPr>
              <w:t>1</w:t>
            </w:r>
          </w:p>
        </w:tc>
        <w:tc>
          <w:tcPr>
            <w:tcW w:w="490" w:type="pct"/>
            <w:shd w:val="clear" w:color="auto" w:fill="DBE5F1" w:themeFill="accent1" w:themeFillTint="33"/>
            <w:noWrap/>
            <w:hideMark/>
          </w:tcPr>
          <w:p w14:paraId="49618B79" w14:textId="77777777" w:rsidR="00870F4A" w:rsidRPr="004E17C2" w:rsidRDefault="00870F4A" w:rsidP="00123F0A">
            <w:pPr>
              <w:contextualSpacing/>
              <w:jc w:val="both"/>
              <w:rPr>
                <w:rFonts w:asciiTheme="minorHAnsi" w:hAnsiTheme="minorHAnsi" w:cstheme="minorHAnsi"/>
                <w:szCs w:val="23"/>
              </w:rPr>
            </w:pPr>
            <w:r w:rsidRPr="004E17C2">
              <w:rPr>
                <w:rFonts w:asciiTheme="minorHAnsi" w:hAnsiTheme="minorHAnsi" w:cstheme="minorHAnsi"/>
                <w:bCs/>
                <w:szCs w:val="23"/>
              </w:rPr>
              <w:t>NA</w:t>
            </w:r>
          </w:p>
        </w:tc>
        <w:tc>
          <w:tcPr>
            <w:tcW w:w="490" w:type="pct"/>
            <w:shd w:val="clear" w:color="auto" w:fill="DBE5F1" w:themeFill="accent1" w:themeFillTint="33"/>
            <w:noWrap/>
            <w:hideMark/>
          </w:tcPr>
          <w:p w14:paraId="3E3073AE" w14:textId="77777777" w:rsidR="00870F4A" w:rsidRPr="004E17C2" w:rsidRDefault="00870F4A" w:rsidP="00123F0A">
            <w:pPr>
              <w:contextualSpacing/>
              <w:jc w:val="both"/>
              <w:rPr>
                <w:rFonts w:asciiTheme="minorHAnsi" w:hAnsiTheme="minorHAnsi" w:cstheme="minorHAnsi"/>
                <w:szCs w:val="23"/>
              </w:rPr>
            </w:pPr>
            <w:r w:rsidRPr="004E17C2">
              <w:rPr>
                <w:rFonts w:asciiTheme="minorHAnsi" w:hAnsiTheme="minorHAnsi" w:cstheme="minorHAnsi"/>
                <w:bCs/>
                <w:szCs w:val="23"/>
              </w:rPr>
              <w:t>NA</w:t>
            </w:r>
          </w:p>
        </w:tc>
        <w:tc>
          <w:tcPr>
            <w:tcW w:w="490" w:type="pct"/>
            <w:shd w:val="clear" w:color="auto" w:fill="DBE5F1" w:themeFill="accent1" w:themeFillTint="33"/>
            <w:noWrap/>
            <w:hideMark/>
          </w:tcPr>
          <w:p w14:paraId="63D2A211" w14:textId="77777777" w:rsidR="00870F4A" w:rsidRPr="004E17C2" w:rsidRDefault="00870F4A" w:rsidP="00123F0A">
            <w:pPr>
              <w:contextualSpacing/>
              <w:jc w:val="both"/>
              <w:rPr>
                <w:rFonts w:asciiTheme="minorHAnsi" w:hAnsiTheme="minorHAnsi" w:cstheme="minorHAnsi"/>
                <w:szCs w:val="23"/>
              </w:rPr>
            </w:pPr>
            <w:r w:rsidRPr="004E17C2">
              <w:rPr>
                <w:rFonts w:asciiTheme="minorHAnsi" w:hAnsiTheme="minorHAnsi" w:cstheme="minorHAnsi"/>
                <w:bCs/>
                <w:szCs w:val="23"/>
              </w:rPr>
              <w:t>NA</w:t>
            </w:r>
          </w:p>
        </w:tc>
      </w:tr>
    </w:tbl>
    <w:p w14:paraId="60B43BBC" w14:textId="77777777" w:rsidR="00113489" w:rsidRDefault="00113489" w:rsidP="00870F4A">
      <w:pPr>
        <w:contextualSpacing/>
        <w:jc w:val="both"/>
        <w:rPr>
          <w:rFonts w:cstheme="minorHAnsi"/>
          <w:b/>
          <w:sz w:val="24"/>
          <w:szCs w:val="23"/>
        </w:rPr>
      </w:pPr>
    </w:p>
    <w:p w14:paraId="5120B730" w14:textId="44DCABB6" w:rsidR="00870F4A" w:rsidRPr="00113489" w:rsidRDefault="00870F4A" w:rsidP="00870F4A">
      <w:pPr>
        <w:contextualSpacing/>
        <w:jc w:val="both"/>
        <w:rPr>
          <w:rFonts w:cstheme="minorHAnsi"/>
          <w:b/>
          <w:sz w:val="24"/>
          <w:szCs w:val="23"/>
        </w:rPr>
      </w:pPr>
      <w:r w:rsidRPr="00113489">
        <w:rPr>
          <w:rFonts w:cstheme="minorHAnsi"/>
          <w:b/>
          <w:sz w:val="24"/>
          <w:szCs w:val="23"/>
        </w:rPr>
        <w:t>Project 8. Localising Professional Capacity Building</w:t>
      </w:r>
    </w:p>
    <w:p w14:paraId="6F209FC0" w14:textId="77777777" w:rsidR="00870F4A" w:rsidRPr="00CD75B5" w:rsidRDefault="00870F4A" w:rsidP="00870F4A">
      <w:pPr>
        <w:contextualSpacing/>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51"/>
        <w:gridCol w:w="4724"/>
        <w:gridCol w:w="1497"/>
        <w:gridCol w:w="607"/>
        <w:gridCol w:w="1023"/>
        <w:gridCol w:w="1402"/>
        <w:gridCol w:w="1396"/>
        <w:gridCol w:w="1954"/>
      </w:tblGrid>
      <w:tr w:rsidR="00870F4A" w:rsidRPr="007F7D59" w14:paraId="4011F8D4" w14:textId="77777777" w:rsidTr="00113489">
        <w:trPr>
          <w:trHeight w:val="300"/>
        </w:trPr>
        <w:tc>
          <w:tcPr>
            <w:tcW w:w="640" w:type="pct"/>
            <w:shd w:val="clear" w:color="auto" w:fill="B8CCE4" w:themeFill="accent1" w:themeFillTint="66"/>
            <w:noWrap/>
            <w:hideMark/>
          </w:tcPr>
          <w:p w14:paraId="519D777E"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634" w:type="pct"/>
            <w:shd w:val="clear" w:color="auto" w:fill="B8CCE4" w:themeFill="accent1" w:themeFillTint="66"/>
            <w:noWrap/>
            <w:hideMark/>
          </w:tcPr>
          <w:p w14:paraId="20FE0899"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518" w:type="pct"/>
            <w:shd w:val="clear" w:color="auto" w:fill="B8CCE4" w:themeFill="accent1" w:themeFillTint="66"/>
            <w:noWrap/>
            <w:hideMark/>
          </w:tcPr>
          <w:p w14:paraId="4C9C97AB"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10" w:type="pct"/>
            <w:shd w:val="clear" w:color="auto" w:fill="B8CCE4" w:themeFill="accent1" w:themeFillTint="66"/>
            <w:noWrap/>
            <w:hideMark/>
          </w:tcPr>
          <w:p w14:paraId="2E735CE7"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354" w:type="pct"/>
            <w:shd w:val="clear" w:color="auto" w:fill="B8CCE4" w:themeFill="accent1" w:themeFillTint="66"/>
            <w:noWrap/>
            <w:hideMark/>
          </w:tcPr>
          <w:p w14:paraId="1ABFE555"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485" w:type="pct"/>
            <w:shd w:val="clear" w:color="auto" w:fill="B8CCE4" w:themeFill="accent1" w:themeFillTint="66"/>
            <w:noWrap/>
            <w:hideMark/>
          </w:tcPr>
          <w:p w14:paraId="4ECDB86F"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B8CCE4" w:themeFill="accent1" w:themeFillTint="66"/>
            <w:noWrap/>
            <w:hideMark/>
          </w:tcPr>
          <w:p w14:paraId="452949E6"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676" w:type="pct"/>
            <w:shd w:val="clear" w:color="auto" w:fill="B8CCE4" w:themeFill="accent1" w:themeFillTint="66"/>
            <w:noWrap/>
            <w:hideMark/>
          </w:tcPr>
          <w:p w14:paraId="5C04D2A5"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70F4A" w:rsidRPr="007F7D59" w14:paraId="659E8ABC" w14:textId="77777777" w:rsidTr="00113489">
        <w:trPr>
          <w:trHeight w:val="585"/>
        </w:trPr>
        <w:tc>
          <w:tcPr>
            <w:tcW w:w="640" w:type="pct"/>
            <w:shd w:val="clear" w:color="auto" w:fill="DBE5F1" w:themeFill="accent1" w:themeFillTint="33"/>
            <w:hideMark/>
          </w:tcPr>
          <w:p w14:paraId="0C83C4A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12-23 Jun, 2017</w:t>
            </w:r>
          </w:p>
        </w:tc>
        <w:tc>
          <w:tcPr>
            <w:tcW w:w="1634" w:type="pct"/>
            <w:shd w:val="clear" w:color="auto" w:fill="DBE5F1" w:themeFill="accent1" w:themeFillTint="33"/>
            <w:hideMark/>
          </w:tcPr>
          <w:p w14:paraId="361BA96F"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Regional Certificate-level Training-of-Trainers Workshop</w:t>
            </w:r>
          </w:p>
        </w:tc>
        <w:tc>
          <w:tcPr>
            <w:tcW w:w="518" w:type="pct"/>
            <w:shd w:val="clear" w:color="auto" w:fill="DBE5F1" w:themeFill="accent1" w:themeFillTint="33"/>
            <w:hideMark/>
          </w:tcPr>
          <w:p w14:paraId="5E3FE9B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Cook Islands</w:t>
            </w:r>
          </w:p>
        </w:tc>
        <w:tc>
          <w:tcPr>
            <w:tcW w:w="210" w:type="pct"/>
            <w:shd w:val="clear" w:color="auto" w:fill="DBE5F1" w:themeFill="accent1" w:themeFillTint="33"/>
            <w:noWrap/>
            <w:hideMark/>
          </w:tcPr>
          <w:p w14:paraId="54F58B3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4" w:type="pct"/>
            <w:shd w:val="clear" w:color="auto" w:fill="DBE5F1" w:themeFill="accent1" w:themeFillTint="33"/>
            <w:noWrap/>
            <w:hideMark/>
          </w:tcPr>
          <w:p w14:paraId="6AE9806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485" w:type="pct"/>
            <w:shd w:val="clear" w:color="auto" w:fill="DBE5F1" w:themeFill="accent1" w:themeFillTint="33"/>
            <w:noWrap/>
          </w:tcPr>
          <w:p w14:paraId="1AEF288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DBE5F1" w:themeFill="accent1" w:themeFillTint="33"/>
            <w:noWrap/>
            <w:hideMark/>
          </w:tcPr>
          <w:p w14:paraId="63F2F03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330%</w:t>
            </w:r>
          </w:p>
        </w:tc>
        <w:tc>
          <w:tcPr>
            <w:tcW w:w="676" w:type="pct"/>
            <w:shd w:val="clear" w:color="auto" w:fill="DBE5F1" w:themeFill="accent1" w:themeFillTint="33"/>
            <w:noWrap/>
            <w:hideMark/>
          </w:tcPr>
          <w:p w14:paraId="79F5CBF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84.44%</w:t>
            </w:r>
          </w:p>
        </w:tc>
      </w:tr>
      <w:tr w:rsidR="00870F4A" w:rsidRPr="007F7D59" w14:paraId="72940A5A" w14:textId="77777777" w:rsidTr="00113489">
        <w:trPr>
          <w:trHeight w:val="538"/>
        </w:trPr>
        <w:tc>
          <w:tcPr>
            <w:tcW w:w="640" w:type="pct"/>
            <w:shd w:val="clear" w:color="auto" w:fill="DBE5F1" w:themeFill="accent1" w:themeFillTint="33"/>
            <w:hideMark/>
          </w:tcPr>
          <w:p w14:paraId="0E3D3D9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12-16 Feb, 2018</w:t>
            </w:r>
          </w:p>
        </w:tc>
        <w:tc>
          <w:tcPr>
            <w:tcW w:w="1634" w:type="pct"/>
            <w:shd w:val="clear" w:color="auto" w:fill="DBE5F1" w:themeFill="accent1" w:themeFillTint="33"/>
            <w:hideMark/>
          </w:tcPr>
          <w:p w14:paraId="5E6FB366"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Substantive / Capacity Development Training-of-Trainers Workshop (Topic:</w:t>
            </w:r>
            <w:r w:rsidRPr="007F7D59">
              <w:rPr>
                <w:rFonts w:asciiTheme="minorHAnsi" w:hAnsiTheme="minorHAnsi" w:cstheme="minorHAnsi"/>
                <w:i/>
                <w:iCs/>
                <w:szCs w:val="23"/>
              </w:rPr>
              <w:t xml:space="preserve"> A2J, GFV &amp; HR</w:t>
            </w:r>
            <w:r w:rsidRPr="007F7D59">
              <w:rPr>
                <w:rFonts w:asciiTheme="minorHAnsi" w:hAnsiTheme="minorHAnsi" w:cstheme="minorHAnsi"/>
                <w:szCs w:val="23"/>
              </w:rPr>
              <w:t>)</w:t>
            </w:r>
          </w:p>
        </w:tc>
        <w:tc>
          <w:tcPr>
            <w:tcW w:w="518" w:type="pct"/>
            <w:shd w:val="clear" w:color="auto" w:fill="DBE5F1" w:themeFill="accent1" w:themeFillTint="33"/>
            <w:hideMark/>
          </w:tcPr>
          <w:p w14:paraId="7E42341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0" w:type="pct"/>
            <w:shd w:val="clear" w:color="auto" w:fill="DBE5F1" w:themeFill="accent1" w:themeFillTint="33"/>
            <w:noWrap/>
            <w:hideMark/>
          </w:tcPr>
          <w:p w14:paraId="4CD4F64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22</w:t>
            </w:r>
          </w:p>
        </w:tc>
        <w:tc>
          <w:tcPr>
            <w:tcW w:w="354" w:type="pct"/>
            <w:shd w:val="clear" w:color="auto" w:fill="DBE5F1" w:themeFill="accent1" w:themeFillTint="33"/>
            <w:noWrap/>
            <w:hideMark/>
          </w:tcPr>
          <w:p w14:paraId="20F8C3F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485" w:type="pct"/>
            <w:shd w:val="clear" w:color="auto" w:fill="DBE5F1" w:themeFill="accent1" w:themeFillTint="33"/>
            <w:noWrap/>
            <w:hideMark/>
          </w:tcPr>
          <w:p w14:paraId="0282506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82.35%</w:t>
            </w:r>
          </w:p>
        </w:tc>
        <w:tc>
          <w:tcPr>
            <w:tcW w:w="483" w:type="pct"/>
            <w:shd w:val="clear" w:color="auto" w:fill="DBE5F1" w:themeFill="accent1" w:themeFillTint="33"/>
            <w:noWrap/>
            <w:hideMark/>
          </w:tcPr>
          <w:p w14:paraId="5C52E39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117%</w:t>
            </w:r>
          </w:p>
        </w:tc>
        <w:tc>
          <w:tcPr>
            <w:tcW w:w="676" w:type="pct"/>
            <w:shd w:val="clear" w:color="auto" w:fill="DBE5F1" w:themeFill="accent1" w:themeFillTint="33"/>
            <w:noWrap/>
            <w:hideMark/>
          </w:tcPr>
          <w:p w14:paraId="72F315B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90.20%</w:t>
            </w:r>
          </w:p>
        </w:tc>
      </w:tr>
      <w:tr w:rsidR="00870F4A" w:rsidRPr="007F7D59" w14:paraId="2300FA40" w14:textId="77777777" w:rsidTr="00113489">
        <w:trPr>
          <w:trHeight w:val="276"/>
        </w:trPr>
        <w:tc>
          <w:tcPr>
            <w:tcW w:w="640" w:type="pct"/>
            <w:shd w:val="clear" w:color="auto" w:fill="DBE5F1" w:themeFill="accent1" w:themeFillTint="33"/>
            <w:hideMark/>
          </w:tcPr>
          <w:p w14:paraId="345E23FE" w14:textId="77777777" w:rsidR="00870F4A" w:rsidRPr="007F7D59" w:rsidRDefault="00870F4A" w:rsidP="00123F0A">
            <w:pPr>
              <w:contextualSpacing/>
              <w:jc w:val="both"/>
              <w:rPr>
                <w:rFonts w:asciiTheme="minorHAnsi" w:eastAsiaTheme="minorHAnsi" w:hAnsiTheme="minorHAnsi" w:cstheme="minorHAnsi"/>
                <w:szCs w:val="23"/>
              </w:rPr>
            </w:pPr>
            <w:r w:rsidRPr="007F7D59">
              <w:rPr>
                <w:rFonts w:asciiTheme="minorHAnsi" w:hAnsiTheme="minorHAnsi" w:cstheme="minorHAnsi"/>
                <w:szCs w:val="23"/>
              </w:rPr>
              <w:lastRenderedPageBreak/>
              <w:t>1 Nov, 2018</w:t>
            </w:r>
          </w:p>
        </w:tc>
        <w:tc>
          <w:tcPr>
            <w:tcW w:w="1634" w:type="pct"/>
            <w:shd w:val="clear" w:color="auto" w:fill="DBE5F1" w:themeFill="accent1" w:themeFillTint="33"/>
            <w:hideMark/>
          </w:tcPr>
          <w:p w14:paraId="1A97A683"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Gender &amp; Family Violence Webinar</w:t>
            </w:r>
          </w:p>
        </w:tc>
        <w:tc>
          <w:tcPr>
            <w:tcW w:w="518" w:type="pct"/>
            <w:shd w:val="clear" w:color="auto" w:fill="DBE5F1" w:themeFill="accent1" w:themeFillTint="33"/>
            <w:hideMark/>
          </w:tcPr>
          <w:p w14:paraId="46DB9DE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Remote</w:t>
            </w:r>
          </w:p>
        </w:tc>
        <w:tc>
          <w:tcPr>
            <w:tcW w:w="210" w:type="pct"/>
            <w:shd w:val="clear" w:color="auto" w:fill="DBE5F1" w:themeFill="accent1" w:themeFillTint="33"/>
            <w:noWrap/>
            <w:hideMark/>
          </w:tcPr>
          <w:p w14:paraId="72453DC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354" w:type="pct"/>
            <w:shd w:val="clear" w:color="auto" w:fill="DBE5F1" w:themeFill="accent1" w:themeFillTint="33"/>
            <w:noWrap/>
            <w:hideMark/>
          </w:tcPr>
          <w:p w14:paraId="655F97C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5" w:type="pct"/>
            <w:shd w:val="clear" w:color="auto" w:fill="DBE5F1" w:themeFill="accent1" w:themeFillTint="33"/>
            <w:noWrap/>
            <w:hideMark/>
          </w:tcPr>
          <w:p w14:paraId="1F4E14F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74%</w:t>
            </w:r>
          </w:p>
        </w:tc>
        <w:tc>
          <w:tcPr>
            <w:tcW w:w="483" w:type="pct"/>
            <w:shd w:val="clear" w:color="auto" w:fill="DBE5F1" w:themeFill="accent1" w:themeFillTint="33"/>
            <w:noWrap/>
            <w:hideMark/>
          </w:tcPr>
          <w:p w14:paraId="11863A1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117%</w:t>
            </w:r>
          </w:p>
        </w:tc>
        <w:tc>
          <w:tcPr>
            <w:tcW w:w="676" w:type="pct"/>
            <w:shd w:val="clear" w:color="auto" w:fill="DBE5F1" w:themeFill="accent1" w:themeFillTint="33"/>
            <w:noWrap/>
            <w:hideMark/>
          </w:tcPr>
          <w:p w14:paraId="65705F3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74%</w:t>
            </w:r>
          </w:p>
        </w:tc>
      </w:tr>
      <w:tr w:rsidR="00870F4A" w:rsidRPr="007F7D59" w14:paraId="51F4B1B3" w14:textId="77777777" w:rsidTr="00113489">
        <w:trPr>
          <w:trHeight w:val="538"/>
        </w:trPr>
        <w:tc>
          <w:tcPr>
            <w:tcW w:w="640" w:type="pct"/>
            <w:shd w:val="clear" w:color="auto" w:fill="DBE5F1" w:themeFill="accent1" w:themeFillTint="33"/>
            <w:hideMark/>
          </w:tcPr>
          <w:p w14:paraId="778D311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26-30 Nov, 2018</w:t>
            </w:r>
          </w:p>
        </w:tc>
        <w:tc>
          <w:tcPr>
            <w:tcW w:w="1634" w:type="pct"/>
            <w:shd w:val="clear" w:color="auto" w:fill="DBE5F1" w:themeFill="accent1" w:themeFillTint="33"/>
            <w:hideMark/>
          </w:tcPr>
          <w:p w14:paraId="7EA1BA10" w14:textId="77777777" w:rsidR="00870F4A" w:rsidRPr="007F7D59" w:rsidRDefault="00870F4A" w:rsidP="00123F0A">
            <w:pPr>
              <w:contextualSpacing/>
              <w:rPr>
                <w:rFonts w:asciiTheme="minorHAnsi" w:hAnsiTheme="minorHAnsi" w:cstheme="minorHAnsi"/>
                <w:szCs w:val="23"/>
              </w:rPr>
            </w:pPr>
            <w:r w:rsidRPr="007F7D59">
              <w:rPr>
                <w:rFonts w:asciiTheme="minorHAnsi" w:hAnsiTheme="minorHAnsi" w:cstheme="minorHAnsi"/>
                <w:szCs w:val="23"/>
              </w:rPr>
              <w:t xml:space="preserve">Substantive / Capacity Development </w:t>
            </w:r>
            <w:proofErr w:type="spellStart"/>
            <w:r w:rsidRPr="007F7D59">
              <w:rPr>
                <w:rFonts w:asciiTheme="minorHAnsi" w:hAnsiTheme="minorHAnsi" w:cstheme="minorHAnsi"/>
                <w:szCs w:val="23"/>
              </w:rPr>
              <w:t>ToT</w:t>
            </w:r>
            <w:proofErr w:type="spellEnd"/>
            <w:r w:rsidRPr="007F7D59">
              <w:rPr>
                <w:rFonts w:asciiTheme="minorHAnsi" w:hAnsiTheme="minorHAnsi" w:cstheme="minorHAnsi"/>
                <w:szCs w:val="23"/>
              </w:rPr>
              <w:t xml:space="preserve"> Workshop  (Topic:</w:t>
            </w:r>
            <w:r w:rsidRPr="007F7D59">
              <w:rPr>
                <w:rFonts w:asciiTheme="minorHAnsi" w:hAnsiTheme="minorHAnsi" w:cstheme="minorHAnsi"/>
                <w:i/>
                <w:iCs/>
                <w:szCs w:val="23"/>
              </w:rPr>
              <w:t xml:space="preserve"> Data management</w:t>
            </w:r>
            <w:r w:rsidRPr="007F7D59">
              <w:rPr>
                <w:rFonts w:asciiTheme="minorHAnsi" w:hAnsiTheme="minorHAnsi" w:cstheme="minorHAnsi"/>
                <w:szCs w:val="23"/>
              </w:rPr>
              <w:t>)</w:t>
            </w:r>
          </w:p>
        </w:tc>
        <w:tc>
          <w:tcPr>
            <w:tcW w:w="518" w:type="pct"/>
            <w:shd w:val="clear" w:color="auto" w:fill="DBE5F1" w:themeFill="accent1" w:themeFillTint="33"/>
            <w:hideMark/>
          </w:tcPr>
          <w:p w14:paraId="1D6BEF5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10" w:type="pct"/>
            <w:shd w:val="clear" w:color="auto" w:fill="DBE5F1" w:themeFill="accent1" w:themeFillTint="33"/>
            <w:noWrap/>
            <w:hideMark/>
          </w:tcPr>
          <w:p w14:paraId="50C9123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35</w:t>
            </w:r>
          </w:p>
        </w:tc>
        <w:tc>
          <w:tcPr>
            <w:tcW w:w="354" w:type="pct"/>
            <w:shd w:val="clear" w:color="auto" w:fill="DBE5F1" w:themeFill="accent1" w:themeFillTint="33"/>
            <w:noWrap/>
            <w:hideMark/>
          </w:tcPr>
          <w:p w14:paraId="4CCC209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21</w:t>
            </w:r>
          </w:p>
        </w:tc>
        <w:tc>
          <w:tcPr>
            <w:tcW w:w="485" w:type="pct"/>
            <w:shd w:val="clear" w:color="auto" w:fill="DBE5F1" w:themeFill="accent1" w:themeFillTint="33"/>
            <w:noWrap/>
            <w:hideMark/>
          </w:tcPr>
          <w:p w14:paraId="4E0A460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87.50%</w:t>
            </w:r>
          </w:p>
        </w:tc>
        <w:tc>
          <w:tcPr>
            <w:tcW w:w="483" w:type="pct"/>
            <w:shd w:val="clear" w:color="auto" w:fill="DBE5F1" w:themeFill="accent1" w:themeFillTint="33"/>
            <w:noWrap/>
            <w:hideMark/>
          </w:tcPr>
          <w:p w14:paraId="7B2E1F5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141%</w:t>
            </w:r>
          </w:p>
        </w:tc>
        <w:tc>
          <w:tcPr>
            <w:tcW w:w="676" w:type="pct"/>
            <w:shd w:val="clear" w:color="auto" w:fill="DBE5F1" w:themeFill="accent1" w:themeFillTint="33"/>
            <w:noWrap/>
            <w:hideMark/>
          </w:tcPr>
          <w:p w14:paraId="337606E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93.75%</w:t>
            </w:r>
          </w:p>
        </w:tc>
      </w:tr>
      <w:tr w:rsidR="00870F4A" w:rsidRPr="007F7D59" w14:paraId="6C4058E0" w14:textId="77777777" w:rsidTr="00123F0A">
        <w:trPr>
          <w:trHeight w:val="538"/>
        </w:trPr>
        <w:tc>
          <w:tcPr>
            <w:tcW w:w="640" w:type="pct"/>
          </w:tcPr>
          <w:p w14:paraId="335206AE" w14:textId="77777777" w:rsidR="00870F4A" w:rsidRPr="00386C78" w:rsidRDefault="00870F4A" w:rsidP="00123F0A">
            <w:pPr>
              <w:contextualSpacing/>
              <w:jc w:val="both"/>
              <w:rPr>
                <w:rFonts w:asciiTheme="minorHAnsi" w:hAnsiTheme="minorHAnsi" w:cstheme="minorHAnsi"/>
                <w:szCs w:val="23"/>
              </w:rPr>
            </w:pPr>
            <w:r w:rsidRPr="00386C78">
              <w:rPr>
                <w:rFonts w:asciiTheme="minorHAnsi" w:hAnsiTheme="minorHAnsi" w:cstheme="minorHAnsi"/>
                <w:szCs w:val="23"/>
              </w:rPr>
              <w:t>28 Nov, 2019</w:t>
            </w:r>
          </w:p>
        </w:tc>
        <w:tc>
          <w:tcPr>
            <w:tcW w:w="1634" w:type="pct"/>
          </w:tcPr>
          <w:p w14:paraId="6CD71534" w14:textId="49E86EA4" w:rsidR="00870F4A" w:rsidRPr="00386C78" w:rsidRDefault="00281D44" w:rsidP="00123F0A">
            <w:pPr>
              <w:contextualSpacing/>
              <w:jc w:val="both"/>
              <w:rPr>
                <w:rFonts w:asciiTheme="minorHAnsi" w:hAnsiTheme="minorHAnsi" w:cstheme="minorHAnsi"/>
                <w:szCs w:val="23"/>
              </w:rPr>
            </w:pPr>
            <w:r w:rsidRPr="00386C78">
              <w:rPr>
                <w:rFonts w:asciiTheme="minorHAnsi" w:hAnsiTheme="minorHAnsi" w:cstheme="minorHAnsi"/>
                <w:szCs w:val="23"/>
              </w:rPr>
              <w:t>Webinar #1</w:t>
            </w:r>
            <w:r w:rsidR="00870F4A" w:rsidRPr="00386C78">
              <w:rPr>
                <w:rFonts w:asciiTheme="minorHAnsi" w:hAnsiTheme="minorHAnsi" w:cstheme="minorHAnsi"/>
                <w:szCs w:val="23"/>
              </w:rPr>
              <w:t>: Court Data Management Follow-up</w:t>
            </w:r>
          </w:p>
        </w:tc>
        <w:tc>
          <w:tcPr>
            <w:tcW w:w="518" w:type="pct"/>
          </w:tcPr>
          <w:p w14:paraId="12555D7C" w14:textId="77777777" w:rsidR="00870F4A" w:rsidRPr="00386C78" w:rsidRDefault="00870F4A" w:rsidP="00123F0A">
            <w:pPr>
              <w:contextualSpacing/>
              <w:jc w:val="both"/>
              <w:rPr>
                <w:rFonts w:asciiTheme="minorHAnsi" w:hAnsiTheme="minorHAnsi" w:cstheme="minorHAnsi"/>
                <w:szCs w:val="23"/>
              </w:rPr>
            </w:pPr>
            <w:r w:rsidRPr="00386C78">
              <w:rPr>
                <w:rFonts w:asciiTheme="minorHAnsi" w:hAnsiTheme="minorHAnsi" w:cstheme="minorHAnsi"/>
                <w:szCs w:val="23"/>
              </w:rPr>
              <w:t>Remote</w:t>
            </w:r>
          </w:p>
        </w:tc>
        <w:tc>
          <w:tcPr>
            <w:tcW w:w="210" w:type="pct"/>
            <w:noWrap/>
          </w:tcPr>
          <w:p w14:paraId="6FF01F9B" w14:textId="77777777" w:rsidR="00870F4A" w:rsidRPr="00386C78" w:rsidRDefault="00870F4A" w:rsidP="00123F0A">
            <w:pPr>
              <w:contextualSpacing/>
              <w:jc w:val="both"/>
              <w:rPr>
                <w:rFonts w:asciiTheme="minorHAnsi" w:hAnsiTheme="minorHAnsi" w:cstheme="minorHAnsi"/>
                <w:szCs w:val="23"/>
              </w:rPr>
            </w:pPr>
            <w:r w:rsidRPr="00386C78">
              <w:rPr>
                <w:rFonts w:asciiTheme="minorHAnsi" w:hAnsiTheme="minorHAnsi" w:cstheme="minorHAnsi"/>
                <w:szCs w:val="23"/>
              </w:rPr>
              <w:t>31</w:t>
            </w:r>
          </w:p>
        </w:tc>
        <w:tc>
          <w:tcPr>
            <w:tcW w:w="354" w:type="pct"/>
            <w:noWrap/>
          </w:tcPr>
          <w:p w14:paraId="69F97B09" w14:textId="77777777" w:rsidR="00870F4A" w:rsidRPr="00386C78" w:rsidRDefault="00870F4A" w:rsidP="00123F0A">
            <w:pPr>
              <w:contextualSpacing/>
              <w:jc w:val="both"/>
              <w:rPr>
                <w:rFonts w:asciiTheme="minorHAnsi" w:hAnsiTheme="minorHAnsi" w:cstheme="minorHAnsi"/>
                <w:szCs w:val="23"/>
              </w:rPr>
            </w:pPr>
            <w:r w:rsidRPr="00386C78">
              <w:rPr>
                <w:rFonts w:asciiTheme="minorHAnsi" w:hAnsiTheme="minorHAnsi" w:cstheme="minorHAnsi"/>
                <w:szCs w:val="23"/>
              </w:rPr>
              <w:t>19</w:t>
            </w:r>
          </w:p>
        </w:tc>
        <w:tc>
          <w:tcPr>
            <w:tcW w:w="485" w:type="pct"/>
            <w:noWrap/>
          </w:tcPr>
          <w:p w14:paraId="22F200AE" w14:textId="77777777" w:rsidR="00870F4A" w:rsidRPr="00386C78" w:rsidRDefault="00870F4A" w:rsidP="00123F0A">
            <w:pPr>
              <w:contextualSpacing/>
              <w:jc w:val="both"/>
              <w:rPr>
                <w:rFonts w:asciiTheme="minorHAnsi" w:hAnsiTheme="minorHAnsi" w:cstheme="minorHAnsi"/>
                <w:szCs w:val="23"/>
              </w:rPr>
            </w:pPr>
            <w:r w:rsidRPr="00386C78">
              <w:rPr>
                <w:rFonts w:asciiTheme="minorHAnsi" w:hAnsiTheme="minorHAnsi" w:cstheme="minorHAnsi"/>
                <w:szCs w:val="23"/>
              </w:rPr>
              <w:t>58.33%</w:t>
            </w:r>
          </w:p>
        </w:tc>
        <w:tc>
          <w:tcPr>
            <w:tcW w:w="483" w:type="pct"/>
            <w:noWrap/>
          </w:tcPr>
          <w:p w14:paraId="3910E914" w14:textId="77777777" w:rsidR="00870F4A" w:rsidRPr="00386C78" w:rsidRDefault="00870F4A" w:rsidP="00123F0A">
            <w:pPr>
              <w:contextualSpacing/>
              <w:jc w:val="both"/>
              <w:rPr>
                <w:rFonts w:asciiTheme="minorHAnsi" w:hAnsiTheme="minorHAnsi" w:cstheme="minorHAnsi"/>
                <w:szCs w:val="23"/>
              </w:rPr>
            </w:pPr>
            <w:r w:rsidRPr="00386C78">
              <w:rPr>
                <w:rFonts w:asciiTheme="minorHAnsi" w:hAnsiTheme="minorHAnsi" w:cstheme="minorHAnsi"/>
                <w:bCs/>
                <w:szCs w:val="23"/>
              </w:rPr>
              <w:t>NA</w:t>
            </w:r>
          </w:p>
        </w:tc>
        <w:tc>
          <w:tcPr>
            <w:tcW w:w="676" w:type="pct"/>
            <w:noWrap/>
          </w:tcPr>
          <w:p w14:paraId="58CA843F" w14:textId="77777777" w:rsidR="00870F4A" w:rsidRPr="00386C78" w:rsidRDefault="00870F4A" w:rsidP="00123F0A">
            <w:pPr>
              <w:contextualSpacing/>
              <w:jc w:val="both"/>
              <w:rPr>
                <w:rFonts w:asciiTheme="minorHAnsi" w:hAnsiTheme="minorHAnsi" w:cstheme="minorHAnsi"/>
                <w:szCs w:val="23"/>
              </w:rPr>
            </w:pPr>
            <w:r w:rsidRPr="00386C78">
              <w:rPr>
                <w:rFonts w:asciiTheme="minorHAnsi" w:hAnsiTheme="minorHAnsi" w:cstheme="minorHAnsi"/>
                <w:szCs w:val="23"/>
              </w:rPr>
              <w:t>75.00%</w:t>
            </w:r>
          </w:p>
        </w:tc>
      </w:tr>
      <w:tr w:rsidR="00386C78" w:rsidRPr="007F7D59" w14:paraId="7D377AF7" w14:textId="77777777" w:rsidTr="00123F0A">
        <w:trPr>
          <w:trHeight w:val="538"/>
        </w:trPr>
        <w:tc>
          <w:tcPr>
            <w:tcW w:w="640" w:type="pct"/>
          </w:tcPr>
          <w:p w14:paraId="27DE0459" w14:textId="6007D67B" w:rsidR="00386C78" w:rsidRPr="00386C78" w:rsidRDefault="00386C78" w:rsidP="00123F0A">
            <w:pPr>
              <w:contextualSpacing/>
              <w:jc w:val="both"/>
              <w:rPr>
                <w:rFonts w:asciiTheme="minorHAnsi" w:hAnsiTheme="minorHAnsi" w:cstheme="minorHAnsi"/>
                <w:szCs w:val="23"/>
              </w:rPr>
            </w:pPr>
            <w:r w:rsidRPr="00386C78">
              <w:rPr>
                <w:rFonts w:asciiTheme="minorHAnsi" w:hAnsiTheme="minorHAnsi" w:cstheme="minorHAnsi"/>
                <w:szCs w:val="23"/>
              </w:rPr>
              <w:t>27 Feb, 2020</w:t>
            </w:r>
          </w:p>
        </w:tc>
        <w:tc>
          <w:tcPr>
            <w:tcW w:w="1634" w:type="pct"/>
          </w:tcPr>
          <w:p w14:paraId="0B598993" w14:textId="4C0FC56E" w:rsidR="00386C78" w:rsidRPr="00386C78" w:rsidRDefault="00386C78" w:rsidP="00123F0A">
            <w:pPr>
              <w:contextualSpacing/>
              <w:jc w:val="both"/>
              <w:rPr>
                <w:rFonts w:asciiTheme="minorHAnsi" w:hAnsiTheme="minorHAnsi" w:cstheme="minorHAnsi"/>
                <w:szCs w:val="23"/>
              </w:rPr>
            </w:pPr>
            <w:r w:rsidRPr="00386C78">
              <w:rPr>
                <w:rFonts w:asciiTheme="minorHAnsi" w:hAnsiTheme="minorHAnsi" w:cstheme="minorHAnsi"/>
                <w:szCs w:val="23"/>
              </w:rPr>
              <w:t>Webinar #2: Lay Judicial Officer’s Webinar</w:t>
            </w:r>
          </w:p>
        </w:tc>
        <w:tc>
          <w:tcPr>
            <w:tcW w:w="518" w:type="pct"/>
          </w:tcPr>
          <w:p w14:paraId="04FF8B92" w14:textId="2591C02A" w:rsidR="00386C78" w:rsidRPr="00386C78" w:rsidRDefault="00386C78" w:rsidP="00123F0A">
            <w:pPr>
              <w:contextualSpacing/>
              <w:jc w:val="both"/>
              <w:rPr>
                <w:rFonts w:asciiTheme="minorHAnsi" w:hAnsiTheme="minorHAnsi" w:cstheme="minorHAnsi"/>
                <w:szCs w:val="23"/>
              </w:rPr>
            </w:pPr>
            <w:r w:rsidRPr="00386C78">
              <w:rPr>
                <w:rFonts w:asciiTheme="minorHAnsi" w:hAnsiTheme="minorHAnsi" w:cstheme="minorHAnsi"/>
                <w:szCs w:val="23"/>
              </w:rPr>
              <w:t>Remote</w:t>
            </w:r>
          </w:p>
        </w:tc>
        <w:tc>
          <w:tcPr>
            <w:tcW w:w="210" w:type="pct"/>
            <w:noWrap/>
          </w:tcPr>
          <w:p w14:paraId="5A9A183C" w14:textId="6D5A801E" w:rsidR="00386C78" w:rsidRPr="00386C78" w:rsidRDefault="00386C78" w:rsidP="00123F0A">
            <w:pPr>
              <w:contextualSpacing/>
              <w:jc w:val="both"/>
              <w:rPr>
                <w:rFonts w:asciiTheme="minorHAnsi" w:hAnsiTheme="minorHAnsi" w:cstheme="minorHAnsi"/>
                <w:szCs w:val="23"/>
              </w:rPr>
            </w:pPr>
            <w:r w:rsidRPr="00386C78">
              <w:rPr>
                <w:rFonts w:asciiTheme="minorHAnsi" w:hAnsiTheme="minorHAnsi" w:cstheme="minorHAnsi"/>
                <w:szCs w:val="23"/>
              </w:rPr>
              <w:t>22</w:t>
            </w:r>
          </w:p>
        </w:tc>
        <w:tc>
          <w:tcPr>
            <w:tcW w:w="354" w:type="pct"/>
            <w:noWrap/>
          </w:tcPr>
          <w:p w14:paraId="64A0987A" w14:textId="4707EFEE" w:rsidR="00386C78" w:rsidRPr="00386C78" w:rsidRDefault="00386C78" w:rsidP="00123F0A">
            <w:pPr>
              <w:contextualSpacing/>
              <w:jc w:val="both"/>
              <w:rPr>
                <w:rFonts w:asciiTheme="minorHAnsi" w:hAnsiTheme="minorHAnsi" w:cstheme="minorHAnsi"/>
                <w:szCs w:val="23"/>
              </w:rPr>
            </w:pPr>
            <w:r w:rsidRPr="00386C78">
              <w:rPr>
                <w:rFonts w:asciiTheme="minorHAnsi" w:hAnsiTheme="minorHAnsi" w:cstheme="minorHAnsi"/>
                <w:szCs w:val="23"/>
              </w:rPr>
              <w:t>12</w:t>
            </w:r>
          </w:p>
        </w:tc>
        <w:tc>
          <w:tcPr>
            <w:tcW w:w="485" w:type="pct"/>
            <w:noWrap/>
          </w:tcPr>
          <w:p w14:paraId="000662A1" w14:textId="1C7AC938" w:rsidR="00386C78" w:rsidRPr="00386C78" w:rsidRDefault="00386C78" w:rsidP="00123F0A">
            <w:pPr>
              <w:contextualSpacing/>
              <w:jc w:val="both"/>
              <w:rPr>
                <w:rFonts w:asciiTheme="minorHAnsi" w:hAnsiTheme="minorHAnsi" w:cstheme="minorHAnsi"/>
                <w:szCs w:val="23"/>
              </w:rPr>
            </w:pPr>
            <w:r w:rsidRPr="00386C78">
              <w:rPr>
                <w:rFonts w:asciiTheme="minorHAnsi" w:hAnsiTheme="minorHAnsi" w:cstheme="minorHAnsi"/>
                <w:szCs w:val="23"/>
              </w:rPr>
              <w:t>87.50%</w:t>
            </w:r>
          </w:p>
        </w:tc>
        <w:tc>
          <w:tcPr>
            <w:tcW w:w="483" w:type="pct"/>
            <w:noWrap/>
          </w:tcPr>
          <w:p w14:paraId="100279F5" w14:textId="5233CC9B" w:rsidR="00386C78" w:rsidRPr="00386C78" w:rsidRDefault="00386C78" w:rsidP="00123F0A">
            <w:pPr>
              <w:contextualSpacing/>
              <w:jc w:val="both"/>
              <w:rPr>
                <w:rFonts w:asciiTheme="minorHAnsi" w:hAnsiTheme="minorHAnsi" w:cstheme="minorHAnsi"/>
                <w:bCs/>
                <w:szCs w:val="23"/>
              </w:rPr>
            </w:pPr>
            <w:r w:rsidRPr="00386C78">
              <w:rPr>
                <w:rFonts w:asciiTheme="minorHAnsi" w:hAnsiTheme="minorHAnsi" w:cstheme="minorHAnsi"/>
                <w:bCs/>
                <w:szCs w:val="23"/>
              </w:rPr>
              <w:t>NA</w:t>
            </w:r>
          </w:p>
        </w:tc>
        <w:tc>
          <w:tcPr>
            <w:tcW w:w="676" w:type="pct"/>
            <w:noWrap/>
          </w:tcPr>
          <w:p w14:paraId="4A0D59B6" w14:textId="2D6E8BAF" w:rsidR="00386C78" w:rsidRPr="00386C78" w:rsidRDefault="00386C78" w:rsidP="00123F0A">
            <w:pPr>
              <w:contextualSpacing/>
              <w:jc w:val="both"/>
              <w:rPr>
                <w:rFonts w:asciiTheme="minorHAnsi" w:hAnsiTheme="minorHAnsi" w:cstheme="minorHAnsi"/>
                <w:szCs w:val="23"/>
              </w:rPr>
            </w:pPr>
            <w:r w:rsidRPr="00386C78">
              <w:rPr>
                <w:rFonts w:asciiTheme="minorHAnsi" w:hAnsiTheme="minorHAnsi" w:cstheme="minorHAnsi"/>
                <w:bCs/>
                <w:szCs w:val="23"/>
              </w:rPr>
              <w:t>85.71%</w:t>
            </w:r>
          </w:p>
        </w:tc>
      </w:tr>
      <w:tr w:rsidR="0037594D" w:rsidRPr="007F7D59" w14:paraId="69D15C0E" w14:textId="77777777" w:rsidTr="00123F0A">
        <w:trPr>
          <w:trHeight w:val="538"/>
        </w:trPr>
        <w:tc>
          <w:tcPr>
            <w:tcW w:w="640" w:type="pct"/>
          </w:tcPr>
          <w:p w14:paraId="4401C97E" w14:textId="15B6C442" w:rsidR="0037594D" w:rsidRPr="0037594D" w:rsidRDefault="0037594D" w:rsidP="00123F0A">
            <w:pPr>
              <w:contextualSpacing/>
              <w:jc w:val="both"/>
              <w:rPr>
                <w:rFonts w:asciiTheme="minorHAnsi" w:hAnsiTheme="minorHAnsi" w:cstheme="minorHAnsi"/>
                <w:szCs w:val="23"/>
              </w:rPr>
            </w:pPr>
            <w:r w:rsidRPr="0037594D">
              <w:rPr>
                <w:rFonts w:asciiTheme="minorHAnsi" w:hAnsiTheme="minorHAnsi" w:cstheme="minorHAnsi"/>
                <w:szCs w:val="23"/>
              </w:rPr>
              <w:t>24 Apr, 2020</w:t>
            </w:r>
          </w:p>
        </w:tc>
        <w:tc>
          <w:tcPr>
            <w:tcW w:w="1634" w:type="pct"/>
          </w:tcPr>
          <w:p w14:paraId="139BC5B6" w14:textId="058AF8BE" w:rsidR="0037594D" w:rsidRPr="0037594D" w:rsidRDefault="0037594D" w:rsidP="00866BA2">
            <w:pPr>
              <w:contextualSpacing/>
              <w:rPr>
                <w:rFonts w:asciiTheme="minorHAnsi" w:hAnsiTheme="minorHAnsi" w:cstheme="minorHAnsi"/>
                <w:szCs w:val="23"/>
              </w:rPr>
            </w:pPr>
            <w:r w:rsidRPr="0037594D">
              <w:rPr>
                <w:rFonts w:asciiTheme="minorHAnsi" w:hAnsiTheme="minorHAnsi" w:cstheme="minorHAnsi"/>
                <w:szCs w:val="23"/>
              </w:rPr>
              <w:t xml:space="preserve">Webinar #3: </w:t>
            </w:r>
            <w:r w:rsidR="00866BA2">
              <w:rPr>
                <w:rFonts w:asciiTheme="minorHAnsi" w:hAnsiTheme="minorHAnsi" w:cstheme="minorHAnsi"/>
                <w:szCs w:val="23"/>
              </w:rPr>
              <w:t>Facilitating Partner Court engagement with NJC Global Lessons</w:t>
            </w:r>
            <w:r w:rsidRPr="0037594D">
              <w:rPr>
                <w:rFonts w:asciiTheme="minorHAnsi" w:hAnsiTheme="minorHAnsi" w:cstheme="minorHAnsi"/>
                <w:szCs w:val="23"/>
              </w:rPr>
              <w:t xml:space="preserve"> Learned from Around the World about Managing Courts in a Pandemic</w:t>
            </w:r>
          </w:p>
        </w:tc>
        <w:tc>
          <w:tcPr>
            <w:tcW w:w="518" w:type="pct"/>
          </w:tcPr>
          <w:p w14:paraId="59FC8FE9" w14:textId="7EF5713C" w:rsidR="0037594D" w:rsidRPr="0037594D" w:rsidRDefault="0037594D" w:rsidP="00123F0A">
            <w:pPr>
              <w:contextualSpacing/>
              <w:jc w:val="both"/>
              <w:rPr>
                <w:rFonts w:asciiTheme="minorHAnsi" w:hAnsiTheme="minorHAnsi" w:cstheme="minorHAnsi"/>
                <w:szCs w:val="23"/>
              </w:rPr>
            </w:pPr>
            <w:r w:rsidRPr="0037594D">
              <w:rPr>
                <w:rFonts w:asciiTheme="minorHAnsi" w:hAnsiTheme="minorHAnsi" w:cstheme="minorHAnsi"/>
                <w:szCs w:val="23"/>
              </w:rPr>
              <w:t>Remote</w:t>
            </w:r>
          </w:p>
        </w:tc>
        <w:tc>
          <w:tcPr>
            <w:tcW w:w="210" w:type="pct"/>
            <w:noWrap/>
          </w:tcPr>
          <w:p w14:paraId="4929D1B5" w14:textId="6CF730D9" w:rsidR="0037594D" w:rsidRPr="0037594D" w:rsidRDefault="0037594D" w:rsidP="00123F0A">
            <w:pPr>
              <w:contextualSpacing/>
              <w:jc w:val="both"/>
              <w:rPr>
                <w:rFonts w:asciiTheme="minorHAnsi" w:hAnsiTheme="minorHAnsi" w:cstheme="minorHAnsi"/>
                <w:szCs w:val="23"/>
              </w:rPr>
            </w:pPr>
            <w:r w:rsidRPr="0037594D">
              <w:rPr>
                <w:rFonts w:asciiTheme="minorHAnsi" w:hAnsiTheme="minorHAnsi" w:cstheme="minorHAnsi"/>
                <w:szCs w:val="23"/>
              </w:rPr>
              <w:t>-</w:t>
            </w:r>
          </w:p>
        </w:tc>
        <w:tc>
          <w:tcPr>
            <w:tcW w:w="354" w:type="pct"/>
            <w:noWrap/>
          </w:tcPr>
          <w:p w14:paraId="645EF474" w14:textId="114ECFD9" w:rsidR="0037594D" w:rsidRPr="0037594D" w:rsidRDefault="0037594D" w:rsidP="00123F0A">
            <w:pPr>
              <w:contextualSpacing/>
              <w:jc w:val="both"/>
              <w:rPr>
                <w:rFonts w:asciiTheme="minorHAnsi" w:hAnsiTheme="minorHAnsi" w:cstheme="minorHAnsi"/>
                <w:szCs w:val="23"/>
              </w:rPr>
            </w:pPr>
            <w:r w:rsidRPr="0037594D">
              <w:rPr>
                <w:rFonts w:asciiTheme="minorHAnsi" w:hAnsiTheme="minorHAnsi" w:cstheme="minorHAnsi"/>
                <w:szCs w:val="23"/>
              </w:rPr>
              <w:t>-</w:t>
            </w:r>
          </w:p>
        </w:tc>
        <w:tc>
          <w:tcPr>
            <w:tcW w:w="485" w:type="pct"/>
            <w:noWrap/>
          </w:tcPr>
          <w:p w14:paraId="29D4EEF8" w14:textId="32BF3F0E" w:rsidR="0037594D" w:rsidRPr="0037594D" w:rsidRDefault="0037594D" w:rsidP="00123F0A">
            <w:pPr>
              <w:contextualSpacing/>
              <w:jc w:val="both"/>
              <w:rPr>
                <w:rFonts w:asciiTheme="minorHAnsi" w:hAnsiTheme="minorHAnsi" w:cstheme="minorHAnsi"/>
                <w:szCs w:val="23"/>
              </w:rPr>
            </w:pPr>
            <w:r w:rsidRPr="0037594D">
              <w:rPr>
                <w:rFonts w:asciiTheme="minorHAnsi" w:hAnsiTheme="minorHAnsi" w:cstheme="minorHAnsi"/>
                <w:szCs w:val="23"/>
              </w:rPr>
              <w:t>NA</w:t>
            </w:r>
          </w:p>
        </w:tc>
        <w:tc>
          <w:tcPr>
            <w:tcW w:w="483" w:type="pct"/>
            <w:noWrap/>
          </w:tcPr>
          <w:p w14:paraId="68E057FD" w14:textId="09E9479C" w:rsidR="0037594D" w:rsidRPr="0037594D" w:rsidRDefault="0037594D" w:rsidP="00123F0A">
            <w:pPr>
              <w:contextualSpacing/>
              <w:jc w:val="both"/>
              <w:rPr>
                <w:rFonts w:asciiTheme="minorHAnsi" w:hAnsiTheme="minorHAnsi" w:cstheme="minorHAnsi"/>
                <w:bCs/>
                <w:szCs w:val="23"/>
              </w:rPr>
            </w:pPr>
            <w:r w:rsidRPr="0037594D">
              <w:rPr>
                <w:rFonts w:asciiTheme="minorHAnsi" w:hAnsiTheme="minorHAnsi" w:cstheme="minorHAnsi"/>
                <w:bCs/>
                <w:szCs w:val="23"/>
              </w:rPr>
              <w:t>NA</w:t>
            </w:r>
          </w:p>
        </w:tc>
        <w:tc>
          <w:tcPr>
            <w:tcW w:w="676" w:type="pct"/>
            <w:noWrap/>
          </w:tcPr>
          <w:p w14:paraId="019C7216" w14:textId="7AE2CDD2" w:rsidR="0037594D" w:rsidRPr="0037594D" w:rsidRDefault="0037594D" w:rsidP="00123F0A">
            <w:pPr>
              <w:contextualSpacing/>
              <w:jc w:val="both"/>
              <w:rPr>
                <w:rFonts w:asciiTheme="minorHAnsi" w:hAnsiTheme="minorHAnsi" w:cstheme="minorHAnsi"/>
                <w:bCs/>
                <w:szCs w:val="23"/>
              </w:rPr>
            </w:pPr>
            <w:r w:rsidRPr="0037594D">
              <w:rPr>
                <w:rFonts w:asciiTheme="minorHAnsi" w:hAnsiTheme="minorHAnsi" w:cstheme="minorHAnsi"/>
                <w:bCs/>
                <w:szCs w:val="23"/>
              </w:rPr>
              <w:t>NA</w:t>
            </w:r>
          </w:p>
        </w:tc>
      </w:tr>
      <w:tr w:rsidR="00281D44" w:rsidRPr="007F7D59" w14:paraId="1A9C611C" w14:textId="77777777" w:rsidTr="00123F0A">
        <w:trPr>
          <w:trHeight w:val="538"/>
        </w:trPr>
        <w:tc>
          <w:tcPr>
            <w:tcW w:w="640" w:type="pct"/>
          </w:tcPr>
          <w:p w14:paraId="0621E207" w14:textId="4EDF0953" w:rsidR="00281D44" w:rsidRPr="00624C2B" w:rsidRDefault="00281D44" w:rsidP="00281D44">
            <w:pPr>
              <w:contextualSpacing/>
              <w:rPr>
                <w:rFonts w:asciiTheme="minorHAnsi" w:hAnsiTheme="minorHAnsi" w:cstheme="minorHAnsi"/>
                <w:szCs w:val="23"/>
              </w:rPr>
            </w:pPr>
            <w:r w:rsidRPr="00624C2B">
              <w:rPr>
                <w:rFonts w:asciiTheme="minorHAnsi" w:hAnsiTheme="minorHAnsi" w:cstheme="minorHAnsi"/>
                <w:szCs w:val="23"/>
              </w:rPr>
              <w:t>28 May, 2020</w:t>
            </w:r>
          </w:p>
        </w:tc>
        <w:tc>
          <w:tcPr>
            <w:tcW w:w="1634" w:type="pct"/>
          </w:tcPr>
          <w:p w14:paraId="5CE8DF1D" w14:textId="32D67BE3" w:rsidR="00281D44" w:rsidRPr="00624C2B" w:rsidRDefault="00281D44" w:rsidP="00281D44">
            <w:pPr>
              <w:contextualSpacing/>
              <w:rPr>
                <w:rFonts w:asciiTheme="minorHAnsi" w:hAnsiTheme="minorHAnsi" w:cstheme="minorHAnsi"/>
                <w:szCs w:val="23"/>
              </w:rPr>
            </w:pPr>
            <w:r w:rsidRPr="00624C2B">
              <w:rPr>
                <w:rFonts w:asciiTheme="minorHAnsi" w:hAnsiTheme="minorHAnsi" w:cstheme="minorHAnsi"/>
                <w:szCs w:val="23"/>
              </w:rPr>
              <w:t>Webinar #</w:t>
            </w:r>
            <w:r>
              <w:rPr>
                <w:rFonts w:asciiTheme="minorHAnsi" w:hAnsiTheme="minorHAnsi" w:cstheme="minorHAnsi"/>
                <w:szCs w:val="23"/>
              </w:rPr>
              <w:t>4</w:t>
            </w:r>
            <w:r w:rsidRPr="00624C2B">
              <w:rPr>
                <w:rFonts w:asciiTheme="minorHAnsi" w:hAnsiTheme="minorHAnsi" w:cstheme="minorHAnsi"/>
                <w:szCs w:val="23"/>
              </w:rPr>
              <w:t>: COVID-19</w:t>
            </w:r>
            <w:r>
              <w:rPr>
                <w:rFonts w:asciiTheme="minorHAnsi" w:hAnsiTheme="minorHAnsi" w:cstheme="minorHAnsi"/>
                <w:szCs w:val="23"/>
              </w:rPr>
              <w:t xml:space="preserve"> Webinar series</w:t>
            </w:r>
            <w:r w:rsidRPr="00624C2B">
              <w:rPr>
                <w:rFonts w:asciiTheme="minorHAnsi" w:hAnsiTheme="minorHAnsi" w:cstheme="minorHAnsi"/>
                <w:szCs w:val="23"/>
              </w:rPr>
              <w:t>: Pacific Issues, Challenges and Local Solutions; Experience-Sharing Webinar</w:t>
            </w:r>
          </w:p>
        </w:tc>
        <w:tc>
          <w:tcPr>
            <w:tcW w:w="518" w:type="pct"/>
          </w:tcPr>
          <w:p w14:paraId="6CC43AB1" w14:textId="0F778C9F" w:rsidR="00281D44" w:rsidRPr="00624C2B" w:rsidRDefault="00281D44" w:rsidP="00281D44">
            <w:pPr>
              <w:contextualSpacing/>
              <w:rPr>
                <w:rFonts w:asciiTheme="minorHAnsi" w:hAnsiTheme="minorHAnsi" w:cstheme="minorHAnsi"/>
                <w:szCs w:val="23"/>
              </w:rPr>
            </w:pPr>
            <w:r w:rsidRPr="00624C2B">
              <w:rPr>
                <w:rFonts w:asciiTheme="minorHAnsi" w:hAnsiTheme="minorHAnsi" w:cstheme="minorHAnsi"/>
                <w:szCs w:val="23"/>
              </w:rPr>
              <w:t>Remote</w:t>
            </w:r>
          </w:p>
        </w:tc>
        <w:tc>
          <w:tcPr>
            <w:tcW w:w="210" w:type="pct"/>
            <w:noWrap/>
          </w:tcPr>
          <w:p w14:paraId="3F0C8C5D" w14:textId="1210F27B" w:rsidR="00281D44" w:rsidRPr="00624C2B" w:rsidRDefault="00281D44" w:rsidP="00281D44">
            <w:pPr>
              <w:contextualSpacing/>
              <w:rPr>
                <w:rFonts w:asciiTheme="minorHAnsi" w:hAnsiTheme="minorHAnsi" w:cstheme="minorHAnsi"/>
                <w:szCs w:val="23"/>
              </w:rPr>
            </w:pPr>
            <w:r w:rsidRPr="00624C2B">
              <w:rPr>
                <w:rFonts w:asciiTheme="minorHAnsi" w:hAnsiTheme="minorHAnsi" w:cstheme="minorHAnsi"/>
                <w:szCs w:val="23"/>
              </w:rPr>
              <w:t>21</w:t>
            </w:r>
          </w:p>
        </w:tc>
        <w:tc>
          <w:tcPr>
            <w:tcW w:w="354" w:type="pct"/>
            <w:noWrap/>
          </w:tcPr>
          <w:p w14:paraId="5F71B38F" w14:textId="1278AA68" w:rsidR="00281D44" w:rsidRPr="00624C2B" w:rsidRDefault="00281D44" w:rsidP="00281D44">
            <w:pPr>
              <w:contextualSpacing/>
              <w:rPr>
                <w:rFonts w:asciiTheme="minorHAnsi" w:hAnsiTheme="minorHAnsi" w:cstheme="minorHAnsi"/>
                <w:szCs w:val="23"/>
              </w:rPr>
            </w:pPr>
            <w:r w:rsidRPr="00624C2B">
              <w:rPr>
                <w:rFonts w:asciiTheme="minorHAnsi" w:hAnsiTheme="minorHAnsi" w:cstheme="minorHAnsi"/>
                <w:szCs w:val="23"/>
              </w:rPr>
              <w:t>8</w:t>
            </w:r>
          </w:p>
        </w:tc>
        <w:tc>
          <w:tcPr>
            <w:tcW w:w="485" w:type="pct"/>
            <w:noWrap/>
          </w:tcPr>
          <w:p w14:paraId="280264BE" w14:textId="2D168A61" w:rsidR="00281D44" w:rsidRPr="00624C2B" w:rsidRDefault="00281D44" w:rsidP="00281D44">
            <w:pPr>
              <w:contextualSpacing/>
              <w:rPr>
                <w:rFonts w:asciiTheme="minorHAnsi" w:hAnsiTheme="minorHAnsi" w:cstheme="minorHAnsi"/>
                <w:szCs w:val="23"/>
              </w:rPr>
            </w:pPr>
            <w:r w:rsidRPr="00624C2B">
              <w:rPr>
                <w:rFonts w:asciiTheme="minorHAnsi" w:hAnsiTheme="minorHAnsi" w:cstheme="minorHAnsi"/>
                <w:szCs w:val="23"/>
              </w:rPr>
              <w:t>73.02%</w:t>
            </w:r>
          </w:p>
        </w:tc>
        <w:tc>
          <w:tcPr>
            <w:tcW w:w="483" w:type="pct"/>
            <w:noWrap/>
          </w:tcPr>
          <w:p w14:paraId="7EDFA729" w14:textId="48F37F22" w:rsidR="00281D44" w:rsidRPr="00624C2B" w:rsidRDefault="00281D44" w:rsidP="00281D44">
            <w:pPr>
              <w:contextualSpacing/>
              <w:rPr>
                <w:rFonts w:asciiTheme="minorHAnsi" w:hAnsiTheme="minorHAnsi" w:cstheme="minorHAnsi"/>
                <w:bCs/>
                <w:szCs w:val="23"/>
              </w:rPr>
            </w:pPr>
            <w:r w:rsidRPr="00624C2B">
              <w:rPr>
                <w:rFonts w:asciiTheme="minorHAnsi" w:hAnsiTheme="minorHAnsi" w:cstheme="minorHAnsi"/>
                <w:bCs/>
                <w:szCs w:val="23"/>
              </w:rPr>
              <w:t>NA</w:t>
            </w:r>
          </w:p>
        </w:tc>
        <w:tc>
          <w:tcPr>
            <w:tcW w:w="676" w:type="pct"/>
            <w:noWrap/>
          </w:tcPr>
          <w:p w14:paraId="651CBD70" w14:textId="2AB5ABBB" w:rsidR="00281D44" w:rsidRPr="00624C2B" w:rsidRDefault="00281D44" w:rsidP="00281D44">
            <w:pPr>
              <w:contextualSpacing/>
              <w:rPr>
                <w:rFonts w:asciiTheme="minorHAnsi" w:hAnsiTheme="minorHAnsi" w:cstheme="minorHAnsi"/>
                <w:bCs/>
                <w:szCs w:val="23"/>
              </w:rPr>
            </w:pPr>
            <w:r w:rsidRPr="00624C2B">
              <w:rPr>
                <w:rFonts w:asciiTheme="minorHAnsi" w:hAnsiTheme="minorHAnsi" w:cstheme="minorHAnsi"/>
                <w:bCs/>
                <w:szCs w:val="23"/>
              </w:rPr>
              <w:t>77.54%</w:t>
            </w:r>
          </w:p>
        </w:tc>
      </w:tr>
      <w:tr w:rsidR="00281D44" w:rsidRPr="007F7D59" w14:paraId="216D63D3" w14:textId="77777777" w:rsidTr="00123F0A">
        <w:trPr>
          <w:trHeight w:val="538"/>
        </w:trPr>
        <w:tc>
          <w:tcPr>
            <w:tcW w:w="640" w:type="pct"/>
          </w:tcPr>
          <w:p w14:paraId="6359B6CC" w14:textId="01669F55" w:rsidR="00281D44" w:rsidRPr="00624C2B" w:rsidRDefault="00281D44" w:rsidP="00281D44">
            <w:pPr>
              <w:contextualSpacing/>
              <w:rPr>
                <w:rFonts w:cstheme="minorHAnsi"/>
                <w:szCs w:val="23"/>
              </w:rPr>
            </w:pPr>
            <w:r>
              <w:rPr>
                <w:rFonts w:asciiTheme="minorHAnsi" w:hAnsiTheme="minorHAnsi" w:cstheme="minorHAnsi"/>
                <w:szCs w:val="23"/>
              </w:rPr>
              <w:t>23 June</w:t>
            </w:r>
            <w:r w:rsidRPr="00624C2B">
              <w:rPr>
                <w:rFonts w:asciiTheme="minorHAnsi" w:hAnsiTheme="minorHAnsi" w:cstheme="minorHAnsi"/>
                <w:szCs w:val="23"/>
              </w:rPr>
              <w:t>, 2020</w:t>
            </w:r>
          </w:p>
        </w:tc>
        <w:tc>
          <w:tcPr>
            <w:tcW w:w="1634" w:type="pct"/>
          </w:tcPr>
          <w:p w14:paraId="03C6A7EC" w14:textId="75D05775" w:rsidR="00281D44" w:rsidRPr="00624C2B" w:rsidRDefault="00281D44" w:rsidP="00281D44">
            <w:pPr>
              <w:contextualSpacing/>
              <w:rPr>
                <w:rFonts w:cstheme="minorHAnsi"/>
                <w:szCs w:val="23"/>
              </w:rPr>
            </w:pPr>
            <w:r w:rsidRPr="00624C2B">
              <w:rPr>
                <w:rFonts w:asciiTheme="minorHAnsi" w:hAnsiTheme="minorHAnsi" w:cstheme="minorHAnsi"/>
                <w:szCs w:val="23"/>
              </w:rPr>
              <w:t>Webinar #</w:t>
            </w:r>
            <w:r>
              <w:rPr>
                <w:rFonts w:asciiTheme="minorHAnsi" w:hAnsiTheme="minorHAnsi" w:cstheme="minorHAnsi"/>
                <w:szCs w:val="23"/>
              </w:rPr>
              <w:t>5</w:t>
            </w:r>
            <w:r w:rsidRPr="00624C2B">
              <w:rPr>
                <w:rFonts w:asciiTheme="minorHAnsi" w:hAnsiTheme="minorHAnsi" w:cstheme="minorHAnsi"/>
                <w:szCs w:val="23"/>
              </w:rPr>
              <w:t>:</w:t>
            </w:r>
            <w:r>
              <w:rPr>
                <w:rFonts w:asciiTheme="minorHAnsi" w:hAnsiTheme="minorHAnsi" w:cstheme="minorHAnsi"/>
                <w:szCs w:val="23"/>
              </w:rPr>
              <w:t xml:space="preserve"> COVID-19 Webinar series:</w:t>
            </w:r>
            <w:r w:rsidRPr="00624C2B">
              <w:rPr>
                <w:rFonts w:asciiTheme="minorHAnsi" w:hAnsiTheme="minorHAnsi" w:cstheme="minorHAnsi"/>
                <w:szCs w:val="23"/>
              </w:rPr>
              <w:t xml:space="preserve"> </w:t>
            </w:r>
            <w:r>
              <w:rPr>
                <w:rFonts w:asciiTheme="minorHAnsi" w:hAnsiTheme="minorHAnsi" w:cstheme="minorHAnsi"/>
                <w:szCs w:val="23"/>
              </w:rPr>
              <w:t>Opening the Courts Safely during COVID-19</w:t>
            </w:r>
          </w:p>
        </w:tc>
        <w:tc>
          <w:tcPr>
            <w:tcW w:w="518" w:type="pct"/>
          </w:tcPr>
          <w:p w14:paraId="7724CD37" w14:textId="2F1A84A9" w:rsidR="00281D44" w:rsidRPr="00624C2B" w:rsidRDefault="00281D44" w:rsidP="00281D44">
            <w:pPr>
              <w:contextualSpacing/>
              <w:rPr>
                <w:rFonts w:cstheme="minorHAnsi"/>
                <w:szCs w:val="23"/>
              </w:rPr>
            </w:pPr>
            <w:r w:rsidRPr="00624C2B">
              <w:rPr>
                <w:rFonts w:asciiTheme="minorHAnsi" w:hAnsiTheme="minorHAnsi" w:cstheme="minorHAnsi"/>
                <w:szCs w:val="23"/>
              </w:rPr>
              <w:t>Remote</w:t>
            </w:r>
          </w:p>
        </w:tc>
        <w:tc>
          <w:tcPr>
            <w:tcW w:w="210" w:type="pct"/>
            <w:noWrap/>
          </w:tcPr>
          <w:p w14:paraId="59E1B7EE" w14:textId="447EC9B3" w:rsidR="00281D44" w:rsidRPr="00624C2B" w:rsidRDefault="00281D44" w:rsidP="00281D44">
            <w:pPr>
              <w:contextualSpacing/>
              <w:rPr>
                <w:rFonts w:cstheme="minorHAnsi"/>
                <w:szCs w:val="23"/>
              </w:rPr>
            </w:pPr>
            <w:r>
              <w:rPr>
                <w:rFonts w:asciiTheme="minorHAnsi" w:hAnsiTheme="minorHAnsi" w:cstheme="minorHAnsi"/>
                <w:szCs w:val="23"/>
              </w:rPr>
              <w:t>23</w:t>
            </w:r>
          </w:p>
        </w:tc>
        <w:tc>
          <w:tcPr>
            <w:tcW w:w="354" w:type="pct"/>
            <w:noWrap/>
          </w:tcPr>
          <w:p w14:paraId="435A1687" w14:textId="18A016E9" w:rsidR="00281D44" w:rsidRPr="00624C2B" w:rsidRDefault="00281D44" w:rsidP="00281D44">
            <w:pPr>
              <w:contextualSpacing/>
              <w:rPr>
                <w:rFonts w:cstheme="minorHAnsi"/>
                <w:szCs w:val="23"/>
              </w:rPr>
            </w:pPr>
            <w:r>
              <w:rPr>
                <w:rFonts w:asciiTheme="minorHAnsi" w:hAnsiTheme="minorHAnsi" w:cstheme="minorHAnsi"/>
                <w:szCs w:val="23"/>
              </w:rPr>
              <w:t>10</w:t>
            </w:r>
          </w:p>
        </w:tc>
        <w:tc>
          <w:tcPr>
            <w:tcW w:w="485" w:type="pct"/>
            <w:noWrap/>
          </w:tcPr>
          <w:p w14:paraId="721F168D" w14:textId="2B89EAFE" w:rsidR="00281D44" w:rsidRPr="00624C2B" w:rsidRDefault="00281D44" w:rsidP="00281D44">
            <w:pPr>
              <w:contextualSpacing/>
              <w:rPr>
                <w:rFonts w:cstheme="minorHAnsi"/>
                <w:szCs w:val="23"/>
              </w:rPr>
            </w:pPr>
            <w:r w:rsidRPr="00C04875">
              <w:rPr>
                <w:rFonts w:asciiTheme="minorHAnsi" w:hAnsiTheme="minorHAnsi" w:cstheme="minorHAnsi"/>
                <w:szCs w:val="23"/>
              </w:rPr>
              <w:t>76.03%</w:t>
            </w:r>
          </w:p>
        </w:tc>
        <w:tc>
          <w:tcPr>
            <w:tcW w:w="483" w:type="pct"/>
            <w:noWrap/>
          </w:tcPr>
          <w:p w14:paraId="2DB11370" w14:textId="5262905A" w:rsidR="00281D44" w:rsidRPr="00624C2B" w:rsidRDefault="00281D44" w:rsidP="00281D44">
            <w:pPr>
              <w:contextualSpacing/>
              <w:rPr>
                <w:rFonts w:cstheme="minorHAnsi"/>
                <w:bCs/>
                <w:szCs w:val="23"/>
              </w:rPr>
            </w:pPr>
            <w:r w:rsidRPr="00624C2B">
              <w:rPr>
                <w:rFonts w:asciiTheme="minorHAnsi" w:hAnsiTheme="minorHAnsi" w:cstheme="minorHAnsi"/>
                <w:bCs/>
                <w:szCs w:val="23"/>
              </w:rPr>
              <w:t>NA</w:t>
            </w:r>
          </w:p>
        </w:tc>
        <w:tc>
          <w:tcPr>
            <w:tcW w:w="676" w:type="pct"/>
            <w:noWrap/>
          </w:tcPr>
          <w:p w14:paraId="7D437F08" w14:textId="79484E64" w:rsidR="00281D44" w:rsidRPr="00624C2B" w:rsidRDefault="00281D44" w:rsidP="00281D44">
            <w:pPr>
              <w:contextualSpacing/>
              <w:rPr>
                <w:rFonts w:cstheme="minorHAnsi"/>
                <w:bCs/>
                <w:szCs w:val="23"/>
              </w:rPr>
            </w:pPr>
            <w:r w:rsidRPr="00C04875">
              <w:rPr>
                <w:rFonts w:asciiTheme="minorHAnsi" w:hAnsiTheme="minorHAnsi" w:cstheme="minorHAnsi"/>
                <w:bCs/>
                <w:szCs w:val="23"/>
              </w:rPr>
              <w:t>70.96%</w:t>
            </w:r>
          </w:p>
        </w:tc>
      </w:tr>
    </w:tbl>
    <w:p w14:paraId="7B9E6A1B" w14:textId="77777777" w:rsidR="00870F4A" w:rsidRPr="00CD75B5" w:rsidRDefault="00870F4A" w:rsidP="00870F4A">
      <w:pPr>
        <w:contextualSpacing/>
        <w:jc w:val="both"/>
        <w:rPr>
          <w:rFonts w:cstheme="minorHAnsi"/>
          <w:b/>
          <w:color w:val="000000"/>
          <w:sz w:val="12"/>
          <w:szCs w:val="23"/>
        </w:rPr>
      </w:pPr>
    </w:p>
    <w:p w14:paraId="07597AD5" w14:textId="77777777" w:rsidR="00870F4A" w:rsidRPr="00113489" w:rsidRDefault="00870F4A" w:rsidP="00870F4A">
      <w:pPr>
        <w:contextualSpacing/>
        <w:jc w:val="both"/>
        <w:rPr>
          <w:rFonts w:cstheme="minorHAnsi"/>
          <w:b/>
          <w:color w:val="000000"/>
          <w:sz w:val="24"/>
          <w:szCs w:val="23"/>
        </w:rPr>
      </w:pPr>
      <w:r w:rsidRPr="00113489">
        <w:rPr>
          <w:rFonts w:cstheme="minorHAnsi"/>
          <w:b/>
          <w:color w:val="000000"/>
          <w:sz w:val="24"/>
          <w:szCs w:val="23"/>
        </w:rPr>
        <w:t>Project 9: Institutionalising Professional Development</w:t>
      </w:r>
    </w:p>
    <w:p w14:paraId="0EC9FBF3" w14:textId="77777777" w:rsidR="00870F4A" w:rsidRPr="00CD75B5" w:rsidRDefault="00870F4A" w:rsidP="00870F4A">
      <w:pPr>
        <w:contextualSpacing/>
        <w:jc w:val="both"/>
        <w:rPr>
          <w:rFonts w:cstheme="minorHAnsi"/>
          <w:color w:val="000000"/>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64"/>
        <w:gridCol w:w="3753"/>
        <w:gridCol w:w="1360"/>
        <w:gridCol w:w="801"/>
        <w:gridCol w:w="1217"/>
        <w:gridCol w:w="1665"/>
        <w:gridCol w:w="1656"/>
        <w:gridCol w:w="1538"/>
      </w:tblGrid>
      <w:tr w:rsidR="00870F4A" w:rsidRPr="007F7D59" w14:paraId="2117D8E9" w14:textId="77777777" w:rsidTr="00113489">
        <w:trPr>
          <w:trHeight w:val="277"/>
        </w:trPr>
        <w:tc>
          <w:tcPr>
            <w:tcW w:w="852" w:type="pct"/>
            <w:shd w:val="clear" w:color="auto" w:fill="B8CCE4" w:themeFill="accent1" w:themeFillTint="66"/>
            <w:noWrap/>
            <w:hideMark/>
          </w:tcPr>
          <w:p w14:paraId="75D34016"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298" w:type="pct"/>
            <w:shd w:val="clear" w:color="auto" w:fill="B8CCE4" w:themeFill="accent1" w:themeFillTint="66"/>
            <w:noWrap/>
            <w:hideMark/>
          </w:tcPr>
          <w:p w14:paraId="444E8FA4"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470" w:type="pct"/>
            <w:shd w:val="clear" w:color="auto" w:fill="B8CCE4" w:themeFill="accent1" w:themeFillTint="66"/>
            <w:noWrap/>
            <w:hideMark/>
          </w:tcPr>
          <w:p w14:paraId="14E965F7"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77" w:type="pct"/>
            <w:shd w:val="clear" w:color="auto" w:fill="B8CCE4" w:themeFill="accent1" w:themeFillTint="66"/>
            <w:noWrap/>
            <w:hideMark/>
          </w:tcPr>
          <w:p w14:paraId="58F970F9"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421" w:type="pct"/>
            <w:shd w:val="clear" w:color="auto" w:fill="B8CCE4" w:themeFill="accent1" w:themeFillTint="66"/>
            <w:noWrap/>
            <w:hideMark/>
          </w:tcPr>
          <w:p w14:paraId="746FDBCB" w14:textId="77777777" w:rsidR="00870F4A" w:rsidRPr="007F7D59" w:rsidRDefault="00870F4A" w:rsidP="00123F0A">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576" w:type="pct"/>
            <w:shd w:val="clear" w:color="auto" w:fill="B8CCE4" w:themeFill="accent1" w:themeFillTint="66"/>
            <w:noWrap/>
            <w:hideMark/>
          </w:tcPr>
          <w:p w14:paraId="024FE4B3"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573" w:type="pct"/>
            <w:shd w:val="clear" w:color="auto" w:fill="B8CCE4" w:themeFill="accent1" w:themeFillTint="66"/>
            <w:noWrap/>
            <w:hideMark/>
          </w:tcPr>
          <w:p w14:paraId="4E055482"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32" w:type="pct"/>
            <w:shd w:val="clear" w:color="auto" w:fill="B8CCE4" w:themeFill="accent1" w:themeFillTint="66"/>
            <w:noWrap/>
            <w:hideMark/>
          </w:tcPr>
          <w:p w14:paraId="3D87E2E2"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70F4A" w:rsidRPr="007F7D59" w14:paraId="28A787C5" w14:textId="77777777" w:rsidTr="00113489">
        <w:trPr>
          <w:trHeight w:val="210"/>
        </w:trPr>
        <w:tc>
          <w:tcPr>
            <w:tcW w:w="852" w:type="pct"/>
            <w:shd w:val="clear" w:color="auto" w:fill="DBE5F1" w:themeFill="accent1" w:themeFillTint="33"/>
            <w:hideMark/>
          </w:tcPr>
          <w:p w14:paraId="2AE9303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31 Oct-4 Nov 2016</w:t>
            </w:r>
          </w:p>
        </w:tc>
        <w:tc>
          <w:tcPr>
            <w:tcW w:w="1298" w:type="pct"/>
            <w:shd w:val="clear" w:color="auto" w:fill="DBE5F1" w:themeFill="accent1" w:themeFillTint="33"/>
            <w:hideMark/>
          </w:tcPr>
          <w:p w14:paraId="4EEAC7E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Career Pathway: Local Visit #1</w:t>
            </w:r>
          </w:p>
        </w:tc>
        <w:tc>
          <w:tcPr>
            <w:tcW w:w="470" w:type="pct"/>
            <w:shd w:val="clear" w:color="auto" w:fill="DBE5F1" w:themeFill="accent1" w:themeFillTint="33"/>
            <w:hideMark/>
          </w:tcPr>
          <w:p w14:paraId="2004C02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DBE5F1" w:themeFill="accent1" w:themeFillTint="33"/>
            <w:noWrap/>
            <w:hideMark/>
          </w:tcPr>
          <w:p w14:paraId="714CE8C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21" w:type="pct"/>
            <w:shd w:val="clear" w:color="auto" w:fill="DBE5F1" w:themeFill="accent1" w:themeFillTint="33"/>
            <w:noWrap/>
            <w:hideMark/>
          </w:tcPr>
          <w:p w14:paraId="2E8A9B6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76" w:type="pct"/>
            <w:shd w:val="clear" w:color="auto" w:fill="DBE5F1" w:themeFill="accent1" w:themeFillTint="33"/>
            <w:noWrap/>
            <w:hideMark/>
          </w:tcPr>
          <w:p w14:paraId="1679273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DBE5F1" w:themeFill="accent1" w:themeFillTint="33"/>
            <w:noWrap/>
            <w:hideMark/>
          </w:tcPr>
          <w:p w14:paraId="40E276E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DBE5F1" w:themeFill="accent1" w:themeFillTint="33"/>
            <w:noWrap/>
            <w:hideMark/>
          </w:tcPr>
          <w:p w14:paraId="4AF80A1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46835513" w14:textId="77777777" w:rsidTr="00113489">
        <w:trPr>
          <w:trHeight w:val="70"/>
        </w:trPr>
        <w:tc>
          <w:tcPr>
            <w:tcW w:w="852" w:type="pct"/>
            <w:shd w:val="clear" w:color="auto" w:fill="DBE5F1" w:themeFill="accent1" w:themeFillTint="33"/>
            <w:hideMark/>
          </w:tcPr>
          <w:p w14:paraId="3E1056A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30 Jan-3 Feb, 2017</w:t>
            </w:r>
          </w:p>
        </w:tc>
        <w:tc>
          <w:tcPr>
            <w:tcW w:w="1298" w:type="pct"/>
            <w:shd w:val="clear" w:color="auto" w:fill="DBE5F1" w:themeFill="accent1" w:themeFillTint="33"/>
            <w:hideMark/>
          </w:tcPr>
          <w:p w14:paraId="13D80B9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#1</w:t>
            </w:r>
          </w:p>
        </w:tc>
        <w:tc>
          <w:tcPr>
            <w:tcW w:w="470" w:type="pct"/>
            <w:shd w:val="clear" w:color="auto" w:fill="DBE5F1" w:themeFill="accent1" w:themeFillTint="33"/>
            <w:hideMark/>
          </w:tcPr>
          <w:p w14:paraId="6241AD6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DBE5F1" w:themeFill="accent1" w:themeFillTint="33"/>
            <w:noWrap/>
            <w:hideMark/>
          </w:tcPr>
          <w:p w14:paraId="0CA5DA1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21" w:type="pct"/>
            <w:shd w:val="clear" w:color="auto" w:fill="DBE5F1" w:themeFill="accent1" w:themeFillTint="33"/>
            <w:noWrap/>
            <w:hideMark/>
          </w:tcPr>
          <w:p w14:paraId="51ACEC3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76" w:type="pct"/>
            <w:shd w:val="clear" w:color="auto" w:fill="DBE5F1" w:themeFill="accent1" w:themeFillTint="33"/>
            <w:noWrap/>
            <w:hideMark/>
          </w:tcPr>
          <w:p w14:paraId="71EDD7F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DBE5F1" w:themeFill="accent1" w:themeFillTint="33"/>
            <w:noWrap/>
            <w:hideMark/>
          </w:tcPr>
          <w:p w14:paraId="4C83C3A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DBE5F1" w:themeFill="accent1" w:themeFillTint="33"/>
            <w:noWrap/>
            <w:hideMark/>
          </w:tcPr>
          <w:p w14:paraId="75F4AC4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446C678A" w14:textId="77777777" w:rsidTr="00113489">
        <w:trPr>
          <w:trHeight w:val="205"/>
        </w:trPr>
        <w:tc>
          <w:tcPr>
            <w:tcW w:w="852" w:type="pct"/>
            <w:shd w:val="clear" w:color="auto" w:fill="DBE5F1" w:themeFill="accent1" w:themeFillTint="33"/>
            <w:hideMark/>
          </w:tcPr>
          <w:p w14:paraId="376395D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4-9 June, 2017</w:t>
            </w:r>
          </w:p>
        </w:tc>
        <w:tc>
          <w:tcPr>
            <w:tcW w:w="1298" w:type="pct"/>
            <w:shd w:val="clear" w:color="auto" w:fill="DBE5F1" w:themeFill="accent1" w:themeFillTint="33"/>
            <w:hideMark/>
          </w:tcPr>
          <w:p w14:paraId="02782E1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#2</w:t>
            </w:r>
          </w:p>
        </w:tc>
        <w:tc>
          <w:tcPr>
            <w:tcW w:w="470" w:type="pct"/>
            <w:shd w:val="clear" w:color="auto" w:fill="DBE5F1" w:themeFill="accent1" w:themeFillTint="33"/>
            <w:hideMark/>
          </w:tcPr>
          <w:p w14:paraId="578C67F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DBE5F1" w:themeFill="accent1" w:themeFillTint="33"/>
            <w:noWrap/>
            <w:hideMark/>
          </w:tcPr>
          <w:p w14:paraId="407E53F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21" w:type="pct"/>
            <w:shd w:val="clear" w:color="auto" w:fill="DBE5F1" w:themeFill="accent1" w:themeFillTint="33"/>
            <w:noWrap/>
            <w:hideMark/>
          </w:tcPr>
          <w:p w14:paraId="4969042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76" w:type="pct"/>
            <w:shd w:val="clear" w:color="auto" w:fill="DBE5F1" w:themeFill="accent1" w:themeFillTint="33"/>
            <w:noWrap/>
            <w:hideMark/>
          </w:tcPr>
          <w:p w14:paraId="5CD10D9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DBE5F1" w:themeFill="accent1" w:themeFillTint="33"/>
            <w:noWrap/>
            <w:hideMark/>
          </w:tcPr>
          <w:p w14:paraId="5B02D68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DBE5F1" w:themeFill="accent1" w:themeFillTint="33"/>
            <w:noWrap/>
            <w:hideMark/>
          </w:tcPr>
          <w:p w14:paraId="16EE061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267FCCB7" w14:textId="77777777" w:rsidTr="00113489">
        <w:trPr>
          <w:trHeight w:val="183"/>
        </w:trPr>
        <w:tc>
          <w:tcPr>
            <w:tcW w:w="852" w:type="pct"/>
            <w:shd w:val="clear" w:color="auto" w:fill="DBE5F1" w:themeFill="accent1" w:themeFillTint="33"/>
            <w:hideMark/>
          </w:tcPr>
          <w:p w14:paraId="0DCCE20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4-8 Dec, 2017</w:t>
            </w:r>
          </w:p>
        </w:tc>
        <w:tc>
          <w:tcPr>
            <w:tcW w:w="1298" w:type="pct"/>
            <w:shd w:val="clear" w:color="auto" w:fill="DBE5F1" w:themeFill="accent1" w:themeFillTint="33"/>
            <w:hideMark/>
          </w:tcPr>
          <w:p w14:paraId="0808695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Career Pathway: Local Visit #2</w:t>
            </w:r>
          </w:p>
        </w:tc>
        <w:tc>
          <w:tcPr>
            <w:tcW w:w="470" w:type="pct"/>
            <w:shd w:val="clear" w:color="auto" w:fill="DBE5F1" w:themeFill="accent1" w:themeFillTint="33"/>
            <w:hideMark/>
          </w:tcPr>
          <w:p w14:paraId="45BEAC1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DBE5F1" w:themeFill="accent1" w:themeFillTint="33"/>
            <w:noWrap/>
            <w:hideMark/>
          </w:tcPr>
          <w:p w14:paraId="3EDCB4A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21" w:type="pct"/>
            <w:shd w:val="clear" w:color="auto" w:fill="DBE5F1" w:themeFill="accent1" w:themeFillTint="33"/>
            <w:noWrap/>
            <w:hideMark/>
          </w:tcPr>
          <w:p w14:paraId="340AB99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576" w:type="pct"/>
            <w:shd w:val="clear" w:color="auto" w:fill="DBE5F1" w:themeFill="accent1" w:themeFillTint="33"/>
            <w:noWrap/>
            <w:hideMark/>
          </w:tcPr>
          <w:p w14:paraId="1A7EB0A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DBE5F1" w:themeFill="accent1" w:themeFillTint="33"/>
            <w:noWrap/>
            <w:hideMark/>
          </w:tcPr>
          <w:p w14:paraId="094C6FA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DBE5F1" w:themeFill="accent1" w:themeFillTint="33"/>
            <w:noWrap/>
            <w:hideMark/>
          </w:tcPr>
          <w:p w14:paraId="54644A3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7F972A04" w14:textId="77777777" w:rsidTr="00113489">
        <w:trPr>
          <w:trHeight w:val="186"/>
        </w:trPr>
        <w:tc>
          <w:tcPr>
            <w:tcW w:w="852" w:type="pct"/>
            <w:shd w:val="clear" w:color="auto" w:fill="DBE5F1" w:themeFill="accent1" w:themeFillTint="33"/>
            <w:hideMark/>
          </w:tcPr>
          <w:p w14:paraId="0FDD4CD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2-6 July, 2018</w:t>
            </w:r>
          </w:p>
        </w:tc>
        <w:tc>
          <w:tcPr>
            <w:tcW w:w="1298" w:type="pct"/>
            <w:shd w:val="clear" w:color="auto" w:fill="DBE5F1" w:themeFill="accent1" w:themeFillTint="33"/>
            <w:hideMark/>
          </w:tcPr>
          <w:p w14:paraId="37D8BA9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#3</w:t>
            </w:r>
          </w:p>
        </w:tc>
        <w:tc>
          <w:tcPr>
            <w:tcW w:w="470" w:type="pct"/>
            <w:shd w:val="clear" w:color="auto" w:fill="DBE5F1" w:themeFill="accent1" w:themeFillTint="33"/>
            <w:hideMark/>
          </w:tcPr>
          <w:p w14:paraId="107A92A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DBE5F1" w:themeFill="accent1" w:themeFillTint="33"/>
            <w:noWrap/>
            <w:hideMark/>
          </w:tcPr>
          <w:p w14:paraId="49584D0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21" w:type="pct"/>
            <w:shd w:val="clear" w:color="auto" w:fill="DBE5F1" w:themeFill="accent1" w:themeFillTint="33"/>
            <w:noWrap/>
            <w:hideMark/>
          </w:tcPr>
          <w:p w14:paraId="5B8F1EB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576" w:type="pct"/>
            <w:shd w:val="clear" w:color="auto" w:fill="DBE5F1" w:themeFill="accent1" w:themeFillTint="33"/>
            <w:noWrap/>
            <w:hideMark/>
          </w:tcPr>
          <w:p w14:paraId="1C9B30C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DBE5F1" w:themeFill="accent1" w:themeFillTint="33"/>
            <w:noWrap/>
            <w:hideMark/>
          </w:tcPr>
          <w:p w14:paraId="08AAD5E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DBE5F1" w:themeFill="accent1" w:themeFillTint="33"/>
            <w:noWrap/>
            <w:hideMark/>
          </w:tcPr>
          <w:p w14:paraId="1CDDAF3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41452BE9" w14:textId="77777777" w:rsidTr="00113489">
        <w:trPr>
          <w:trHeight w:val="177"/>
        </w:trPr>
        <w:tc>
          <w:tcPr>
            <w:tcW w:w="852" w:type="pct"/>
            <w:shd w:val="clear" w:color="auto" w:fill="DBE5F1" w:themeFill="accent1" w:themeFillTint="33"/>
            <w:hideMark/>
          </w:tcPr>
          <w:p w14:paraId="6533CA4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4-8 Mar, 2019</w:t>
            </w:r>
          </w:p>
        </w:tc>
        <w:tc>
          <w:tcPr>
            <w:tcW w:w="1298" w:type="pct"/>
            <w:shd w:val="clear" w:color="auto" w:fill="DBE5F1" w:themeFill="accent1" w:themeFillTint="33"/>
            <w:hideMark/>
          </w:tcPr>
          <w:p w14:paraId="0EE3ABC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Career Pathway: Local Visit #3</w:t>
            </w:r>
          </w:p>
        </w:tc>
        <w:tc>
          <w:tcPr>
            <w:tcW w:w="470" w:type="pct"/>
            <w:shd w:val="clear" w:color="auto" w:fill="DBE5F1" w:themeFill="accent1" w:themeFillTint="33"/>
            <w:hideMark/>
          </w:tcPr>
          <w:p w14:paraId="4F41F50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DBE5F1" w:themeFill="accent1" w:themeFillTint="33"/>
            <w:noWrap/>
            <w:hideMark/>
          </w:tcPr>
          <w:p w14:paraId="306180B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21" w:type="pct"/>
            <w:shd w:val="clear" w:color="auto" w:fill="DBE5F1" w:themeFill="accent1" w:themeFillTint="33"/>
            <w:noWrap/>
            <w:hideMark/>
          </w:tcPr>
          <w:p w14:paraId="27945D7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576" w:type="pct"/>
            <w:shd w:val="clear" w:color="auto" w:fill="DBE5F1" w:themeFill="accent1" w:themeFillTint="33"/>
            <w:noWrap/>
            <w:hideMark/>
          </w:tcPr>
          <w:p w14:paraId="01D1E49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72.22%</w:t>
            </w:r>
          </w:p>
        </w:tc>
        <w:tc>
          <w:tcPr>
            <w:tcW w:w="573" w:type="pct"/>
            <w:shd w:val="clear" w:color="auto" w:fill="DBE5F1" w:themeFill="accent1" w:themeFillTint="33"/>
            <w:noWrap/>
            <w:hideMark/>
          </w:tcPr>
          <w:p w14:paraId="6C3C1AB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DBE5F1" w:themeFill="accent1" w:themeFillTint="33"/>
            <w:noWrap/>
            <w:hideMark/>
          </w:tcPr>
          <w:p w14:paraId="58DA142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87.04%</w:t>
            </w:r>
          </w:p>
        </w:tc>
      </w:tr>
      <w:tr w:rsidR="00870F4A" w:rsidRPr="007F7D59" w14:paraId="431431F3" w14:textId="77777777" w:rsidTr="00113489">
        <w:trPr>
          <w:trHeight w:val="168"/>
        </w:trPr>
        <w:tc>
          <w:tcPr>
            <w:tcW w:w="852" w:type="pct"/>
            <w:shd w:val="clear" w:color="auto" w:fill="DBE5F1" w:themeFill="accent1" w:themeFillTint="33"/>
            <w:hideMark/>
          </w:tcPr>
          <w:p w14:paraId="15B2658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xml:space="preserve">20-24 May, 2019 </w:t>
            </w:r>
          </w:p>
        </w:tc>
        <w:tc>
          <w:tcPr>
            <w:tcW w:w="1298" w:type="pct"/>
            <w:shd w:val="clear" w:color="auto" w:fill="DBE5F1" w:themeFill="accent1" w:themeFillTint="33"/>
            <w:hideMark/>
          </w:tcPr>
          <w:p w14:paraId="77ECFA3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#4</w:t>
            </w:r>
          </w:p>
        </w:tc>
        <w:tc>
          <w:tcPr>
            <w:tcW w:w="470" w:type="pct"/>
            <w:shd w:val="clear" w:color="auto" w:fill="DBE5F1" w:themeFill="accent1" w:themeFillTint="33"/>
            <w:hideMark/>
          </w:tcPr>
          <w:p w14:paraId="5948604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DBE5F1" w:themeFill="accent1" w:themeFillTint="33"/>
            <w:noWrap/>
          </w:tcPr>
          <w:p w14:paraId="48A2827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21" w:type="pct"/>
            <w:shd w:val="clear" w:color="auto" w:fill="DBE5F1" w:themeFill="accent1" w:themeFillTint="33"/>
            <w:noWrap/>
          </w:tcPr>
          <w:p w14:paraId="1D7521E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576" w:type="pct"/>
            <w:shd w:val="clear" w:color="auto" w:fill="DBE5F1" w:themeFill="accent1" w:themeFillTint="33"/>
            <w:noWrap/>
            <w:hideMark/>
          </w:tcPr>
          <w:p w14:paraId="31A22D4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DBE5F1" w:themeFill="accent1" w:themeFillTint="33"/>
            <w:noWrap/>
            <w:hideMark/>
          </w:tcPr>
          <w:p w14:paraId="35AFC38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DBE5F1" w:themeFill="accent1" w:themeFillTint="33"/>
            <w:noWrap/>
            <w:hideMark/>
          </w:tcPr>
          <w:p w14:paraId="32ECD78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653499EF" w14:textId="77777777" w:rsidTr="00123F0A">
        <w:trPr>
          <w:trHeight w:val="86"/>
        </w:trPr>
        <w:tc>
          <w:tcPr>
            <w:tcW w:w="852" w:type="pct"/>
          </w:tcPr>
          <w:p w14:paraId="78CD190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11-15 Nov, 2019</w:t>
            </w:r>
          </w:p>
        </w:tc>
        <w:tc>
          <w:tcPr>
            <w:tcW w:w="1298" w:type="pct"/>
          </w:tcPr>
          <w:p w14:paraId="6F472FD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Career Pathway Visit #1</w:t>
            </w:r>
          </w:p>
        </w:tc>
        <w:tc>
          <w:tcPr>
            <w:tcW w:w="470" w:type="pct"/>
          </w:tcPr>
          <w:p w14:paraId="1903FBD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noWrap/>
          </w:tcPr>
          <w:p w14:paraId="48E136C1" w14:textId="77777777" w:rsidR="00870F4A" w:rsidRPr="007F7D59" w:rsidRDefault="00870F4A" w:rsidP="00123F0A">
            <w:pPr>
              <w:contextualSpacing/>
              <w:jc w:val="both"/>
              <w:rPr>
                <w:rFonts w:asciiTheme="minorHAnsi" w:hAnsiTheme="minorHAnsi" w:cstheme="minorHAnsi"/>
                <w:szCs w:val="23"/>
                <w:highlight w:val="red"/>
              </w:rPr>
            </w:pPr>
            <w:r>
              <w:rPr>
                <w:rFonts w:asciiTheme="minorHAnsi" w:hAnsiTheme="minorHAnsi" w:cstheme="minorHAnsi"/>
                <w:bCs/>
                <w:szCs w:val="23"/>
              </w:rPr>
              <w:t>11</w:t>
            </w:r>
          </w:p>
        </w:tc>
        <w:tc>
          <w:tcPr>
            <w:tcW w:w="421" w:type="pct"/>
            <w:noWrap/>
          </w:tcPr>
          <w:p w14:paraId="02FE672E" w14:textId="77777777" w:rsidR="00870F4A" w:rsidRPr="007F7D59" w:rsidRDefault="00870F4A" w:rsidP="00123F0A">
            <w:pPr>
              <w:contextualSpacing/>
              <w:jc w:val="both"/>
              <w:rPr>
                <w:rFonts w:asciiTheme="minorHAnsi" w:hAnsiTheme="minorHAnsi" w:cstheme="minorHAnsi"/>
                <w:szCs w:val="23"/>
                <w:highlight w:val="red"/>
              </w:rPr>
            </w:pPr>
            <w:r>
              <w:rPr>
                <w:rFonts w:asciiTheme="minorHAnsi" w:hAnsiTheme="minorHAnsi" w:cstheme="minorHAnsi"/>
                <w:bCs/>
                <w:szCs w:val="23"/>
              </w:rPr>
              <w:t>3</w:t>
            </w:r>
          </w:p>
        </w:tc>
        <w:tc>
          <w:tcPr>
            <w:tcW w:w="576" w:type="pct"/>
            <w:noWrap/>
          </w:tcPr>
          <w:p w14:paraId="74C8F3C0" w14:textId="77777777" w:rsidR="00870F4A" w:rsidRPr="007F7D59" w:rsidRDefault="00870F4A" w:rsidP="00123F0A">
            <w:pPr>
              <w:contextualSpacing/>
              <w:jc w:val="both"/>
              <w:rPr>
                <w:rFonts w:asciiTheme="minorHAnsi" w:hAnsiTheme="minorHAnsi" w:cstheme="minorHAnsi"/>
                <w:szCs w:val="23"/>
                <w:highlight w:val="red"/>
              </w:rPr>
            </w:pPr>
            <w:r w:rsidRPr="007F7D59">
              <w:rPr>
                <w:rFonts w:asciiTheme="minorHAnsi" w:hAnsiTheme="minorHAnsi" w:cstheme="minorHAnsi"/>
                <w:bCs/>
                <w:szCs w:val="23"/>
              </w:rPr>
              <w:t>NA</w:t>
            </w:r>
          </w:p>
        </w:tc>
        <w:tc>
          <w:tcPr>
            <w:tcW w:w="573" w:type="pct"/>
            <w:noWrap/>
          </w:tcPr>
          <w:p w14:paraId="5C3BF4C0" w14:textId="77777777" w:rsidR="00870F4A" w:rsidRPr="007F7D59" w:rsidRDefault="00870F4A" w:rsidP="00123F0A">
            <w:pPr>
              <w:contextualSpacing/>
              <w:jc w:val="both"/>
              <w:rPr>
                <w:rFonts w:asciiTheme="minorHAnsi" w:hAnsiTheme="minorHAnsi" w:cstheme="minorHAnsi"/>
                <w:szCs w:val="23"/>
                <w:highlight w:val="red"/>
              </w:rPr>
            </w:pPr>
            <w:r w:rsidRPr="007F7D59">
              <w:rPr>
                <w:rFonts w:asciiTheme="minorHAnsi" w:hAnsiTheme="minorHAnsi" w:cstheme="minorHAnsi"/>
                <w:bCs/>
                <w:szCs w:val="23"/>
              </w:rPr>
              <w:t>NA</w:t>
            </w:r>
          </w:p>
        </w:tc>
        <w:tc>
          <w:tcPr>
            <w:tcW w:w="532" w:type="pct"/>
            <w:noWrap/>
          </w:tcPr>
          <w:p w14:paraId="03295F2B" w14:textId="77777777" w:rsidR="00870F4A" w:rsidRPr="007F7D59" w:rsidRDefault="00870F4A" w:rsidP="00123F0A">
            <w:pPr>
              <w:contextualSpacing/>
              <w:jc w:val="both"/>
              <w:rPr>
                <w:rFonts w:asciiTheme="minorHAnsi" w:hAnsiTheme="minorHAnsi" w:cstheme="minorHAnsi"/>
                <w:szCs w:val="23"/>
                <w:highlight w:val="red"/>
              </w:rPr>
            </w:pPr>
            <w:r w:rsidRPr="007F7D59">
              <w:rPr>
                <w:rFonts w:asciiTheme="minorHAnsi" w:hAnsiTheme="minorHAnsi" w:cstheme="minorHAnsi"/>
                <w:bCs/>
                <w:szCs w:val="23"/>
              </w:rPr>
              <w:t>NA</w:t>
            </w:r>
          </w:p>
        </w:tc>
      </w:tr>
      <w:tr w:rsidR="00281D44" w:rsidRPr="007F7D59" w14:paraId="5DA6360A" w14:textId="77777777" w:rsidTr="00123F0A">
        <w:trPr>
          <w:trHeight w:val="86"/>
        </w:trPr>
        <w:tc>
          <w:tcPr>
            <w:tcW w:w="852" w:type="pct"/>
          </w:tcPr>
          <w:p w14:paraId="58745334" w14:textId="3E915091" w:rsidR="00281D44" w:rsidRPr="000F6039" w:rsidRDefault="00281D44" w:rsidP="00281D44">
            <w:pPr>
              <w:contextualSpacing/>
              <w:jc w:val="both"/>
              <w:rPr>
                <w:rFonts w:asciiTheme="minorHAnsi" w:hAnsiTheme="minorHAnsi" w:cstheme="minorHAnsi"/>
                <w:szCs w:val="23"/>
              </w:rPr>
            </w:pPr>
            <w:r w:rsidRPr="000F6039">
              <w:rPr>
                <w:rFonts w:asciiTheme="minorHAnsi" w:hAnsiTheme="minorHAnsi" w:cstheme="minorHAnsi"/>
                <w:szCs w:val="23"/>
              </w:rPr>
              <w:t>23-27 Mar, 2020</w:t>
            </w:r>
          </w:p>
        </w:tc>
        <w:tc>
          <w:tcPr>
            <w:tcW w:w="1298" w:type="pct"/>
          </w:tcPr>
          <w:p w14:paraId="01A8D7DF" w14:textId="67CC96BA" w:rsidR="00281D44" w:rsidRPr="000F6039" w:rsidRDefault="00281D44" w:rsidP="00281D44">
            <w:pPr>
              <w:contextualSpacing/>
              <w:jc w:val="both"/>
              <w:rPr>
                <w:rFonts w:asciiTheme="minorHAnsi" w:hAnsiTheme="minorHAnsi" w:cstheme="minorHAnsi"/>
                <w:szCs w:val="23"/>
              </w:rPr>
            </w:pPr>
            <w:r w:rsidRPr="000F6039">
              <w:rPr>
                <w:rFonts w:asciiTheme="minorHAnsi" w:hAnsiTheme="minorHAnsi" w:cstheme="minorHAnsi"/>
                <w:szCs w:val="23"/>
              </w:rPr>
              <w:t>Career Gateway: Remote Visit #1 &amp; Options Paper</w:t>
            </w:r>
          </w:p>
        </w:tc>
        <w:tc>
          <w:tcPr>
            <w:tcW w:w="470" w:type="pct"/>
          </w:tcPr>
          <w:p w14:paraId="456E41A8" w14:textId="2EBF456C" w:rsidR="00281D44" w:rsidRPr="000F6039" w:rsidRDefault="00281D44" w:rsidP="00281D44">
            <w:pPr>
              <w:contextualSpacing/>
              <w:jc w:val="both"/>
              <w:rPr>
                <w:rFonts w:asciiTheme="minorHAnsi" w:hAnsiTheme="minorHAnsi" w:cstheme="minorHAnsi"/>
                <w:szCs w:val="23"/>
              </w:rPr>
            </w:pPr>
            <w:r w:rsidRPr="000F6039">
              <w:rPr>
                <w:rFonts w:asciiTheme="minorHAnsi" w:hAnsiTheme="minorHAnsi" w:cstheme="minorHAnsi"/>
                <w:szCs w:val="23"/>
              </w:rPr>
              <w:t>Vanuatu</w:t>
            </w:r>
          </w:p>
        </w:tc>
        <w:tc>
          <w:tcPr>
            <w:tcW w:w="277" w:type="pct"/>
            <w:noWrap/>
          </w:tcPr>
          <w:p w14:paraId="31D993FD" w14:textId="1A97888E" w:rsidR="00281D44" w:rsidRPr="000F6039" w:rsidRDefault="005351B4" w:rsidP="00281D44">
            <w:pPr>
              <w:contextualSpacing/>
              <w:jc w:val="both"/>
              <w:rPr>
                <w:rFonts w:asciiTheme="minorHAnsi" w:hAnsiTheme="minorHAnsi" w:cstheme="minorHAnsi"/>
                <w:bCs/>
                <w:szCs w:val="23"/>
              </w:rPr>
            </w:pPr>
            <w:r w:rsidRPr="001D6B96">
              <w:rPr>
                <w:rFonts w:asciiTheme="minorHAnsi" w:hAnsiTheme="minorHAnsi" w:cstheme="minorHAnsi"/>
                <w:bCs/>
                <w:szCs w:val="23"/>
              </w:rPr>
              <w:t>1</w:t>
            </w:r>
          </w:p>
        </w:tc>
        <w:tc>
          <w:tcPr>
            <w:tcW w:w="421" w:type="pct"/>
            <w:noWrap/>
          </w:tcPr>
          <w:p w14:paraId="030F1A92" w14:textId="6959AEC7" w:rsidR="00281D44" w:rsidRPr="000F6039" w:rsidRDefault="005351B4" w:rsidP="00281D44">
            <w:pPr>
              <w:contextualSpacing/>
              <w:jc w:val="both"/>
              <w:rPr>
                <w:rFonts w:asciiTheme="minorHAnsi" w:hAnsiTheme="minorHAnsi" w:cstheme="minorHAnsi"/>
                <w:bCs/>
                <w:szCs w:val="23"/>
              </w:rPr>
            </w:pPr>
            <w:r w:rsidRPr="001D6B96">
              <w:rPr>
                <w:rFonts w:asciiTheme="minorHAnsi" w:hAnsiTheme="minorHAnsi" w:cstheme="minorHAnsi"/>
                <w:bCs/>
                <w:szCs w:val="23"/>
              </w:rPr>
              <w:t>0</w:t>
            </w:r>
          </w:p>
        </w:tc>
        <w:tc>
          <w:tcPr>
            <w:tcW w:w="576" w:type="pct"/>
            <w:noWrap/>
          </w:tcPr>
          <w:p w14:paraId="757AF55A" w14:textId="0AD91C6D" w:rsidR="00281D44" w:rsidRPr="000F6039" w:rsidRDefault="00281D44" w:rsidP="00281D44">
            <w:pPr>
              <w:contextualSpacing/>
              <w:jc w:val="both"/>
              <w:rPr>
                <w:rFonts w:asciiTheme="minorHAnsi" w:hAnsiTheme="minorHAnsi" w:cstheme="minorHAnsi"/>
                <w:bCs/>
                <w:szCs w:val="23"/>
              </w:rPr>
            </w:pPr>
            <w:r w:rsidRPr="000F6039">
              <w:rPr>
                <w:rFonts w:asciiTheme="minorHAnsi" w:hAnsiTheme="minorHAnsi" w:cstheme="minorHAnsi"/>
                <w:bCs/>
                <w:szCs w:val="23"/>
              </w:rPr>
              <w:t>NA</w:t>
            </w:r>
          </w:p>
        </w:tc>
        <w:tc>
          <w:tcPr>
            <w:tcW w:w="573" w:type="pct"/>
            <w:noWrap/>
          </w:tcPr>
          <w:p w14:paraId="0923853F" w14:textId="46243CB7" w:rsidR="00281D44" w:rsidRPr="000F6039" w:rsidRDefault="00281D44" w:rsidP="00281D44">
            <w:pPr>
              <w:contextualSpacing/>
              <w:jc w:val="both"/>
              <w:rPr>
                <w:rFonts w:asciiTheme="minorHAnsi" w:hAnsiTheme="minorHAnsi" w:cstheme="minorHAnsi"/>
                <w:bCs/>
                <w:szCs w:val="23"/>
              </w:rPr>
            </w:pPr>
            <w:r w:rsidRPr="000F6039">
              <w:rPr>
                <w:rFonts w:asciiTheme="minorHAnsi" w:hAnsiTheme="minorHAnsi" w:cstheme="minorHAnsi"/>
                <w:bCs/>
                <w:szCs w:val="23"/>
              </w:rPr>
              <w:t>NA</w:t>
            </w:r>
          </w:p>
        </w:tc>
        <w:tc>
          <w:tcPr>
            <w:tcW w:w="532" w:type="pct"/>
            <w:noWrap/>
          </w:tcPr>
          <w:p w14:paraId="32BB7C8F" w14:textId="773A1E61" w:rsidR="00281D44" w:rsidRPr="000F6039" w:rsidRDefault="00281D44" w:rsidP="00281D44">
            <w:pPr>
              <w:contextualSpacing/>
              <w:jc w:val="both"/>
              <w:rPr>
                <w:rFonts w:asciiTheme="minorHAnsi" w:hAnsiTheme="minorHAnsi" w:cstheme="minorHAnsi"/>
                <w:bCs/>
                <w:szCs w:val="23"/>
              </w:rPr>
            </w:pPr>
            <w:r w:rsidRPr="000F6039">
              <w:rPr>
                <w:rFonts w:asciiTheme="minorHAnsi" w:hAnsiTheme="minorHAnsi" w:cstheme="minorHAnsi"/>
                <w:bCs/>
                <w:szCs w:val="23"/>
              </w:rPr>
              <w:t>NA</w:t>
            </w:r>
          </w:p>
        </w:tc>
      </w:tr>
    </w:tbl>
    <w:p w14:paraId="2E025133" w14:textId="0F12D17B" w:rsidR="00870F4A" w:rsidRDefault="00870F4A" w:rsidP="00870F4A">
      <w:pPr>
        <w:contextualSpacing/>
        <w:jc w:val="both"/>
        <w:rPr>
          <w:rFonts w:cstheme="minorHAnsi"/>
          <w:color w:val="000000"/>
          <w:sz w:val="12"/>
          <w:szCs w:val="23"/>
          <w:highlight w:val="yellow"/>
        </w:rPr>
      </w:pPr>
    </w:p>
    <w:p w14:paraId="5FFB2377" w14:textId="30C51A59" w:rsidR="00084822" w:rsidRDefault="00084822" w:rsidP="00870F4A">
      <w:pPr>
        <w:contextualSpacing/>
        <w:jc w:val="both"/>
        <w:rPr>
          <w:rFonts w:cstheme="minorHAnsi"/>
          <w:color w:val="000000"/>
          <w:sz w:val="12"/>
          <w:szCs w:val="23"/>
          <w:highlight w:val="yellow"/>
        </w:rPr>
      </w:pPr>
    </w:p>
    <w:p w14:paraId="1490A0D3" w14:textId="77777777" w:rsidR="00084822" w:rsidRPr="00CD75B5" w:rsidRDefault="00084822" w:rsidP="00870F4A">
      <w:pPr>
        <w:contextualSpacing/>
        <w:jc w:val="both"/>
        <w:rPr>
          <w:rFonts w:cstheme="minorHAnsi"/>
          <w:color w:val="000000"/>
          <w:sz w:val="12"/>
          <w:szCs w:val="23"/>
          <w:highlight w:val="yellow"/>
        </w:rPr>
      </w:pPr>
    </w:p>
    <w:p w14:paraId="29F1E72C" w14:textId="77777777" w:rsidR="00870F4A" w:rsidRPr="00906DF3" w:rsidRDefault="00870F4A" w:rsidP="00870F4A">
      <w:pPr>
        <w:contextualSpacing/>
        <w:jc w:val="both"/>
        <w:rPr>
          <w:rFonts w:eastAsiaTheme="minorHAnsi" w:cstheme="minorHAnsi"/>
          <w:b/>
          <w:sz w:val="28"/>
          <w:szCs w:val="23"/>
          <w:u w:val="single"/>
          <w:lang w:eastAsia="en-US"/>
        </w:rPr>
      </w:pPr>
      <w:r w:rsidRPr="00906DF3">
        <w:rPr>
          <w:rFonts w:cstheme="minorHAnsi"/>
          <w:b/>
          <w:sz w:val="28"/>
          <w:szCs w:val="23"/>
          <w:u w:val="single"/>
        </w:rPr>
        <w:lastRenderedPageBreak/>
        <w:t>Theme: Substantive Justice</w:t>
      </w:r>
    </w:p>
    <w:p w14:paraId="403E4E10" w14:textId="77777777" w:rsidR="00870F4A" w:rsidRPr="00906DF3" w:rsidRDefault="00870F4A" w:rsidP="00870F4A">
      <w:pPr>
        <w:contextualSpacing/>
        <w:jc w:val="both"/>
        <w:rPr>
          <w:rFonts w:cstheme="minorHAnsi"/>
          <w:sz w:val="12"/>
          <w:szCs w:val="12"/>
        </w:rPr>
      </w:pPr>
    </w:p>
    <w:p w14:paraId="314595CD" w14:textId="77777777" w:rsidR="00870F4A" w:rsidRPr="00113489" w:rsidRDefault="00870F4A" w:rsidP="00870F4A">
      <w:pPr>
        <w:contextualSpacing/>
        <w:jc w:val="both"/>
        <w:rPr>
          <w:rFonts w:cstheme="minorHAnsi"/>
          <w:b/>
          <w:sz w:val="24"/>
          <w:szCs w:val="23"/>
        </w:rPr>
      </w:pPr>
      <w:r w:rsidRPr="00113489">
        <w:rPr>
          <w:rFonts w:cstheme="minorHAnsi"/>
          <w:b/>
          <w:sz w:val="24"/>
          <w:szCs w:val="23"/>
        </w:rPr>
        <w:t>Project 10: Human Rights</w:t>
      </w:r>
    </w:p>
    <w:p w14:paraId="5590B915" w14:textId="77777777" w:rsidR="00870F4A" w:rsidRPr="00CD75B5" w:rsidRDefault="00870F4A" w:rsidP="00870F4A">
      <w:pPr>
        <w:contextualSpacing/>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7"/>
        <w:gridCol w:w="3628"/>
        <w:gridCol w:w="2052"/>
        <w:gridCol w:w="674"/>
        <w:gridCol w:w="1133"/>
        <w:gridCol w:w="1558"/>
        <w:gridCol w:w="1549"/>
        <w:gridCol w:w="1443"/>
      </w:tblGrid>
      <w:tr w:rsidR="00870F4A" w:rsidRPr="007F7D59" w14:paraId="29C9E359" w14:textId="77777777" w:rsidTr="00113489">
        <w:trPr>
          <w:trHeight w:val="302"/>
        </w:trPr>
        <w:tc>
          <w:tcPr>
            <w:tcW w:w="836" w:type="pct"/>
            <w:shd w:val="clear" w:color="auto" w:fill="B8CCE4" w:themeFill="accent1" w:themeFillTint="66"/>
            <w:noWrap/>
            <w:hideMark/>
          </w:tcPr>
          <w:p w14:paraId="2C192BC7"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255" w:type="pct"/>
            <w:shd w:val="clear" w:color="auto" w:fill="B8CCE4" w:themeFill="accent1" w:themeFillTint="66"/>
            <w:noWrap/>
            <w:hideMark/>
          </w:tcPr>
          <w:p w14:paraId="5CB14044"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710" w:type="pct"/>
            <w:shd w:val="clear" w:color="auto" w:fill="B8CCE4" w:themeFill="accent1" w:themeFillTint="66"/>
            <w:noWrap/>
            <w:hideMark/>
          </w:tcPr>
          <w:p w14:paraId="16FB5BC7"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33" w:type="pct"/>
            <w:shd w:val="clear" w:color="auto" w:fill="B8CCE4" w:themeFill="accent1" w:themeFillTint="66"/>
            <w:noWrap/>
            <w:hideMark/>
          </w:tcPr>
          <w:p w14:paraId="43FCAA6C"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92" w:type="pct"/>
            <w:shd w:val="clear" w:color="auto" w:fill="B8CCE4" w:themeFill="accent1" w:themeFillTint="66"/>
            <w:noWrap/>
            <w:hideMark/>
          </w:tcPr>
          <w:p w14:paraId="4F22D5DD"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539" w:type="pct"/>
            <w:shd w:val="clear" w:color="auto" w:fill="B8CCE4" w:themeFill="accent1" w:themeFillTint="66"/>
            <w:noWrap/>
            <w:hideMark/>
          </w:tcPr>
          <w:p w14:paraId="067356F5"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536" w:type="pct"/>
            <w:shd w:val="clear" w:color="auto" w:fill="B8CCE4" w:themeFill="accent1" w:themeFillTint="66"/>
            <w:noWrap/>
            <w:hideMark/>
          </w:tcPr>
          <w:p w14:paraId="11DB960D"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499" w:type="pct"/>
            <w:shd w:val="clear" w:color="auto" w:fill="B8CCE4" w:themeFill="accent1" w:themeFillTint="66"/>
            <w:noWrap/>
            <w:hideMark/>
          </w:tcPr>
          <w:p w14:paraId="3018282C"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70F4A" w:rsidRPr="007F7D59" w14:paraId="11CFFA15" w14:textId="77777777" w:rsidTr="00113489">
        <w:trPr>
          <w:trHeight w:val="506"/>
        </w:trPr>
        <w:tc>
          <w:tcPr>
            <w:tcW w:w="836" w:type="pct"/>
            <w:shd w:val="clear" w:color="auto" w:fill="DBE5F1" w:themeFill="accent1" w:themeFillTint="33"/>
            <w:hideMark/>
          </w:tcPr>
          <w:p w14:paraId="41238C1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 Apr-5 May, 2017</w:t>
            </w:r>
          </w:p>
        </w:tc>
        <w:tc>
          <w:tcPr>
            <w:tcW w:w="1255" w:type="pct"/>
            <w:shd w:val="clear" w:color="auto" w:fill="DBE5F1" w:themeFill="accent1" w:themeFillTint="33"/>
            <w:hideMark/>
          </w:tcPr>
          <w:p w14:paraId="0BC3635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Piloting of HR resource / toolkit</w:t>
            </w:r>
          </w:p>
        </w:tc>
        <w:tc>
          <w:tcPr>
            <w:tcW w:w="710" w:type="pct"/>
            <w:shd w:val="clear" w:color="auto" w:fill="DBE5F1" w:themeFill="accent1" w:themeFillTint="33"/>
            <w:hideMark/>
          </w:tcPr>
          <w:p w14:paraId="61C6F7E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33" w:type="pct"/>
            <w:shd w:val="clear" w:color="auto" w:fill="DBE5F1" w:themeFill="accent1" w:themeFillTint="33"/>
            <w:noWrap/>
            <w:hideMark/>
          </w:tcPr>
          <w:p w14:paraId="2920C64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39</w:t>
            </w:r>
          </w:p>
        </w:tc>
        <w:tc>
          <w:tcPr>
            <w:tcW w:w="392" w:type="pct"/>
            <w:shd w:val="clear" w:color="auto" w:fill="DBE5F1" w:themeFill="accent1" w:themeFillTint="33"/>
            <w:noWrap/>
            <w:hideMark/>
          </w:tcPr>
          <w:p w14:paraId="6962C96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539" w:type="pct"/>
            <w:shd w:val="clear" w:color="auto" w:fill="DBE5F1" w:themeFill="accent1" w:themeFillTint="33"/>
            <w:noWrap/>
            <w:hideMark/>
          </w:tcPr>
          <w:p w14:paraId="0DD5AF8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6" w:type="pct"/>
            <w:shd w:val="clear" w:color="auto" w:fill="DBE5F1" w:themeFill="accent1" w:themeFillTint="33"/>
            <w:noWrap/>
            <w:hideMark/>
          </w:tcPr>
          <w:p w14:paraId="59BB23C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348% </w:t>
            </w:r>
          </w:p>
        </w:tc>
        <w:tc>
          <w:tcPr>
            <w:tcW w:w="499" w:type="pct"/>
            <w:shd w:val="clear" w:color="auto" w:fill="DBE5F1" w:themeFill="accent1" w:themeFillTint="33"/>
            <w:noWrap/>
            <w:hideMark/>
          </w:tcPr>
          <w:p w14:paraId="7B589EC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83.33%</w:t>
            </w:r>
          </w:p>
        </w:tc>
      </w:tr>
      <w:tr w:rsidR="00870F4A" w:rsidRPr="007F7D59" w14:paraId="11D828D5" w14:textId="77777777" w:rsidTr="00113489">
        <w:trPr>
          <w:trHeight w:val="215"/>
        </w:trPr>
        <w:tc>
          <w:tcPr>
            <w:tcW w:w="836" w:type="pct"/>
            <w:shd w:val="clear" w:color="auto" w:fill="DBE5F1" w:themeFill="accent1" w:themeFillTint="33"/>
            <w:hideMark/>
          </w:tcPr>
          <w:p w14:paraId="72B9BDA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20 Nov-1 Dec, 2017</w:t>
            </w:r>
          </w:p>
        </w:tc>
        <w:tc>
          <w:tcPr>
            <w:tcW w:w="1255" w:type="pct"/>
            <w:shd w:val="clear" w:color="auto" w:fill="DBE5F1" w:themeFill="accent1" w:themeFillTint="33"/>
            <w:hideMark/>
          </w:tcPr>
          <w:p w14:paraId="5AAEDC6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710" w:type="pct"/>
            <w:shd w:val="clear" w:color="auto" w:fill="DBE5F1" w:themeFill="accent1" w:themeFillTint="33"/>
            <w:hideMark/>
          </w:tcPr>
          <w:p w14:paraId="014A691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33" w:type="pct"/>
            <w:shd w:val="clear" w:color="auto" w:fill="DBE5F1" w:themeFill="accent1" w:themeFillTint="33"/>
            <w:noWrap/>
            <w:hideMark/>
          </w:tcPr>
          <w:p w14:paraId="1EAF1D2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85</w:t>
            </w:r>
          </w:p>
        </w:tc>
        <w:tc>
          <w:tcPr>
            <w:tcW w:w="392" w:type="pct"/>
            <w:shd w:val="clear" w:color="auto" w:fill="DBE5F1" w:themeFill="accent1" w:themeFillTint="33"/>
            <w:noWrap/>
            <w:hideMark/>
          </w:tcPr>
          <w:p w14:paraId="3EFE540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39" w:type="pct"/>
            <w:shd w:val="clear" w:color="auto" w:fill="DBE5F1" w:themeFill="accent1" w:themeFillTint="33"/>
            <w:noWrap/>
            <w:hideMark/>
          </w:tcPr>
          <w:p w14:paraId="3DEAADB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6" w:type="pct"/>
            <w:shd w:val="clear" w:color="auto" w:fill="DBE5F1" w:themeFill="accent1" w:themeFillTint="33"/>
            <w:noWrap/>
            <w:hideMark/>
          </w:tcPr>
          <w:p w14:paraId="6F16BF0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44.50%</w:t>
            </w:r>
          </w:p>
        </w:tc>
        <w:tc>
          <w:tcPr>
            <w:tcW w:w="499" w:type="pct"/>
            <w:shd w:val="clear" w:color="auto" w:fill="DBE5F1" w:themeFill="accent1" w:themeFillTint="33"/>
            <w:noWrap/>
            <w:hideMark/>
          </w:tcPr>
          <w:p w14:paraId="56ABA4A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84.06%</w:t>
            </w:r>
          </w:p>
        </w:tc>
      </w:tr>
      <w:tr w:rsidR="00870F4A" w:rsidRPr="007F7D59" w14:paraId="45E5AFFD" w14:textId="77777777" w:rsidTr="00113489">
        <w:trPr>
          <w:trHeight w:val="256"/>
        </w:trPr>
        <w:tc>
          <w:tcPr>
            <w:tcW w:w="836" w:type="pct"/>
            <w:shd w:val="clear" w:color="auto" w:fill="DBE5F1" w:themeFill="accent1" w:themeFillTint="33"/>
            <w:hideMark/>
          </w:tcPr>
          <w:p w14:paraId="2CA3338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4-15 June, 2018</w:t>
            </w:r>
          </w:p>
        </w:tc>
        <w:tc>
          <w:tcPr>
            <w:tcW w:w="1255" w:type="pct"/>
            <w:shd w:val="clear" w:color="auto" w:fill="DBE5F1" w:themeFill="accent1" w:themeFillTint="33"/>
            <w:hideMark/>
          </w:tcPr>
          <w:p w14:paraId="0BFC3B6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710" w:type="pct"/>
            <w:shd w:val="clear" w:color="auto" w:fill="DBE5F1" w:themeFill="accent1" w:themeFillTint="33"/>
            <w:hideMark/>
          </w:tcPr>
          <w:p w14:paraId="667EA55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33" w:type="pct"/>
            <w:shd w:val="clear" w:color="auto" w:fill="DBE5F1" w:themeFill="accent1" w:themeFillTint="33"/>
            <w:noWrap/>
            <w:hideMark/>
          </w:tcPr>
          <w:p w14:paraId="239A082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58</w:t>
            </w:r>
          </w:p>
        </w:tc>
        <w:tc>
          <w:tcPr>
            <w:tcW w:w="392" w:type="pct"/>
            <w:shd w:val="clear" w:color="auto" w:fill="DBE5F1" w:themeFill="accent1" w:themeFillTint="33"/>
            <w:noWrap/>
            <w:hideMark/>
          </w:tcPr>
          <w:p w14:paraId="673751D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539" w:type="pct"/>
            <w:shd w:val="clear" w:color="auto" w:fill="DBE5F1" w:themeFill="accent1" w:themeFillTint="33"/>
            <w:noWrap/>
            <w:hideMark/>
          </w:tcPr>
          <w:p w14:paraId="504BECF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85.95%</w:t>
            </w:r>
          </w:p>
        </w:tc>
        <w:tc>
          <w:tcPr>
            <w:tcW w:w="536" w:type="pct"/>
            <w:shd w:val="clear" w:color="auto" w:fill="DBE5F1" w:themeFill="accent1" w:themeFillTint="33"/>
            <w:noWrap/>
            <w:hideMark/>
          </w:tcPr>
          <w:p w14:paraId="0BCD9DB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70.50%</w:t>
            </w:r>
          </w:p>
        </w:tc>
        <w:tc>
          <w:tcPr>
            <w:tcW w:w="499" w:type="pct"/>
            <w:shd w:val="clear" w:color="auto" w:fill="DBE5F1" w:themeFill="accent1" w:themeFillTint="33"/>
            <w:noWrap/>
            <w:hideMark/>
          </w:tcPr>
          <w:p w14:paraId="6A291A5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93.06%</w:t>
            </w:r>
          </w:p>
        </w:tc>
      </w:tr>
      <w:tr w:rsidR="00870F4A" w:rsidRPr="007F7D59" w14:paraId="5AB6E01D" w14:textId="77777777" w:rsidTr="00113489">
        <w:trPr>
          <w:trHeight w:val="256"/>
        </w:trPr>
        <w:tc>
          <w:tcPr>
            <w:tcW w:w="836" w:type="pct"/>
            <w:shd w:val="clear" w:color="auto" w:fill="DBE5F1" w:themeFill="accent1" w:themeFillTint="33"/>
            <w:hideMark/>
          </w:tcPr>
          <w:p w14:paraId="179D51F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4-15 Feb, 2019</w:t>
            </w:r>
          </w:p>
        </w:tc>
        <w:tc>
          <w:tcPr>
            <w:tcW w:w="1255" w:type="pct"/>
            <w:shd w:val="clear" w:color="auto" w:fill="DBE5F1" w:themeFill="accent1" w:themeFillTint="33"/>
            <w:hideMark/>
          </w:tcPr>
          <w:p w14:paraId="095DDDB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710" w:type="pct"/>
            <w:shd w:val="clear" w:color="auto" w:fill="DBE5F1" w:themeFill="accent1" w:themeFillTint="33"/>
            <w:hideMark/>
          </w:tcPr>
          <w:p w14:paraId="710EF09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33" w:type="pct"/>
            <w:shd w:val="clear" w:color="auto" w:fill="DBE5F1" w:themeFill="accent1" w:themeFillTint="33"/>
            <w:noWrap/>
            <w:hideMark/>
          </w:tcPr>
          <w:p w14:paraId="6531E05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26</w:t>
            </w:r>
          </w:p>
        </w:tc>
        <w:tc>
          <w:tcPr>
            <w:tcW w:w="392" w:type="pct"/>
            <w:shd w:val="clear" w:color="auto" w:fill="DBE5F1" w:themeFill="accent1" w:themeFillTint="33"/>
            <w:noWrap/>
            <w:hideMark/>
          </w:tcPr>
          <w:p w14:paraId="457989D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539" w:type="pct"/>
            <w:shd w:val="clear" w:color="auto" w:fill="DBE5F1" w:themeFill="accent1" w:themeFillTint="33"/>
            <w:noWrap/>
            <w:hideMark/>
          </w:tcPr>
          <w:p w14:paraId="62A98AB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6" w:type="pct"/>
            <w:shd w:val="clear" w:color="auto" w:fill="DBE5F1" w:themeFill="accent1" w:themeFillTint="33"/>
            <w:noWrap/>
            <w:hideMark/>
          </w:tcPr>
          <w:p w14:paraId="1D3C771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88.50%</w:t>
            </w:r>
          </w:p>
        </w:tc>
        <w:tc>
          <w:tcPr>
            <w:tcW w:w="499" w:type="pct"/>
            <w:shd w:val="clear" w:color="auto" w:fill="DBE5F1" w:themeFill="accent1" w:themeFillTint="33"/>
            <w:noWrap/>
            <w:hideMark/>
          </w:tcPr>
          <w:p w14:paraId="33B2501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95.15%</w:t>
            </w:r>
          </w:p>
        </w:tc>
      </w:tr>
      <w:tr w:rsidR="00870F4A" w:rsidRPr="007F7D59" w14:paraId="203755E3" w14:textId="77777777" w:rsidTr="00123F0A">
        <w:trPr>
          <w:trHeight w:val="256"/>
        </w:trPr>
        <w:tc>
          <w:tcPr>
            <w:tcW w:w="836" w:type="pct"/>
          </w:tcPr>
          <w:p w14:paraId="34C0920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23 Sep-4 Oct, 2019</w:t>
            </w:r>
          </w:p>
        </w:tc>
        <w:tc>
          <w:tcPr>
            <w:tcW w:w="1255" w:type="pct"/>
          </w:tcPr>
          <w:p w14:paraId="5AADDF3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Human Rights Visit #1</w:t>
            </w:r>
          </w:p>
        </w:tc>
        <w:tc>
          <w:tcPr>
            <w:tcW w:w="710" w:type="pct"/>
          </w:tcPr>
          <w:p w14:paraId="5B5848C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33" w:type="pct"/>
            <w:noWrap/>
          </w:tcPr>
          <w:p w14:paraId="64ED867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51</w:t>
            </w:r>
          </w:p>
        </w:tc>
        <w:tc>
          <w:tcPr>
            <w:tcW w:w="392" w:type="pct"/>
            <w:noWrap/>
          </w:tcPr>
          <w:p w14:paraId="074C3A3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39" w:type="pct"/>
            <w:noWrap/>
          </w:tcPr>
          <w:p w14:paraId="1262A95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90.50%</w:t>
            </w:r>
          </w:p>
        </w:tc>
        <w:tc>
          <w:tcPr>
            <w:tcW w:w="536" w:type="pct"/>
            <w:noWrap/>
          </w:tcPr>
          <w:p w14:paraId="6E0792D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14.00%</w:t>
            </w:r>
          </w:p>
        </w:tc>
        <w:tc>
          <w:tcPr>
            <w:tcW w:w="499" w:type="pct"/>
            <w:noWrap/>
          </w:tcPr>
          <w:p w14:paraId="33996EA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100.00%</w:t>
            </w:r>
          </w:p>
        </w:tc>
      </w:tr>
    </w:tbl>
    <w:p w14:paraId="6094206D" w14:textId="77777777" w:rsidR="00CD75B5" w:rsidRPr="00CD75B5" w:rsidRDefault="00CD75B5" w:rsidP="00870F4A">
      <w:pPr>
        <w:contextualSpacing/>
        <w:jc w:val="both"/>
        <w:rPr>
          <w:rFonts w:cstheme="minorHAnsi"/>
          <w:b/>
          <w:color w:val="000000"/>
          <w:sz w:val="12"/>
          <w:szCs w:val="23"/>
        </w:rPr>
      </w:pPr>
    </w:p>
    <w:p w14:paraId="7DD62111" w14:textId="46FFDB7D" w:rsidR="00870F4A" w:rsidRPr="00113489" w:rsidRDefault="00870F4A" w:rsidP="00870F4A">
      <w:pPr>
        <w:contextualSpacing/>
        <w:jc w:val="both"/>
        <w:rPr>
          <w:rFonts w:cstheme="minorHAnsi"/>
          <w:b/>
          <w:color w:val="000000"/>
          <w:sz w:val="24"/>
          <w:szCs w:val="23"/>
        </w:rPr>
      </w:pPr>
      <w:r w:rsidRPr="00113489">
        <w:rPr>
          <w:rFonts w:cstheme="minorHAnsi"/>
          <w:b/>
          <w:color w:val="000000"/>
          <w:sz w:val="24"/>
          <w:szCs w:val="23"/>
        </w:rPr>
        <w:t xml:space="preserve">Project 11: Gender and Family Violence </w:t>
      </w:r>
    </w:p>
    <w:p w14:paraId="1ABF94D8" w14:textId="77777777" w:rsidR="00870F4A" w:rsidRPr="00CD75B5" w:rsidRDefault="00870F4A" w:rsidP="00870F4A">
      <w:pPr>
        <w:contextualSpacing/>
        <w:jc w:val="both"/>
        <w:rPr>
          <w:rFonts w:cstheme="minorHAnsi"/>
          <w:color w:val="000000"/>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31"/>
        <w:gridCol w:w="4034"/>
        <w:gridCol w:w="1365"/>
        <w:gridCol w:w="720"/>
        <w:gridCol w:w="1223"/>
        <w:gridCol w:w="1538"/>
        <w:gridCol w:w="1665"/>
        <w:gridCol w:w="1578"/>
      </w:tblGrid>
      <w:tr w:rsidR="00870F4A" w:rsidRPr="007F7D59" w14:paraId="71CA85FA" w14:textId="77777777" w:rsidTr="00113489">
        <w:trPr>
          <w:trHeight w:val="288"/>
        </w:trPr>
        <w:tc>
          <w:tcPr>
            <w:tcW w:w="806" w:type="pct"/>
            <w:shd w:val="clear" w:color="auto" w:fill="B8CCE4" w:themeFill="accent1" w:themeFillTint="66"/>
            <w:noWrap/>
            <w:hideMark/>
          </w:tcPr>
          <w:p w14:paraId="42BDEC20"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395" w:type="pct"/>
            <w:shd w:val="clear" w:color="auto" w:fill="B8CCE4" w:themeFill="accent1" w:themeFillTint="66"/>
            <w:noWrap/>
            <w:hideMark/>
          </w:tcPr>
          <w:p w14:paraId="0B18504F"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472" w:type="pct"/>
            <w:shd w:val="clear" w:color="auto" w:fill="B8CCE4" w:themeFill="accent1" w:themeFillTint="66"/>
            <w:noWrap/>
            <w:hideMark/>
          </w:tcPr>
          <w:p w14:paraId="3ECDA185"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49" w:type="pct"/>
            <w:shd w:val="clear" w:color="auto" w:fill="B8CCE4" w:themeFill="accent1" w:themeFillTint="66"/>
            <w:noWrap/>
            <w:hideMark/>
          </w:tcPr>
          <w:p w14:paraId="71BA3558"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423" w:type="pct"/>
            <w:shd w:val="clear" w:color="auto" w:fill="B8CCE4" w:themeFill="accent1" w:themeFillTint="66"/>
            <w:noWrap/>
            <w:hideMark/>
          </w:tcPr>
          <w:p w14:paraId="0F9D5C7E"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532" w:type="pct"/>
            <w:shd w:val="clear" w:color="auto" w:fill="B8CCE4" w:themeFill="accent1" w:themeFillTint="66"/>
            <w:noWrap/>
            <w:hideMark/>
          </w:tcPr>
          <w:p w14:paraId="22F21A6D"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576" w:type="pct"/>
            <w:shd w:val="clear" w:color="auto" w:fill="B8CCE4" w:themeFill="accent1" w:themeFillTint="66"/>
            <w:noWrap/>
            <w:hideMark/>
          </w:tcPr>
          <w:p w14:paraId="3CEC9A78"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46" w:type="pct"/>
            <w:shd w:val="clear" w:color="auto" w:fill="B8CCE4" w:themeFill="accent1" w:themeFillTint="66"/>
            <w:noWrap/>
            <w:hideMark/>
          </w:tcPr>
          <w:p w14:paraId="5BEEC363"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870F4A" w:rsidRPr="007F7D59" w14:paraId="6EA5E4C7" w14:textId="77777777" w:rsidTr="00113489">
        <w:trPr>
          <w:trHeight w:val="207"/>
        </w:trPr>
        <w:tc>
          <w:tcPr>
            <w:tcW w:w="806" w:type="pct"/>
            <w:shd w:val="clear" w:color="auto" w:fill="DBE5F1" w:themeFill="accent1" w:themeFillTint="33"/>
            <w:hideMark/>
          </w:tcPr>
          <w:p w14:paraId="0182BFE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12-23 June, 2017</w:t>
            </w:r>
          </w:p>
        </w:tc>
        <w:tc>
          <w:tcPr>
            <w:tcW w:w="1395" w:type="pct"/>
            <w:shd w:val="clear" w:color="auto" w:fill="DBE5F1" w:themeFill="accent1" w:themeFillTint="33"/>
            <w:hideMark/>
          </w:tcPr>
          <w:p w14:paraId="1009EDE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Piloting of GFV resource / toolkit</w:t>
            </w:r>
          </w:p>
        </w:tc>
        <w:tc>
          <w:tcPr>
            <w:tcW w:w="472" w:type="pct"/>
            <w:shd w:val="clear" w:color="auto" w:fill="DBE5F1" w:themeFill="accent1" w:themeFillTint="33"/>
            <w:hideMark/>
          </w:tcPr>
          <w:p w14:paraId="67F83B4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49" w:type="pct"/>
            <w:shd w:val="clear" w:color="auto" w:fill="DBE5F1" w:themeFill="accent1" w:themeFillTint="33"/>
            <w:noWrap/>
            <w:hideMark/>
          </w:tcPr>
          <w:p w14:paraId="3906733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41</w:t>
            </w:r>
          </w:p>
        </w:tc>
        <w:tc>
          <w:tcPr>
            <w:tcW w:w="423" w:type="pct"/>
            <w:shd w:val="clear" w:color="auto" w:fill="DBE5F1" w:themeFill="accent1" w:themeFillTint="33"/>
            <w:noWrap/>
            <w:hideMark/>
          </w:tcPr>
          <w:p w14:paraId="477EB62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32" w:type="pct"/>
            <w:shd w:val="clear" w:color="auto" w:fill="DBE5F1" w:themeFill="accent1" w:themeFillTint="33"/>
            <w:noWrap/>
            <w:hideMark/>
          </w:tcPr>
          <w:p w14:paraId="631E162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77.78%</w:t>
            </w:r>
          </w:p>
        </w:tc>
        <w:tc>
          <w:tcPr>
            <w:tcW w:w="576" w:type="pct"/>
            <w:shd w:val="clear" w:color="auto" w:fill="DBE5F1" w:themeFill="accent1" w:themeFillTint="33"/>
            <w:noWrap/>
            <w:hideMark/>
          </w:tcPr>
          <w:p w14:paraId="1445EF2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71.00% </w:t>
            </w:r>
          </w:p>
        </w:tc>
        <w:tc>
          <w:tcPr>
            <w:tcW w:w="546" w:type="pct"/>
            <w:shd w:val="clear" w:color="auto" w:fill="DBE5F1" w:themeFill="accent1" w:themeFillTint="33"/>
            <w:noWrap/>
            <w:hideMark/>
          </w:tcPr>
          <w:p w14:paraId="59F3879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94.44%</w:t>
            </w:r>
          </w:p>
        </w:tc>
      </w:tr>
      <w:tr w:rsidR="00870F4A" w:rsidRPr="007F7D59" w14:paraId="292C30D6" w14:textId="77777777" w:rsidTr="00113489">
        <w:trPr>
          <w:trHeight w:val="198"/>
        </w:trPr>
        <w:tc>
          <w:tcPr>
            <w:tcW w:w="806" w:type="pct"/>
            <w:shd w:val="clear" w:color="auto" w:fill="DBE5F1" w:themeFill="accent1" w:themeFillTint="33"/>
            <w:hideMark/>
          </w:tcPr>
          <w:p w14:paraId="6D468B3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19-26 Nov, 2017</w:t>
            </w:r>
          </w:p>
        </w:tc>
        <w:tc>
          <w:tcPr>
            <w:tcW w:w="1395" w:type="pct"/>
            <w:shd w:val="clear" w:color="auto" w:fill="DBE5F1" w:themeFill="accent1" w:themeFillTint="33"/>
            <w:hideMark/>
          </w:tcPr>
          <w:p w14:paraId="4657D6F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472" w:type="pct"/>
            <w:shd w:val="clear" w:color="auto" w:fill="DBE5F1" w:themeFill="accent1" w:themeFillTint="33"/>
            <w:hideMark/>
          </w:tcPr>
          <w:p w14:paraId="32DE595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Nauru</w:t>
            </w:r>
          </w:p>
        </w:tc>
        <w:tc>
          <w:tcPr>
            <w:tcW w:w="249" w:type="pct"/>
            <w:shd w:val="clear" w:color="auto" w:fill="DBE5F1" w:themeFill="accent1" w:themeFillTint="33"/>
            <w:noWrap/>
            <w:hideMark/>
          </w:tcPr>
          <w:p w14:paraId="1715F40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33</w:t>
            </w:r>
          </w:p>
        </w:tc>
        <w:tc>
          <w:tcPr>
            <w:tcW w:w="423" w:type="pct"/>
            <w:shd w:val="clear" w:color="auto" w:fill="DBE5F1" w:themeFill="accent1" w:themeFillTint="33"/>
            <w:noWrap/>
            <w:hideMark/>
          </w:tcPr>
          <w:p w14:paraId="403FD52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532" w:type="pct"/>
            <w:shd w:val="clear" w:color="auto" w:fill="DBE5F1" w:themeFill="accent1" w:themeFillTint="33"/>
            <w:noWrap/>
            <w:hideMark/>
          </w:tcPr>
          <w:p w14:paraId="6BE1623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69.70%</w:t>
            </w:r>
          </w:p>
        </w:tc>
        <w:tc>
          <w:tcPr>
            <w:tcW w:w="576" w:type="pct"/>
            <w:shd w:val="clear" w:color="auto" w:fill="DBE5F1" w:themeFill="accent1" w:themeFillTint="33"/>
            <w:noWrap/>
            <w:hideMark/>
          </w:tcPr>
          <w:p w14:paraId="40815CB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77.00%</w:t>
            </w:r>
          </w:p>
        </w:tc>
        <w:tc>
          <w:tcPr>
            <w:tcW w:w="546" w:type="pct"/>
            <w:shd w:val="clear" w:color="auto" w:fill="DBE5F1" w:themeFill="accent1" w:themeFillTint="33"/>
            <w:noWrap/>
            <w:hideMark/>
          </w:tcPr>
          <w:p w14:paraId="3DCE29F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91.67%</w:t>
            </w:r>
          </w:p>
        </w:tc>
      </w:tr>
      <w:tr w:rsidR="00870F4A" w:rsidRPr="007F7D59" w14:paraId="37517D71" w14:textId="77777777" w:rsidTr="00113489">
        <w:trPr>
          <w:trHeight w:val="201"/>
        </w:trPr>
        <w:tc>
          <w:tcPr>
            <w:tcW w:w="806" w:type="pct"/>
            <w:shd w:val="clear" w:color="auto" w:fill="DBE5F1" w:themeFill="accent1" w:themeFillTint="33"/>
            <w:hideMark/>
          </w:tcPr>
          <w:p w14:paraId="1F5A484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6-17 Aug, 2018</w:t>
            </w:r>
          </w:p>
        </w:tc>
        <w:tc>
          <w:tcPr>
            <w:tcW w:w="1395" w:type="pct"/>
            <w:shd w:val="clear" w:color="auto" w:fill="DBE5F1" w:themeFill="accent1" w:themeFillTint="33"/>
            <w:hideMark/>
          </w:tcPr>
          <w:p w14:paraId="6592962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472" w:type="pct"/>
            <w:shd w:val="clear" w:color="auto" w:fill="DBE5F1" w:themeFill="accent1" w:themeFillTint="33"/>
            <w:hideMark/>
          </w:tcPr>
          <w:p w14:paraId="4397BE1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49" w:type="pct"/>
            <w:shd w:val="clear" w:color="auto" w:fill="DBE5F1" w:themeFill="accent1" w:themeFillTint="33"/>
            <w:noWrap/>
            <w:hideMark/>
          </w:tcPr>
          <w:p w14:paraId="2F63993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23" w:type="pct"/>
            <w:shd w:val="clear" w:color="auto" w:fill="DBE5F1" w:themeFill="accent1" w:themeFillTint="33"/>
            <w:noWrap/>
            <w:hideMark/>
          </w:tcPr>
          <w:p w14:paraId="1AF8F92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532" w:type="pct"/>
            <w:shd w:val="clear" w:color="auto" w:fill="DBE5F1" w:themeFill="accent1" w:themeFillTint="33"/>
            <w:noWrap/>
            <w:hideMark/>
          </w:tcPr>
          <w:p w14:paraId="5C7ABC1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92.59%</w:t>
            </w:r>
          </w:p>
        </w:tc>
        <w:tc>
          <w:tcPr>
            <w:tcW w:w="576" w:type="pct"/>
            <w:shd w:val="clear" w:color="auto" w:fill="DBE5F1" w:themeFill="accent1" w:themeFillTint="33"/>
            <w:noWrap/>
            <w:hideMark/>
          </w:tcPr>
          <w:p w14:paraId="6B8E61F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60.00%</w:t>
            </w:r>
          </w:p>
        </w:tc>
        <w:tc>
          <w:tcPr>
            <w:tcW w:w="546" w:type="pct"/>
            <w:shd w:val="clear" w:color="auto" w:fill="DBE5F1" w:themeFill="accent1" w:themeFillTint="33"/>
            <w:noWrap/>
            <w:hideMark/>
          </w:tcPr>
          <w:p w14:paraId="5050657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93.75%</w:t>
            </w:r>
          </w:p>
        </w:tc>
      </w:tr>
      <w:tr w:rsidR="00870F4A" w:rsidRPr="007F7D59" w14:paraId="1ABC07D4" w14:textId="77777777" w:rsidTr="00113489">
        <w:trPr>
          <w:trHeight w:val="178"/>
        </w:trPr>
        <w:tc>
          <w:tcPr>
            <w:tcW w:w="806" w:type="pct"/>
            <w:shd w:val="clear" w:color="auto" w:fill="DBE5F1" w:themeFill="accent1" w:themeFillTint="33"/>
            <w:hideMark/>
          </w:tcPr>
          <w:p w14:paraId="4C46318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12-23 Nov, 2018</w:t>
            </w:r>
          </w:p>
        </w:tc>
        <w:tc>
          <w:tcPr>
            <w:tcW w:w="1395" w:type="pct"/>
            <w:shd w:val="clear" w:color="auto" w:fill="DBE5F1" w:themeFill="accent1" w:themeFillTint="33"/>
            <w:hideMark/>
          </w:tcPr>
          <w:p w14:paraId="3BE66A2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472" w:type="pct"/>
            <w:shd w:val="clear" w:color="auto" w:fill="DBE5F1" w:themeFill="accent1" w:themeFillTint="33"/>
            <w:hideMark/>
          </w:tcPr>
          <w:p w14:paraId="1182FB7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49" w:type="pct"/>
            <w:shd w:val="clear" w:color="auto" w:fill="DBE5F1" w:themeFill="accent1" w:themeFillTint="33"/>
            <w:noWrap/>
            <w:hideMark/>
          </w:tcPr>
          <w:p w14:paraId="68F4C40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49</w:t>
            </w:r>
          </w:p>
        </w:tc>
        <w:tc>
          <w:tcPr>
            <w:tcW w:w="423" w:type="pct"/>
            <w:shd w:val="clear" w:color="auto" w:fill="DBE5F1" w:themeFill="accent1" w:themeFillTint="33"/>
            <w:noWrap/>
            <w:hideMark/>
          </w:tcPr>
          <w:p w14:paraId="111190F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532" w:type="pct"/>
            <w:shd w:val="clear" w:color="auto" w:fill="DBE5F1" w:themeFill="accent1" w:themeFillTint="33"/>
            <w:noWrap/>
            <w:hideMark/>
          </w:tcPr>
          <w:p w14:paraId="69F4468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76.92%</w:t>
            </w:r>
          </w:p>
        </w:tc>
        <w:tc>
          <w:tcPr>
            <w:tcW w:w="576" w:type="pct"/>
            <w:shd w:val="clear" w:color="auto" w:fill="DBE5F1" w:themeFill="accent1" w:themeFillTint="33"/>
            <w:noWrap/>
            <w:hideMark/>
          </w:tcPr>
          <w:p w14:paraId="5B4366B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212.00%</w:t>
            </w:r>
          </w:p>
        </w:tc>
        <w:tc>
          <w:tcPr>
            <w:tcW w:w="546" w:type="pct"/>
            <w:shd w:val="clear" w:color="auto" w:fill="DBE5F1" w:themeFill="accent1" w:themeFillTint="33"/>
            <w:noWrap/>
            <w:hideMark/>
          </w:tcPr>
          <w:p w14:paraId="43C9407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89.74%</w:t>
            </w:r>
          </w:p>
        </w:tc>
      </w:tr>
      <w:tr w:rsidR="00870F4A" w:rsidRPr="007F7D59" w14:paraId="28BF99D4" w14:textId="77777777" w:rsidTr="00113489">
        <w:trPr>
          <w:trHeight w:val="182"/>
        </w:trPr>
        <w:tc>
          <w:tcPr>
            <w:tcW w:w="806" w:type="pct"/>
            <w:shd w:val="clear" w:color="auto" w:fill="DBE5F1" w:themeFill="accent1" w:themeFillTint="33"/>
            <w:hideMark/>
          </w:tcPr>
          <w:p w14:paraId="3A8512A1" w14:textId="77777777" w:rsidR="00870F4A" w:rsidRPr="007F7D59" w:rsidRDefault="00870F4A" w:rsidP="00123F0A">
            <w:pPr>
              <w:contextualSpacing/>
              <w:jc w:val="both"/>
              <w:rPr>
                <w:rFonts w:asciiTheme="minorHAnsi" w:hAnsiTheme="minorHAnsi" w:cstheme="minorHAnsi"/>
                <w:color w:val="9C0006"/>
                <w:szCs w:val="23"/>
              </w:rPr>
            </w:pPr>
            <w:r w:rsidRPr="007F7D59">
              <w:rPr>
                <w:rFonts w:asciiTheme="minorHAnsi" w:hAnsiTheme="minorHAnsi" w:cstheme="minorHAnsi"/>
                <w:szCs w:val="23"/>
              </w:rPr>
              <w:t>7-18 Jan, 2019</w:t>
            </w:r>
          </w:p>
        </w:tc>
        <w:tc>
          <w:tcPr>
            <w:tcW w:w="1395" w:type="pct"/>
            <w:shd w:val="clear" w:color="auto" w:fill="DBE5F1" w:themeFill="accent1" w:themeFillTint="33"/>
            <w:hideMark/>
          </w:tcPr>
          <w:p w14:paraId="1E28705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#4</w:t>
            </w:r>
          </w:p>
        </w:tc>
        <w:tc>
          <w:tcPr>
            <w:tcW w:w="472" w:type="pct"/>
            <w:shd w:val="clear" w:color="auto" w:fill="DBE5F1" w:themeFill="accent1" w:themeFillTint="33"/>
            <w:hideMark/>
          </w:tcPr>
          <w:p w14:paraId="1069DEB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49" w:type="pct"/>
            <w:shd w:val="clear" w:color="auto" w:fill="DBE5F1" w:themeFill="accent1" w:themeFillTint="33"/>
            <w:noWrap/>
            <w:hideMark/>
          </w:tcPr>
          <w:p w14:paraId="4892060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38</w:t>
            </w:r>
          </w:p>
        </w:tc>
        <w:tc>
          <w:tcPr>
            <w:tcW w:w="423" w:type="pct"/>
            <w:shd w:val="clear" w:color="auto" w:fill="DBE5F1" w:themeFill="accent1" w:themeFillTint="33"/>
            <w:noWrap/>
            <w:hideMark/>
          </w:tcPr>
          <w:p w14:paraId="24FDCB1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20</w:t>
            </w:r>
          </w:p>
        </w:tc>
        <w:tc>
          <w:tcPr>
            <w:tcW w:w="532" w:type="pct"/>
            <w:shd w:val="clear" w:color="auto" w:fill="DBE5F1" w:themeFill="accent1" w:themeFillTint="33"/>
            <w:noWrap/>
            <w:hideMark/>
          </w:tcPr>
          <w:p w14:paraId="376583C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74.51%</w:t>
            </w:r>
          </w:p>
        </w:tc>
        <w:tc>
          <w:tcPr>
            <w:tcW w:w="576" w:type="pct"/>
            <w:shd w:val="clear" w:color="auto" w:fill="DBE5F1" w:themeFill="accent1" w:themeFillTint="33"/>
            <w:noWrap/>
            <w:hideMark/>
          </w:tcPr>
          <w:p w14:paraId="4C7C5EC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350.00%</w:t>
            </w:r>
          </w:p>
        </w:tc>
        <w:tc>
          <w:tcPr>
            <w:tcW w:w="546" w:type="pct"/>
            <w:shd w:val="clear" w:color="auto" w:fill="DBE5F1" w:themeFill="accent1" w:themeFillTint="33"/>
            <w:noWrap/>
            <w:hideMark/>
          </w:tcPr>
          <w:p w14:paraId="5A4BCB3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96.49%</w:t>
            </w:r>
          </w:p>
        </w:tc>
      </w:tr>
      <w:tr w:rsidR="00870F4A" w:rsidRPr="007F7D59" w14:paraId="1AE5E5CE" w14:textId="77777777" w:rsidTr="00113489">
        <w:trPr>
          <w:trHeight w:val="173"/>
        </w:trPr>
        <w:tc>
          <w:tcPr>
            <w:tcW w:w="806" w:type="pct"/>
            <w:shd w:val="clear" w:color="auto" w:fill="DBE5F1" w:themeFill="accent1" w:themeFillTint="33"/>
            <w:hideMark/>
          </w:tcPr>
          <w:p w14:paraId="597D313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xml:space="preserve">20-31 May, 2019 </w:t>
            </w:r>
          </w:p>
        </w:tc>
        <w:tc>
          <w:tcPr>
            <w:tcW w:w="1395" w:type="pct"/>
            <w:shd w:val="clear" w:color="auto" w:fill="DBE5F1" w:themeFill="accent1" w:themeFillTint="33"/>
            <w:hideMark/>
          </w:tcPr>
          <w:p w14:paraId="32D68EC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#5</w:t>
            </w:r>
          </w:p>
        </w:tc>
        <w:tc>
          <w:tcPr>
            <w:tcW w:w="472" w:type="pct"/>
            <w:shd w:val="clear" w:color="auto" w:fill="DBE5F1" w:themeFill="accent1" w:themeFillTint="33"/>
            <w:hideMark/>
          </w:tcPr>
          <w:p w14:paraId="6C2F78A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49" w:type="pct"/>
            <w:shd w:val="clear" w:color="auto" w:fill="DBE5F1" w:themeFill="accent1" w:themeFillTint="33"/>
            <w:noWrap/>
            <w:hideMark/>
          </w:tcPr>
          <w:p w14:paraId="74345FC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60</w:t>
            </w:r>
          </w:p>
        </w:tc>
        <w:tc>
          <w:tcPr>
            <w:tcW w:w="423" w:type="pct"/>
            <w:shd w:val="clear" w:color="auto" w:fill="DBE5F1" w:themeFill="accent1" w:themeFillTint="33"/>
            <w:hideMark/>
          </w:tcPr>
          <w:p w14:paraId="184B4FA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43</w:t>
            </w:r>
          </w:p>
        </w:tc>
        <w:tc>
          <w:tcPr>
            <w:tcW w:w="532" w:type="pct"/>
            <w:shd w:val="clear" w:color="auto" w:fill="DBE5F1" w:themeFill="accent1" w:themeFillTint="33"/>
            <w:noWrap/>
            <w:hideMark/>
          </w:tcPr>
          <w:p w14:paraId="1C3B84F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91.67%</w:t>
            </w:r>
          </w:p>
        </w:tc>
        <w:tc>
          <w:tcPr>
            <w:tcW w:w="576" w:type="pct"/>
            <w:shd w:val="clear" w:color="auto" w:fill="DBE5F1" w:themeFill="accent1" w:themeFillTint="33"/>
            <w:noWrap/>
            <w:hideMark/>
          </w:tcPr>
          <w:p w14:paraId="32690CF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414.00%</w:t>
            </w:r>
          </w:p>
        </w:tc>
        <w:tc>
          <w:tcPr>
            <w:tcW w:w="546" w:type="pct"/>
            <w:shd w:val="clear" w:color="auto" w:fill="DBE5F1" w:themeFill="accent1" w:themeFillTint="33"/>
            <w:noWrap/>
            <w:hideMark/>
          </w:tcPr>
          <w:p w14:paraId="0324192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95.83%</w:t>
            </w:r>
          </w:p>
        </w:tc>
      </w:tr>
      <w:tr w:rsidR="00870F4A" w:rsidRPr="007F7D59" w14:paraId="6FA54B26" w14:textId="77777777" w:rsidTr="00123F0A">
        <w:trPr>
          <w:trHeight w:val="173"/>
        </w:trPr>
        <w:tc>
          <w:tcPr>
            <w:tcW w:w="806" w:type="pct"/>
          </w:tcPr>
          <w:p w14:paraId="00ADD44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4-8 Nov, 2019</w:t>
            </w:r>
          </w:p>
        </w:tc>
        <w:tc>
          <w:tcPr>
            <w:tcW w:w="1395" w:type="pct"/>
          </w:tcPr>
          <w:p w14:paraId="27B45F8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GFV Visit #1</w:t>
            </w:r>
          </w:p>
        </w:tc>
        <w:tc>
          <w:tcPr>
            <w:tcW w:w="472" w:type="pct"/>
          </w:tcPr>
          <w:p w14:paraId="4DC0EA4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49" w:type="pct"/>
            <w:noWrap/>
          </w:tcPr>
          <w:p w14:paraId="7CE861E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423" w:type="pct"/>
          </w:tcPr>
          <w:p w14:paraId="7A017ED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532" w:type="pct"/>
            <w:noWrap/>
          </w:tcPr>
          <w:p w14:paraId="266BCB5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88.9%</w:t>
            </w:r>
          </w:p>
        </w:tc>
        <w:tc>
          <w:tcPr>
            <w:tcW w:w="576" w:type="pct"/>
            <w:noWrap/>
          </w:tcPr>
          <w:p w14:paraId="1065466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32</w:t>
            </w:r>
            <w:r>
              <w:rPr>
                <w:rFonts w:asciiTheme="minorHAnsi" w:hAnsiTheme="minorHAnsi" w:cstheme="minorHAnsi"/>
                <w:szCs w:val="23"/>
              </w:rPr>
              <w:t>.00</w:t>
            </w:r>
            <w:r w:rsidRPr="007F7D59">
              <w:rPr>
                <w:rFonts w:asciiTheme="minorHAnsi" w:hAnsiTheme="minorHAnsi" w:cstheme="minorHAnsi"/>
                <w:szCs w:val="23"/>
              </w:rPr>
              <w:t>%</w:t>
            </w:r>
          </w:p>
        </w:tc>
        <w:tc>
          <w:tcPr>
            <w:tcW w:w="546" w:type="pct"/>
            <w:noWrap/>
          </w:tcPr>
          <w:p w14:paraId="184A262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100</w:t>
            </w:r>
            <w:r>
              <w:rPr>
                <w:rFonts w:asciiTheme="minorHAnsi" w:hAnsiTheme="minorHAnsi" w:cstheme="minorHAnsi"/>
                <w:szCs w:val="23"/>
              </w:rPr>
              <w:t>.00</w:t>
            </w:r>
            <w:r w:rsidRPr="007F7D59">
              <w:rPr>
                <w:rFonts w:asciiTheme="minorHAnsi" w:hAnsiTheme="minorHAnsi" w:cstheme="minorHAnsi"/>
                <w:szCs w:val="23"/>
              </w:rPr>
              <w:t>%</w:t>
            </w:r>
          </w:p>
        </w:tc>
      </w:tr>
    </w:tbl>
    <w:p w14:paraId="3340F37B" w14:textId="77777777" w:rsidR="00870F4A" w:rsidRPr="00CD75B5" w:rsidRDefault="00870F4A" w:rsidP="00870F4A">
      <w:pPr>
        <w:contextualSpacing/>
        <w:jc w:val="both"/>
        <w:rPr>
          <w:rFonts w:eastAsiaTheme="minorHAnsi" w:cstheme="minorHAnsi"/>
          <w:sz w:val="12"/>
          <w:szCs w:val="23"/>
          <w:highlight w:val="yellow"/>
          <w:lang w:eastAsia="en-US"/>
        </w:rPr>
      </w:pPr>
    </w:p>
    <w:p w14:paraId="5DC98721" w14:textId="77777777" w:rsidR="00870F4A" w:rsidRPr="00906DF3" w:rsidRDefault="00870F4A" w:rsidP="00870F4A">
      <w:pPr>
        <w:contextualSpacing/>
        <w:jc w:val="both"/>
        <w:rPr>
          <w:rFonts w:cstheme="minorHAnsi"/>
          <w:b/>
          <w:sz w:val="28"/>
          <w:szCs w:val="23"/>
          <w:u w:val="single"/>
        </w:rPr>
      </w:pPr>
      <w:r w:rsidRPr="00906DF3">
        <w:rPr>
          <w:rFonts w:cstheme="minorHAnsi"/>
          <w:b/>
          <w:sz w:val="28"/>
          <w:szCs w:val="23"/>
          <w:u w:val="single"/>
        </w:rPr>
        <w:t xml:space="preserve">Theme: Procedural Justice </w:t>
      </w:r>
    </w:p>
    <w:p w14:paraId="1751E7D7" w14:textId="77777777" w:rsidR="00870F4A" w:rsidRPr="00906DF3" w:rsidRDefault="00870F4A" w:rsidP="00870F4A">
      <w:pPr>
        <w:contextualSpacing/>
        <w:jc w:val="both"/>
        <w:rPr>
          <w:rFonts w:cstheme="minorHAnsi"/>
          <w:sz w:val="12"/>
          <w:szCs w:val="12"/>
        </w:rPr>
      </w:pPr>
    </w:p>
    <w:p w14:paraId="3C37D755" w14:textId="77777777" w:rsidR="00870F4A" w:rsidRPr="00113489" w:rsidRDefault="00870F4A" w:rsidP="00870F4A">
      <w:pPr>
        <w:contextualSpacing/>
        <w:jc w:val="both"/>
        <w:rPr>
          <w:rFonts w:cstheme="minorHAnsi"/>
          <w:b/>
          <w:sz w:val="24"/>
          <w:szCs w:val="23"/>
        </w:rPr>
      </w:pPr>
      <w:r w:rsidRPr="00113489">
        <w:rPr>
          <w:rFonts w:cstheme="minorHAnsi"/>
          <w:b/>
          <w:sz w:val="24"/>
          <w:szCs w:val="23"/>
        </w:rPr>
        <w:t xml:space="preserve">Project 12: Efficiency </w:t>
      </w:r>
    </w:p>
    <w:p w14:paraId="454CA282" w14:textId="77777777" w:rsidR="00870F4A" w:rsidRPr="00CD75B5" w:rsidRDefault="00870F4A" w:rsidP="00870F4A">
      <w:pPr>
        <w:contextualSpacing/>
        <w:jc w:val="both"/>
        <w:rPr>
          <w:rFonts w:cstheme="minorHAnsi"/>
          <w:sz w:val="12"/>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49"/>
        <w:gridCol w:w="3726"/>
        <w:gridCol w:w="1509"/>
        <w:gridCol w:w="937"/>
        <w:gridCol w:w="1145"/>
        <w:gridCol w:w="1573"/>
        <w:gridCol w:w="1564"/>
        <w:gridCol w:w="1451"/>
      </w:tblGrid>
      <w:tr w:rsidR="00870F4A" w:rsidRPr="007F7D59" w14:paraId="60400ACB" w14:textId="77777777" w:rsidTr="00113489">
        <w:trPr>
          <w:trHeight w:val="291"/>
        </w:trPr>
        <w:tc>
          <w:tcPr>
            <w:tcW w:w="882" w:type="pct"/>
            <w:shd w:val="clear" w:color="auto" w:fill="B8CCE4" w:themeFill="accent1" w:themeFillTint="66"/>
            <w:noWrap/>
            <w:hideMark/>
          </w:tcPr>
          <w:p w14:paraId="28032BC5"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289" w:type="pct"/>
            <w:shd w:val="clear" w:color="auto" w:fill="B8CCE4" w:themeFill="accent1" w:themeFillTint="66"/>
            <w:noWrap/>
            <w:hideMark/>
          </w:tcPr>
          <w:p w14:paraId="1CB2F68A"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522" w:type="pct"/>
            <w:shd w:val="clear" w:color="auto" w:fill="B8CCE4" w:themeFill="accent1" w:themeFillTint="66"/>
            <w:noWrap/>
            <w:hideMark/>
          </w:tcPr>
          <w:p w14:paraId="18A8DB09"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324" w:type="pct"/>
            <w:shd w:val="clear" w:color="auto" w:fill="B8CCE4" w:themeFill="accent1" w:themeFillTint="66"/>
            <w:noWrap/>
            <w:hideMark/>
          </w:tcPr>
          <w:p w14:paraId="20E7A603" w14:textId="77777777" w:rsidR="00870F4A" w:rsidRPr="007F7D59" w:rsidRDefault="00870F4A" w:rsidP="00123F0A">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96" w:type="pct"/>
            <w:shd w:val="clear" w:color="auto" w:fill="B8CCE4" w:themeFill="accent1" w:themeFillTint="66"/>
            <w:noWrap/>
            <w:hideMark/>
          </w:tcPr>
          <w:p w14:paraId="71D88E57" w14:textId="77777777" w:rsidR="00870F4A" w:rsidRPr="007F7D59" w:rsidRDefault="00870F4A" w:rsidP="00123F0A">
            <w:pPr>
              <w:contextualSpacing/>
              <w:jc w:val="center"/>
              <w:rPr>
                <w:rFonts w:asciiTheme="minorHAnsi" w:hAnsiTheme="minorHAnsi" w:cstheme="minorHAnsi"/>
                <w:b/>
                <w:szCs w:val="23"/>
              </w:rPr>
            </w:pPr>
            <w:r w:rsidRPr="007F7D59">
              <w:rPr>
                <w:rFonts w:asciiTheme="minorHAnsi" w:hAnsiTheme="minorHAnsi" w:cstheme="minorHAnsi"/>
                <w:b/>
                <w:szCs w:val="23"/>
              </w:rPr>
              <w:t>Female</w:t>
            </w:r>
          </w:p>
        </w:tc>
        <w:tc>
          <w:tcPr>
            <w:tcW w:w="544" w:type="pct"/>
            <w:shd w:val="clear" w:color="auto" w:fill="B8CCE4" w:themeFill="accent1" w:themeFillTint="66"/>
            <w:noWrap/>
            <w:hideMark/>
          </w:tcPr>
          <w:p w14:paraId="1BD983DD" w14:textId="77777777" w:rsidR="00870F4A" w:rsidRPr="007F7D59" w:rsidRDefault="00870F4A" w:rsidP="00123F0A">
            <w:pPr>
              <w:contextualSpacing/>
              <w:jc w:val="center"/>
              <w:rPr>
                <w:rFonts w:asciiTheme="minorHAnsi" w:hAnsiTheme="minorHAnsi" w:cstheme="minorHAnsi"/>
                <w:b/>
                <w:szCs w:val="23"/>
              </w:rPr>
            </w:pPr>
            <w:r w:rsidRPr="007F7D59">
              <w:rPr>
                <w:rFonts w:asciiTheme="minorHAnsi" w:hAnsiTheme="minorHAnsi" w:cstheme="minorHAnsi"/>
                <w:b/>
                <w:szCs w:val="23"/>
              </w:rPr>
              <w:t>Confidence</w:t>
            </w:r>
          </w:p>
        </w:tc>
        <w:tc>
          <w:tcPr>
            <w:tcW w:w="541" w:type="pct"/>
            <w:shd w:val="clear" w:color="auto" w:fill="B8CCE4" w:themeFill="accent1" w:themeFillTint="66"/>
            <w:noWrap/>
            <w:hideMark/>
          </w:tcPr>
          <w:p w14:paraId="02A46A43" w14:textId="77777777" w:rsidR="00870F4A" w:rsidRPr="007F7D59" w:rsidRDefault="00870F4A" w:rsidP="00123F0A">
            <w:pPr>
              <w:contextualSpacing/>
              <w:jc w:val="center"/>
              <w:rPr>
                <w:rFonts w:asciiTheme="minorHAnsi" w:hAnsiTheme="minorHAnsi" w:cstheme="minorHAnsi"/>
                <w:b/>
                <w:szCs w:val="23"/>
              </w:rPr>
            </w:pPr>
            <w:r w:rsidRPr="007F7D59">
              <w:rPr>
                <w:rFonts w:asciiTheme="minorHAnsi" w:hAnsiTheme="minorHAnsi" w:cstheme="minorHAnsi"/>
                <w:b/>
                <w:szCs w:val="23"/>
              </w:rPr>
              <w:t>Knowledge</w:t>
            </w:r>
          </w:p>
        </w:tc>
        <w:tc>
          <w:tcPr>
            <w:tcW w:w="502" w:type="pct"/>
            <w:shd w:val="clear" w:color="auto" w:fill="B8CCE4" w:themeFill="accent1" w:themeFillTint="66"/>
            <w:noWrap/>
            <w:hideMark/>
          </w:tcPr>
          <w:p w14:paraId="788D4FEC" w14:textId="77777777" w:rsidR="00870F4A" w:rsidRPr="007F7D59" w:rsidRDefault="00870F4A" w:rsidP="00123F0A">
            <w:pPr>
              <w:contextualSpacing/>
              <w:jc w:val="center"/>
              <w:rPr>
                <w:rFonts w:asciiTheme="minorHAnsi" w:hAnsiTheme="minorHAnsi" w:cstheme="minorHAnsi"/>
                <w:b/>
                <w:szCs w:val="23"/>
              </w:rPr>
            </w:pPr>
            <w:r w:rsidRPr="007F7D59">
              <w:rPr>
                <w:rFonts w:asciiTheme="minorHAnsi" w:hAnsiTheme="minorHAnsi" w:cstheme="minorHAnsi"/>
                <w:b/>
                <w:szCs w:val="23"/>
              </w:rPr>
              <w:t>Satisfaction</w:t>
            </w:r>
          </w:p>
        </w:tc>
      </w:tr>
      <w:tr w:rsidR="00870F4A" w:rsidRPr="007F7D59" w14:paraId="50C52ED0" w14:textId="77777777" w:rsidTr="00113489">
        <w:trPr>
          <w:trHeight w:val="101"/>
        </w:trPr>
        <w:tc>
          <w:tcPr>
            <w:tcW w:w="882" w:type="pct"/>
            <w:shd w:val="clear" w:color="auto" w:fill="DBE5F1" w:themeFill="accent1" w:themeFillTint="33"/>
            <w:hideMark/>
          </w:tcPr>
          <w:p w14:paraId="13EAFA7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12-22 Jun, 2017</w:t>
            </w:r>
          </w:p>
        </w:tc>
        <w:tc>
          <w:tcPr>
            <w:tcW w:w="1289" w:type="pct"/>
            <w:shd w:val="clear" w:color="auto" w:fill="DBE5F1" w:themeFill="accent1" w:themeFillTint="33"/>
            <w:hideMark/>
          </w:tcPr>
          <w:p w14:paraId="3897969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522" w:type="pct"/>
            <w:shd w:val="clear" w:color="auto" w:fill="DBE5F1" w:themeFill="accent1" w:themeFillTint="33"/>
            <w:hideMark/>
          </w:tcPr>
          <w:p w14:paraId="2A785C1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324" w:type="pct"/>
            <w:shd w:val="clear" w:color="auto" w:fill="DBE5F1" w:themeFill="accent1" w:themeFillTint="33"/>
            <w:noWrap/>
            <w:hideMark/>
          </w:tcPr>
          <w:p w14:paraId="6671E4A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33</w:t>
            </w:r>
          </w:p>
        </w:tc>
        <w:tc>
          <w:tcPr>
            <w:tcW w:w="396" w:type="pct"/>
            <w:shd w:val="clear" w:color="auto" w:fill="DBE5F1" w:themeFill="accent1" w:themeFillTint="33"/>
            <w:noWrap/>
            <w:hideMark/>
          </w:tcPr>
          <w:p w14:paraId="3A5CBB2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44" w:type="pct"/>
            <w:shd w:val="clear" w:color="auto" w:fill="DBE5F1" w:themeFill="accent1" w:themeFillTint="33"/>
            <w:noWrap/>
            <w:hideMark/>
          </w:tcPr>
          <w:p w14:paraId="12845F4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68.34%</w:t>
            </w:r>
          </w:p>
        </w:tc>
        <w:tc>
          <w:tcPr>
            <w:tcW w:w="541" w:type="pct"/>
            <w:shd w:val="clear" w:color="auto" w:fill="DBE5F1" w:themeFill="accent1" w:themeFillTint="33"/>
            <w:noWrap/>
            <w:hideMark/>
          </w:tcPr>
          <w:p w14:paraId="7B48ACD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858.00%</w:t>
            </w:r>
          </w:p>
        </w:tc>
        <w:tc>
          <w:tcPr>
            <w:tcW w:w="502" w:type="pct"/>
            <w:shd w:val="clear" w:color="auto" w:fill="DBE5F1" w:themeFill="accent1" w:themeFillTint="33"/>
            <w:noWrap/>
            <w:hideMark/>
          </w:tcPr>
          <w:p w14:paraId="2E1AAF5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86.25%</w:t>
            </w:r>
          </w:p>
        </w:tc>
      </w:tr>
      <w:tr w:rsidR="00870F4A" w:rsidRPr="007F7D59" w14:paraId="490BE441" w14:textId="77777777" w:rsidTr="00113489">
        <w:trPr>
          <w:trHeight w:val="229"/>
        </w:trPr>
        <w:tc>
          <w:tcPr>
            <w:tcW w:w="882" w:type="pct"/>
            <w:shd w:val="clear" w:color="auto" w:fill="DBE5F1" w:themeFill="accent1" w:themeFillTint="33"/>
            <w:hideMark/>
          </w:tcPr>
          <w:p w14:paraId="37A1C0B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23-24 July, 2018</w:t>
            </w:r>
          </w:p>
        </w:tc>
        <w:tc>
          <w:tcPr>
            <w:tcW w:w="1289" w:type="pct"/>
            <w:shd w:val="clear" w:color="auto" w:fill="DBE5F1" w:themeFill="accent1" w:themeFillTint="33"/>
            <w:hideMark/>
          </w:tcPr>
          <w:p w14:paraId="536B46E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ICT Support #1</w:t>
            </w:r>
          </w:p>
        </w:tc>
        <w:tc>
          <w:tcPr>
            <w:tcW w:w="522" w:type="pct"/>
            <w:shd w:val="clear" w:color="auto" w:fill="DBE5F1" w:themeFill="accent1" w:themeFillTint="33"/>
            <w:hideMark/>
          </w:tcPr>
          <w:p w14:paraId="558C19F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324" w:type="pct"/>
            <w:shd w:val="clear" w:color="auto" w:fill="DBE5F1" w:themeFill="accent1" w:themeFillTint="33"/>
            <w:noWrap/>
            <w:hideMark/>
          </w:tcPr>
          <w:p w14:paraId="7ACD9B0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96" w:type="pct"/>
            <w:shd w:val="clear" w:color="auto" w:fill="DBE5F1" w:themeFill="accent1" w:themeFillTint="33"/>
            <w:noWrap/>
            <w:hideMark/>
          </w:tcPr>
          <w:p w14:paraId="3CC079F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44" w:type="pct"/>
            <w:shd w:val="clear" w:color="auto" w:fill="DBE5F1" w:themeFill="accent1" w:themeFillTint="33"/>
            <w:noWrap/>
            <w:hideMark/>
          </w:tcPr>
          <w:p w14:paraId="3F14A5D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41" w:type="pct"/>
            <w:shd w:val="clear" w:color="auto" w:fill="DBE5F1" w:themeFill="accent1" w:themeFillTint="33"/>
            <w:noWrap/>
            <w:hideMark/>
          </w:tcPr>
          <w:p w14:paraId="162C100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02" w:type="pct"/>
            <w:shd w:val="clear" w:color="auto" w:fill="DBE5F1" w:themeFill="accent1" w:themeFillTint="33"/>
            <w:noWrap/>
            <w:hideMark/>
          </w:tcPr>
          <w:p w14:paraId="336F1F2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550080A3" w14:textId="77777777" w:rsidTr="00113489">
        <w:trPr>
          <w:trHeight w:val="508"/>
        </w:trPr>
        <w:tc>
          <w:tcPr>
            <w:tcW w:w="882" w:type="pct"/>
            <w:shd w:val="clear" w:color="auto" w:fill="DBE5F1" w:themeFill="accent1" w:themeFillTint="33"/>
            <w:hideMark/>
          </w:tcPr>
          <w:p w14:paraId="6840627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16-19 Oct, 2018</w:t>
            </w:r>
          </w:p>
        </w:tc>
        <w:tc>
          <w:tcPr>
            <w:tcW w:w="1289" w:type="pct"/>
            <w:shd w:val="clear" w:color="auto" w:fill="DBE5F1" w:themeFill="accent1" w:themeFillTint="33"/>
            <w:hideMark/>
          </w:tcPr>
          <w:p w14:paraId="090E225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ICT Support #2</w:t>
            </w:r>
          </w:p>
        </w:tc>
        <w:tc>
          <w:tcPr>
            <w:tcW w:w="522" w:type="pct"/>
            <w:shd w:val="clear" w:color="auto" w:fill="DBE5F1" w:themeFill="accent1" w:themeFillTint="33"/>
            <w:hideMark/>
          </w:tcPr>
          <w:p w14:paraId="7E47EC12"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xml:space="preserve">Marshall Islands </w:t>
            </w:r>
          </w:p>
        </w:tc>
        <w:tc>
          <w:tcPr>
            <w:tcW w:w="324" w:type="pct"/>
            <w:shd w:val="clear" w:color="auto" w:fill="DBE5F1" w:themeFill="accent1" w:themeFillTint="33"/>
            <w:noWrap/>
            <w:hideMark/>
          </w:tcPr>
          <w:p w14:paraId="28385C8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396" w:type="pct"/>
            <w:shd w:val="clear" w:color="auto" w:fill="DBE5F1" w:themeFill="accent1" w:themeFillTint="33"/>
            <w:noWrap/>
            <w:hideMark/>
          </w:tcPr>
          <w:p w14:paraId="1542C020"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544" w:type="pct"/>
            <w:shd w:val="clear" w:color="auto" w:fill="DBE5F1" w:themeFill="accent1" w:themeFillTint="33"/>
            <w:noWrap/>
            <w:hideMark/>
          </w:tcPr>
          <w:p w14:paraId="3CD1429F"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41" w:type="pct"/>
            <w:shd w:val="clear" w:color="auto" w:fill="DBE5F1" w:themeFill="accent1" w:themeFillTint="33"/>
            <w:noWrap/>
            <w:hideMark/>
          </w:tcPr>
          <w:p w14:paraId="42F5B40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02" w:type="pct"/>
            <w:shd w:val="clear" w:color="auto" w:fill="DBE5F1" w:themeFill="accent1" w:themeFillTint="33"/>
            <w:noWrap/>
            <w:hideMark/>
          </w:tcPr>
          <w:p w14:paraId="6708BB2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70F4A" w:rsidRPr="007F7D59" w14:paraId="2AB31547" w14:textId="77777777" w:rsidTr="00113489">
        <w:trPr>
          <w:trHeight w:val="75"/>
        </w:trPr>
        <w:tc>
          <w:tcPr>
            <w:tcW w:w="882" w:type="pct"/>
            <w:shd w:val="clear" w:color="auto" w:fill="DBE5F1" w:themeFill="accent1" w:themeFillTint="33"/>
            <w:hideMark/>
          </w:tcPr>
          <w:p w14:paraId="0F53D34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18-26 Jan, 2019</w:t>
            </w:r>
          </w:p>
        </w:tc>
        <w:tc>
          <w:tcPr>
            <w:tcW w:w="1289" w:type="pct"/>
            <w:shd w:val="clear" w:color="auto" w:fill="DBE5F1" w:themeFill="accent1" w:themeFillTint="33"/>
            <w:hideMark/>
          </w:tcPr>
          <w:p w14:paraId="1DDCC0A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522" w:type="pct"/>
            <w:shd w:val="clear" w:color="auto" w:fill="DBE5F1" w:themeFill="accent1" w:themeFillTint="33"/>
            <w:hideMark/>
          </w:tcPr>
          <w:p w14:paraId="38D8990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Nauru</w:t>
            </w:r>
          </w:p>
        </w:tc>
        <w:tc>
          <w:tcPr>
            <w:tcW w:w="324" w:type="pct"/>
            <w:shd w:val="clear" w:color="auto" w:fill="DBE5F1" w:themeFill="accent1" w:themeFillTint="33"/>
            <w:noWrap/>
            <w:hideMark/>
          </w:tcPr>
          <w:p w14:paraId="68741FE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396" w:type="pct"/>
            <w:shd w:val="clear" w:color="auto" w:fill="DBE5F1" w:themeFill="accent1" w:themeFillTint="33"/>
            <w:noWrap/>
            <w:hideMark/>
          </w:tcPr>
          <w:p w14:paraId="49F9944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w:t>
            </w:r>
          </w:p>
        </w:tc>
        <w:tc>
          <w:tcPr>
            <w:tcW w:w="544" w:type="pct"/>
            <w:shd w:val="clear" w:color="auto" w:fill="DBE5F1" w:themeFill="accent1" w:themeFillTint="33"/>
            <w:noWrap/>
            <w:hideMark/>
          </w:tcPr>
          <w:p w14:paraId="06BA1EB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68.75%</w:t>
            </w:r>
          </w:p>
        </w:tc>
        <w:tc>
          <w:tcPr>
            <w:tcW w:w="541" w:type="pct"/>
            <w:shd w:val="clear" w:color="auto" w:fill="DBE5F1" w:themeFill="accent1" w:themeFillTint="33"/>
            <w:noWrap/>
            <w:hideMark/>
          </w:tcPr>
          <w:p w14:paraId="2D3931CA"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112.00%</w:t>
            </w:r>
          </w:p>
        </w:tc>
        <w:tc>
          <w:tcPr>
            <w:tcW w:w="502" w:type="pct"/>
            <w:shd w:val="clear" w:color="auto" w:fill="DBE5F1" w:themeFill="accent1" w:themeFillTint="33"/>
            <w:noWrap/>
            <w:hideMark/>
          </w:tcPr>
          <w:p w14:paraId="0637EE0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90.20%</w:t>
            </w:r>
          </w:p>
        </w:tc>
      </w:tr>
      <w:tr w:rsidR="00870F4A" w:rsidRPr="007F7D59" w14:paraId="6AE69DCB" w14:textId="77777777" w:rsidTr="00113489">
        <w:trPr>
          <w:trHeight w:val="79"/>
        </w:trPr>
        <w:tc>
          <w:tcPr>
            <w:tcW w:w="882" w:type="pct"/>
            <w:shd w:val="clear" w:color="auto" w:fill="DBE5F1" w:themeFill="accent1" w:themeFillTint="33"/>
            <w:hideMark/>
          </w:tcPr>
          <w:p w14:paraId="3344080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 xml:space="preserve">Mar, 2019 </w:t>
            </w:r>
          </w:p>
        </w:tc>
        <w:tc>
          <w:tcPr>
            <w:tcW w:w="1289" w:type="pct"/>
            <w:shd w:val="clear" w:color="auto" w:fill="DBE5F1" w:themeFill="accent1" w:themeFillTint="33"/>
            <w:hideMark/>
          </w:tcPr>
          <w:p w14:paraId="53F3E59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#4</w:t>
            </w:r>
          </w:p>
        </w:tc>
        <w:tc>
          <w:tcPr>
            <w:tcW w:w="522" w:type="pct"/>
            <w:shd w:val="clear" w:color="auto" w:fill="DBE5F1" w:themeFill="accent1" w:themeFillTint="33"/>
            <w:hideMark/>
          </w:tcPr>
          <w:p w14:paraId="4EBB491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Tokelau</w:t>
            </w:r>
          </w:p>
        </w:tc>
        <w:tc>
          <w:tcPr>
            <w:tcW w:w="324" w:type="pct"/>
            <w:shd w:val="clear" w:color="auto" w:fill="DBE5F1" w:themeFill="accent1" w:themeFillTint="33"/>
            <w:noWrap/>
            <w:hideMark/>
          </w:tcPr>
          <w:p w14:paraId="01EFC78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96" w:type="pct"/>
            <w:shd w:val="clear" w:color="auto" w:fill="DBE5F1" w:themeFill="accent1" w:themeFillTint="33"/>
            <w:noWrap/>
            <w:hideMark/>
          </w:tcPr>
          <w:p w14:paraId="66C66D8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544" w:type="pct"/>
            <w:shd w:val="clear" w:color="auto" w:fill="DBE5F1" w:themeFill="accent1" w:themeFillTint="33"/>
            <w:noWrap/>
            <w:hideMark/>
          </w:tcPr>
          <w:p w14:paraId="65645B3D"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75.00%</w:t>
            </w:r>
          </w:p>
        </w:tc>
        <w:tc>
          <w:tcPr>
            <w:tcW w:w="541" w:type="pct"/>
            <w:shd w:val="clear" w:color="auto" w:fill="DBE5F1" w:themeFill="accent1" w:themeFillTint="33"/>
            <w:noWrap/>
            <w:hideMark/>
          </w:tcPr>
          <w:p w14:paraId="560D0E6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175.00%</w:t>
            </w:r>
          </w:p>
        </w:tc>
        <w:tc>
          <w:tcPr>
            <w:tcW w:w="502" w:type="pct"/>
            <w:shd w:val="clear" w:color="auto" w:fill="DBE5F1" w:themeFill="accent1" w:themeFillTint="33"/>
            <w:noWrap/>
            <w:hideMark/>
          </w:tcPr>
          <w:p w14:paraId="4DEF283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100.00%</w:t>
            </w:r>
          </w:p>
        </w:tc>
      </w:tr>
      <w:tr w:rsidR="00870F4A" w:rsidRPr="007F7D59" w14:paraId="50062A4D" w14:textId="77777777" w:rsidTr="00113489">
        <w:trPr>
          <w:trHeight w:val="208"/>
        </w:trPr>
        <w:tc>
          <w:tcPr>
            <w:tcW w:w="882" w:type="pct"/>
            <w:shd w:val="clear" w:color="auto" w:fill="DBE5F1" w:themeFill="accent1" w:themeFillTint="33"/>
            <w:hideMark/>
          </w:tcPr>
          <w:p w14:paraId="2C407074"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lastRenderedPageBreak/>
              <w:t>29 Apr-10 May, 2019</w:t>
            </w:r>
          </w:p>
        </w:tc>
        <w:tc>
          <w:tcPr>
            <w:tcW w:w="1289" w:type="pct"/>
            <w:shd w:val="clear" w:color="auto" w:fill="DBE5F1" w:themeFill="accent1" w:themeFillTint="33"/>
            <w:hideMark/>
          </w:tcPr>
          <w:p w14:paraId="3F26E7C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522" w:type="pct"/>
            <w:shd w:val="clear" w:color="auto" w:fill="DBE5F1" w:themeFill="accent1" w:themeFillTint="33"/>
            <w:hideMark/>
          </w:tcPr>
          <w:p w14:paraId="5296D519"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324" w:type="pct"/>
            <w:shd w:val="clear" w:color="auto" w:fill="DBE5F1" w:themeFill="accent1" w:themeFillTint="33"/>
            <w:noWrap/>
            <w:hideMark/>
          </w:tcPr>
          <w:p w14:paraId="7F79FA1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396" w:type="pct"/>
            <w:shd w:val="clear" w:color="auto" w:fill="DBE5F1" w:themeFill="accent1" w:themeFillTint="33"/>
            <w:noWrap/>
            <w:hideMark/>
          </w:tcPr>
          <w:p w14:paraId="057B6427"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544" w:type="pct"/>
            <w:shd w:val="clear" w:color="auto" w:fill="DBE5F1" w:themeFill="accent1" w:themeFillTint="33"/>
            <w:noWrap/>
            <w:hideMark/>
          </w:tcPr>
          <w:p w14:paraId="69BDD6F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80.95%</w:t>
            </w:r>
          </w:p>
        </w:tc>
        <w:tc>
          <w:tcPr>
            <w:tcW w:w="541" w:type="pct"/>
            <w:shd w:val="clear" w:color="auto" w:fill="DBE5F1" w:themeFill="accent1" w:themeFillTint="33"/>
            <w:noWrap/>
            <w:hideMark/>
          </w:tcPr>
          <w:p w14:paraId="32EC1D9E"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263.00%</w:t>
            </w:r>
          </w:p>
        </w:tc>
        <w:tc>
          <w:tcPr>
            <w:tcW w:w="502" w:type="pct"/>
            <w:shd w:val="clear" w:color="auto" w:fill="DBE5F1" w:themeFill="accent1" w:themeFillTint="33"/>
            <w:noWrap/>
            <w:hideMark/>
          </w:tcPr>
          <w:p w14:paraId="2738FB1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95.40%</w:t>
            </w:r>
          </w:p>
        </w:tc>
      </w:tr>
      <w:tr w:rsidR="00870F4A" w:rsidRPr="007F7D59" w14:paraId="2E1CCF20" w14:textId="77777777" w:rsidTr="00113489">
        <w:trPr>
          <w:trHeight w:val="247"/>
        </w:trPr>
        <w:tc>
          <w:tcPr>
            <w:tcW w:w="882" w:type="pct"/>
            <w:shd w:val="clear" w:color="auto" w:fill="DBE5F1" w:themeFill="accent1" w:themeFillTint="33"/>
            <w:hideMark/>
          </w:tcPr>
          <w:p w14:paraId="1791B09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24-28 June 2019</w:t>
            </w:r>
          </w:p>
        </w:tc>
        <w:tc>
          <w:tcPr>
            <w:tcW w:w="1289" w:type="pct"/>
            <w:shd w:val="clear" w:color="auto" w:fill="DBE5F1" w:themeFill="accent1" w:themeFillTint="33"/>
            <w:hideMark/>
          </w:tcPr>
          <w:p w14:paraId="4B30DB9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Efficiency Visit #1</w:t>
            </w:r>
          </w:p>
        </w:tc>
        <w:tc>
          <w:tcPr>
            <w:tcW w:w="522" w:type="pct"/>
            <w:shd w:val="clear" w:color="auto" w:fill="DBE5F1" w:themeFill="accent1" w:themeFillTint="33"/>
            <w:hideMark/>
          </w:tcPr>
          <w:p w14:paraId="2C65DD71"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324" w:type="pct"/>
            <w:vMerge w:val="restart"/>
            <w:shd w:val="clear" w:color="auto" w:fill="DBE5F1" w:themeFill="accent1" w:themeFillTint="33"/>
            <w:noWrap/>
            <w:hideMark/>
          </w:tcPr>
          <w:p w14:paraId="5AED15D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96" w:type="pct"/>
            <w:vMerge w:val="restart"/>
            <w:shd w:val="clear" w:color="auto" w:fill="DBE5F1" w:themeFill="accent1" w:themeFillTint="33"/>
            <w:noWrap/>
            <w:hideMark/>
          </w:tcPr>
          <w:p w14:paraId="546C82A5"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544" w:type="pct"/>
            <w:vMerge w:val="restart"/>
            <w:shd w:val="clear" w:color="auto" w:fill="DBE5F1" w:themeFill="accent1" w:themeFillTint="33"/>
            <w:noWrap/>
            <w:hideMark/>
          </w:tcPr>
          <w:p w14:paraId="61DCD91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77.78%</w:t>
            </w:r>
          </w:p>
        </w:tc>
        <w:tc>
          <w:tcPr>
            <w:tcW w:w="541" w:type="pct"/>
            <w:vMerge w:val="restart"/>
            <w:shd w:val="clear" w:color="auto" w:fill="DBE5F1" w:themeFill="accent1" w:themeFillTint="33"/>
            <w:noWrap/>
            <w:hideMark/>
          </w:tcPr>
          <w:p w14:paraId="70814FCC"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407.00%</w:t>
            </w:r>
          </w:p>
        </w:tc>
        <w:tc>
          <w:tcPr>
            <w:tcW w:w="502" w:type="pct"/>
            <w:vMerge w:val="restart"/>
            <w:shd w:val="clear" w:color="auto" w:fill="DBE5F1" w:themeFill="accent1" w:themeFillTint="33"/>
            <w:noWrap/>
            <w:hideMark/>
          </w:tcPr>
          <w:p w14:paraId="2BDF3C66"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92.59%</w:t>
            </w:r>
          </w:p>
        </w:tc>
      </w:tr>
      <w:tr w:rsidR="00870F4A" w:rsidRPr="007F7D59" w14:paraId="68A348EB" w14:textId="77777777" w:rsidTr="00113489">
        <w:trPr>
          <w:trHeight w:val="247"/>
        </w:trPr>
        <w:tc>
          <w:tcPr>
            <w:tcW w:w="882" w:type="pct"/>
            <w:shd w:val="clear" w:color="auto" w:fill="DBE5F1" w:themeFill="accent1" w:themeFillTint="33"/>
            <w:hideMark/>
          </w:tcPr>
          <w:p w14:paraId="2242CFB3"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24-28 June</w:t>
            </w:r>
          </w:p>
        </w:tc>
        <w:tc>
          <w:tcPr>
            <w:tcW w:w="1289" w:type="pct"/>
            <w:shd w:val="clear" w:color="auto" w:fill="DBE5F1" w:themeFill="accent1" w:themeFillTint="33"/>
            <w:hideMark/>
          </w:tcPr>
          <w:p w14:paraId="7826CE08"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Local ICT Visit #1</w:t>
            </w:r>
          </w:p>
        </w:tc>
        <w:tc>
          <w:tcPr>
            <w:tcW w:w="522" w:type="pct"/>
            <w:shd w:val="clear" w:color="auto" w:fill="DBE5F1" w:themeFill="accent1" w:themeFillTint="33"/>
            <w:hideMark/>
          </w:tcPr>
          <w:p w14:paraId="03BAF81B" w14:textId="77777777" w:rsidR="00870F4A" w:rsidRPr="007F7D59" w:rsidRDefault="00870F4A" w:rsidP="00123F0A">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324" w:type="pct"/>
            <w:vMerge/>
            <w:vAlign w:val="center"/>
            <w:hideMark/>
          </w:tcPr>
          <w:p w14:paraId="36CCC634" w14:textId="77777777" w:rsidR="00870F4A" w:rsidRPr="007F7D59" w:rsidRDefault="00870F4A" w:rsidP="00123F0A">
            <w:pPr>
              <w:contextualSpacing/>
              <w:jc w:val="both"/>
              <w:rPr>
                <w:rFonts w:asciiTheme="minorHAnsi" w:hAnsiTheme="minorHAnsi" w:cstheme="minorHAnsi"/>
                <w:szCs w:val="23"/>
                <w:highlight w:val="yellow"/>
              </w:rPr>
            </w:pPr>
          </w:p>
        </w:tc>
        <w:tc>
          <w:tcPr>
            <w:tcW w:w="396" w:type="pct"/>
            <w:vMerge/>
            <w:vAlign w:val="center"/>
            <w:hideMark/>
          </w:tcPr>
          <w:p w14:paraId="68DC7AAD" w14:textId="77777777" w:rsidR="00870F4A" w:rsidRPr="007F7D59" w:rsidRDefault="00870F4A" w:rsidP="00123F0A">
            <w:pPr>
              <w:contextualSpacing/>
              <w:jc w:val="both"/>
              <w:rPr>
                <w:rFonts w:asciiTheme="minorHAnsi" w:hAnsiTheme="minorHAnsi" w:cstheme="minorHAnsi"/>
                <w:szCs w:val="23"/>
                <w:highlight w:val="yellow"/>
              </w:rPr>
            </w:pPr>
          </w:p>
        </w:tc>
        <w:tc>
          <w:tcPr>
            <w:tcW w:w="544" w:type="pct"/>
            <w:vMerge/>
            <w:vAlign w:val="center"/>
            <w:hideMark/>
          </w:tcPr>
          <w:p w14:paraId="6D5B2B1E" w14:textId="77777777" w:rsidR="00870F4A" w:rsidRPr="007F7D59" w:rsidRDefault="00870F4A" w:rsidP="00123F0A">
            <w:pPr>
              <w:contextualSpacing/>
              <w:jc w:val="both"/>
              <w:rPr>
                <w:rFonts w:asciiTheme="minorHAnsi" w:hAnsiTheme="minorHAnsi" w:cstheme="minorHAnsi"/>
                <w:szCs w:val="23"/>
                <w:highlight w:val="yellow"/>
              </w:rPr>
            </w:pPr>
          </w:p>
        </w:tc>
        <w:tc>
          <w:tcPr>
            <w:tcW w:w="541" w:type="pct"/>
            <w:vMerge/>
            <w:vAlign w:val="center"/>
            <w:hideMark/>
          </w:tcPr>
          <w:p w14:paraId="5D9209CB" w14:textId="77777777" w:rsidR="00870F4A" w:rsidRPr="007F7D59" w:rsidRDefault="00870F4A" w:rsidP="00123F0A">
            <w:pPr>
              <w:contextualSpacing/>
              <w:jc w:val="both"/>
              <w:rPr>
                <w:rFonts w:asciiTheme="minorHAnsi" w:hAnsiTheme="minorHAnsi" w:cstheme="minorHAnsi"/>
                <w:szCs w:val="23"/>
                <w:highlight w:val="yellow"/>
              </w:rPr>
            </w:pPr>
          </w:p>
        </w:tc>
        <w:tc>
          <w:tcPr>
            <w:tcW w:w="502" w:type="pct"/>
            <w:vMerge/>
            <w:vAlign w:val="center"/>
            <w:hideMark/>
          </w:tcPr>
          <w:p w14:paraId="468EA02A" w14:textId="77777777" w:rsidR="00870F4A" w:rsidRPr="007F7D59" w:rsidRDefault="00870F4A" w:rsidP="00123F0A">
            <w:pPr>
              <w:contextualSpacing/>
              <w:jc w:val="both"/>
              <w:rPr>
                <w:rFonts w:asciiTheme="minorHAnsi" w:hAnsiTheme="minorHAnsi" w:cstheme="minorHAnsi"/>
                <w:szCs w:val="23"/>
                <w:highlight w:val="yellow"/>
              </w:rPr>
            </w:pPr>
          </w:p>
        </w:tc>
      </w:tr>
      <w:tr w:rsidR="00870F4A" w:rsidRPr="007F7D59" w14:paraId="377AA621" w14:textId="77777777" w:rsidTr="00123F0A">
        <w:trPr>
          <w:trHeight w:val="247"/>
        </w:trPr>
        <w:tc>
          <w:tcPr>
            <w:tcW w:w="882" w:type="pct"/>
          </w:tcPr>
          <w:p w14:paraId="5B313B28"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14-18 Oct, 2019</w:t>
            </w:r>
          </w:p>
        </w:tc>
        <w:tc>
          <w:tcPr>
            <w:tcW w:w="1289" w:type="pct"/>
          </w:tcPr>
          <w:p w14:paraId="0AB75AEE"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Court Data Management Workshop</w:t>
            </w:r>
          </w:p>
        </w:tc>
        <w:tc>
          <w:tcPr>
            <w:tcW w:w="522" w:type="pct"/>
          </w:tcPr>
          <w:p w14:paraId="3728176E"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Vanuatu</w:t>
            </w:r>
          </w:p>
        </w:tc>
        <w:tc>
          <w:tcPr>
            <w:tcW w:w="324" w:type="pct"/>
            <w:vAlign w:val="center"/>
          </w:tcPr>
          <w:p w14:paraId="1817AEEE"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42</w:t>
            </w:r>
          </w:p>
        </w:tc>
        <w:tc>
          <w:tcPr>
            <w:tcW w:w="396" w:type="pct"/>
            <w:vAlign w:val="center"/>
          </w:tcPr>
          <w:p w14:paraId="5F9E9D60"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25</w:t>
            </w:r>
          </w:p>
        </w:tc>
        <w:tc>
          <w:tcPr>
            <w:tcW w:w="544" w:type="pct"/>
            <w:vAlign w:val="center"/>
          </w:tcPr>
          <w:p w14:paraId="63085F90"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94.87%</w:t>
            </w:r>
          </w:p>
        </w:tc>
        <w:tc>
          <w:tcPr>
            <w:tcW w:w="541" w:type="pct"/>
            <w:vAlign w:val="center"/>
          </w:tcPr>
          <w:p w14:paraId="53470289"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95.00%</w:t>
            </w:r>
          </w:p>
        </w:tc>
        <w:tc>
          <w:tcPr>
            <w:tcW w:w="502" w:type="pct"/>
            <w:vAlign w:val="center"/>
          </w:tcPr>
          <w:p w14:paraId="663918D6"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95.73%</w:t>
            </w:r>
          </w:p>
        </w:tc>
      </w:tr>
      <w:tr w:rsidR="00870F4A" w:rsidRPr="007F7D59" w14:paraId="45CF437C" w14:textId="77777777" w:rsidTr="00123F0A">
        <w:trPr>
          <w:trHeight w:val="247"/>
        </w:trPr>
        <w:tc>
          <w:tcPr>
            <w:tcW w:w="882" w:type="pct"/>
          </w:tcPr>
          <w:p w14:paraId="77441867"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21-25 Oct, 2019</w:t>
            </w:r>
          </w:p>
        </w:tc>
        <w:tc>
          <w:tcPr>
            <w:tcW w:w="1289" w:type="pct"/>
          </w:tcPr>
          <w:p w14:paraId="0A690E26"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Local ICT Visit #2</w:t>
            </w:r>
          </w:p>
        </w:tc>
        <w:tc>
          <w:tcPr>
            <w:tcW w:w="522" w:type="pct"/>
          </w:tcPr>
          <w:p w14:paraId="7B507C7A"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Nauru</w:t>
            </w:r>
          </w:p>
        </w:tc>
        <w:tc>
          <w:tcPr>
            <w:tcW w:w="324" w:type="pct"/>
            <w:vAlign w:val="center"/>
          </w:tcPr>
          <w:p w14:paraId="59C448C2"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11</w:t>
            </w:r>
          </w:p>
        </w:tc>
        <w:tc>
          <w:tcPr>
            <w:tcW w:w="396" w:type="pct"/>
            <w:vAlign w:val="center"/>
          </w:tcPr>
          <w:p w14:paraId="5A281ECE" w14:textId="77777777" w:rsidR="00870F4A" w:rsidRPr="00CB57DE" w:rsidRDefault="00870F4A" w:rsidP="00123F0A">
            <w:pPr>
              <w:contextualSpacing/>
              <w:jc w:val="both"/>
              <w:rPr>
                <w:rFonts w:asciiTheme="minorHAnsi" w:hAnsiTheme="minorHAnsi" w:cstheme="minorHAnsi"/>
                <w:szCs w:val="23"/>
              </w:rPr>
            </w:pPr>
            <w:r w:rsidRPr="00CB57DE">
              <w:rPr>
                <w:rFonts w:asciiTheme="minorHAnsi" w:hAnsiTheme="minorHAnsi" w:cstheme="minorHAnsi"/>
                <w:szCs w:val="23"/>
              </w:rPr>
              <w:t>4</w:t>
            </w:r>
          </w:p>
        </w:tc>
        <w:tc>
          <w:tcPr>
            <w:tcW w:w="544" w:type="pct"/>
          </w:tcPr>
          <w:p w14:paraId="5032A6FE" w14:textId="77777777" w:rsidR="00870F4A" w:rsidRPr="00CB57DE" w:rsidRDefault="00870F4A" w:rsidP="00123F0A">
            <w:pPr>
              <w:contextualSpacing/>
              <w:jc w:val="both"/>
              <w:rPr>
                <w:rFonts w:asciiTheme="minorHAnsi" w:hAnsiTheme="minorHAnsi" w:cstheme="minorHAnsi"/>
                <w:szCs w:val="23"/>
                <w:highlight w:val="yellow"/>
              </w:rPr>
            </w:pPr>
            <w:r w:rsidRPr="00CB57DE">
              <w:rPr>
                <w:rFonts w:asciiTheme="minorHAnsi" w:hAnsiTheme="minorHAnsi" w:cstheme="minorHAnsi"/>
                <w:bCs/>
                <w:szCs w:val="23"/>
              </w:rPr>
              <w:t>NA</w:t>
            </w:r>
          </w:p>
        </w:tc>
        <w:tc>
          <w:tcPr>
            <w:tcW w:w="541" w:type="pct"/>
          </w:tcPr>
          <w:p w14:paraId="423D362A" w14:textId="77777777" w:rsidR="00870F4A" w:rsidRPr="00CB57DE" w:rsidRDefault="00870F4A" w:rsidP="00123F0A">
            <w:pPr>
              <w:contextualSpacing/>
              <w:jc w:val="both"/>
              <w:rPr>
                <w:rFonts w:asciiTheme="minorHAnsi" w:hAnsiTheme="minorHAnsi" w:cstheme="minorHAnsi"/>
                <w:szCs w:val="23"/>
                <w:highlight w:val="yellow"/>
              </w:rPr>
            </w:pPr>
            <w:r w:rsidRPr="00CB57DE">
              <w:rPr>
                <w:rFonts w:asciiTheme="minorHAnsi" w:hAnsiTheme="minorHAnsi" w:cstheme="minorHAnsi"/>
                <w:bCs/>
                <w:szCs w:val="23"/>
              </w:rPr>
              <w:t>NA</w:t>
            </w:r>
          </w:p>
        </w:tc>
        <w:tc>
          <w:tcPr>
            <w:tcW w:w="502" w:type="pct"/>
          </w:tcPr>
          <w:p w14:paraId="4153C592" w14:textId="77777777" w:rsidR="00870F4A" w:rsidRPr="00CB57DE" w:rsidRDefault="00870F4A" w:rsidP="00123F0A">
            <w:pPr>
              <w:contextualSpacing/>
              <w:jc w:val="both"/>
              <w:rPr>
                <w:rFonts w:asciiTheme="minorHAnsi" w:hAnsiTheme="minorHAnsi" w:cstheme="minorHAnsi"/>
                <w:szCs w:val="23"/>
                <w:highlight w:val="yellow"/>
              </w:rPr>
            </w:pPr>
            <w:r w:rsidRPr="00CB57DE">
              <w:rPr>
                <w:rFonts w:asciiTheme="minorHAnsi" w:hAnsiTheme="minorHAnsi" w:cstheme="minorHAnsi"/>
                <w:bCs/>
                <w:szCs w:val="23"/>
              </w:rPr>
              <w:t>NA</w:t>
            </w:r>
          </w:p>
        </w:tc>
      </w:tr>
      <w:tr w:rsidR="00281D44" w:rsidRPr="007F7D59" w14:paraId="3B2830BA" w14:textId="77777777" w:rsidTr="00123F0A">
        <w:trPr>
          <w:trHeight w:val="247"/>
        </w:trPr>
        <w:tc>
          <w:tcPr>
            <w:tcW w:w="882" w:type="pct"/>
          </w:tcPr>
          <w:p w14:paraId="5FC3CA2E" w14:textId="1A5D3183" w:rsidR="00281D44" w:rsidRPr="00CB57DE" w:rsidRDefault="00281D44" w:rsidP="00281D44">
            <w:pPr>
              <w:contextualSpacing/>
              <w:jc w:val="both"/>
              <w:rPr>
                <w:rFonts w:asciiTheme="minorHAnsi" w:hAnsiTheme="minorHAnsi" w:cstheme="minorHAnsi"/>
                <w:szCs w:val="23"/>
              </w:rPr>
            </w:pPr>
            <w:r w:rsidRPr="00CB57DE">
              <w:rPr>
                <w:rFonts w:asciiTheme="minorHAnsi" w:hAnsiTheme="minorHAnsi" w:cstheme="minorHAnsi"/>
                <w:szCs w:val="23"/>
              </w:rPr>
              <w:t>13-17 Jan, 2020</w:t>
            </w:r>
          </w:p>
        </w:tc>
        <w:tc>
          <w:tcPr>
            <w:tcW w:w="1289" w:type="pct"/>
          </w:tcPr>
          <w:p w14:paraId="75301FB9" w14:textId="54EC7382" w:rsidR="00281D44" w:rsidRPr="00CB57DE" w:rsidRDefault="00281D44" w:rsidP="00281D44">
            <w:pPr>
              <w:contextualSpacing/>
              <w:jc w:val="both"/>
              <w:rPr>
                <w:rFonts w:asciiTheme="minorHAnsi" w:hAnsiTheme="minorHAnsi" w:cstheme="minorHAnsi"/>
                <w:szCs w:val="23"/>
              </w:rPr>
            </w:pPr>
            <w:r>
              <w:rPr>
                <w:rFonts w:asciiTheme="minorHAnsi" w:hAnsiTheme="minorHAnsi" w:cstheme="minorHAnsi"/>
                <w:szCs w:val="23"/>
              </w:rPr>
              <w:t>Local Efficiency Visit #2</w:t>
            </w:r>
          </w:p>
        </w:tc>
        <w:tc>
          <w:tcPr>
            <w:tcW w:w="522" w:type="pct"/>
          </w:tcPr>
          <w:p w14:paraId="523DF451" w14:textId="17472F8F" w:rsidR="00281D44" w:rsidRPr="00CB57DE" w:rsidRDefault="00281D44" w:rsidP="00281D44">
            <w:pPr>
              <w:contextualSpacing/>
              <w:jc w:val="both"/>
              <w:rPr>
                <w:rFonts w:asciiTheme="minorHAnsi" w:hAnsiTheme="minorHAnsi" w:cstheme="minorHAnsi"/>
                <w:szCs w:val="23"/>
              </w:rPr>
            </w:pPr>
            <w:r w:rsidRPr="00CB57DE">
              <w:rPr>
                <w:rFonts w:asciiTheme="minorHAnsi" w:hAnsiTheme="minorHAnsi" w:cstheme="minorHAnsi"/>
                <w:szCs w:val="23"/>
              </w:rPr>
              <w:t>Nauru</w:t>
            </w:r>
          </w:p>
        </w:tc>
        <w:tc>
          <w:tcPr>
            <w:tcW w:w="324" w:type="pct"/>
            <w:vAlign w:val="center"/>
          </w:tcPr>
          <w:p w14:paraId="2DD2A7DC" w14:textId="12073227" w:rsidR="00281D44" w:rsidRPr="00CB57DE" w:rsidRDefault="00281D44" w:rsidP="00281D44">
            <w:pPr>
              <w:contextualSpacing/>
              <w:jc w:val="both"/>
              <w:rPr>
                <w:rFonts w:asciiTheme="minorHAnsi" w:hAnsiTheme="minorHAnsi" w:cstheme="minorHAnsi"/>
                <w:szCs w:val="23"/>
              </w:rPr>
            </w:pPr>
            <w:r w:rsidRPr="00CB57DE">
              <w:rPr>
                <w:rFonts w:asciiTheme="minorHAnsi" w:hAnsiTheme="minorHAnsi" w:cstheme="minorHAnsi"/>
                <w:szCs w:val="23"/>
              </w:rPr>
              <w:t>9</w:t>
            </w:r>
          </w:p>
        </w:tc>
        <w:tc>
          <w:tcPr>
            <w:tcW w:w="396" w:type="pct"/>
            <w:vAlign w:val="center"/>
          </w:tcPr>
          <w:p w14:paraId="057E7400" w14:textId="225F3991" w:rsidR="00281D44" w:rsidRPr="00CB57DE" w:rsidRDefault="00281D44" w:rsidP="00281D44">
            <w:pPr>
              <w:contextualSpacing/>
              <w:jc w:val="both"/>
              <w:rPr>
                <w:rFonts w:asciiTheme="minorHAnsi" w:hAnsiTheme="minorHAnsi" w:cstheme="minorHAnsi"/>
                <w:szCs w:val="23"/>
              </w:rPr>
            </w:pPr>
            <w:r w:rsidRPr="00CB57DE">
              <w:rPr>
                <w:rFonts w:asciiTheme="minorHAnsi" w:hAnsiTheme="minorHAnsi" w:cstheme="minorHAnsi"/>
                <w:szCs w:val="23"/>
              </w:rPr>
              <w:t>3</w:t>
            </w:r>
          </w:p>
        </w:tc>
        <w:tc>
          <w:tcPr>
            <w:tcW w:w="544" w:type="pct"/>
          </w:tcPr>
          <w:p w14:paraId="5F34C5A4" w14:textId="1E203F81" w:rsidR="00281D44" w:rsidRPr="00CB57DE" w:rsidRDefault="00281D44" w:rsidP="00281D44">
            <w:pPr>
              <w:contextualSpacing/>
              <w:jc w:val="both"/>
              <w:rPr>
                <w:rFonts w:asciiTheme="minorHAnsi" w:hAnsiTheme="minorHAnsi" w:cstheme="minorHAnsi"/>
                <w:bCs/>
                <w:szCs w:val="23"/>
              </w:rPr>
            </w:pPr>
            <w:r w:rsidRPr="00CB57DE">
              <w:rPr>
                <w:rFonts w:asciiTheme="minorHAnsi" w:hAnsiTheme="minorHAnsi" w:cstheme="minorHAnsi"/>
                <w:bCs/>
                <w:szCs w:val="23"/>
              </w:rPr>
              <w:t>80.00%</w:t>
            </w:r>
          </w:p>
        </w:tc>
        <w:tc>
          <w:tcPr>
            <w:tcW w:w="541" w:type="pct"/>
          </w:tcPr>
          <w:p w14:paraId="068F13C7" w14:textId="5484FC16" w:rsidR="00281D44" w:rsidRPr="00CB57DE" w:rsidRDefault="00281D44" w:rsidP="00281D44">
            <w:pPr>
              <w:contextualSpacing/>
              <w:jc w:val="both"/>
              <w:rPr>
                <w:rFonts w:asciiTheme="minorHAnsi" w:hAnsiTheme="minorHAnsi" w:cstheme="minorHAnsi"/>
                <w:bCs/>
                <w:szCs w:val="23"/>
              </w:rPr>
            </w:pPr>
            <w:r w:rsidRPr="00CB57DE">
              <w:rPr>
                <w:rFonts w:asciiTheme="minorHAnsi" w:hAnsiTheme="minorHAnsi" w:cstheme="minorHAnsi"/>
                <w:bCs/>
                <w:szCs w:val="23"/>
              </w:rPr>
              <w:t>84.00%</w:t>
            </w:r>
          </w:p>
        </w:tc>
        <w:tc>
          <w:tcPr>
            <w:tcW w:w="502" w:type="pct"/>
          </w:tcPr>
          <w:p w14:paraId="39F65BB0" w14:textId="50B3C41A" w:rsidR="00281D44" w:rsidRPr="00CB57DE" w:rsidRDefault="00281D44" w:rsidP="00281D44">
            <w:pPr>
              <w:contextualSpacing/>
              <w:jc w:val="both"/>
              <w:rPr>
                <w:rFonts w:asciiTheme="minorHAnsi" w:hAnsiTheme="minorHAnsi" w:cstheme="minorHAnsi"/>
                <w:bCs/>
                <w:szCs w:val="23"/>
              </w:rPr>
            </w:pPr>
            <w:r w:rsidRPr="00CB57DE">
              <w:rPr>
                <w:rFonts w:asciiTheme="minorHAnsi" w:hAnsiTheme="minorHAnsi" w:cstheme="minorHAnsi"/>
                <w:bCs/>
                <w:szCs w:val="23"/>
              </w:rPr>
              <w:t>93.33%</w:t>
            </w:r>
          </w:p>
        </w:tc>
      </w:tr>
    </w:tbl>
    <w:p w14:paraId="100CB588" w14:textId="77777777" w:rsidR="00CD75B5" w:rsidRPr="00CD75B5" w:rsidRDefault="00CD75B5" w:rsidP="00870F4A">
      <w:pPr>
        <w:contextualSpacing/>
        <w:jc w:val="both"/>
        <w:rPr>
          <w:rFonts w:cstheme="minorHAnsi"/>
          <w:sz w:val="12"/>
          <w:szCs w:val="23"/>
          <w:highlight w:val="yellow"/>
        </w:rPr>
      </w:pPr>
    </w:p>
    <w:p w14:paraId="73ACE9C7" w14:textId="77777777" w:rsidR="00870F4A" w:rsidRPr="00113489" w:rsidRDefault="00870F4A" w:rsidP="00870F4A">
      <w:pPr>
        <w:contextualSpacing/>
        <w:jc w:val="both"/>
        <w:rPr>
          <w:rFonts w:cstheme="minorHAnsi"/>
          <w:b/>
          <w:sz w:val="24"/>
          <w:szCs w:val="23"/>
        </w:rPr>
      </w:pPr>
      <w:r w:rsidRPr="00113489">
        <w:rPr>
          <w:rFonts w:cstheme="minorHAnsi"/>
          <w:b/>
          <w:sz w:val="24"/>
          <w:szCs w:val="23"/>
        </w:rPr>
        <w:t>Project 13: Accountability</w:t>
      </w:r>
    </w:p>
    <w:p w14:paraId="4B916849" w14:textId="77777777" w:rsidR="00870F4A" w:rsidRPr="007F7D59" w:rsidRDefault="00870F4A" w:rsidP="00870F4A">
      <w:pPr>
        <w:contextualSpacing/>
        <w:jc w:val="both"/>
        <w:rPr>
          <w:rFonts w:eastAsiaTheme="minorHAnsi" w:cstheme="minorHAnsi"/>
          <w:b/>
          <w:szCs w:val="23"/>
          <w:highlight w:val="yellow"/>
          <w:lang w:eastAsia="en-US"/>
        </w:rPr>
      </w:pPr>
    </w:p>
    <w:tbl>
      <w:tblPr>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29"/>
        <w:gridCol w:w="3067"/>
        <w:gridCol w:w="1460"/>
        <w:gridCol w:w="769"/>
        <w:gridCol w:w="1301"/>
        <w:gridCol w:w="1789"/>
        <w:gridCol w:w="1778"/>
        <w:gridCol w:w="1561"/>
      </w:tblGrid>
      <w:tr w:rsidR="00870F4A" w:rsidRPr="007F7D59" w14:paraId="0C85D10E" w14:textId="77777777" w:rsidTr="00113489">
        <w:trPr>
          <w:trHeight w:val="292"/>
        </w:trPr>
        <w:tc>
          <w:tcPr>
            <w:tcW w:w="944" w:type="pct"/>
            <w:shd w:val="clear" w:color="auto" w:fill="B8CCE4" w:themeFill="accent1" w:themeFillTint="66"/>
            <w:noWrap/>
            <w:vAlign w:val="bottom"/>
            <w:hideMark/>
          </w:tcPr>
          <w:p w14:paraId="245A8F10" w14:textId="77777777" w:rsidR="00870F4A" w:rsidRPr="007F7D59" w:rsidRDefault="00870F4A" w:rsidP="00123F0A">
            <w:pPr>
              <w:contextualSpacing/>
              <w:jc w:val="center"/>
              <w:rPr>
                <w:rFonts w:cstheme="minorHAnsi"/>
                <w:b/>
                <w:bCs/>
                <w:szCs w:val="23"/>
              </w:rPr>
            </w:pPr>
            <w:r w:rsidRPr="007F7D59">
              <w:rPr>
                <w:rFonts w:cstheme="minorHAnsi"/>
                <w:b/>
                <w:bCs/>
                <w:szCs w:val="23"/>
              </w:rPr>
              <w:t>Date</w:t>
            </w:r>
          </w:p>
        </w:tc>
        <w:tc>
          <w:tcPr>
            <w:tcW w:w="1061" w:type="pct"/>
            <w:shd w:val="clear" w:color="auto" w:fill="B8CCE4" w:themeFill="accent1" w:themeFillTint="66"/>
            <w:noWrap/>
            <w:vAlign w:val="bottom"/>
            <w:hideMark/>
          </w:tcPr>
          <w:p w14:paraId="412F2AC9" w14:textId="77777777" w:rsidR="00870F4A" w:rsidRPr="007F7D59" w:rsidRDefault="00870F4A" w:rsidP="00123F0A">
            <w:pPr>
              <w:contextualSpacing/>
              <w:jc w:val="center"/>
              <w:rPr>
                <w:rFonts w:cstheme="minorHAnsi"/>
                <w:b/>
                <w:bCs/>
                <w:szCs w:val="23"/>
              </w:rPr>
            </w:pPr>
            <w:r w:rsidRPr="007F7D59">
              <w:rPr>
                <w:rFonts w:cstheme="minorHAnsi"/>
                <w:b/>
                <w:bCs/>
                <w:szCs w:val="23"/>
              </w:rPr>
              <w:t>Activity Name</w:t>
            </w:r>
          </w:p>
        </w:tc>
        <w:tc>
          <w:tcPr>
            <w:tcW w:w="505" w:type="pct"/>
            <w:shd w:val="clear" w:color="auto" w:fill="B8CCE4" w:themeFill="accent1" w:themeFillTint="66"/>
            <w:noWrap/>
            <w:vAlign w:val="bottom"/>
            <w:hideMark/>
          </w:tcPr>
          <w:p w14:paraId="49892FEB" w14:textId="77777777" w:rsidR="00870F4A" w:rsidRPr="007F7D59" w:rsidRDefault="00870F4A" w:rsidP="00123F0A">
            <w:pPr>
              <w:contextualSpacing/>
              <w:jc w:val="center"/>
              <w:rPr>
                <w:rFonts w:cstheme="minorHAnsi"/>
                <w:b/>
                <w:bCs/>
                <w:szCs w:val="23"/>
              </w:rPr>
            </w:pPr>
            <w:r w:rsidRPr="007F7D59">
              <w:rPr>
                <w:rFonts w:cstheme="minorHAnsi"/>
                <w:b/>
                <w:bCs/>
                <w:szCs w:val="23"/>
              </w:rPr>
              <w:t>Location</w:t>
            </w:r>
          </w:p>
        </w:tc>
        <w:tc>
          <w:tcPr>
            <w:tcW w:w="266" w:type="pct"/>
            <w:shd w:val="clear" w:color="auto" w:fill="B8CCE4" w:themeFill="accent1" w:themeFillTint="66"/>
            <w:noWrap/>
            <w:vAlign w:val="bottom"/>
            <w:hideMark/>
          </w:tcPr>
          <w:p w14:paraId="2F002E7A" w14:textId="77777777" w:rsidR="00870F4A" w:rsidRPr="007F7D59" w:rsidRDefault="00870F4A" w:rsidP="00123F0A">
            <w:pPr>
              <w:contextualSpacing/>
              <w:jc w:val="center"/>
              <w:rPr>
                <w:rFonts w:cstheme="minorHAnsi"/>
                <w:b/>
                <w:bCs/>
                <w:szCs w:val="23"/>
              </w:rPr>
            </w:pPr>
            <w:r w:rsidRPr="007F7D59">
              <w:rPr>
                <w:rFonts w:cstheme="minorHAnsi"/>
                <w:b/>
                <w:bCs/>
                <w:szCs w:val="23"/>
              </w:rPr>
              <w:t>PAX</w:t>
            </w:r>
          </w:p>
        </w:tc>
        <w:tc>
          <w:tcPr>
            <w:tcW w:w="450" w:type="pct"/>
            <w:shd w:val="clear" w:color="auto" w:fill="B8CCE4" w:themeFill="accent1" w:themeFillTint="66"/>
            <w:noWrap/>
            <w:vAlign w:val="bottom"/>
            <w:hideMark/>
          </w:tcPr>
          <w:p w14:paraId="3503CB93" w14:textId="77777777" w:rsidR="00870F4A" w:rsidRPr="007F7D59" w:rsidRDefault="00870F4A" w:rsidP="00123F0A">
            <w:pPr>
              <w:contextualSpacing/>
              <w:jc w:val="center"/>
              <w:rPr>
                <w:rFonts w:cstheme="minorHAnsi"/>
                <w:b/>
                <w:szCs w:val="23"/>
              </w:rPr>
            </w:pPr>
            <w:r w:rsidRPr="007F7D59">
              <w:rPr>
                <w:rFonts w:cstheme="minorHAnsi"/>
                <w:b/>
                <w:szCs w:val="23"/>
              </w:rPr>
              <w:t>Female</w:t>
            </w:r>
          </w:p>
        </w:tc>
        <w:tc>
          <w:tcPr>
            <w:tcW w:w="619" w:type="pct"/>
            <w:shd w:val="clear" w:color="auto" w:fill="B8CCE4" w:themeFill="accent1" w:themeFillTint="66"/>
            <w:noWrap/>
            <w:vAlign w:val="bottom"/>
            <w:hideMark/>
          </w:tcPr>
          <w:p w14:paraId="6DA5844A" w14:textId="77777777" w:rsidR="00870F4A" w:rsidRPr="007F7D59" w:rsidRDefault="00870F4A" w:rsidP="00123F0A">
            <w:pPr>
              <w:contextualSpacing/>
              <w:jc w:val="center"/>
              <w:rPr>
                <w:rFonts w:cstheme="minorHAnsi"/>
                <w:b/>
                <w:szCs w:val="23"/>
              </w:rPr>
            </w:pPr>
            <w:r w:rsidRPr="007F7D59">
              <w:rPr>
                <w:rFonts w:cstheme="minorHAnsi"/>
                <w:b/>
                <w:szCs w:val="23"/>
              </w:rPr>
              <w:t>Confidence</w:t>
            </w:r>
          </w:p>
        </w:tc>
        <w:tc>
          <w:tcPr>
            <w:tcW w:w="615" w:type="pct"/>
            <w:shd w:val="clear" w:color="auto" w:fill="B8CCE4" w:themeFill="accent1" w:themeFillTint="66"/>
            <w:noWrap/>
            <w:vAlign w:val="bottom"/>
            <w:hideMark/>
          </w:tcPr>
          <w:p w14:paraId="01D10C70" w14:textId="77777777" w:rsidR="00870F4A" w:rsidRPr="007F7D59" w:rsidRDefault="00870F4A" w:rsidP="00123F0A">
            <w:pPr>
              <w:contextualSpacing/>
              <w:jc w:val="center"/>
              <w:rPr>
                <w:rFonts w:cstheme="minorHAnsi"/>
                <w:b/>
                <w:szCs w:val="23"/>
              </w:rPr>
            </w:pPr>
            <w:r w:rsidRPr="007F7D59">
              <w:rPr>
                <w:rFonts w:cstheme="minorHAnsi"/>
                <w:b/>
                <w:szCs w:val="23"/>
              </w:rPr>
              <w:t>Knowledge</w:t>
            </w:r>
          </w:p>
        </w:tc>
        <w:tc>
          <w:tcPr>
            <w:tcW w:w="540" w:type="pct"/>
            <w:shd w:val="clear" w:color="auto" w:fill="B8CCE4" w:themeFill="accent1" w:themeFillTint="66"/>
            <w:noWrap/>
            <w:vAlign w:val="bottom"/>
            <w:hideMark/>
          </w:tcPr>
          <w:p w14:paraId="4BD6DA69" w14:textId="77777777" w:rsidR="00870F4A" w:rsidRPr="007F7D59" w:rsidRDefault="00870F4A" w:rsidP="00123F0A">
            <w:pPr>
              <w:contextualSpacing/>
              <w:jc w:val="center"/>
              <w:rPr>
                <w:rFonts w:cstheme="minorHAnsi"/>
                <w:b/>
                <w:szCs w:val="23"/>
              </w:rPr>
            </w:pPr>
            <w:r w:rsidRPr="007F7D59">
              <w:rPr>
                <w:rFonts w:cstheme="minorHAnsi"/>
                <w:b/>
                <w:szCs w:val="23"/>
              </w:rPr>
              <w:t>Satisfaction</w:t>
            </w:r>
          </w:p>
        </w:tc>
      </w:tr>
      <w:tr w:rsidR="00281D44" w:rsidRPr="007F7D59" w14:paraId="154DD42F" w14:textId="77777777" w:rsidTr="00113489">
        <w:trPr>
          <w:trHeight w:val="243"/>
        </w:trPr>
        <w:tc>
          <w:tcPr>
            <w:tcW w:w="944" w:type="pct"/>
            <w:shd w:val="clear" w:color="auto" w:fill="DBE5F1" w:themeFill="accent1" w:themeFillTint="33"/>
            <w:vAlign w:val="center"/>
            <w:hideMark/>
          </w:tcPr>
          <w:p w14:paraId="04B1C794" w14:textId="0E030FC7" w:rsidR="00281D44" w:rsidRPr="007F7D59" w:rsidRDefault="00281D44" w:rsidP="00281D44">
            <w:pPr>
              <w:contextualSpacing/>
              <w:jc w:val="both"/>
              <w:rPr>
                <w:rFonts w:cstheme="minorHAnsi"/>
                <w:szCs w:val="23"/>
              </w:rPr>
            </w:pPr>
            <w:r w:rsidRPr="007F7D59">
              <w:rPr>
                <w:rFonts w:cstheme="minorHAnsi"/>
                <w:szCs w:val="23"/>
              </w:rPr>
              <w:t>20-24 Feb, 2017</w:t>
            </w:r>
          </w:p>
        </w:tc>
        <w:tc>
          <w:tcPr>
            <w:tcW w:w="1061" w:type="pct"/>
            <w:shd w:val="clear" w:color="auto" w:fill="DBE5F1" w:themeFill="accent1" w:themeFillTint="33"/>
            <w:vAlign w:val="center"/>
            <w:hideMark/>
          </w:tcPr>
          <w:p w14:paraId="334222CD" w14:textId="77777777" w:rsidR="00281D44" w:rsidRPr="007F7D59" w:rsidRDefault="00281D44" w:rsidP="00281D44">
            <w:pPr>
              <w:contextualSpacing/>
              <w:jc w:val="both"/>
              <w:rPr>
                <w:rFonts w:cstheme="minorHAnsi"/>
                <w:szCs w:val="23"/>
              </w:rPr>
            </w:pPr>
            <w:r w:rsidRPr="007F7D59">
              <w:rPr>
                <w:rFonts w:cstheme="minorHAnsi"/>
                <w:szCs w:val="23"/>
              </w:rPr>
              <w:t>M&amp;E Visit #1</w:t>
            </w:r>
          </w:p>
        </w:tc>
        <w:tc>
          <w:tcPr>
            <w:tcW w:w="505" w:type="pct"/>
            <w:shd w:val="clear" w:color="auto" w:fill="DBE5F1" w:themeFill="accent1" w:themeFillTint="33"/>
            <w:vAlign w:val="center"/>
            <w:hideMark/>
          </w:tcPr>
          <w:p w14:paraId="0B3DE87E" w14:textId="77777777" w:rsidR="00281D44" w:rsidRPr="007F7D59" w:rsidRDefault="00281D44" w:rsidP="00281D44">
            <w:pPr>
              <w:contextualSpacing/>
              <w:jc w:val="both"/>
              <w:rPr>
                <w:rFonts w:cstheme="minorHAnsi"/>
                <w:szCs w:val="23"/>
              </w:rPr>
            </w:pPr>
            <w:r w:rsidRPr="007F7D59">
              <w:rPr>
                <w:rFonts w:cstheme="minorHAnsi"/>
                <w:szCs w:val="23"/>
              </w:rPr>
              <w:t>Vanuatu</w:t>
            </w:r>
          </w:p>
        </w:tc>
        <w:tc>
          <w:tcPr>
            <w:tcW w:w="266" w:type="pct"/>
            <w:shd w:val="clear" w:color="auto" w:fill="DBE5F1" w:themeFill="accent1" w:themeFillTint="33"/>
            <w:noWrap/>
            <w:vAlign w:val="bottom"/>
            <w:hideMark/>
          </w:tcPr>
          <w:p w14:paraId="610CF154" w14:textId="77777777" w:rsidR="00281D44" w:rsidRPr="007F7D59" w:rsidRDefault="00281D44" w:rsidP="00281D44">
            <w:pPr>
              <w:contextualSpacing/>
              <w:jc w:val="both"/>
              <w:rPr>
                <w:rFonts w:cstheme="minorHAnsi"/>
                <w:szCs w:val="23"/>
              </w:rPr>
            </w:pPr>
            <w:r w:rsidRPr="007F7D59">
              <w:rPr>
                <w:rFonts w:cstheme="minorHAnsi"/>
                <w:szCs w:val="23"/>
              </w:rPr>
              <w:t>20</w:t>
            </w:r>
          </w:p>
        </w:tc>
        <w:tc>
          <w:tcPr>
            <w:tcW w:w="450" w:type="pct"/>
            <w:shd w:val="clear" w:color="auto" w:fill="DBE5F1" w:themeFill="accent1" w:themeFillTint="33"/>
            <w:noWrap/>
            <w:vAlign w:val="bottom"/>
            <w:hideMark/>
          </w:tcPr>
          <w:p w14:paraId="48930F43" w14:textId="77777777" w:rsidR="00281D44" w:rsidRPr="007F7D59" w:rsidRDefault="00281D44" w:rsidP="00281D44">
            <w:pPr>
              <w:contextualSpacing/>
              <w:jc w:val="both"/>
              <w:rPr>
                <w:rFonts w:cstheme="minorHAnsi"/>
                <w:szCs w:val="23"/>
              </w:rPr>
            </w:pPr>
            <w:r w:rsidRPr="007F7D59">
              <w:rPr>
                <w:rFonts w:cstheme="minorHAnsi"/>
                <w:szCs w:val="23"/>
              </w:rPr>
              <w:t>8</w:t>
            </w:r>
          </w:p>
        </w:tc>
        <w:tc>
          <w:tcPr>
            <w:tcW w:w="619" w:type="pct"/>
            <w:shd w:val="clear" w:color="auto" w:fill="DBE5F1" w:themeFill="accent1" w:themeFillTint="33"/>
            <w:noWrap/>
            <w:hideMark/>
          </w:tcPr>
          <w:p w14:paraId="4CBD5ED2" w14:textId="77777777" w:rsidR="00281D44" w:rsidRPr="007F7D59" w:rsidRDefault="00281D44" w:rsidP="00281D44">
            <w:pPr>
              <w:contextualSpacing/>
              <w:jc w:val="both"/>
              <w:rPr>
                <w:rFonts w:cstheme="minorHAnsi"/>
                <w:szCs w:val="23"/>
              </w:rPr>
            </w:pPr>
            <w:r w:rsidRPr="007F7D59">
              <w:rPr>
                <w:rFonts w:cstheme="minorHAnsi"/>
                <w:bCs/>
                <w:szCs w:val="23"/>
              </w:rPr>
              <w:t>NA</w:t>
            </w:r>
          </w:p>
        </w:tc>
        <w:tc>
          <w:tcPr>
            <w:tcW w:w="615" w:type="pct"/>
            <w:shd w:val="clear" w:color="auto" w:fill="DBE5F1" w:themeFill="accent1" w:themeFillTint="33"/>
            <w:noWrap/>
            <w:hideMark/>
          </w:tcPr>
          <w:p w14:paraId="17EB8432" w14:textId="77777777" w:rsidR="00281D44" w:rsidRPr="007F7D59" w:rsidRDefault="00281D44" w:rsidP="00281D44">
            <w:pPr>
              <w:contextualSpacing/>
              <w:jc w:val="both"/>
              <w:rPr>
                <w:rFonts w:cstheme="minorHAnsi"/>
                <w:szCs w:val="23"/>
              </w:rPr>
            </w:pPr>
            <w:r w:rsidRPr="007F7D59">
              <w:rPr>
                <w:rFonts w:cstheme="minorHAnsi"/>
                <w:bCs/>
                <w:szCs w:val="23"/>
              </w:rPr>
              <w:t>NA</w:t>
            </w:r>
          </w:p>
        </w:tc>
        <w:tc>
          <w:tcPr>
            <w:tcW w:w="540" w:type="pct"/>
            <w:shd w:val="clear" w:color="auto" w:fill="DBE5F1" w:themeFill="accent1" w:themeFillTint="33"/>
            <w:noWrap/>
            <w:hideMark/>
          </w:tcPr>
          <w:p w14:paraId="413B26D7" w14:textId="77777777" w:rsidR="00281D44" w:rsidRPr="007F7D59" w:rsidRDefault="00281D44" w:rsidP="00281D44">
            <w:pPr>
              <w:contextualSpacing/>
              <w:jc w:val="both"/>
              <w:rPr>
                <w:rFonts w:cstheme="minorHAnsi"/>
                <w:szCs w:val="23"/>
              </w:rPr>
            </w:pPr>
            <w:r w:rsidRPr="007F7D59">
              <w:rPr>
                <w:rFonts w:cstheme="minorHAnsi"/>
                <w:bCs/>
                <w:szCs w:val="23"/>
              </w:rPr>
              <w:t>NA</w:t>
            </w:r>
          </w:p>
        </w:tc>
      </w:tr>
      <w:tr w:rsidR="00281D44" w:rsidRPr="007F7D59" w14:paraId="5BC3F624" w14:textId="77777777" w:rsidTr="00113489">
        <w:trPr>
          <w:trHeight w:val="292"/>
        </w:trPr>
        <w:tc>
          <w:tcPr>
            <w:tcW w:w="944" w:type="pct"/>
            <w:shd w:val="clear" w:color="auto" w:fill="DBE5F1" w:themeFill="accent1" w:themeFillTint="33"/>
            <w:vAlign w:val="center"/>
            <w:hideMark/>
          </w:tcPr>
          <w:p w14:paraId="65D1CCE3" w14:textId="400A8A40" w:rsidR="00281D44" w:rsidRPr="007F7D59" w:rsidRDefault="00281D44" w:rsidP="00281D44">
            <w:pPr>
              <w:contextualSpacing/>
              <w:jc w:val="both"/>
              <w:rPr>
                <w:rFonts w:cstheme="minorHAnsi"/>
                <w:szCs w:val="23"/>
              </w:rPr>
            </w:pPr>
            <w:r w:rsidRPr="007F7D59">
              <w:rPr>
                <w:rFonts w:cstheme="minorHAnsi"/>
                <w:szCs w:val="23"/>
              </w:rPr>
              <w:t>19Jun</w:t>
            </w:r>
            <w:r>
              <w:rPr>
                <w:rFonts w:cstheme="minorHAnsi"/>
                <w:szCs w:val="23"/>
              </w:rPr>
              <w:t>,201</w:t>
            </w:r>
            <w:r w:rsidRPr="007F7D59">
              <w:rPr>
                <w:rFonts w:cstheme="minorHAnsi"/>
                <w:szCs w:val="23"/>
              </w:rPr>
              <w:t>7</w:t>
            </w:r>
          </w:p>
        </w:tc>
        <w:tc>
          <w:tcPr>
            <w:tcW w:w="1061" w:type="pct"/>
            <w:shd w:val="clear" w:color="auto" w:fill="DBE5F1" w:themeFill="accent1" w:themeFillTint="33"/>
            <w:vAlign w:val="center"/>
            <w:hideMark/>
          </w:tcPr>
          <w:p w14:paraId="3CAE1B0C" w14:textId="77777777" w:rsidR="00281D44" w:rsidRPr="007F7D59" w:rsidRDefault="00281D44" w:rsidP="00281D44">
            <w:pPr>
              <w:contextualSpacing/>
              <w:jc w:val="both"/>
              <w:rPr>
                <w:rFonts w:cstheme="minorHAnsi"/>
                <w:szCs w:val="23"/>
              </w:rPr>
            </w:pPr>
            <w:r w:rsidRPr="007F7D59">
              <w:rPr>
                <w:rFonts w:cstheme="minorHAnsi"/>
                <w:szCs w:val="23"/>
              </w:rPr>
              <w:t>M&amp;E Visit #2</w:t>
            </w:r>
          </w:p>
        </w:tc>
        <w:tc>
          <w:tcPr>
            <w:tcW w:w="505" w:type="pct"/>
            <w:shd w:val="clear" w:color="auto" w:fill="DBE5F1" w:themeFill="accent1" w:themeFillTint="33"/>
            <w:vAlign w:val="center"/>
            <w:hideMark/>
          </w:tcPr>
          <w:p w14:paraId="7E507B7D" w14:textId="77777777" w:rsidR="00281D44" w:rsidRPr="007F7D59" w:rsidRDefault="00281D44" w:rsidP="00281D44">
            <w:pPr>
              <w:contextualSpacing/>
              <w:jc w:val="both"/>
              <w:rPr>
                <w:rFonts w:cstheme="minorHAnsi"/>
                <w:szCs w:val="23"/>
              </w:rPr>
            </w:pPr>
            <w:r w:rsidRPr="007F7D59">
              <w:rPr>
                <w:rFonts w:cstheme="minorHAnsi"/>
                <w:szCs w:val="23"/>
              </w:rPr>
              <w:t>Niue</w:t>
            </w:r>
          </w:p>
        </w:tc>
        <w:tc>
          <w:tcPr>
            <w:tcW w:w="266" w:type="pct"/>
            <w:shd w:val="clear" w:color="auto" w:fill="DBE5F1" w:themeFill="accent1" w:themeFillTint="33"/>
            <w:noWrap/>
            <w:vAlign w:val="bottom"/>
            <w:hideMark/>
          </w:tcPr>
          <w:p w14:paraId="709E6C55" w14:textId="77777777" w:rsidR="00281D44" w:rsidRPr="007F7D59" w:rsidRDefault="00281D44" w:rsidP="00281D44">
            <w:pPr>
              <w:contextualSpacing/>
              <w:jc w:val="both"/>
              <w:rPr>
                <w:rFonts w:cstheme="minorHAnsi"/>
                <w:szCs w:val="23"/>
              </w:rPr>
            </w:pPr>
            <w:r w:rsidRPr="007F7D59">
              <w:rPr>
                <w:rFonts w:cstheme="minorHAnsi"/>
                <w:szCs w:val="23"/>
              </w:rPr>
              <w:t>10</w:t>
            </w:r>
          </w:p>
        </w:tc>
        <w:tc>
          <w:tcPr>
            <w:tcW w:w="450" w:type="pct"/>
            <w:shd w:val="clear" w:color="auto" w:fill="DBE5F1" w:themeFill="accent1" w:themeFillTint="33"/>
            <w:noWrap/>
            <w:vAlign w:val="bottom"/>
            <w:hideMark/>
          </w:tcPr>
          <w:p w14:paraId="08AEF7E3" w14:textId="77777777" w:rsidR="00281D44" w:rsidRPr="007F7D59" w:rsidRDefault="00281D44" w:rsidP="00281D44">
            <w:pPr>
              <w:contextualSpacing/>
              <w:jc w:val="both"/>
              <w:rPr>
                <w:rFonts w:cstheme="minorHAnsi"/>
                <w:szCs w:val="23"/>
              </w:rPr>
            </w:pPr>
            <w:r w:rsidRPr="007F7D59">
              <w:rPr>
                <w:rFonts w:cstheme="minorHAnsi"/>
                <w:szCs w:val="23"/>
              </w:rPr>
              <w:t>6</w:t>
            </w:r>
          </w:p>
        </w:tc>
        <w:tc>
          <w:tcPr>
            <w:tcW w:w="619" w:type="pct"/>
            <w:shd w:val="clear" w:color="auto" w:fill="DBE5F1" w:themeFill="accent1" w:themeFillTint="33"/>
            <w:noWrap/>
            <w:hideMark/>
          </w:tcPr>
          <w:p w14:paraId="3B686E72" w14:textId="77777777" w:rsidR="00281D44" w:rsidRPr="007F7D59" w:rsidRDefault="00281D44" w:rsidP="00281D44">
            <w:pPr>
              <w:contextualSpacing/>
              <w:jc w:val="both"/>
              <w:rPr>
                <w:rFonts w:cstheme="minorHAnsi"/>
                <w:szCs w:val="23"/>
              </w:rPr>
            </w:pPr>
            <w:r w:rsidRPr="007F7D59">
              <w:rPr>
                <w:rFonts w:cstheme="minorHAnsi"/>
                <w:bCs/>
                <w:szCs w:val="23"/>
              </w:rPr>
              <w:t>NA</w:t>
            </w:r>
          </w:p>
        </w:tc>
        <w:tc>
          <w:tcPr>
            <w:tcW w:w="615" w:type="pct"/>
            <w:shd w:val="clear" w:color="auto" w:fill="DBE5F1" w:themeFill="accent1" w:themeFillTint="33"/>
            <w:noWrap/>
            <w:hideMark/>
          </w:tcPr>
          <w:p w14:paraId="3061E0FC" w14:textId="77777777" w:rsidR="00281D44" w:rsidRPr="007F7D59" w:rsidRDefault="00281D44" w:rsidP="00281D44">
            <w:pPr>
              <w:contextualSpacing/>
              <w:jc w:val="both"/>
              <w:rPr>
                <w:rFonts w:cstheme="minorHAnsi"/>
                <w:szCs w:val="23"/>
              </w:rPr>
            </w:pPr>
            <w:r w:rsidRPr="007F7D59">
              <w:rPr>
                <w:rFonts w:cstheme="minorHAnsi"/>
                <w:bCs/>
                <w:szCs w:val="23"/>
              </w:rPr>
              <w:t>NA</w:t>
            </w:r>
          </w:p>
        </w:tc>
        <w:tc>
          <w:tcPr>
            <w:tcW w:w="540" w:type="pct"/>
            <w:shd w:val="clear" w:color="auto" w:fill="DBE5F1" w:themeFill="accent1" w:themeFillTint="33"/>
            <w:noWrap/>
            <w:hideMark/>
          </w:tcPr>
          <w:p w14:paraId="3600E7A8" w14:textId="77777777" w:rsidR="00281D44" w:rsidRPr="007F7D59" w:rsidRDefault="00281D44" w:rsidP="00281D44">
            <w:pPr>
              <w:contextualSpacing/>
              <w:jc w:val="both"/>
              <w:rPr>
                <w:rFonts w:cstheme="minorHAnsi"/>
                <w:szCs w:val="23"/>
              </w:rPr>
            </w:pPr>
            <w:r w:rsidRPr="007F7D59">
              <w:rPr>
                <w:rFonts w:cstheme="minorHAnsi"/>
                <w:bCs/>
                <w:szCs w:val="23"/>
              </w:rPr>
              <w:t>NA</w:t>
            </w:r>
          </w:p>
        </w:tc>
      </w:tr>
      <w:tr w:rsidR="00281D44" w:rsidRPr="007F7D59" w14:paraId="4679ADDD" w14:textId="77777777" w:rsidTr="00113489">
        <w:trPr>
          <w:trHeight w:val="72"/>
        </w:trPr>
        <w:tc>
          <w:tcPr>
            <w:tcW w:w="944" w:type="pct"/>
            <w:shd w:val="clear" w:color="auto" w:fill="DBE5F1" w:themeFill="accent1" w:themeFillTint="33"/>
            <w:vAlign w:val="center"/>
            <w:hideMark/>
          </w:tcPr>
          <w:p w14:paraId="07C6A251" w14:textId="4EAC9970" w:rsidR="00281D44" w:rsidRPr="007F7D59" w:rsidRDefault="00281D44" w:rsidP="00281D44">
            <w:pPr>
              <w:contextualSpacing/>
              <w:jc w:val="both"/>
              <w:rPr>
                <w:rFonts w:cstheme="minorHAnsi"/>
                <w:szCs w:val="23"/>
              </w:rPr>
            </w:pPr>
            <w:r w:rsidRPr="007F7D59">
              <w:rPr>
                <w:rFonts w:cstheme="minorHAnsi"/>
                <w:szCs w:val="23"/>
              </w:rPr>
              <w:t>21-25 Aug, 2017</w:t>
            </w:r>
          </w:p>
        </w:tc>
        <w:tc>
          <w:tcPr>
            <w:tcW w:w="1061" w:type="pct"/>
            <w:shd w:val="clear" w:color="auto" w:fill="DBE5F1" w:themeFill="accent1" w:themeFillTint="33"/>
            <w:vAlign w:val="center"/>
            <w:hideMark/>
          </w:tcPr>
          <w:p w14:paraId="6A4DABBB" w14:textId="77777777" w:rsidR="00281D44" w:rsidRPr="007F7D59" w:rsidRDefault="00281D44" w:rsidP="00281D44">
            <w:pPr>
              <w:contextualSpacing/>
              <w:jc w:val="both"/>
              <w:rPr>
                <w:rFonts w:cstheme="minorHAnsi"/>
                <w:szCs w:val="23"/>
              </w:rPr>
            </w:pPr>
            <w:r w:rsidRPr="007F7D59">
              <w:rPr>
                <w:rFonts w:cstheme="minorHAnsi"/>
                <w:szCs w:val="23"/>
              </w:rPr>
              <w:t>Accountability Visit #1</w:t>
            </w:r>
          </w:p>
        </w:tc>
        <w:tc>
          <w:tcPr>
            <w:tcW w:w="505" w:type="pct"/>
            <w:shd w:val="clear" w:color="auto" w:fill="DBE5F1" w:themeFill="accent1" w:themeFillTint="33"/>
            <w:vAlign w:val="center"/>
            <w:hideMark/>
          </w:tcPr>
          <w:p w14:paraId="40C20883" w14:textId="77777777" w:rsidR="00281D44" w:rsidRPr="007F7D59" w:rsidRDefault="00281D44" w:rsidP="00281D44">
            <w:pPr>
              <w:contextualSpacing/>
              <w:jc w:val="both"/>
              <w:rPr>
                <w:rFonts w:cstheme="minorHAnsi"/>
                <w:szCs w:val="23"/>
              </w:rPr>
            </w:pPr>
            <w:r w:rsidRPr="007F7D59">
              <w:rPr>
                <w:rFonts w:cstheme="minorHAnsi"/>
                <w:szCs w:val="23"/>
              </w:rPr>
              <w:t>Palau</w:t>
            </w:r>
          </w:p>
        </w:tc>
        <w:tc>
          <w:tcPr>
            <w:tcW w:w="266" w:type="pct"/>
            <w:shd w:val="clear" w:color="auto" w:fill="DBE5F1" w:themeFill="accent1" w:themeFillTint="33"/>
            <w:noWrap/>
            <w:vAlign w:val="bottom"/>
            <w:hideMark/>
          </w:tcPr>
          <w:p w14:paraId="6ECD72C9" w14:textId="77777777" w:rsidR="00281D44" w:rsidRPr="007F7D59" w:rsidRDefault="00281D44" w:rsidP="00281D44">
            <w:pPr>
              <w:contextualSpacing/>
              <w:jc w:val="both"/>
              <w:rPr>
                <w:rFonts w:cstheme="minorHAnsi"/>
                <w:szCs w:val="23"/>
              </w:rPr>
            </w:pPr>
            <w:r w:rsidRPr="007F7D59">
              <w:rPr>
                <w:rFonts w:cstheme="minorHAnsi"/>
                <w:szCs w:val="23"/>
              </w:rPr>
              <w:t>43</w:t>
            </w:r>
          </w:p>
        </w:tc>
        <w:tc>
          <w:tcPr>
            <w:tcW w:w="450" w:type="pct"/>
            <w:shd w:val="clear" w:color="auto" w:fill="DBE5F1" w:themeFill="accent1" w:themeFillTint="33"/>
            <w:noWrap/>
            <w:vAlign w:val="bottom"/>
            <w:hideMark/>
          </w:tcPr>
          <w:p w14:paraId="5AB98A1F" w14:textId="77777777" w:rsidR="00281D44" w:rsidRPr="007F7D59" w:rsidRDefault="00281D44" w:rsidP="00281D44">
            <w:pPr>
              <w:contextualSpacing/>
              <w:jc w:val="both"/>
              <w:rPr>
                <w:rFonts w:cstheme="minorHAnsi"/>
                <w:szCs w:val="23"/>
              </w:rPr>
            </w:pPr>
            <w:r w:rsidRPr="007F7D59">
              <w:rPr>
                <w:rFonts w:cstheme="minorHAnsi"/>
                <w:szCs w:val="23"/>
              </w:rPr>
              <w:t>27</w:t>
            </w:r>
          </w:p>
        </w:tc>
        <w:tc>
          <w:tcPr>
            <w:tcW w:w="619" w:type="pct"/>
            <w:shd w:val="clear" w:color="auto" w:fill="DBE5F1" w:themeFill="accent1" w:themeFillTint="33"/>
            <w:noWrap/>
            <w:vAlign w:val="bottom"/>
            <w:hideMark/>
          </w:tcPr>
          <w:p w14:paraId="1AF49FE8" w14:textId="77777777" w:rsidR="00281D44" w:rsidRPr="007F7D59" w:rsidRDefault="00281D44" w:rsidP="00281D44">
            <w:pPr>
              <w:contextualSpacing/>
              <w:jc w:val="both"/>
              <w:rPr>
                <w:rFonts w:cstheme="minorHAnsi"/>
                <w:szCs w:val="23"/>
              </w:rPr>
            </w:pPr>
            <w:r w:rsidRPr="007F7D59">
              <w:rPr>
                <w:rFonts w:cstheme="minorHAnsi"/>
                <w:szCs w:val="23"/>
              </w:rPr>
              <w:t>100.00%</w:t>
            </w:r>
          </w:p>
        </w:tc>
        <w:tc>
          <w:tcPr>
            <w:tcW w:w="615" w:type="pct"/>
            <w:shd w:val="clear" w:color="auto" w:fill="DBE5F1" w:themeFill="accent1" w:themeFillTint="33"/>
            <w:noWrap/>
            <w:vAlign w:val="bottom"/>
            <w:hideMark/>
          </w:tcPr>
          <w:p w14:paraId="35A73630" w14:textId="77777777" w:rsidR="00281D44" w:rsidRPr="007F7D59" w:rsidRDefault="00281D44" w:rsidP="00281D44">
            <w:pPr>
              <w:contextualSpacing/>
              <w:jc w:val="both"/>
              <w:rPr>
                <w:rFonts w:cstheme="minorHAnsi"/>
                <w:szCs w:val="23"/>
              </w:rPr>
            </w:pPr>
            <w:r w:rsidRPr="007F7D59">
              <w:rPr>
                <w:rFonts w:cstheme="minorHAnsi"/>
                <w:szCs w:val="23"/>
              </w:rPr>
              <w:t>74.00%</w:t>
            </w:r>
          </w:p>
        </w:tc>
        <w:tc>
          <w:tcPr>
            <w:tcW w:w="540" w:type="pct"/>
            <w:shd w:val="clear" w:color="auto" w:fill="DBE5F1" w:themeFill="accent1" w:themeFillTint="33"/>
            <w:noWrap/>
            <w:vAlign w:val="bottom"/>
            <w:hideMark/>
          </w:tcPr>
          <w:p w14:paraId="6AD69E09" w14:textId="77777777" w:rsidR="00281D44" w:rsidRPr="007F7D59" w:rsidRDefault="00281D44" w:rsidP="00281D44">
            <w:pPr>
              <w:contextualSpacing/>
              <w:jc w:val="both"/>
              <w:rPr>
                <w:rFonts w:cstheme="minorHAnsi"/>
                <w:szCs w:val="23"/>
              </w:rPr>
            </w:pPr>
            <w:r w:rsidRPr="007F7D59">
              <w:rPr>
                <w:rFonts w:cstheme="minorHAnsi"/>
                <w:szCs w:val="23"/>
              </w:rPr>
              <w:t>94.44%</w:t>
            </w:r>
          </w:p>
        </w:tc>
      </w:tr>
      <w:tr w:rsidR="00281D44" w:rsidRPr="007F7D59" w14:paraId="18FBCAD2" w14:textId="77777777" w:rsidTr="00113489">
        <w:trPr>
          <w:trHeight w:val="200"/>
        </w:trPr>
        <w:tc>
          <w:tcPr>
            <w:tcW w:w="944" w:type="pct"/>
            <w:shd w:val="clear" w:color="auto" w:fill="DBE5F1" w:themeFill="accent1" w:themeFillTint="33"/>
            <w:vAlign w:val="center"/>
            <w:hideMark/>
          </w:tcPr>
          <w:p w14:paraId="450FD505" w14:textId="369D6E5E" w:rsidR="00281D44" w:rsidRPr="007F7D59" w:rsidRDefault="00281D44" w:rsidP="00281D44">
            <w:pPr>
              <w:contextualSpacing/>
              <w:jc w:val="both"/>
              <w:rPr>
                <w:rFonts w:cstheme="minorHAnsi"/>
                <w:szCs w:val="23"/>
              </w:rPr>
            </w:pPr>
            <w:r w:rsidRPr="007F7D59">
              <w:rPr>
                <w:rFonts w:cstheme="minorHAnsi"/>
                <w:szCs w:val="23"/>
              </w:rPr>
              <w:t>23-27 Jul, 2018</w:t>
            </w:r>
          </w:p>
        </w:tc>
        <w:tc>
          <w:tcPr>
            <w:tcW w:w="1061" w:type="pct"/>
            <w:shd w:val="clear" w:color="auto" w:fill="DBE5F1" w:themeFill="accent1" w:themeFillTint="33"/>
            <w:vAlign w:val="center"/>
            <w:hideMark/>
          </w:tcPr>
          <w:p w14:paraId="0B6C0393" w14:textId="77777777" w:rsidR="00281D44" w:rsidRPr="007F7D59" w:rsidRDefault="00281D44" w:rsidP="00281D44">
            <w:pPr>
              <w:contextualSpacing/>
              <w:jc w:val="both"/>
              <w:rPr>
                <w:rFonts w:cstheme="minorHAnsi"/>
                <w:szCs w:val="23"/>
              </w:rPr>
            </w:pPr>
            <w:r w:rsidRPr="007F7D59">
              <w:rPr>
                <w:rFonts w:cstheme="minorHAnsi"/>
                <w:szCs w:val="23"/>
              </w:rPr>
              <w:t>Accountability Visit #2</w:t>
            </w:r>
          </w:p>
        </w:tc>
        <w:tc>
          <w:tcPr>
            <w:tcW w:w="505" w:type="pct"/>
            <w:shd w:val="clear" w:color="auto" w:fill="DBE5F1" w:themeFill="accent1" w:themeFillTint="33"/>
            <w:vAlign w:val="center"/>
            <w:hideMark/>
          </w:tcPr>
          <w:p w14:paraId="49D1E150" w14:textId="77777777" w:rsidR="00281D44" w:rsidRPr="007F7D59" w:rsidRDefault="00281D44" w:rsidP="00281D44">
            <w:pPr>
              <w:contextualSpacing/>
              <w:jc w:val="both"/>
              <w:rPr>
                <w:rFonts w:cstheme="minorHAnsi"/>
                <w:szCs w:val="23"/>
              </w:rPr>
            </w:pPr>
            <w:r w:rsidRPr="007F7D59">
              <w:rPr>
                <w:rFonts w:cstheme="minorHAnsi"/>
                <w:szCs w:val="23"/>
              </w:rPr>
              <w:t>Samoa</w:t>
            </w:r>
          </w:p>
        </w:tc>
        <w:tc>
          <w:tcPr>
            <w:tcW w:w="266" w:type="pct"/>
            <w:shd w:val="clear" w:color="auto" w:fill="DBE5F1" w:themeFill="accent1" w:themeFillTint="33"/>
            <w:noWrap/>
            <w:vAlign w:val="bottom"/>
            <w:hideMark/>
          </w:tcPr>
          <w:p w14:paraId="13BD9BC6" w14:textId="77777777" w:rsidR="00281D44" w:rsidRPr="007F7D59" w:rsidRDefault="00281D44" w:rsidP="00281D44">
            <w:pPr>
              <w:contextualSpacing/>
              <w:jc w:val="both"/>
              <w:rPr>
                <w:rFonts w:cstheme="minorHAnsi"/>
                <w:szCs w:val="23"/>
              </w:rPr>
            </w:pPr>
            <w:r w:rsidRPr="007F7D59">
              <w:rPr>
                <w:rFonts w:cstheme="minorHAnsi"/>
                <w:szCs w:val="23"/>
              </w:rPr>
              <w:t>9</w:t>
            </w:r>
          </w:p>
        </w:tc>
        <w:tc>
          <w:tcPr>
            <w:tcW w:w="450" w:type="pct"/>
            <w:shd w:val="clear" w:color="auto" w:fill="DBE5F1" w:themeFill="accent1" w:themeFillTint="33"/>
            <w:noWrap/>
            <w:vAlign w:val="bottom"/>
            <w:hideMark/>
          </w:tcPr>
          <w:p w14:paraId="6C0DA902" w14:textId="77777777" w:rsidR="00281D44" w:rsidRPr="007F7D59" w:rsidRDefault="00281D44" w:rsidP="00281D44">
            <w:pPr>
              <w:contextualSpacing/>
              <w:jc w:val="both"/>
              <w:rPr>
                <w:rFonts w:cstheme="minorHAnsi"/>
                <w:szCs w:val="23"/>
              </w:rPr>
            </w:pPr>
            <w:r w:rsidRPr="007F7D59">
              <w:rPr>
                <w:rFonts w:cstheme="minorHAnsi"/>
                <w:szCs w:val="23"/>
              </w:rPr>
              <w:t>3</w:t>
            </w:r>
          </w:p>
        </w:tc>
        <w:tc>
          <w:tcPr>
            <w:tcW w:w="619" w:type="pct"/>
            <w:shd w:val="clear" w:color="auto" w:fill="DBE5F1" w:themeFill="accent1" w:themeFillTint="33"/>
            <w:noWrap/>
            <w:hideMark/>
          </w:tcPr>
          <w:p w14:paraId="6319A6C3" w14:textId="77777777" w:rsidR="00281D44" w:rsidRPr="007F7D59" w:rsidRDefault="00281D44" w:rsidP="00281D44">
            <w:pPr>
              <w:contextualSpacing/>
              <w:jc w:val="both"/>
              <w:rPr>
                <w:rFonts w:cstheme="minorHAnsi"/>
                <w:szCs w:val="23"/>
              </w:rPr>
            </w:pPr>
            <w:r w:rsidRPr="007F7D59">
              <w:rPr>
                <w:rFonts w:cstheme="minorHAnsi"/>
                <w:bCs/>
                <w:szCs w:val="23"/>
              </w:rPr>
              <w:t>NA</w:t>
            </w:r>
          </w:p>
        </w:tc>
        <w:tc>
          <w:tcPr>
            <w:tcW w:w="615" w:type="pct"/>
            <w:shd w:val="clear" w:color="auto" w:fill="DBE5F1" w:themeFill="accent1" w:themeFillTint="33"/>
            <w:noWrap/>
            <w:hideMark/>
          </w:tcPr>
          <w:p w14:paraId="6A1F7C8D" w14:textId="77777777" w:rsidR="00281D44" w:rsidRPr="007F7D59" w:rsidRDefault="00281D44" w:rsidP="00281D44">
            <w:pPr>
              <w:contextualSpacing/>
              <w:jc w:val="both"/>
              <w:rPr>
                <w:rFonts w:cstheme="minorHAnsi"/>
                <w:szCs w:val="23"/>
              </w:rPr>
            </w:pPr>
            <w:r w:rsidRPr="007F7D59">
              <w:rPr>
                <w:rFonts w:cstheme="minorHAnsi"/>
                <w:bCs/>
                <w:szCs w:val="23"/>
              </w:rPr>
              <w:t>NA</w:t>
            </w:r>
          </w:p>
        </w:tc>
        <w:tc>
          <w:tcPr>
            <w:tcW w:w="540" w:type="pct"/>
            <w:shd w:val="clear" w:color="auto" w:fill="DBE5F1" w:themeFill="accent1" w:themeFillTint="33"/>
            <w:noWrap/>
            <w:hideMark/>
          </w:tcPr>
          <w:p w14:paraId="54FA14C6" w14:textId="77777777" w:rsidR="00281D44" w:rsidRPr="007F7D59" w:rsidRDefault="00281D44" w:rsidP="00281D44">
            <w:pPr>
              <w:contextualSpacing/>
              <w:jc w:val="both"/>
              <w:rPr>
                <w:rFonts w:cstheme="minorHAnsi"/>
                <w:szCs w:val="23"/>
              </w:rPr>
            </w:pPr>
            <w:r w:rsidRPr="007F7D59">
              <w:rPr>
                <w:rFonts w:cstheme="minorHAnsi"/>
                <w:bCs/>
                <w:szCs w:val="23"/>
              </w:rPr>
              <w:t>NA</w:t>
            </w:r>
          </w:p>
        </w:tc>
      </w:tr>
      <w:tr w:rsidR="00281D44" w:rsidRPr="007F7D59" w14:paraId="33190086" w14:textId="77777777" w:rsidTr="00113489">
        <w:trPr>
          <w:trHeight w:val="204"/>
        </w:trPr>
        <w:tc>
          <w:tcPr>
            <w:tcW w:w="944" w:type="pct"/>
            <w:shd w:val="clear" w:color="auto" w:fill="DBE5F1" w:themeFill="accent1" w:themeFillTint="33"/>
            <w:vAlign w:val="center"/>
            <w:hideMark/>
          </w:tcPr>
          <w:p w14:paraId="0EA09A6E" w14:textId="77777777" w:rsidR="00281D44" w:rsidRPr="007F7D59" w:rsidRDefault="00281D44" w:rsidP="00281D44">
            <w:pPr>
              <w:contextualSpacing/>
              <w:jc w:val="both"/>
              <w:rPr>
                <w:rFonts w:cstheme="minorHAnsi"/>
                <w:szCs w:val="23"/>
              </w:rPr>
            </w:pPr>
            <w:r w:rsidRPr="007F7D59">
              <w:rPr>
                <w:rFonts w:cstheme="minorHAnsi"/>
                <w:szCs w:val="23"/>
              </w:rPr>
              <w:t>5-6 Apr, 2019</w:t>
            </w:r>
          </w:p>
        </w:tc>
        <w:tc>
          <w:tcPr>
            <w:tcW w:w="1061" w:type="pct"/>
            <w:shd w:val="clear" w:color="auto" w:fill="DBE5F1" w:themeFill="accent1" w:themeFillTint="33"/>
            <w:vAlign w:val="center"/>
            <w:hideMark/>
          </w:tcPr>
          <w:p w14:paraId="42513405" w14:textId="77777777" w:rsidR="00281D44" w:rsidRPr="007F7D59" w:rsidRDefault="00281D44" w:rsidP="00281D44">
            <w:pPr>
              <w:contextualSpacing/>
              <w:jc w:val="both"/>
              <w:rPr>
                <w:rFonts w:cstheme="minorHAnsi"/>
                <w:szCs w:val="23"/>
              </w:rPr>
            </w:pPr>
            <w:r w:rsidRPr="007F7D59">
              <w:rPr>
                <w:rFonts w:cstheme="minorHAnsi"/>
                <w:szCs w:val="23"/>
              </w:rPr>
              <w:t>M&amp;E Visit #3</w:t>
            </w:r>
          </w:p>
        </w:tc>
        <w:tc>
          <w:tcPr>
            <w:tcW w:w="505" w:type="pct"/>
            <w:shd w:val="clear" w:color="auto" w:fill="DBE5F1" w:themeFill="accent1" w:themeFillTint="33"/>
            <w:vAlign w:val="center"/>
            <w:hideMark/>
          </w:tcPr>
          <w:p w14:paraId="40457749" w14:textId="77777777" w:rsidR="00281D44" w:rsidRPr="007F7D59" w:rsidRDefault="00281D44" w:rsidP="00281D44">
            <w:pPr>
              <w:contextualSpacing/>
              <w:jc w:val="both"/>
              <w:rPr>
                <w:rFonts w:cstheme="minorHAnsi"/>
                <w:szCs w:val="23"/>
              </w:rPr>
            </w:pPr>
            <w:r w:rsidRPr="007F7D59">
              <w:rPr>
                <w:rFonts w:cstheme="minorHAnsi"/>
                <w:szCs w:val="23"/>
              </w:rPr>
              <w:t>Palau</w:t>
            </w:r>
          </w:p>
        </w:tc>
        <w:tc>
          <w:tcPr>
            <w:tcW w:w="266" w:type="pct"/>
            <w:shd w:val="clear" w:color="auto" w:fill="DBE5F1" w:themeFill="accent1" w:themeFillTint="33"/>
            <w:noWrap/>
            <w:vAlign w:val="bottom"/>
            <w:hideMark/>
          </w:tcPr>
          <w:p w14:paraId="43FE12B2" w14:textId="5E5B7D41" w:rsidR="00281D44" w:rsidRPr="007F7D59" w:rsidRDefault="006059FA" w:rsidP="00281D44">
            <w:pPr>
              <w:contextualSpacing/>
              <w:jc w:val="both"/>
              <w:rPr>
                <w:rFonts w:cstheme="minorHAnsi"/>
                <w:szCs w:val="23"/>
              </w:rPr>
            </w:pPr>
            <w:r>
              <w:rPr>
                <w:rFonts w:cstheme="minorHAnsi"/>
                <w:szCs w:val="23"/>
              </w:rPr>
              <w:t>12</w:t>
            </w:r>
          </w:p>
        </w:tc>
        <w:tc>
          <w:tcPr>
            <w:tcW w:w="450" w:type="pct"/>
            <w:shd w:val="clear" w:color="auto" w:fill="DBE5F1" w:themeFill="accent1" w:themeFillTint="33"/>
            <w:noWrap/>
            <w:vAlign w:val="bottom"/>
            <w:hideMark/>
          </w:tcPr>
          <w:p w14:paraId="05201514" w14:textId="414687E0" w:rsidR="00281D44" w:rsidRPr="007F7D59" w:rsidRDefault="006059FA" w:rsidP="00281D44">
            <w:pPr>
              <w:contextualSpacing/>
              <w:jc w:val="both"/>
              <w:rPr>
                <w:rFonts w:cstheme="minorHAnsi"/>
                <w:szCs w:val="23"/>
              </w:rPr>
            </w:pPr>
            <w:r>
              <w:rPr>
                <w:rFonts w:cstheme="minorHAnsi"/>
                <w:szCs w:val="23"/>
              </w:rPr>
              <w:t>1</w:t>
            </w:r>
            <w:r w:rsidR="00281D44" w:rsidRPr="007F7D59">
              <w:rPr>
                <w:rFonts w:cstheme="minorHAnsi"/>
                <w:szCs w:val="23"/>
              </w:rPr>
              <w:t> </w:t>
            </w:r>
          </w:p>
        </w:tc>
        <w:tc>
          <w:tcPr>
            <w:tcW w:w="619" w:type="pct"/>
            <w:shd w:val="clear" w:color="auto" w:fill="DBE5F1" w:themeFill="accent1" w:themeFillTint="33"/>
            <w:noWrap/>
            <w:hideMark/>
          </w:tcPr>
          <w:p w14:paraId="3AD54EA6" w14:textId="77777777" w:rsidR="00281D44" w:rsidRPr="007F7D59" w:rsidRDefault="00281D44" w:rsidP="00281D44">
            <w:pPr>
              <w:contextualSpacing/>
              <w:jc w:val="both"/>
              <w:rPr>
                <w:rFonts w:cstheme="minorHAnsi"/>
                <w:szCs w:val="23"/>
              </w:rPr>
            </w:pPr>
            <w:r w:rsidRPr="007F7D59">
              <w:rPr>
                <w:rFonts w:cstheme="minorHAnsi"/>
                <w:bCs/>
                <w:szCs w:val="23"/>
              </w:rPr>
              <w:t>NA</w:t>
            </w:r>
          </w:p>
        </w:tc>
        <w:tc>
          <w:tcPr>
            <w:tcW w:w="615" w:type="pct"/>
            <w:shd w:val="clear" w:color="auto" w:fill="DBE5F1" w:themeFill="accent1" w:themeFillTint="33"/>
            <w:noWrap/>
            <w:hideMark/>
          </w:tcPr>
          <w:p w14:paraId="2436FA7E" w14:textId="77777777" w:rsidR="00281D44" w:rsidRPr="007F7D59" w:rsidRDefault="00281D44" w:rsidP="00281D44">
            <w:pPr>
              <w:contextualSpacing/>
              <w:jc w:val="both"/>
              <w:rPr>
                <w:rFonts w:cstheme="minorHAnsi"/>
                <w:szCs w:val="23"/>
              </w:rPr>
            </w:pPr>
            <w:r w:rsidRPr="007F7D59">
              <w:rPr>
                <w:rFonts w:cstheme="minorHAnsi"/>
                <w:bCs/>
                <w:szCs w:val="23"/>
              </w:rPr>
              <w:t>NA</w:t>
            </w:r>
          </w:p>
        </w:tc>
        <w:tc>
          <w:tcPr>
            <w:tcW w:w="540" w:type="pct"/>
            <w:shd w:val="clear" w:color="auto" w:fill="DBE5F1" w:themeFill="accent1" w:themeFillTint="33"/>
            <w:noWrap/>
            <w:hideMark/>
          </w:tcPr>
          <w:p w14:paraId="6C34727C" w14:textId="77777777" w:rsidR="00281D44" w:rsidRPr="007F7D59" w:rsidRDefault="00281D44" w:rsidP="00281D44">
            <w:pPr>
              <w:contextualSpacing/>
              <w:jc w:val="both"/>
              <w:rPr>
                <w:rFonts w:cstheme="minorHAnsi"/>
                <w:szCs w:val="23"/>
              </w:rPr>
            </w:pPr>
            <w:r w:rsidRPr="007F7D59">
              <w:rPr>
                <w:rFonts w:cstheme="minorHAnsi"/>
                <w:bCs/>
                <w:szCs w:val="23"/>
              </w:rPr>
              <w:t>NA</w:t>
            </w:r>
          </w:p>
        </w:tc>
      </w:tr>
    </w:tbl>
    <w:p w14:paraId="6135E9B9" w14:textId="77777777" w:rsidR="00870F4A" w:rsidRPr="007F7D59" w:rsidRDefault="00870F4A" w:rsidP="00870F4A">
      <w:pPr>
        <w:contextualSpacing/>
        <w:jc w:val="both"/>
        <w:rPr>
          <w:rFonts w:eastAsiaTheme="minorHAnsi" w:cstheme="minorHAnsi"/>
          <w:szCs w:val="23"/>
          <w:lang w:eastAsia="en-US"/>
        </w:rPr>
      </w:pPr>
    </w:p>
    <w:p w14:paraId="6C543E43" w14:textId="77777777" w:rsidR="00870F4A" w:rsidRPr="00605D30" w:rsidRDefault="00870F4A" w:rsidP="00870F4A">
      <w:pPr>
        <w:contextualSpacing/>
        <w:jc w:val="both"/>
        <w:rPr>
          <w:rFonts w:eastAsiaTheme="minorHAnsi" w:cstheme="minorHAnsi"/>
          <w:b/>
          <w:sz w:val="2"/>
          <w:szCs w:val="2"/>
          <w:highlight w:val="yellow"/>
          <w:lang w:eastAsia="en-US"/>
        </w:rPr>
      </w:pPr>
    </w:p>
    <w:p w14:paraId="76E58B4B" w14:textId="77777777" w:rsidR="00870F4A" w:rsidRPr="00605D30" w:rsidRDefault="00870F4A" w:rsidP="00870F4A">
      <w:pPr>
        <w:contextualSpacing/>
        <w:jc w:val="both"/>
        <w:rPr>
          <w:rFonts w:cstheme="minorHAnsi"/>
          <w:sz w:val="2"/>
          <w:szCs w:val="2"/>
        </w:rPr>
        <w:sectPr w:rsidR="00870F4A" w:rsidRPr="00605D30" w:rsidSect="00123F0A">
          <w:headerReference w:type="default" r:id="rId34"/>
          <w:footerReference w:type="default" r:id="rId35"/>
          <w:pgSz w:w="16838" w:h="11906" w:orient="landscape" w:code="9"/>
          <w:pgMar w:top="1361" w:right="1678" w:bottom="1418" w:left="1276" w:header="425" w:footer="0" w:gutter="0"/>
          <w:pgNumType w:start="1"/>
          <w:cols w:space="708"/>
          <w:docGrid w:linePitch="360"/>
        </w:sectPr>
      </w:pPr>
    </w:p>
    <w:p w14:paraId="40724052" w14:textId="61C2E7DE" w:rsidR="00725775" w:rsidRPr="006847CE" w:rsidRDefault="00725775" w:rsidP="00725775">
      <w:pPr>
        <w:pStyle w:val="HBHeading1"/>
        <w:spacing w:before="0" w:after="0"/>
        <w:contextualSpacing/>
        <w:rPr>
          <w:rFonts w:asciiTheme="minorHAnsi" w:hAnsiTheme="minorHAnsi" w:cstheme="minorHAnsi"/>
        </w:rPr>
      </w:pPr>
      <w:bookmarkStart w:id="18" w:name="_Toc44681890"/>
      <w:bookmarkStart w:id="19" w:name="_Toc8823780"/>
      <w:bookmarkStart w:id="20" w:name="_Toc14681708"/>
      <w:bookmarkStart w:id="21" w:name="_Toc14696333"/>
      <w:r w:rsidRPr="00C94955">
        <w:rPr>
          <w:rFonts w:asciiTheme="minorHAnsi" w:hAnsiTheme="minorHAnsi" w:cstheme="minorHAnsi"/>
        </w:rPr>
        <w:lastRenderedPageBreak/>
        <w:t>Annex B: Attribution &amp; Risk</w:t>
      </w:r>
      <w:r>
        <w:rPr>
          <w:rFonts w:asciiTheme="minorHAnsi" w:hAnsiTheme="minorHAnsi" w:cstheme="minorHAnsi"/>
        </w:rPr>
        <w:t xml:space="preserve"> </w:t>
      </w:r>
      <w:bookmarkEnd w:id="18"/>
    </w:p>
    <w:p w14:paraId="24250288" w14:textId="77777777" w:rsidR="00725775" w:rsidRPr="00CE67E9" w:rsidRDefault="00725775" w:rsidP="00870F4A">
      <w:pPr>
        <w:pStyle w:val="HBHeading1"/>
        <w:spacing w:before="0" w:after="0"/>
        <w:contextualSpacing/>
        <w:rPr>
          <w:rFonts w:asciiTheme="minorHAnsi" w:hAnsiTheme="minorHAnsi" w:cstheme="minorHAnsi"/>
          <w:sz w:val="10"/>
          <w:szCs w:val="10"/>
        </w:rPr>
      </w:pPr>
    </w:p>
    <w:p w14:paraId="11D98AF0" w14:textId="103F9455" w:rsidR="00870F4A" w:rsidRPr="006847CE" w:rsidRDefault="00113489" w:rsidP="00870F4A">
      <w:pPr>
        <w:contextualSpacing/>
        <w:rPr>
          <w:rFonts w:cstheme="minorHAnsi"/>
          <w:lang w:val="en-US" w:eastAsia="en-US"/>
        </w:rPr>
      </w:pPr>
      <w:r w:rsidRPr="00BD07EE">
        <w:rPr>
          <w:rFonts w:cstheme="minorHAnsi"/>
          <w:noProof/>
        </w:rPr>
        <w:drawing>
          <wp:anchor distT="0" distB="0" distL="114300" distR="114300" simplePos="0" relativeHeight="251952128" behindDoc="1" locked="0" layoutInCell="1" allowOverlap="1" wp14:anchorId="6D591B56" wp14:editId="009C0398">
            <wp:simplePos x="0" y="0"/>
            <wp:positionH relativeFrom="margin">
              <wp:align>right</wp:align>
            </wp:positionH>
            <wp:positionV relativeFrom="paragraph">
              <wp:posOffset>424815</wp:posOffset>
            </wp:positionV>
            <wp:extent cx="5791200" cy="2752725"/>
            <wp:effectExtent l="0" t="57150" r="0" b="47625"/>
            <wp:wrapTopAndBottom/>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870F4A" w:rsidRPr="00BD07EE">
        <w:rPr>
          <w:rFonts w:cstheme="minorHAnsi"/>
          <w:lang w:val="en-US" w:eastAsia="en-US"/>
        </w:rPr>
        <w:t xml:space="preserve">PJSI </w:t>
      </w:r>
      <w:r w:rsidR="006847CE" w:rsidRPr="00BD07EE">
        <w:rPr>
          <w:rFonts w:cstheme="minorHAnsi"/>
          <w:lang w:val="en-US" w:eastAsia="en-US"/>
        </w:rPr>
        <w:t>continues to attribute</w:t>
      </w:r>
      <w:r w:rsidR="00870F4A" w:rsidRPr="00BD07EE">
        <w:rPr>
          <w:rFonts w:cstheme="minorHAnsi"/>
          <w:lang w:val="en-US" w:eastAsia="en-US"/>
        </w:rPr>
        <w:t xml:space="preserve"> the successful achievement of its outputs to a collection of interrelated factors:</w:t>
      </w:r>
    </w:p>
    <w:p w14:paraId="4C1DEC24" w14:textId="406517DE" w:rsidR="00870F4A" w:rsidRPr="006847CE" w:rsidRDefault="00850133" w:rsidP="00870F4A">
      <w:pPr>
        <w:pStyle w:val="HBHeading2"/>
        <w:spacing w:before="0" w:after="0"/>
        <w:contextualSpacing/>
        <w:rPr>
          <w:rFonts w:asciiTheme="minorHAnsi" w:hAnsiTheme="minorHAnsi" w:cstheme="minorHAnsi"/>
          <w:lang w:val="en-US"/>
        </w:rPr>
      </w:pPr>
      <w:bookmarkStart w:id="22" w:name="_Toc39562781"/>
      <w:bookmarkStart w:id="23" w:name="_Toc44681891"/>
      <w:r w:rsidRPr="006847CE">
        <w:rPr>
          <w:rFonts w:asciiTheme="minorHAnsi" w:hAnsiTheme="minorHAnsi" w:cstheme="minorHAnsi"/>
          <w:lang w:val="en-US"/>
        </w:rPr>
        <w:t>Sustainability</w:t>
      </w:r>
      <w:bookmarkEnd w:id="22"/>
      <w:bookmarkEnd w:id="23"/>
    </w:p>
    <w:p w14:paraId="32F90748" w14:textId="77777777" w:rsidR="00870F4A" w:rsidRPr="00CE67E9" w:rsidRDefault="00870F4A" w:rsidP="00870F4A">
      <w:pPr>
        <w:contextualSpacing/>
        <w:rPr>
          <w:rFonts w:cstheme="minorHAnsi"/>
          <w:sz w:val="10"/>
          <w:szCs w:val="10"/>
          <w:lang w:val="en-US"/>
        </w:rPr>
      </w:pPr>
    </w:p>
    <w:p w14:paraId="169925B5" w14:textId="52F5A349" w:rsidR="00870F4A" w:rsidRPr="00113489" w:rsidRDefault="002F1988" w:rsidP="002F1988">
      <w:pPr>
        <w:pStyle w:val="ListParagraph"/>
        <w:numPr>
          <w:ilvl w:val="0"/>
          <w:numId w:val="28"/>
        </w:numPr>
        <w:rPr>
          <w:rFonts w:cstheme="minorHAnsi"/>
          <w:sz w:val="23"/>
          <w:szCs w:val="23"/>
          <w:lang w:val="en-US"/>
        </w:rPr>
      </w:pPr>
      <w:r w:rsidRPr="00113489">
        <w:rPr>
          <w:rFonts w:cstheme="minorHAnsi"/>
          <w:b/>
          <w:sz w:val="23"/>
          <w:szCs w:val="23"/>
          <w:lang w:val="en-US"/>
        </w:rPr>
        <w:t xml:space="preserve">Strong professional relationship: </w:t>
      </w:r>
      <w:r w:rsidR="00870F4A" w:rsidRPr="00113489">
        <w:rPr>
          <w:rFonts w:cstheme="minorHAnsi"/>
          <w:sz w:val="23"/>
          <w:szCs w:val="23"/>
          <w:lang w:val="en-US"/>
        </w:rPr>
        <w:t xml:space="preserve">PJSI continues to build strong professional relationships with key stakeholders and between counterparts in different PICs. </w:t>
      </w:r>
      <w:r w:rsidR="00870F4A" w:rsidRPr="00113489">
        <w:rPr>
          <w:rFonts w:cstheme="minorHAnsi"/>
          <w:sz w:val="23"/>
          <w:szCs w:val="23"/>
        </w:rPr>
        <w:t xml:space="preserve">Once built, these relationships are maintained through in-person and remote activities. </w:t>
      </w:r>
    </w:p>
    <w:p w14:paraId="4CF26BA5" w14:textId="4EEF5C56" w:rsidR="00870F4A" w:rsidRPr="00113489" w:rsidRDefault="002F1988" w:rsidP="002F1988">
      <w:pPr>
        <w:pStyle w:val="ListParagraph"/>
        <w:numPr>
          <w:ilvl w:val="0"/>
          <w:numId w:val="28"/>
        </w:numPr>
        <w:rPr>
          <w:rFonts w:cstheme="minorHAnsi"/>
          <w:sz w:val="23"/>
          <w:szCs w:val="23"/>
          <w:lang w:val="en-US"/>
        </w:rPr>
      </w:pPr>
      <w:r w:rsidRPr="00113489">
        <w:rPr>
          <w:rFonts w:cstheme="minorHAnsi"/>
          <w:b/>
          <w:sz w:val="23"/>
          <w:szCs w:val="23"/>
          <w:lang w:val="en-US"/>
        </w:rPr>
        <w:t xml:space="preserve">Building transparent and accountable courts: </w:t>
      </w:r>
      <w:r w:rsidR="00870F4A" w:rsidRPr="00113489">
        <w:rPr>
          <w:rFonts w:cstheme="minorHAnsi"/>
          <w:sz w:val="23"/>
          <w:szCs w:val="23"/>
          <w:lang w:val="en-US"/>
        </w:rPr>
        <w:t xml:space="preserve">Among the region’s leaders it is accepted that courts should be transparent and accountable to the public for the work that they do – a pre-requisite to sustainability of outcomes and ongoing progress. PJSIs support to planning, capacity building and implementation of changes is translating that commitment into results. There is an </w:t>
      </w:r>
      <w:r w:rsidR="00870F4A" w:rsidRPr="00113489">
        <w:rPr>
          <w:rFonts w:cstheme="minorHAnsi"/>
          <w:color w:val="000000"/>
          <w:sz w:val="23"/>
          <w:szCs w:val="23"/>
        </w:rPr>
        <w:t>increased ownership by PIC leadership, and the capacity to identify and rectify court performance deficiencies. The PJSI team have also observed a change in m</w:t>
      </w:r>
      <w:proofErr w:type="spellStart"/>
      <w:r w:rsidR="00870F4A" w:rsidRPr="00113489">
        <w:rPr>
          <w:rFonts w:cstheme="minorHAnsi"/>
          <w:sz w:val="23"/>
          <w:szCs w:val="23"/>
          <w:lang w:val="en-US"/>
        </w:rPr>
        <w:t>indsets</w:t>
      </w:r>
      <w:proofErr w:type="spellEnd"/>
      <w:r w:rsidR="00870F4A" w:rsidRPr="00113489">
        <w:rPr>
          <w:rFonts w:cstheme="minorHAnsi"/>
          <w:sz w:val="23"/>
          <w:szCs w:val="23"/>
          <w:lang w:val="en-US"/>
        </w:rPr>
        <w:t xml:space="preserve"> and approaches of the region’s leaders in acknowledging and addressing efficiency gaps.</w:t>
      </w:r>
    </w:p>
    <w:p w14:paraId="46C3F420" w14:textId="362B0D13" w:rsidR="00870F4A" w:rsidRDefault="002F1988" w:rsidP="002F1988">
      <w:pPr>
        <w:pStyle w:val="ListParagraph"/>
        <w:numPr>
          <w:ilvl w:val="0"/>
          <w:numId w:val="28"/>
        </w:numPr>
        <w:rPr>
          <w:rFonts w:cstheme="minorHAnsi"/>
          <w:sz w:val="23"/>
          <w:szCs w:val="23"/>
        </w:rPr>
      </w:pPr>
      <w:r w:rsidRPr="00113489">
        <w:rPr>
          <w:rFonts w:cstheme="minorHAnsi"/>
          <w:b/>
          <w:sz w:val="23"/>
          <w:szCs w:val="23"/>
        </w:rPr>
        <w:t xml:space="preserve">Increased access to justice, and action on gender and family violence, and human rights: </w:t>
      </w:r>
      <w:r w:rsidR="00870F4A" w:rsidRPr="00113489">
        <w:rPr>
          <w:rFonts w:cstheme="minorHAnsi"/>
          <w:sz w:val="23"/>
          <w:szCs w:val="23"/>
        </w:rPr>
        <w:t xml:space="preserve">The combination of PJSI activities has bolstered sustained progress in access to justice, gender and family violence; and human rights through the establishment of a ‘community of practice’ bringing court actors together at a regional level to: present related court developments and case law from their countries; discuss common challenges and practical approaches to address them; and identify common projects to work on such as implementing measures to ensure courts are physically and procedurally accessible; agree on some common indicators, and sharing materials/templates that could be adapted and used for court outreach efforts. </w:t>
      </w:r>
    </w:p>
    <w:p w14:paraId="7033EC3E" w14:textId="77777777" w:rsidR="00113489" w:rsidRPr="00CE67E9" w:rsidRDefault="00113489" w:rsidP="00870F4A">
      <w:pPr>
        <w:pStyle w:val="HBHeading2"/>
        <w:spacing w:before="0" w:after="0"/>
        <w:contextualSpacing/>
        <w:rPr>
          <w:rFonts w:asciiTheme="minorHAnsi" w:hAnsiTheme="minorHAnsi" w:cstheme="minorHAnsi"/>
          <w:sz w:val="10"/>
          <w:szCs w:val="10"/>
        </w:rPr>
      </w:pPr>
      <w:bookmarkStart w:id="24" w:name="_Toc39562782"/>
    </w:p>
    <w:p w14:paraId="74E9F6DB" w14:textId="3F81C373" w:rsidR="00870F4A" w:rsidRPr="006847CE" w:rsidRDefault="00870F4A" w:rsidP="00870F4A">
      <w:pPr>
        <w:pStyle w:val="HBHeading2"/>
        <w:spacing w:before="0" w:after="0"/>
        <w:contextualSpacing/>
        <w:rPr>
          <w:rFonts w:asciiTheme="minorHAnsi" w:hAnsiTheme="minorHAnsi" w:cstheme="minorHAnsi"/>
        </w:rPr>
      </w:pPr>
      <w:bookmarkStart w:id="25" w:name="_Toc44681892"/>
      <w:r w:rsidRPr="006847CE">
        <w:rPr>
          <w:rFonts w:asciiTheme="minorHAnsi" w:hAnsiTheme="minorHAnsi" w:cstheme="minorHAnsi"/>
        </w:rPr>
        <w:t>Relevance</w:t>
      </w:r>
      <w:bookmarkEnd w:id="24"/>
      <w:bookmarkEnd w:id="25"/>
    </w:p>
    <w:p w14:paraId="4EB02BDD" w14:textId="77777777" w:rsidR="00870F4A" w:rsidRPr="00CE67E9" w:rsidRDefault="00870F4A" w:rsidP="00870F4A">
      <w:pPr>
        <w:contextualSpacing/>
        <w:rPr>
          <w:rFonts w:cstheme="minorHAnsi"/>
          <w:sz w:val="10"/>
          <w:szCs w:val="10"/>
        </w:rPr>
      </w:pPr>
    </w:p>
    <w:p w14:paraId="129BBFC5" w14:textId="77777777" w:rsidR="001A6205" w:rsidRPr="00113489" w:rsidRDefault="00870F4A" w:rsidP="00870F4A">
      <w:pPr>
        <w:contextualSpacing/>
        <w:rPr>
          <w:rFonts w:cstheme="minorHAnsi"/>
          <w:szCs w:val="23"/>
        </w:rPr>
      </w:pPr>
      <w:r w:rsidRPr="00113489">
        <w:rPr>
          <w:rFonts w:cstheme="minorHAnsi"/>
          <w:szCs w:val="23"/>
        </w:rPr>
        <w:t>PJSI ensures the Initiative’s relevance by</w:t>
      </w:r>
      <w:r w:rsidR="001A6205" w:rsidRPr="00113489">
        <w:rPr>
          <w:rFonts w:cstheme="minorHAnsi"/>
          <w:szCs w:val="23"/>
        </w:rPr>
        <w:t>:</w:t>
      </w:r>
    </w:p>
    <w:p w14:paraId="578FA44F" w14:textId="4CD21E8C" w:rsidR="00870F4A" w:rsidRPr="00113489" w:rsidRDefault="001A6205" w:rsidP="001A6205">
      <w:pPr>
        <w:pStyle w:val="ListParagraph"/>
        <w:numPr>
          <w:ilvl w:val="0"/>
          <w:numId w:val="29"/>
        </w:numPr>
        <w:rPr>
          <w:rFonts w:cstheme="minorHAnsi"/>
          <w:sz w:val="23"/>
          <w:szCs w:val="23"/>
        </w:rPr>
      </w:pPr>
      <w:r w:rsidRPr="00113489">
        <w:rPr>
          <w:rFonts w:cstheme="minorHAnsi"/>
          <w:sz w:val="23"/>
          <w:szCs w:val="23"/>
        </w:rPr>
        <w:t>B</w:t>
      </w:r>
      <w:r w:rsidR="00870F4A" w:rsidRPr="00113489">
        <w:rPr>
          <w:rFonts w:cstheme="minorHAnsi"/>
          <w:sz w:val="23"/>
          <w:szCs w:val="23"/>
        </w:rPr>
        <w:t xml:space="preserve">eing responsive to positively changing attitudes towards access to justice, gender and family violence, human rights, efficiency, transparency/accountability. </w:t>
      </w:r>
    </w:p>
    <w:p w14:paraId="496DA1C1" w14:textId="496C7262" w:rsidR="00870F4A" w:rsidRPr="00113489" w:rsidRDefault="001A6205" w:rsidP="001A6205">
      <w:pPr>
        <w:pStyle w:val="ListParagraph"/>
        <w:numPr>
          <w:ilvl w:val="0"/>
          <w:numId w:val="29"/>
        </w:numPr>
        <w:rPr>
          <w:rFonts w:cstheme="minorHAnsi"/>
          <w:sz w:val="23"/>
          <w:szCs w:val="23"/>
        </w:rPr>
      </w:pPr>
      <w:r w:rsidRPr="00113489">
        <w:rPr>
          <w:rFonts w:cstheme="minorHAnsi"/>
          <w:sz w:val="23"/>
          <w:szCs w:val="23"/>
        </w:rPr>
        <w:lastRenderedPageBreak/>
        <w:t xml:space="preserve">Maximising </w:t>
      </w:r>
      <w:r w:rsidR="00870F4A" w:rsidRPr="00113489">
        <w:rPr>
          <w:rFonts w:cstheme="minorHAnsi"/>
          <w:sz w:val="23"/>
          <w:szCs w:val="23"/>
        </w:rPr>
        <w:t xml:space="preserve">engagement with non-court actors, both institutional and community, which has informed a better understanding of the specific local access to justice, gender/family violence and human rights challenges. </w:t>
      </w:r>
    </w:p>
    <w:p w14:paraId="5CB78013" w14:textId="20044ABC" w:rsidR="001A6205" w:rsidRPr="00113489" w:rsidRDefault="00870F4A" w:rsidP="00C94955">
      <w:pPr>
        <w:pStyle w:val="ListParagraph"/>
        <w:numPr>
          <w:ilvl w:val="0"/>
          <w:numId w:val="29"/>
        </w:numPr>
        <w:rPr>
          <w:rFonts w:cstheme="minorHAnsi"/>
          <w:sz w:val="23"/>
          <w:szCs w:val="23"/>
        </w:rPr>
      </w:pPr>
      <w:r w:rsidRPr="00113489">
        <w:rPr>
          <w:rFonts w:cstheme="minorHAnsi"/>
          <w:sz w:val="23"/>
          <w:szCs w:val="23"/>
        </w:rPr>
        <w:t xml:space="preserve"> </w:t>
      </w:r>
      <w:r w:rsidR="001A6205" w:rsidRPr="00113489">
        <w:rPr>
          <w:rFonts w:cstheme="minorHAnsi"/>
          <w:sz w:val="23"/>
          <w:szCs w:val="23"/>
        </w:rPr>
        <w:t xml:space="preserve">Engaging in </w:t>
      </w:r>
      <w:r w:rsidRPr="00113489">
        <w:rPr>
          <w:rFonts w:cstheme="minorHAnsi"/>
          <w:sz w:val="23"/>
          <w:szCs w:val="23"/>
        </w:rPr>
        <w:t xml:space="preserve">targeted advocacy among justice sector agency heads, </w:t>
      </w:r>
      <w:r w:rsidR="001A6205" w:rsidRPr="00113489">
        <w:rPr>
          <w:rFonts w:cstheme="minorHAnsi"/>
          <w:sz w:val="23"/>
          <w:szCs w:val="23"/>
        </w:rPr>
        <w:t xml:space="preserve">which </w:t>
      </w:r>
      <w:r w:rsidRPr="00113489">
        <w:rPr>
          <w:rFonts w:cstheme="minorHAnsi"/>
          <w:sz w:val="23"/>
          <w:szCs w:val="23"/>
        </w:rPr>
        <w:t>has enabled discussion about particular laws, access to justice, gender and family violence, and human rights issues, as well as options/appetite for change.</w:t>
      </w:r>
    </w:p>
    <w:p w14:paraId="0586E58F" w14:textId="6D143FB2" w:rsidR="00870F4A" w:rsidRPr="00113489" w:rsidRDefault="001A6205" w:rsidP="001A6205">
      <w:pPr>
        <w:pStyle w:val="ListParagraph"/>
        <w:numPr>
          <w:ilvl w:val="0"/>
          <w:numId w:val="29"/>
        </w:numPr>
        <w:rPr>
          <w:rFonts w:cstheme="minorHAnsi"/>
          <w:sz w:val="23"/>
          <w:szCs w:val="23"/>
        </w:rPr>
      </w:pPr>
      <w:r w:rsidRPr="00113489">
        <w:rPr>
          <w:rFonts w:cstheme="minorHAnsi"/>
          <w:sz w:val="23"/>
          <w:szCs w:val="23"/>
        </w:rPr>
        <w:t xml:space="preserve">Supporting the collection and analysis of court performance data in </w:t>
      </w:r>
      <w:r w:rsidR="00870F4A" w:rsidRPr="00113489">
        <w:rPr>
          <w:rFonts w:cstheme="minorHAnsi"/>
          <w:sz w:val="23"/>
          <w:szCs w:val="23"/>
          <w:lang w:val="en-US"/>
        </w:rPr>
        <w:t>order to (</w:t>
      </w:r>
      <w:proofErr w:type="spellStart"/>
      <w:r w:rsidR="00870F4A" w:rsidRPr="00113489">
        <w:rPr>
          <w:rFonts w:cstheme="minorHAnsi"/>
          <w:sz w:val="23"/>
          <w:szCs w:val="23"/>
          <w:lang w:val="en-US"/>
        </w:rPr>
        <w:t>i</w:t>
      </w:r>
      <w:proofErr w:type="spellEnd"/>
      <w:r w:rsidR="00870F4A" w:rsidRPr="00113489">
        <w:rPr>
          <w:rFonts w:cstheme="minorHAnsi"/>
          <w:sz w:val="23"/>
          <w:szCs w:val="23"/>
          <w:lang w:val="en-US"/>
        </w:rPr>
        <w:t>) reflect internally on areas that could be improved, and (ii) publish certain court performance to engage with the public on the efficient and effective use of resources in the delivery of justice.</w:t>
      </w:r>
    </w:p>
    <w:p w14:paraId="3CB91CDD" w14:textId="77777777" w:rsidR="00870F4A" w:rsidRPr="00CE67E9" w:rsidRDefault="00870F4A" w:rsidP="00870F4A">
      <w:pPr>
        <w:contextualSpacing/>
        <w:rPr>
          <w:rFonts w:cstheme="minorHAnsi"/>
          <w:sz w:val="10"/>
          <w:szCs w:val="10"/>
        </w:rPr>
      </w:pPr>
    </w:p>
    <w:p w14:paraId="2495283F" w14:textId="77777777" w:rsidR="00870F4A" w:rsidRPr="006847CE" w:rsidRDefault="00870F4A" w:rsidP="00870F4A">
      <w:pPr>
        <w:pStyle w:val="HBHeading2"/>
        <w:spacing w:before="0" w:after="0"/>
        <w:contextualSpacing/>
        <w:rPr>
          <w:rFonts w:asciiTheme="minorHAnsi" w:hAnsiTheme="minorHAnsi" w:cstheme="minorHAnsi"/>
          <w:lang w:val="en-US"/>
        </w:rPr>
      </w:pPr>
      <w:bookmarkStart w:id="26" w:name="_Toc39562783"/>
      <w:bookmarkStart w:id="27" w:name="_Toc44681893"/>
      <w:r w:rsidRPr="006847CE">
        <w:rPr>
          <w:rFonts w:asciiTheme="minorHAnsi" w:hAnsiTheme="minorHAnsi" w:cstheme="minorHAnsi"/>
          <w:lang w:val="en-US"/>
        </w:rPr>
        <w:t>Effectiveness</w:t>
      </w:r>
      <w:bookmarkEnd w:id="26"/>
      <w:bookmarkEnd w:id="27"/>
    </w:p>
    <w:p w14:paraId="0935CA30" w14:textId="77777777" w:rsidR="00870F4A" w:rsidRPr="00CE67E9" w:rsidRDefault="00870F4A" w:rsidP="00870F4A">
      <w:pPr>
        <w:pStyle w:val="HBHeading2"/>
        <w:spacing w:before="0" w:after="0"/>
        <w:contextualSpacing/>
        <w:rPr>
          <w:rFonts w:asciiTheme="minorHAnsi" w:hAnsiTheme="minorHAnsi" w:cstheme="minorHAnsi"/>
          <w:sz w:val="10"/>
          <w:szCs w:val="10"/>
          <w:lang w:val="en-US"/>
        </w:rPr>
      </w:pPr>
    </w:p>
    <w:p w14:paraId="2F315C2E" w14:textId="5B9B8E07" w:rsidR="00172B43" w:rsidRPr="00113489" w:rsidRDefault="00870F4A" w:rsidP="00870F4A">
      <w:pPr>
        <w:contextualSpacing/>
        <w:rPr>
          <w:rFonts w:cstheme="minorHAnsi"/>
          <w:szCs w:val="23"/>
          <w:lang w:val="en-US"/>
        </w:rPr>
      </w:pPr>
      <w:r w:rsidRPr="00113489">
        <w:rPr>
          <w:rFonts w:cstheme="minorHAnsi"/>
          <w:szCs w:val="23"/>
          <w:lang w:val="en-US"/>
        </w:rPr>
        <w:t>PJSI ensures effectiveness through the approach and delivery of its activities. For example</w:t>
      </w:r>
      <w:r w:rsidR="00172B43" w:rsidRPr="00113489">
        <w:rPr>
          <w:rFonts w:cstheme="minorHAnsi"/>
          <w:szCs w:val="23"/>
          <w:lang w:val="en-US"/>
        </w:rPr>
        <w:t>:</w:t>
      </w:r>
      <w:r w:rsidRPr="00113489">
        <w:rPr>
          <w:rFonts w:cstheme="minorHAnsi"/>
          <w:szCs w:val="23"/>
          <w:lang w:val="en-US"/>
        </w:rPr>
        <w:t xml:space="preserve"> </w:t>
      </w:r>
    </w:p>
    <w:p w14:paraId="42575696" w14:textId="430BC80B" w:rsidR="00172B43" w:rsidRPr="00113489" w:rsidRDefault="00172B43" w:rsidP="00172B43">
      <w:pPr>
        <w:pStyle w:val="ListParagraph"/>
        <w:numPr>
          <w:ilvl w:val="0"/>
          <w:numId w:val="30"/>
        </w:numPr>
        <w:rPr>
          <w:rFonts w:cstheme="minorHAnsi"/>
          <w:sz w:val="23"/>
          <w:szCs w:val="23"/>
          <w:lang w:val="en-US"/>
        </w:rPr>
      </w:pPr>
      <w:r w:rsidRPr="00113489">
        <w:rPr>
          <w:rFonts w:cstheme="minorHAnsi"/>
          <w:sz w:val="23"/>
          <w:szCs w:val="23"/>
          <w:lang w:val="en-US"/>
        </w:rPr>
        <w:t>T</w:t>
      </w:r>
      <w:r w:rsidR="00870F4A" w:rsidRPr="00113489">
        <w:rPr>
          <w:rFonts w:cstheme="minorHAnsi"/>
          <w:sz w:val="23"/>
          <w:szCs w:val="23"/>
          <w:lang w:val="en-US"/>
        </w:rPr>
        <w:t xml:space="preserve">he delivery of remote webinars provides a cost and time effective means of reaching a significant number of people, while not compromising on participatory/interactive approach. </w:t>
      </w:r>
      <w:r w:rsidRPr="00113489">
        <w:rPr>
          <w:rFonts w:cstheme="minorHAnsi"/>
          <w:sz w:val="23"/>
          <w:szCs w:val="23"/>
          <w:lang w:val="en-US"/>
        </w:rPr>
        <w:t xml:space="preserve">The delivery of regional workshops provides a cost and time effective means of producing a large number of trained people across the region, in addition to providing opportunities for cross-country collaboration and learning. </w:t>
      </w:r>
    </w:p>
    <w:p w14:paraId="002DF232" w14:textId="00DADFDD" w:rsidR="00870F4A" w:rsidRPr="00113489" w:rsidRDefault="00870F4A" w:rsidP="00870F4A">
      <w:pPr>
        <w:pStyle w:val="ListParagraph"/>
        <w:numPr>
          <w:ilvl w:val="0"/>
          <w:numId w:val="30"/>
        </w:numPr>
        <w:rPr>
          <w:rFonts w:cstheme="minorHAnsi"/>
          <w:sz w:val="23"/>
          <w:szCs w:val="23"/>
          <w:lang w:val="en-US"/>
        </w:rPr>
      </w:pPr>
      <w:r w:rsidRPr="00113489">
        <w:rPr>
          <w:rFonts w:cstheme="minorHAnsi"/>
          <w:sz w:val="23"/>
          <w:szCs w:val="23"/>
          <w:lang w:val="en-US"/>
        </w:rPr>
        <w:t xml:space="preserve">The Train-the-Trainer program produced a large number of trained people. This has not however translated into a large amount of high quality training and professional development occurring locally. </w:t>
      </w:r>
    </w:p>
    <w:p w14:paraId="7DB1265A" w14:textId="77777777" w:rsidR="00870F4A" w:rsidRPr="00CE67E9" w:rsidRDefault="00870F4A" w:rsidP="00870F4A">
      <w:pPr>
        <w:contextualSpacing/>
        <w:rPr>
          <w:rFonts w:cstheme="minorHAnsi"/>
          <w:sz w:val="10"/>
          <w:szCs w:val="10"/>
          <w:lang w:val="en-US"/>
        </w:rPr>
      </w:pPr>
    </w:p>
    <w:p w14:paraId="101941C3" w14:textId="77777777" w:rsidR="00870F4A" w:rsidRPr="006847CE" w:rsidRDefault="00870F4A" w:rsidP="00870F4A">
      <w:pPr>
        <w:pStyle w:val="HBHeading2"/>
        <w:spacing w:before="0" w:after="0"/>
        <w:contextualSpacing/>
        <w:rPr>
          <w:rFonts w:asciiTheme="minorHAnsi" w:hAnsiTheme="minorHAnsi" w:cstheme="minorHAnsi"/>
          <w:lang w:val="en-US"/>
        </w:rPr>
      </w:pPr>
      <w:bookmarkStart w:id="28" w:name="_Toc39562784"/>
      <w:bookmarkStart w:id="29" w:name="_Toc44681894"/>
      <w:r w:rsidRPr="006847CE">
        <w:rPr>
          <w:rFonts w:asciiTheme="minorHAnsi" w:hAnsiTheme="minorHAnsi" w:cstheme="minorHAnsi"/>
          <w:lang w:val="en-US"/>
        </w:rPr>
        <w:t>Impact</w:t>
      </w:r>
      <w:bookmarkEnd w:id="28"/>
      <w:bookmarkEnd w:id="29"/>
    </w:p>
    <w:p w14:paraId="33FC8977" w14:textId="77777777" w:rsidR="00870F4A" w:rsidRPr="00CE67E9" w:rsidRDefault="00870F4A" w:rsidP="00870F4A">
      <w:pPr>
        <w:contextualSpacing/>
        <w:rPr>
          <w:rFonts w:cstheme="minorHAnsi"/>
          <w:sz w:val="10"/>
          <w:szCs w:val="10"/>
          <w:lang w:val="en-US"/>
        </w:rPr>
      </w:pPr>
    </w:p>
    <w:p w14:paraId="7A3279D6" w14:textId="37DC3C47" w:rsidR="00870F4A" w:rsidRPr="00113489" w:rsidRDefault="00B157B3" w:rsidP="00B157B3">
      <w:pPr>
        <w:pStyle w:val="ListParagraph"/>
        <w:numPr>
          <w:ilvl w:val="0"/>
          <w:numId w:val="31"/>
        </w:numPr>
        <w:rPr>
          <w:rFonts w:cstheme="minorHAnsi"/>
          <w:color w:val="000000"/>
          <w:sz w:val="23"/>
          <w:szCs w:val="23"/>
        </w:rPr>
      </w:pPr>
      <w:r w:rsidRPr="00113489">
        <w:rPr>
          <w:rFonts w:cstheme="minorHAnsi"/>
          <w:b/>
          <w:color w:val="000000"/>
          <w:sz w:val="23"/>
          <w:szCs w:val="23"/>
        </w:rPr>
        <w:t xml:space="preserve">Transparency and accountability: </w:t>
      </w:r>
      <w:r w:rsidR="00870F4A" w:rsidRPr="00113489">
        <w:rPr>
          <w:rFonts w:cstheme="minorHAnsi"/>
          <w:color w:val="000000"/>
          <w:sz w:val="23"/>
          <w:szCs w:val="23"/>
        </w:rPr>
        <w:t>The 2018 Annual Report for the Tonga Family Protection Legal Aid Centre together with the 2018 Courts of Tonga Annual Report, presents a picture of significant improvement in terms of transparency of court and legal aid data. It also shows the critical role of leadership from a Chief Justice on the importance of legal aid and court fee waiver for clients facing financial hardship to enable them to bring their family law matters to court.  These changes are directly attributable to PJSIs interventions.</w:t>
      </w:r>
    </w:p>
    <w:p w14:paraId="67128702" w14:textId="3A439EAE" w:rsidR="00B157B3" w:rsidRPr="00113489" w:rsidRDefault="001D27A3" w:rsidP="00C94955">
      <w:pPr>
        <w:pStyle w:val="ListParagraph"/>
        <w:numPr>
          <w:ilvl w:val="0"/>
          <w:numId w:val="31"/>
        </w:numPr>
        <w:rPr>
          <w:rFonts w:cstheme="minorHAnsi"/>
          <w:sz w:val="23"/>
          <w:szCs w:val="23"/>
          <w:lang w:val="en-US"/>
        </w:rPr>
      </w:pPr>
      <w:r w:rsidRPr="00113489">
        <w:rPr>
          <w:rFonts w:cstheme="minorHAnsi"/>
          <w:b/>
          <w:color w:val="000000"/>
          <w:sz w:val="23"/>
          <w:szCs w:val="23"/>
        </w:rPr>
        <w:t xml:space="preserve">Efficiency: </w:t>
      </w:r>
      <w:r w:rsidR="00870F4A" w:rsidRPr="00113489">
        <w:rPr>
          <w:rFonts w:cstheme="minorHAnsi"/>
          <w:color w:val="000000"/>
          <w:sz w:val="23"/>
          <w:szCs w:val="23"/>
        </w:rPr>
        <w:t>In addition, a</w:t>
      </w:r>
      <w:proofErr w:type="spellStart"/>
      <w:r w:rsidR="00870F4A" w:rsidRPr="00113489">
        <w:rPr>
          <w:rFonts w:cstheme="minorHAnsi"/>
          <w:sz w:val="23"/>
          <w:szCs w:val="23"/>
          <w:lang w:val="en-US"/>
        </w:rPr>
        <w:t>s</w:t>
      </w:r>
      <w:proofErr w:type="spellEnd"/>
      <w:r w:rsidR="00870F4A" w:rsidRPr="00113489">
        <w:rPr>
          <w:rFonts w:cstheme="minorHAnsi"/>
          <w:sz w:val="23"/>
          <w:szCs w:val="23"/>
          <w:lang w:val="en-US"/>
        </w:rPr>
        <w:t xml:space="preserve"> a result of the Efficiency Project there is:</w:t>
      </w:r>
    </w:p>
    <w:p w14:paraId="682E0D24" w14:textId="77777777" w:rsidR="00B157B3" w:rsidRPr="00113489" w:rsidRDefault="00870F4A" w:rsidP="00B157B3">
      <w:pPr>
        <w:pStyle w:val="ListParagraph"/>
        <w:numPr>
          <w:ilvl w:val="1"/>
          <w:numId w:val="31"/>
        </w:numPr>
        <w:rPr>
          <w:rFonts w:cstheme="minorHAnsi"/>
          <w:sz w:val="23"/>
          <w:szCs w:val="23"/>
          <w:lang w:val="en-US"/>
        </w:rPr>
      </w:pPr>
      <w:r w:rsidRPr="00113489">
        <w:rPr>
          <w:rFonts w:asciiTheme="minorHAnsi" w:hAnsiTheme="minorHAnsi" w:cstheme="minorHAnsi"/>
          <w:sz w:val="23"/>
          <w:szCs w:val="23"/>
          <w:lang w:val="en-US" w:eastAsia="en-US"/>
        </w:rPr>
        <w:t xml:space="preserve">Increased knowledge of procedural justice, case management and </w:t>
      </w:r>
      <w:proofErr w:type="spellStart"/>
      <w:r w:rsidRPr="00113489">
        <w:rPr>
          <w:rFonts w:asciiTheme="minorHAnsi" w:hAnsiTheme="minorHAnsi" w:cstheme="minorHAnsi"/>
          <w:sz w:val="23"/>
          <w:szCs w:val="23"/>
          <w:lang w:val="en-US" w:eastAsia="en-US"/>
        </w:rPr>
        <w:t>caseflow</w:t>
      </w:r>
      <w:proofErr w:type="spellEnd"/>
      <w:r w:rsidRPr="00113489">
        <w:rPr>
          <w:rFonts w:asciiTheme="minorHAnsi" w:hAnsiTheme="minorHAnsi" w:cstheme="minorHAnsi"/>
          <w:sz w:val="23"/>
          <w:szCs w:val="23"/>
          <w:lang w:val="en-US" w:eastAsia="en-US"/>
        </w:rPr>
        <w:t xml:space="preserve"> management that supports the achievement of the conduct of a fair trial in a reasonable time;</w:t>
      </w:r>
    </w:p>
    <w:p w14:paraId="4584E299" w14:textId="77777777" w:rsidR="00B157B3" w:rsidRPr="00113489" w:rsidRDefault="00870F4A" w:rsidP="00B157B3">
      <w:pPr>
        <w:pStyle w:val="ListParagraph"/>
        <w:numPr>
          <w:ilvl w:val="1"/>
          <w:numId w:val="31"/>
        </w:numPr>
        <w:rPr>
          <w:rFonts w:cstheme="minorHAnsi"/>
          <w:sz w:val="23"/>
          <w:szCs w:val="23"/>
          <w:lang w:val="en-US"/>
        </w:rPr>
      </w:pPr>
      <w:r w:rsidRPr="00113489">
        <w:rPr>
          <w:rFonts w:asciiTheme="minorHAnsi" w:hAnsiTheme="minorHAnsi" w:cstheme="minorHAnsi"/>
          <w:sz w:val="23"/>
          <w:szCs w:val="23"/>
          <w:lang w:val="en-US" w:eastAsia="en-US"/>
        </w:rPr>
        <w:t>A pathway to improve efficiency in the processes and procedures that support efficient case disposal; and</w:t>
      </w:r>
    </w:p>
    <w:p w14:paraId="4D93F178" w14:textId="380F7EEC" w:rsidR="00870F4A" w:rsidRPr="00113489" w:rsidRDefault="00870F4A" w:rsidP="00B157B3">
      <w:pPr>
        <w:pStyle w:val="ListParagraph"/>
        <w:numPr>
          <w:ilvl w:val="1"/>
          <w:numId w:val="31"/>
        </w:numPr>
        <w:rPr>
          <w:rFonts w:cstheme="minorHAnsi"/>
          <w:sz w:val="23"/>
          <w:szCs w:val="23"/>
          <w:lang w:val="en-US"/>
        </w:rPr>
      </w:pPr>
      <w:r w:rsidRPr="00113489">
        <w:rPr>
          <w:rFonts w:asciiTheme="minorHAnsi" w:hAnsiTheme="minorHAnsi" w:cstheme="minorHAnsi"/>
          <w:sz w:val="23"/>
          <w:szCs w:val="23"/>
          <w:lang w:val="en-US" w:eastAsia="en-US"/>
        </w:rPr>
        <w:t>Increased visibility, transparency and knowledge of the necessity to manage and monitor court performance-reporting systems.</w:t>
      </w:r>
    </w:p>
    <w:p w14:paraId="3FA35E3D" w14:textId="2CE3D568" w:rsidR="00870F4A" w:rsidRPr="00CE67E9" w:rsidRDefault="00870F4A" w:rsidP="00113489">
      <w:pPr>
        <w:rPr>
          <w:rFonts w:cstheme="minorHAnsi"/>
          <w:sz w:val="10"/>
          <w:szCs w:val="10"/>
          <w:lang w:val="en-US" w:eastAsia="en-US"/>
        </w:rPr>
      </w:pPr>
    </w:p>
    <w:p w14:paraId="7963153C" w14:textId="77777777" w:rsidR="00870F4A" w:rsidRPr="006847CE" w:rsidRDefault="00870F4A" w:rsidP="00870F4A">
      <w:pPr>
        <w:pStyle w:val="HBHeading2"/>
        <w:spacing w:before="0" w:after="0"/>
        <w:contextualSpacing/>
        <w:rPr>
          <w:rFonts w:asciiTheme="minorHAnsi" w:hAnsiTheme="minorHAnsi" w:cstheme="minorHAnsi"/>
          <w:lang w:val="en-US"/>
        </w:rPr>
      </w:pPr>
      <w:bookmarkStart w:id="30" w:name="_Toc39562785"/>
      <w:bookmarkStart w:id="31" w:name="_Toc44681895"/>
      <w:r w:rsidRPr="006847CE">
        <w:rPr>
          <w:rFonts w:asciiTheme="minorHAnsi" w:hAnsiTheme="minorHAnsi" w:cstheme="minorHAnsi"/>
          <w:lang w:val="en-US"/>
        </w:rPr>
        <w:t>Efficiency</w:t>
      </w:r>
      <w:bookmarkEnd w:id="30"/>
      <w:bookmarkEnd w:id="31"/>
      <w:r w:rsidRPr="006847CE">
        <w:rPr>
          <w:rFonts w:asciiTheme="minorHAnsi" w:hAnsiTheme="minorHAnsi" w:cstheme="minorHAnsi"/>
          <w:lang w:val="en-US"/>
        </w:rPr>
        <w:t xml:space="preserve"> </w:t>
      </w:r>
    </w:p>
    <w:p w14:paraId="69329F26" w14:textId="77777777" w:rsidR="00870F4A" w:rsidRPr="00CE67E9" w:rsidRDefault="00870F4A" w:rsidP="00870F4A">
      <w:pPr>
        <w:contextualSpacing/>
        <w:rPr>
          <w:rFonts w:cstheme="minorHAnsi"/>
          <w:sz w:val="10"/>
          <w:szCs w:val="10"/>
          <w:lang w:val="en-US"/>
        </w:rPr>
      </w:pPr>
    </w:p>
    <w:p w14:paraId="5610547D" w14:textId="35273726" w:rsidR="00870F4A" w:rsidRDefault="00870F4A" w:rsidP="00113489">
      <w:pPr>
        <w:rPr>
          <w:rFonts w:cstheme="minorHAnsi"/>
          <w:szCs w:val="23"/>
          <w:lang w:val="en-US"/>
        </w:rPr>
      </w:pPr>
      <w:r w:rsidRPr="00113489">
        <w:rPr>
          <w:rFonts w:cstheme="minorHAnsi"/>
          <w:szCs w:val="23"/>
          <w:lang w:val="en-US"/>
        </w:rPr>
        <w:t xml:space="preserve">PJSI’s approach to blend regional, local and remote activities has </w:t>
      </w:r>
      <w:proofErr w:type="spellStart"/>
      <w:r w:rsidRPr="00113489">
        <w:rPr>
          <w:rFonts w:cstheme="minorHAnsi"/>
          <w:szCs w:val="23"/>
          <w:lang w:val="en-US"/>
        </w:rPr>
        <w:t>maximised</w:t>
      </w:r>
      <w:proofErr w:type="spellEnd"/>
      <w:r w:rsidRPr="00113489">
        <w:rPr>
          <w:rFonts w:cstheme="minorHAnsi"/>
          <w:szCs w:val="23"/>
          <w:lang w:val="en-US"/>
        </w:rPr>
        <w:t xml:space="preserve"> the efficient use of time and resources, and the necessary intensity of bilateral assistance.</w:t>
      </w:r>
    </w:p>
    <w:p w14:paraId="3C7B878B" w14:textId="79DF04AF" w:rsidR="006059FA" w:rsidRPr="00CE67E9" w:rsidRDefault="006059FA" w:rsidP="00113489">
      <w:pPr>
        <w:rPr>
          <w:rFonts w:cstheme="minorHAnsi"/>
          <w:sz w:val="10"/>
          <w:szCs w:val="10"/>
          <w:lang w:val="en-US"/>
        </w:rPr>
      </w:pPr>
    </w:p>
    <w:p w14:paraId="317B81AE" w14:textId="77777777" w:rsidR="005F2C8B" w:rsidRDefault="006059FA" w:rsidP="005F2C8B">
      <w:pPr>
        <w:pStyle w:val="HBHeading2"/>
        <w:spacing w:before="0" w:after="0"/>
        <w:contextualSpacing/>
        <w:rPr>
          <w:rFonts w:asciiTheme="minorHAnsi" w:hAnsiTheme="minorHAnsi" w:cstheme="minorHAnsi"/>
          <w:lang w:val="en-US"/>
        </w:rPr>
      </w:pPr>
      <w:r w:rsidRPr="00BE34C0">
        <w:rPr>
          <w:rFonts w:asciiTheme="minorHAnsi" w:hAnsiTheme="minorHAnsi" w:cstheme="minorHAnsi"/>
          <w:lang w:val="en-US"/>
        </w:rPr>
        <w:t>Coherence</w:t>
      </w:r>
    </w:p>
    <w:p w14:paraId="0B1BF0A7" w14:textId="77777777" w:rsidR="005F2C8B" w:rsidRPr="00CE67E9" w:rsidRDefault="005F2C8B" w:rsidP="005F2C8B">
      <w:pPr>
        <w:pStyle w:val="HBHeading2"/>
        <w:spacing w:before="0" w:after="0"/>
        <w:contextualSpacing/>
        <w:rPr>
          <w:sz w:val="10"/>
          <w:szCs w:val="10"/>
        </w:rPr>
      </w:pPr>
    </w:p>
    <w:p w14:paraId="11B20BEF" w14:textId="4C5EC066" w:rsidR="00113489" w:rsidRDefault="006059FA" w:rsidP="005F2C8B">
      <w:r w:rsidRPr="005F2C8B">
        <w:t xml:space="preserve">During its design, PJSI consulted broadly with other </w:t>
      </w:r>
      <w:r w:rsidR="00B227FE" w:rsidRPr="005F2C8B">
        <w:t>ju</w:t>
      </w:r>
      <w:r w:rsidR="00B227FE">
        <w:t>stice</w:t>
      </w:r>
      <w:r w:rsidRPr="005F2C8B">
        <w:t xml:space="preserve">-related interventions operating within PICs, sub-regionally, and regionally. It has since continued to collaborate </w:t>
      </w:r>
      <w:r w:rsidR="00BE34C0" w:rsidRPr="005F2C8B">
        <w:t>and create link</w:t>
      </w:r>
      <w:r w:rsidR="00B227FE">
        <w:t>s</w:t>
      </w:r>
      <w:r w:rsidR="00BE34C0" w:rsidRPr="005F2C8B">
        <w:t xml:space="preserve"> </w:t>
      </w:r>
      <w:r w:rsidRPr="005F2C8B">
        <w:t xml:space="preserve">with </w:t>
      </w:r>
      <w:r w:rsidR="00BE34C0" w:rsidRPr="005F2C8B">
        <w:t>complementary entities – such as the Institute of Judicial Studies; the University of the South Pacific</w:t>
      </w:r>
      <w:r w:rsidR="00264EEB">
        <w:t>;</w:t>
      </w:r>
      <w:r w:rsidR="00B227FE">
        <w:t xml:space="preserve"> R</w:t>
      </w:r>
      <w:r w:rsidR="00264EEB">
        <w:t xml:space="preserve">egional Rights </w:t>
      </w:r>
      <w:r w:rsidR="00B227FE">
        <w:t>R</w:t>
      </w:r>
      <w:r w:rsidR="00264EEB">
        <w:t xml:space="preserve">esource </w:t>
      </w:r>
      <w:r w:rsidR="00B227FE">
        <w:t>T</w:t>
      </w:r>
      <w:r w:rsidR="00264EEB">
        <w:t>eam and,</w:t>
      </w:r>
      <w:r w:rsidR="00BE34C0" w:rsidRPr="005F2C8B">
        <w:t xml:space="preserve"> various</w:t>
      </w:r>
      <w:r w:rsidR="00B227FE">
        <w:t xml:space="preserve"> in-country</w:t>
      </w:r>
      <w:r w:rsidR="00BE34C0" w:rsidRPr="005F2C8B">
        <w:t xml:space="preserve"> NGOs, particularly those active in </w:t>
      </w:r>
      <w:r w:rsidR="00BE34C0" w:rsidRPr="005F2C8B">
        <w:lastRenderedPageBreak/>
        <w:t>the areas of human rights/gender and family violence.  PJSI has also continued to collaborate with complementary programs – such as DFAT’s bilateral justice programs in PNG, Vanuatu and Solomon Islands.  These collaborations enable PJSI to ensure consistency among interventions</w:t>
      </w:r>
      <w:r w:rsidR="00B227FE">
        <w:t>,</w:t>
      </w:r>
      <w:r w:rsidR="00BE34C0" w:rsidRPr="005F2C8B">
        <w:t xml:space="preserve"> while ameliorating duplication </w:t>
      </w:r>
      <w:r w:rsidR="00B227FE">
        <w:t xml:space="preserve">of support </w:t>
      </w:r>
      <w:r w:rsidR="00BE34C0" w:rsidRPr="005F2C8B">
        <w:t xml:space="preserve">and </w:t>
      </w:r>
      <w:r w:rsidR="00B227FE">
        <w:t>focusing assistance in areas where external support is limited</w:t>
      </w:r>
      <w:r w:rsidR="00BE34C0" w:rsidRPr="005F2C8B">
        <w:t>.</w:t>
      </w:r>
    </w:p>
    <w:p w14:paraId="13D3F9D1" w14:textId="77777777" w:rsidR="005F2C8B" w:rsidRPr="005F2C8B" w:rsidRDefault="005F2C8B" w:rsidP="005F2C8B">
      <w:pPr>
        <w:pStyle w:val="HBHeading2"/>
        <w:spacing w:before="0" w:after="0"/>
        <w:contextualSpacing/>
        <w:rPr>
          <w:rFonts w:asciiTheme="minorHAnsi" w:hAnsiTheme="minorHAnsi" w:cstheme="minorHAnsi"/>
          <w:sz w:val="12"/>
          <w:szCs w:val="12"/>
          <w:lang w:val="en-US"/>
        </w:rPr>
      </w:pPr>
    </w:p>
    <w:p w14:paraId="512F1CA3" w14:textId="0B4B68BB" w:rsidR="00870F4A" w:rsidRPr="005F2C8B" w:rsidRDefault="00870F4A" w:rsidP="005F2C8B">
      <w:pPr>
        <w:pStyle w:val="HBHeading1"/>
        <w:spacing w:before="0" w:after="0"/>
        <w:contextualSpacing/>
        <w:rPr>
          <w:rFonts w:asciiTheme="minorHAnsi" w:hAnsiTheme="minorHAnsi" w:cstheme="minorHAnsi"/>
        </w:rPr>
      </w:pPr>
      <w:bookmarkStart w:id="32" w:name="_Toc39562786"/>
      <w:bookmarkStart w:id="33" w:name="_Toc44681896"/>
      <w:r w:rsidRPr="006847CE">
        <w:rPr>
          <w:rFonts w:asciiTheme="minorHAnsi" w:hAnsiTheme="minorHAnsi" w:cstheme="minorHAnsi"/>
        </w:rPr>
        <w:t>Risks, Mitigation &amp; Opportunities</w:t>
      </w:r>
      <w:bookmarkEnd w:id="19"/>
      <w:bookmarkEnd w:id="20"/>
      <w:bookmarkEnd w:id="21"/>
      <w:bookmarkEnd w:id="32"/>
      <w:bookmarkEnd w:id="33"/>
    </w:p>
    <w:p w14:paraId="094E092E" w14:textId="77777777" w:rsidR="00850133" w:rsidRPr="00AA63B9" w:rsidRDefault="00850133" w:rsidP="00850133">
      <w:pPr>
        <w:shd w:val="clear" w:color="auto" w:fill="FFFFFF"/>
        <w:spacing w:before="120" w:after="120"/>
        <w:rPr>
          <w:rFonts w:cstheme="minorHAnsi"/>
          <w:szCs w:val="23"/>
          <w:bdr w:val="none" w:sz="0" w:space="0" w:color="auto" w:frame="1"/>
        </w:rPr>
      </w:pPr>
      <w:r>
        <w:rPr>
          <w:rFonts w:cstheme="minorHAnsi"/>
          <w:b/>
          <w:i/>
          <w:szCs w:val="23"/>
          <w:bdr w:val="none" w:sz="0" w:space="0" w:color="auto" w:frame="1"/>
        </w:rPr>
        <w:t xml:space="preserve">Risk 1: </w:t>
      </w:r>
      <w:r>
        <w:rPr>
          <w:rFonts w:cstheme="minorHAnsi"/>
          <w:szCs w:val="23"/>
          <w:bdr w:val="none" w:sz="0" w:space="0" w:color="auto" w:frame="1"/>
        </w:rPr>
        <w:t xml:space="preserve">The COVID-19 pandemic presents major threats to the health and economic prosperity of the Pacific region. To minimise these threats, all PICs across the region have closed their borders, imposing major restrictions on travel and movement, which in turn have severely restricted the capacity of PJSI to deliver previously endorsed activities among the region’s courts. Whilst this challenge has affected immediate activities, and poses significant risk to future in-country inputs, it has provided opportunity to engage remotely and to re-design activities for online, remote engagement. This further grows the capacity of PJSI to implement broader, regionally-focused remote inputs, and allows development of PJSI to engage in sustainable justice development.  </w:t>
      </w:r>
    </w:p>
    <w:p w14:paraId="4B6FDEDB" w14:textId="67EA9581" w:rsidR="00AA63B9" w:rsidRPr="006847CE" w:rsidRDefault="00AA63B9" w:rsidP="00AA63B9">
      <w:pPr>
        <w:shd w:val="clear" w:color="auto" w:fill="FFFFFF"/>
        <w:spacing w:before="120" w:after="120"/>
        <w:rPr>
          <w:rFonts w:cstheme="minorHAnsi"/>
          <w:szCs w:val="23"/>
        </w:rPr>
      </w:pPr>
      <w:r w:rsidRPr="006847CE">
        <w:rPr>
          <w:rFonts w:cstheme="minorHAnsi"/>
          <w:b/>
          <w:i/>
          <w:szCs w:val="23"/>
          <w:bdr w:val="none" w:sz="0" w:space="0" w:color="auto" w:frame="1"/>
        </w:rPr>
        <w:t xml:space="preserve">Risk </w:t>
      </w:r>
      <w:r>
        <w:rPr>
          <w:rFonts w:cstheme="minorHAnsi"/>
          <w:b/>
          <w:i/>
          <w:szCs w:val="23"/>
          <w:bdr w:val="none" w:sz="0" w:space="0" w:color="auto" w:frame="1"/>
        </w:rPr>
        <w:t>2</w:t>
      </w:r>
      <w:r w:rsidRPr="006847CE">
        <w:rPr>
          <w:rFonts w:cstheme="minorHAnsi"/>
          <w:b/>
          <w:i/>
          <w:szCs w:val="23"/>
          <w:bdr w:val="none" w:sz="0" w:space="0" w:color="auto" w:frame="1"/>
        </w:rPr>
        <w:t xml:space="preserve">: </w:t>
      </w:r>
      <w:r w:rsidRPr="006847CE">
        <w:rPr>
          <w:rFonts w:cstheme="minorHAnsi"/>
          <w:szCs w:val="23"/>
          <w:bdr w:val="none" w:sz="0" w:space="0" w:color="auto" w:frame="1"/>
        </w:rPr>
        <w:t xml:space="preserve">With the increased prevalence of contagious diseases in the region </w:t>
      </w:r>
      <w:r>
        <w:rPr>
          <w:rFonts w:cstheme="minorHAnsi"/>
          <w:szCs w:val="23"/>
          <w:bdr w:val="none" w:sz="0" w:space="0" w:color="auto" w:frame="1"/>
        </w:rPr>
        <w:t>(COVID-19 in particular)</w:t>
      </w:r>
      <w:r w:rsidRPr="006847CE">
        <w:rPr>
          <w:rFonts w:cstheme="minorHAnsi"/>
          <w:szCs w:val="23"/>
          <w:bdr w:val="none" w:sz="0" w:space="0" w:color="auto" w:frame="1"/>
        </w:rPr>
        <w:t xml:space="preserve"> there is a risk of PJSI Team Members and/or participants travelling to PICs, to contract these illnesses. To mitigate the risk, all those </w:t>
      </w:r>
      <w:r w:rsidR="00C94955">
        <w:rPr>
          <w:rFonts w:cstheme="minorHAnsi"/>
          <w:szCs w:val="23"/>
          <w:bdr w:val="none" w:sz="0" w:space="0" w:color="auto" w:frame="1"/>
        </w:rPr>
        <w:t xml:space="preserve">eventually </w:t>
      </w:r>
      <w:r w:rsidRPr="006847CE">
        <w:rPr>
          <w:rFonts w:cstheme="minorHAnsi"/>
          <w:szCs w:val="23"/>
          <w:bdr w:val="none" w:sz="0" w:space="0" w:color="auto" w:frame="1"/>
        </w:rPr>
        <w:t xml:space="preserve">travelling for the purpose of PJSI activities will be made aware of the current situation and required to take appropriate precautions.  We will continue to monitor these and other health risks, taking appropriate action to ensure the health and wellbeing of our team and other stakeholders. </w:t>
      </w:r>
    </w:p>
    <w:p w14:paraId="176A8557" w14:textId="5D9D6FA2" w:rsidR="00870F4A" w:rsidRPr="006847CE" w:rsidRDefault="00870F4A" w:rsidP="00870F4A">
      <w:pPr>
        <w:shd w:val="clear" w:color="auto" w:fill="FFFFFF"/>
        <w:spacing w:before="120" w:after="120"/>
        <w:rPr>
          <w:rFonts w:cstheme="minorHAnsi"/>
          <w:szCs w:val="23"/>
        </w:rPr>
      </w:pPr>
      <w:r w:rsidRPr="006847CE">
        <w:rPr>
          <w:rFonts w:cstheme="minorHAnsi"/>
          <w:b/>
          <w:bCs/>
          <w:i/>
          <w:iCs/>
          <w:szCs w:val="23"/>
          <w:bdr w:val="none" w:sz="0" w:space="0" w:color="auto" w:frame="1"/>
        </w:rPr>
        <w:t xml:space="preserve">Risk </w:t>
      </w:r>
      <w:r w:rsidR="009351C6">
        <w:rPr>
          <w:rFonts w:cstheme="minorHAnsi"/>
          <w:b/>
          <w:bCs/>
          <w:i/>
          <w:iCs/>
          <w:szCs w:val="23"/>
          <w:bdr w:val="none" w:sz="0" w:space="0" w:color="auto" w:frame="1"/>
        </w:rPr>
        <w:t>3</w:t>
      </w:r>
      <w:r w:rsidRPr="006847CE">
        <w:rPr>
          <w:rFonts w:cstheme="minorHAnsi"/>
          <w:b/>
          <w:bCs/>
          <w:i/>
          <w:iCs/>
          <w:szCs w:val="23"/>
          <w:bdr w:val="none" w:sz="0" w:space="0" w:color="auto" w:frame="1"/>
        </w:rPr>
        <w:t>:</w:t>
      </w:r>
      <w:r w:rsidRPr="006847CE">
        <w:rPr>
          <w:rFonts w:cstheme="minorHAnsi"/>
          <w:szCs w:val="23"/>
          <w:bdr w:val="none" w:sz="0" w:space="0" w:color="auto" w:frame="1"/>
        </w:rPr>
        <w:t> Devolution of technical and managerial responsibility for ongoing judicial / court development may not align with counterparts’ expectations</w:t>
      </w:r>
      <w:r w:rsidR="009351C6">
        <w:rPr>
          <w:rFonts w:cstheme="minorHAnsi"/>
          <w:szCs w:val="23"/>
          <w:bdr w:val="none" w:sz="0" w:space="0" w:color="auto" w:frame="1"/>
        </w:rPr>
        <w:t xml:space="preserve"> in light of the changes caused by the COVID-19 pandemic</w:t>
      </w:r>
      <w:r w:rsidRPr="006847CE">
        <w:rPr>
          <w:rFonts w:cstheme="minorHAnsi"/>
          <w:szCs w:val="23"/>
          <w:bdr w:val="none" w:sz="0" w:space="0" w:color="auto" w:frame="1"/>
        </w:rPr>
        <w:t xml:space="preserve">, resulting in an inability to effectively transfer responsibility to PICs. To mitigate this risk, </w:t>
      </w:r>
      <w:r w:rsidR="009351C6">
        <w:rPr>
          <w:rFonts w:cstheme="minorHAnsi"/>
          <w:szCs w:val="23"/>
          <w:bdr w:val="none" w:sz="0" w:space="0" w:color="auto" w:frame="1"/>
        </w:rPr>
        <w:t>ongoing communication with Partner Courts and Chief Justice’s on their needs in light of the pandemic occurs, to ensure</w:t>
      </w:r>
      <w:r w:rsidRPr="006847CE">
        <w:rPr>
          <w:rFonts w:cstheme="minorHAnsi"/>
          <w:szCs w:val="23"/>
          <w:bdr w:val="none" w:sz="0" w:space="0" w:color="auto" w:frame="1"/>
        </w:rPr>
        <w:t xml:space="preserve"> that support and outcomes are tailored in accordance with the identified needs, capacities, and progress to-date of Partner Courts. </w:t>
      </w:r>
    </w:p>
    <w:p w14:paraId="6C8A1233" w14:textId="1C536A49" w:rsidR="00870F4A" w:rsidRPr="006847CE" w:rsidRDefault="00870F4A" w:rsidP="00870F4A">
      <w:pPr>
        <w:shd w:val="clear" w:color="auto" w:fill="FFFFFF"/>
        <w:spacing w:before="120" w:after="120"/>
        <w:rPr>
          <w:rFonts w:cstheme="minorHAnsi"/>
          <w:szCs w:val="23"/>
        </w:rPr>
      </w:pPr>
      <w:r w:rsidRPr="006847CE">
        <w:rPr>
          <w:rFonts w:cstheme="minorHAnsi"/>
          <w:b/>
          <w:bCs/>
          <w:i/>
          <w:iCs/>
          <w:szCs w:val="23"/>
          <w:bdr w:val="none" w:sz="0" w:space="0" w:color="auto" w:frame="1"/>
        </w:rPr>
        <w:t xml:space="preserve">Risk </w:t>
      </w:r>
      <w:r w:rsidR="009351C6">
        <w:rPr>
          <w:rFonts w:cstheme="minorHAnsi"/>
          <w:b/>
          <w:bCs/>
          <w:i/>
          <w:iCs/>
          <w:szCs w:val="23"/>
          <w:bdr w:val="none" w:sz="0" w:space="0" w:color="auto" w:frame="1"/>
        </w:rPr>
        <w:t>4</w:t>
      </w:r>
      <w:r w:rsidRPr="006847CE">
        <w:rPr>
          <w:rFonts w:cstheme="minorHAnsi"/>
          <w:b/>
          <w:bCs/>
          <w:i/>
          <w:iCs/>
          <w:szCs w:val="23"/>
          <w:bdr w:val="none" w:sz="0" w:space="0" w:color="auto" w:frame="1"/>
        </w:rPr>
        <w:t>:</w:t>
      </w:r>
      <w:r w:rsidRPr="006847CE">
        <w:rPr>
          <w:rFonts w:cstheme="minorHAnsi"/>
          <w:szCs w:val="23"/>
          <w:bdr w:val="none" w:sz="0" w:space="0" w:color="auto" w:frame="1"/>
        </w:rPr>
        <w:t xml:space="preserve">  </w:t>
      </w:r>
      <w:r w:rsidR="009351C6">
        <w:rPr>
          <w:rFonts w:cstheme="minorHAnsi"/>
          <w:szCs w:val="23"/>
          <w:bdr w:val="none" w:sz="0" w:space="0" w:color="auto" w:frame="1"/>
        </w:rPr>
        <w:t xml:space="preserve">Due to the extraneous circumstances caused by the COVID-19 pandemic, </w:t>
      </w:r>
      <w:r w:rsidRPr="006847CE">
        <w:rPr>
          <w:rFonts w:cstheme="minorHAnsi"/>
          <w:szCs w:val="23"/>
          <w:bdr w:val="none" w:sz="0" w:space="0" w:color="auto" w:frame="1"/>
        </w:rPr>
        <w:t xml:space="preserve">PICs may have insufficient capacity, resources or commitment to assume responsibility for their own development resulting in ongoing ‘donor dependence’. To mitigate this risk, PJSI has developed the need for leaders to identify priority changes to focus on for the duration of PJSI. These changes are ‘follow-ups’ to achievements previously accomplished, to embed learning and change. This approach bolsters local ownership and investment, focuses on an issue that matters to them.  This is complemented with engagement among PJSI team members and a focus on capacity building to sustain in-country momentum. </w:t>
      </w:r>
    </w:p>
    <w:p w14:paraId="07E92631" w14:textId="51A575B0" w:rsidR="00870F4A" w:rsidRPr="006847CE" w:rsidRDefault="00870F4A" w:rsidP="00870F4A">
      <w:pPr>
        <w:shd w:val="clear" w:color="auto" w:fill="FFFFFF"/>
        <w:spacing w:before="120" w:after="120"/>
        <w:rPr>
          <w:rFonts w:cstheme="minorHAnsi"/>
          <w:szCs w:val="23"/>
        </w:rPr>
      </w:pPr>
      <w:r w:rsidRPr="006847CE">
        <w:rPr>
          <w:rFonts w:cstheme="minorHAnsi"/>
          <w:b/>
          <w:bCs/>
          <w:i/>
          <w:iCs/>
          <w:szCs w:val="23"/>
          <w:bdr w:val="none" w:sz="0" w:space="0" w:color="auto" w:frame="1"/>
        </w:rPr>
        <w:t xml:space="preserve">Risk </w:t>
      </w:r>
      <w:r w:rsidR="00B676D5">
        <w:rPr>
          <w:rFonts w:cstheme="minorHAnsi"/>
          <w:b/>
          <w:bCs/>
          <w:i/>
          <w:iCs/>
          <w:szCs w:val="23"/>
          <w:bdr w:val="none" w:sz="0" w:space="0" w:color="auto" w:frame="1"/>
        </w:rPr>
        <w:t>5</w:t>
      </w:r>
      <w:r w:rsidRPr="006847CE">
        <w:rPr>
          <w:rFonts w:cstheme="minorHAnsi"/>
          <w:b/>
          <w:bCs/>
          <w:i/>
          <w:iCs/>
          <w:szCs w:val="23"/>
          <w:bdr w:val="none" w:sz="0" w:space="0" w:color="auto" w:frame="1"/>
        </w:rPr>
        <w:t>:</w:t>
      </w:r>
      <w:r w:rsidRPr="006847CE">
        <w:rPr>
          <w:rFonts w:cstheme="minorHAnsi"/>
          <w:szCs w:val="23"/>
          <w:bdr w:val="none" w:sz="0" w:space="0" w:color="auto" w:frame="1"/>
        </w:rPr>
        <w:t> Inaccessibility and non-responsiveness of PICs</w:t>
      </w:r>
      <w:r w:rsidR="00B676D5">
        <w:rPr>
          <w:rFonts w:cstheme="minorHAnsi"/>
          <w:szCs w:val="23"/>
          <w:bdr w:val="none" w:sz="0" w:space="0" w:color="auto" w:frame="1"/>
        </w:rPr>
        <w:t xml:space="preserve"> during the COVID-19 pandemic</w:t>
      </w:r>
      <w:r w:rsidRPr="006847CE">
        <w:rPr>
          <w:rFonts w:cstheme="minorHAnsi"/>
          <w:szCs w:val="23"/>
          <w:bdr w:val="none" w:sz="0" w:space="0" w:color="auto" w:frame="1"/>
        </w:rPr>
        <w:t xml:space="preserve"> impacts on PJSI’s </w:t>
      </w:r>
      <w:r w:rsidR="00B676D5">
        <w:rPr>
          <w:rFonts w:cstheme="minorHAnsi"/>
          <w:szCs w:val="23"/>
          <w:bdr w:val="none" w:sz="0" w:space="0" w:color="auto" w:frame="1"/>
        </w:rPr>
        <w:t xml:space="preserve">ability to </w:t>
      </w:r>
      <w:r w:rsidRPr="006847CE">
        <w:rPr>
          <w:rFonts w:cstheme="minorHAnsi"/>
          <w:szCs w:val="23"/>
          <w:bdr w:val="none" w:sz="0" w:space="0" w:color="auto" w:frame="1"/>
        </w:rPr>
        <w:t>organise and deliver activities</w:t>
      </w:r>
      <w:r w:rsidR="00B676D5">
        <w:rPr>
          <w:rFonts w:cstheme="minorHAnsi"/>
          <w:szCs w:val="23"/>
          <w:bdr w:val="none" w:sz="0" w:space="0" w:color="auto" w:frame="1"/>
        </w:rPr>
        <w:t xml:space="preserve"> (remote or in-country)</w:t>
      </w:r>
      <w:r w:rsidRPr="006847CE">
        <w:rPr>
          <w:rFonts w:cstheme="minorHAnsi"/>
          <w:szCs w:val="23"/>
          <w:bdr w:val="none" w:sz="0" w:space="0" w:color="auto" w:frame="1"/>
        </w:rPr>
        <w:t>. To mitigate this risk, PJSI continues to build relationships and strengthen commitment and channels of communication within PICs</w:t>
      </w:r>
      <w:r w:rsidR="00B676D5">
        <w:rPr>
          <w:rFonts w:cstheme="minorHAnsi"/>
          <w:szCs w:val="23"/>
          <w:bdr w:val="none" w:sz="0" w:space="0" w:color="auto" w:frame="1"/>
        </w:rPr>
        <w:t>, including ongoing communication with the regions Chief Justices throughout the COVID-19 pandemic</w:t>
      </w:r>
      <w:r w:rsidRPr="006847CE">
        <w:rPr>
          <w:rFonts w:cstheme="minorHAnsi"/>
          <w:szCs w:val="23"/>
          <w:bdr w:val="none" w:sz="0" w:space="0" w:color="auto" w:frame="1"/>
        </w:rPr>
        <w:t>. </w:t>
      </w:r>
    </w:p>
    <w:p w14:paraId="7CD347FF" w14:textId="3BA940B7" w:rsidR="00870F4A" w:rsidRDefault="00850133" w:rsidP="00CE67E9">
      <w:pPr>
        <w:shd w:val="clear" w:color="auto" w:fill="FFFFFF"/>
        <w:spacing w:before="120" w:after="120"/>
        <w:rPr>
          <w:szCs w:val="23"/>
        </w:rPr>
        <w:sectPr w:rsidR="00870F4A">
          <w:headerReference w:type="default" r:id="rId41"/>
          <w:footerReference w:type="default" r:id="rId42"/>
          <w:pgSz w:w="11906" w:h="16838"/>
          <w:pgMar w:top="1677" w:right="1418" w:bottom="1276" w:left="1361" w:header="426" w:footer="340" w:gutter="0"/>
          <w:cols w:space="720"/>
        </w:sectPr>
      </w:pPr>
      <w:bookmarkStart w:id="34" w:name="_Toc14681712"/>
      <w:bookmarkStart w:id="35" w:name="_Toc14696335"/>
      <w:r w:rsidRPr="006847CE">
        <w:rPr>
          <w:rFonts w:cstheme="minorHAnsi"/>
          <w:b/>
          <w:bCs/>
          <w:i/>
          <w:iCs/>
          <w:szCs w:val="23"/>
          <w:bdr w:val="none" w:sz="0" w:space="0" w:color="auto" w:frame="1"/>
        </w:rPr>
        <w:t xml:space="preserve">Risk </w:t>
      </w:r>
      <w:r>
        <w:rPr>
          <w:rFonts w:cstheme="minorHAnsi"/>
          <w:b/>
          <w:bCs/>
          <w:i/>
          <w:iCs/>
          <w:szCs w:val="23"/>
          <w:bdr w:val="none" w:sz="0" w:space="0" w:color="auto" w:frame="1"/>
        </w:rPr>
        <w:t>6</w:t>
      </w:r>
      <w:r w:rsidRPr="006847CE">
        <w:rPr>
          <w:rFonts w:cstheme="minorHAnsi"/>
          <w:b/>
          <w:bCs/>
          <w:i/>
          <w:iCs/>
          <w:szCs w:val="23"/>
          <w:bdr w:val="none" w:sz="0" w:space="0" w:color="auto" w:frame="1"/>
        </w:rPr>
        <w:t>:  </w:t>
      </w:r>
      <w:r w:rsidRPr="006847CE">
        <w:rPr>
          <w:rFonts w:cstheme="minorHAnsi"/>
          <w:szCs w:val="23"/>
          <w:bdr w:val="none" w:sz="0" w:space="0" w:color="auto" w:frame="1"/>
        </w:rPr>
        <w:t>The</w:t>
      </w:r>
      <w:r w:rsidRPr="006847CE">
        <w:rPr>
          <w:rFonts w:cstheme="minorHAnsi"/>
          <w:b/>
          <w:bCs/>
          <w:i/>
          <w:iCs/>
          <w:szCs w:val="23"/>
          <w:bdr w:val="none" w:sz="0" w:space="0" w:color="auto" w:frame="1"/>
        </w:rPr>
        <w:t> </w:t>
      </w:r>
      <w:r w:rsidRPr="006847CE">
        <w:rPr>
          <w:rFonts w:cstheme="minorHAnsi"/>
          <w:szCs w:val="23"/>
          <w:bdr w:val="none" w:sz="0" w:space="0" w:color="auto" w:frame="1"/>
        </w:rPr>
        <w:t>diversity of needs among PICs</w:t>
      </w:r>
      <w:r>
        <w:rPr>
          <w:rFonts w:cstheme="minorHAnsi"/>
          <w:szCs w:val="23"/>
          <w:bdr w:val="none" w:sz="0" w:space="0" w:color="auto" w:frame="1"/>
        </w:rPr>
        <w:t xml:space="preserve"> during this unprecedented global crisis</w:t>
      </w:r>
      <w:r w:rsidRPr="006847CE">
        <w:rPr>
          <w:rFonts w:cstheme="minorHAnsi"/>
          <w:szCs w:val="23"/>
          <w:bdr w:val="none" w:sz="0" w:space="0" w:color="auto" w:frame="1"/>
        </w:rPr>
        <w:t xml:space="preserve"> could stretch PJSI resources too thinly and impact upon its strategic focus. This could result in limited change among PICs. To mitigate this risk, PJSI will build on prior accomplishments that address priority needs within PJSIs strategic framework, including the supply of LIF grants</w:t>
      </w:r>
      <w:r>
        <w:rPr>
          <w:rFonts w:cstheme="minorHAnsi"/>
          <w:szCs w:val="23"/>
          <w:bdr w:val="none" w:sz="0" w:space="0" w:color="auto" w:frame="1"/>
        </w:rPr>
        <w:t>, and will focus not on service and product provision outside of its mandate during the COVID-19 pandemic, but on its existing strategic frameworks, re-designed to fit within the context of this global crisis</w:t>
      </w:r>
      <w:r w:rsidRPr="006847CE">
        <w:rPr>
          <w:rFonts w:cstheme="minorHAnsi"/>
          <w:szCs w:val="23"/>
          <w:bdr w:val="none" w:sz="0" w:space="0" w:color="auto" w:frame="1"/>
        </w:rPr>
        <w:t>.</w:t>
      </w:r>
      <w:r w:rsidR="00870F4A">
        <w:rPr>
          <w:szCs w:val="23"/>
        </w:rPr>
        <w:br w:type="page"/>
      </w:r>
    </w:p>
    <w:p w14:paraId="507E0596" w14:textId="5A9876D5" w:rsidR="00870F4A" w:rsidRPr="00CD75B5" w:rsidRDefault="00870F4A" w:rsidP="00870F4A">
      <w:pPr>
        <w:pStyle w:val="HBHeading1"/>
        <w:spacing w:before="0" w:after="0"/>
        <w:contextualSpacing/>
        <w:rPr>
          <w:rFonts w:asciiTheme="minorHAnsi" w:hAnsiTheme="minorHAnsi" w:cstheme="minorHAnsi"/>
          <w:sz w:val="12"/>
        </w:rPr>
      </w:pPr>
    </w:p>
    <w:p w14:paraId="2C4A5866" w14:textId="5DC47019" w:rsidR="00D17A39" w:rsidRPr="00686603" w:rsidRDefault="00D17A39" w:rsidP="00D17A39">
      <w:pPr>
        <w:pStyle w:val="HBHeading1"/>
        <w:spacing w:before="0" w:after="0"/>
        <w:contextualSpacing/>
        <w:rPr>
          <w:rFonts w:asciiTheme="minorHAnsi" w:hAnsiTheme="minorHAnsi" w:cstheme="minorHAnsi"/>
        </w:rPr>
      </w:pPr>
      <w:bookmarkStart w:id="36" w:name="_Toc44681898"/>
      <w:bookmarkEnd w:id="34"/>
      <w:bookmarkEnd w:id="35"/>
      <w:r w:rsidRPr="00C94955">
        <w:rPr>
          <w:rFonts w:asciiTheme="minorHAnsi" w:hAnsiTheme="minorHAnsi" w:cstheme="minorHAnsi"/>
        </w:rPr>
        <w:t>Annex C: Monitoring and Evaluation Framework (MEF)</w:t>
      </w:r>
      <w:r w:rsidRPr="00686603">
        <w:rPr>
          <w:rFonts w:asciiTheme="minorHAnsi" w:hAnsiTheme="minorHAnsi" w:cstheme="minorHAnsi"/>
        </w:rPr>
        <w:t xml:space="preserve"> </w:t>
      </w:r>
      <w:r w:rsidR="001A4353">
        <w:rPr>
          <w:rFonts w:asciiTheme="minorHAnsi" w:hAnsiTheme="minorHAnsi" w:cstheme="minorHAnsi"/>
        </w:rPr>
        <w:t>(Pre COVID-19)</w:t>
      </w:r>
      <w:bookmarkEnd w:id="36"/>
    </w:p>
    <w:p w14:paraId="2C4C4816" w14:textId="77777777" w:rsidR="00870F4A" w:rsidRDefault="00870F4A" w:rsidP="00870F4A">
      <w:pPr>
        <w:rPr>
          <w:rFonts w:eastAsiaTheme="majorEastAsia" w:cstheme="minorHAnsi"/>
          <w:b/>
          <w:bCs/>
          <w:color w:val="548DD4" w:themeColor="text2" w:themeTint="99"/>
          <w:sz w:val="28"/>
          <w:szCs w:val="28"/>
        </w:rPr>
      </w:pPr>
    </w:p>
    <w:tbl>
      <w:tblPr>
        <w:tblStyle w:val="GridTable5Dark-Accent5"/>
        <w:tblW w:w="15735" w:type="dxa"/>
        <w:tblInd w:w="-998" w:type="dxa"/>
        <w:tblLayout w:type="fixed"/>
        <w:tblLook w:val="04A0" w:firstRow="1" w:lastRow="0" w:firstColumn="1" w:lastColumn="0" w:noHBand="0" w:noVBand="1"/>
      </w:tblPr>
      <w:tblGrid>
        <w:gridCol w:w="1277"/>
        <w:gridCol w:w="1417"/>
        <w:gridCol w:w="1560"/>
        <w:gridCol w:w="1701"/>
        <w:gridCol w:w="2268"/>
        <w:gridCol w:w="2409"/>
        <w:gridCol w:w="1701"/>
        <w:gridCol w:w="1701"/>
        <w:gridCol w:w="1701"/>
      </w:tblGrid>
      <w:tr w:rsidR="00870F4A" w14:paraId="50D7999D" w14:textId="77777777" w:rsidTr="00123F0A">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tcBorders>
              <w:bottom w:val="single" w:sz="4" w:space="0" w:color="FFFFFF" w:themeColor="background1"/>
            </w:tcBorders>
            <w:vAlign w:val="center"/>
            <w:hideMark/>
          </w:tcPr>
          <w:p w14:paraId="057650D5" w14:textId="77777777" w:rsidR="00870F4A" w:rsidRDefault="00870F4A" w:rsidP="00123F0A">
            <w:pPr>
              <w:jc w:val="center"/>
              <w:rPr>
                <w:rFonts w:asciiTheme="majorHAnsi" w:hAnsiTheme="majorHAnsi" w:cstheme="majorHAnsi"/>
                <w:bCs w:val="0"/>
                <w:sz w:val="20"/>
                <w:szCs w:val="20"/>
              </w:rPr>
            </w:pPr>
            <w:r>
              <w:rPr>
                <w:rFonts w:asciiTheme="majorHAnsi" w:hAnsiTheme="majorHAnsi" w:cstheme="majorHAnsi"/>
                <w:bCs w:val="0"/>
                <w:sz w:val="20"/>
                <w:szCs w:val="20"/>
              </w:rPr>
              <w:t>End Of Initiative Outcome (EOI)</w:t>
            </w:r>
          </w:p>
        </w:tc>
        <w:tc>
          <w:tcPr>
            <w:tcW w:w="1417" w:type="dxa"/>
            <w:tcBorders>
              <w:bottom w:val="single" w:sz="4" w:space="0" w:color="FFFFFF" w:themeColor="background1"/>
            </w:tcBorders>
            <w:vAlign w:val="center"/>
            <w:hideMark/>
          </w:tcPr>
          <w:p w14:paraId="2707B0E1"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 xml:space="preserve"> EOI Target</w:t>
            </w:r>
          </w:p>
        </w:tc>
        <w:tc>
          <w:tcPr>
            <w:tcW w:w="1560" w:type="dxa"/>
            <w:tcBorders>
              <w:bottom w:val="single" w:sz="4" w:space="0" w:color="FFFFFF" w:themeColor="background1"/>
            </w:tcBorders>
            <w:vAlign w:val="center"/>
            <w:hideMark/>
          </w:tcPr>
          <w:p w14:paraId="6D1975BC"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Intermediate Outcome (IO)</w:t>
            </w:r>
          </w:p>
        </w:tc>
        <w:tc>
          <w:tcPr>
            <w:tcW w:w="1701" w:type="dxa"/>
            <w:tcBorders>
              <w:bottom w:val="single" w:sz="4" w:space="0" w:color="FFFFFF" w:themeColor="background1"/>
            </w:tcBorders>
            <w:vAlign w:val="center"/>
            <w:hideMark/>
          </w:tcPr>
          <w:p w14:paraId="04C6B0E0"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IO Target</w:t>
            </w:r>
          </w:p>
        </w:tc>
        <w:tc>
          <w:tcPr>
            <w:tcW w:w="2268" w:type="dxa"/>
            <w:tcBorders>
              <w:bottom w:val="single" w:sz="4" w:space="0" w:color="FFFFFF" w:themeColor="background1"/>
            </w:tcBorders>
            <w:vAlign w:val="center"/>
            <w:hideMark/>
          </w:tcPr>
          <w:p w14:paraId="557C335A"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Baseline (at June, 2019)</w:t>
            </w:r>
          </w:p>
        </w:tc>
        <w:tc>
          <w:tcPr>
            <w:tcW w:w="2409" w:type="dxa"/>
            <w:tcBorders>
              <w:bottom w:val="single" w:sz="4" w:space="0" w:color="FFFFFF" w:themeColor="background1"/>
            </w:tcBorders>
          </w:tcPr>
          <w:p w14:paraId="18CAE375"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p>
          <w:p w14:paraId="3A84B83A"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p>
          <w:p w14:paraId="109C4FCE" w14:textId="327413CC" w:rsidR="00870F4A" w:rsidRDefault="00870F4A" w:rsidP="0023647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 xml:space="preserve">As at </w:t>
            </w:r>
            <w:r w:rsidR="00236473">
              <w:rPr>
                <w:rFonts w:asciiTheme="majorHAnsi" w:hAnsiTheme="majorHAnsi" w:cstheme="majorHAnsi"/>
                <w:bCs w:val="0"/>
                <w:sz w:val="20"/>
                <w:szCs w:val="20"/>
              </w:rPr>
              <w:t>June, 2020</w:t>
            </w:r>
          </w:p>
        </w:tc>
        <w:tc>
          <w:tcPr>
            <w:tcW w:w="1701" w:type="dxa"/>
            <w:tcBorders>
              <w:bottom w:val="single" w:sz="4" w:space="0" w:color="FFFFFF" w:themeColor="background1"/>
            </w:tcBorders>
            <w:vAlign w:val="center"/>
            <w:hideMark/>
          </w:tcPr>
          <w:p w14:paraId="57AE574B"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Indicators</w:t>
            </w:r>
          </w:p>
        </w:tc>
        <w:tc>
          <w:tcPr>
            <w:tcW w:w="1701" w:type="dxa"/>
            <w:tcBorders>
              <w:bottom w:val="single" w:sz="4" w:space="0" w:color="FFFFFF" w:themeColor="background1"/>
            </w:tcBorders>
          </w:tcPr>
          <w:p w14:paraId="5657C0B2"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p>
          <w:p w14:paraId="7F884E71"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Data Source</w:t>
            </w:r>
          </w:p>
        </w:tc>
        <w:tc>
          <w:tcPr>
            <w:tcW w:w="1701" w:type="dxa"/>
            <w:tcBorders>
              <w:bottom w:val="single" w:sz="4" w:space="0" w:color="FFFFFF" w:themeColor="background1"/>
            </w:tcBorders>
          </w:tcPr>
          <w:p w14:paraId="2B3646D4"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p>
          <w:p w14:paraId="5C47FD91" w14:textId="77777777" w:rsidR="00870F4A" w:rsidRDefault="00870F4A" w:rsidP="00123F0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 xml:space="preserve">Responsibility for Data Collection </w:t>
            </w:r>
          </w:p>
        </w:tc>
      </w:tr>
      <w:tr w:rsidR="00870F4A" w14:paraId="391C92A7" w14:textId="77777777" w:rsidTr="00123F0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single" w:sz="4" w:space="0" w:color="FFFFFF" w:themeColor="background1"/>
              <w:bottom w:val="single" w:sz="4" w:space="0" w:color="FFFFFF" w:themeColor="background1"/>
              <w:right w:val="single" w:sz="4" w:space="0" w:color="FFFFFF" w:themeColor="background1"/>
            </w:tcBorders>
            <w:vAlign w:val="center"/>
            <w:hideMark/>
          </w:tcPr>
          <w:p w14:paraId="7A2CF220" w14:textId="77777777" w:rsidR="00870F4A" w:rsidRDefault="00870F4A" w:rsidP="00123F0A">
            <w:pPr>
              <w:rPr>
                <w:rFonts w:asciiTheme="majorHAnsi" w:hAnsiTheme="majorHAnsi" w:cstheme="majorHAnsi"/>
                <w:sz w:val="20"/>
                <w:szCs w:val="20"/>
              </w:rPr>
            </w:pPr>
            <w:r>
              <w:rPr>
                <w:rFonts w:asciiTheme="majorHAnsi" w:hAnsiTheme="majorHAnsi" w:cstheme="majorHAnsi"/>
                <w:sz w:val="20"/>
                <w:szCs w:val="20"/>
              </w:rPr>
              <w:t>1 - Judicial leaders are leading &amp; managing change locally</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51AA84"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1 priority change achieved its goal in each PIC.</w:t>
            </w:r>
          </w:p>
        </w:tc>
        <w:tc>
          <w:tcPr>
            <w:tcW w:w="15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074B37"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b/>
                <w:bCs/>
                <w:sz w:val="20"/>
                <w:szCs w:val="20"/>
              </w:rPr>
              <w:t xml:space="preserve">1.1 - leadership - </w:t>
            </w:r>
            <w:r w:rsidRPr="001A4353">
              <w:rPr>
                <w:rFonts w:cstheme="minorHAnsi"/>
                <w:sz w:val="20"/>
                <w:szCs w:val="20"/>
              </w:rPr>
              <w:t>priority change, as agreed to by each Chief Justice, progressed.</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DD5ED6"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1 priority change progressed by each PIC.</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8C1A1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 xml:space="preserve">3 Chief Justice have court improvement plans inclusive of priority reforms they wish to implement. </w:t>
            </w:r>
          </w:p>
        </w:tc>
        <w:tc>
          <w:tcPr>
            <w:tcW w:w="2409" w:type="dxa"/>
            <w:vMerge w:val="restart"/>
            <w:tcBorders>
              <w:top w:val="single" w:sz="4" w:space="0" w:color="FFFFFF" w:themeColor="background1"/>
              <w:left w:val="single" w:sz="4" w:space="0" w:color="FFFFFF" w:themeColor="background1"/>
              <w:right w:val="single" w:sz="4" w:space="0" w:color="FFFFFF" w:themeColor="background1"/>
            </w:tcBorders>
          </w:tcPr>
          <w:p w14:paraId="57D3040E"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54F8366"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670B2A0"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C818469"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FC17347"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B706168" w14:textId="1BB0C916" w:rsidR="00870F4A" w:rsidRPr="001A4353" w:rsidRDefault="00877B3E" w:rsidP="00690979">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 xml:space="preserve">13 </w:t>
            </w:r>
            <w:r w:rsidR="00870F4A" w:rsidRPr="001A4353">
              <w:rPr>
                <w:rFonts w:cstheme="minorHAnsi"/>
                <w:sz w:val="20"/>
                <w:szCs w:val="20"/>
              </w:rPr>
              <w:t>Chief Justice have court improvement plans inclusive of priority reforms they wish to implement</w:t>
            </w:r>
            <w:r w:rsidRPr="001A4353">
              <w:rPr>
                <w:rFonts w:cstheme="minorHAnsi"/>
                <w:sz w:val="20"/>
                <w:szCs w:val="20"/>
              </w:rPr>
              <w:t>, and are progressing towards completion</w:t>
            </w:r>
            <w:r w:rsidR="00870F4A" w:rsidRPr="001A4353">
              <w:rPr>
                <w:rFonts w:cstheme="minorHAnsi"/>
                <w:sz w:val="20"/>
                <w:szCs w:val="20"/>
              </w:rPr>
              <w:t>.</w:t>
            </w:r>
            <w:r w:rsidR="00ED0679" w:rsidRPr="001A4353">
              <w:rPr>
                <w:rFonts w:cstheme="minorHAnsi"/>
                <w:sz w:val="20"/>
                <w:szCs w:val="20"/>
              </w:rPr>
              <w:t xml:space="preserve"> See </w:t>
            </w:r>
            <w:r w:rsidR="00ED0679" w:rsidRPr="001A4353">
              <w:rPr>
                <w:rFonts w:cstheme="minorHAnsi"/>
                <w:b/>
                <w:i/>
                <w:sz w:val="20"/>
                <w:szCs w:val="20"/>
              </w:rPr>
              <w:t xml:space="preserve">Annex </w:t>
            </w:r>
            <w:r w:rsidR="00690979" w:rsidRPr="001A4353">
              <w:rPr>
                <w:rFonts w:cstheme="minorHAnsi"/>
                <w:b/>
                <w:i/>
                <w:sz w:val="20"/>
                <w:szCs w:val="20"/>
              </w:rPr>
              <w:t>D</w:t>
            </w:r>
            <w:r w:rsidR="00690979" w:rsidRPr="001A4353">
              <w:rPr>
                <w:rFonts w:cstheme="minorHAnsi"/>
                <w:sz w:val="20"/>
                <w:szCs w:val="20"/>
              </w:rPr>
              <w:t xml:space="preserve"> </w:t>
            </w:r>
            <w:r w:rsidR="00ED0679" w:rsidRPr="001A4353">
              <w:rPr>
                <w:rFonts w:cstheme="minorHAnsi"/>
                <w:sz w:val="20"/>
                <w:szCs w:val="20"/>
              </w:rPr>
              <w:t xml:space="preserve">for a full description of progress.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559ADD"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Identification of a change, committed to by each Chief Justice.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22E016"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Documented commitment from each Chief Justice.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30FB70A1"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Technical Director supported by the Team Leader /  Program Manager</w:t>
            </w:r>
          </w:p>
        </w:tc>
      </w:tr>
      <w:tr w:rsidR="00870F4A" w14:paraId="56D2B416" w14:textId="77777777" w:rsidTr="00123F0A">
        <w:trPr>
          <w:trHeight w:val="510"/>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FFFFFF" w:themeColor="background1"/>
              <w:bottom w:val="single" w:sz="4" w:space="0" w:color="FFFFFF" w:themeColor="background1"/>
              <w:right w:val="single" w:sz="4" w:space="0" w:color="FFFFFF" w:themeColor="background1"/>
            </w:tcBorders>
            <w:vAlign w:val="center"/>
            <w:hideMark/>
          </w:tcPr>
          <w:p w14:paraId="1832D30F" w14:textId="77777777" w:rsidR="00870F4A" w:rsidRDefault="00870F4A" w:rsidP="00123F0A">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70D79760"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19D72F2B"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6F3950AC"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04D8BE57"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dxa"/>
            <w:vMerge/>
            <w:tcBorders>
              <w:left w:val="single" w:sz="4" w:space="0" w:color="FFFFFF" w:themeColor="background1"/>
              <w:right w:val="single" w:sz="4" w:space="0" w:color="FFFFFF" w:themeColor="background1"/>
            </w:tcBorders>
            <w:shd w:val="clear" w:color="auto" w:fill="B6DDE8" w:themeFill="accent5" w:themeFillTint="66"/>
          </w:tcPr>
          <w:p w14:paraId="0A0AB9CB"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58865E56"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t>#, nature &amp; sufficiency of actions taken by each PIC to progress each change.</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tcPr>
          <w:p w14:paraId="35DDEEEC"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t>Reports from each Chief Justice and TA expert analysis.</w:t>
            </w:r>
          </w:p>
        </w:tc>
        <w:tc>
          <w:tcPr>
            <w:tcW w:w="0" w:type="dxa"/>
            <w:vMerge/>
            <w:tcBorders>
              <w:left w:val="single" w:sz="4" w:space="0" w:color="FFFFFF" w:themeColor="background1"/>
              <w:right w:val="single" w:sz="4" w:space="0" w:color="FFFFFF" w:themeColor="background1"/>
            </w:tcBorders>
          </w:tcPr>
          <w:p w14:paraId="1E2399DF"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70F4A" w14:paraId="6B510513" w14:textId="77777777" w:rsidTr="00123F0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top w:val="single" w:sz="4" w:space="0" w:color="FFFFFF" w:themeColor="background1"/>
              <w:bottom w:val="single" w:sz="4" w:space="0" w:color="FFFFFF" w:themeColor="background1"/>
              <w:right w:val="single" w:sz="4" w:space="0" w:color="FFFFFF" w:themeColor="background1"/>
            </w:tcBorders>
            <w:vAlign w:val="center"/>
            <w:hideMark/>
          </w:tcPr>
          <w:p w14:paraId="6C53930C" w14:textId="77777777" w:rsidR="00870F4A" w:rsidRDefault="00870F4A" w:rsidP="00123F0A">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D3D1224"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EDE6BE"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B9BD92"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AA6CDE"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409" w:type="dxa"/>
            <w:vMerge/>
            <w:tcBorders>
              <w:left w:val="single" w:sz="4" w:space="0" w:color="FFFFFF" w:themeColor="background1"/>
              <w:bottom w:val="single" w:sz="4" w:space="0" w:color="FFFFFF" w:themeColor="background1"/>
              <w:right w:val="single" w:sz="4" w:space="0" w:color="FFFFFF" w:themeColor="background1"/>
            </w:tcBorders>
          </w:tcPr>
          <w:p w14:paraId="101F70E5"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3AB86A"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Progress towards achieving the objectives of each change reported.</w:t>
            </w: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64C18F53"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70A454AB"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70F4A" w14:paraId="521E7D11" w14:textId="77777777" w:rsidTr="00123F0A">
        <w:trPr>
          <w:trHeight w:val="510"/>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single" w:sz="4" w:space="0" w:color="FFFFFF" w:themeColor="background1"/>
              <w:right w:val="single" w:sz="4" w:space="0" w:color="FFFFFF" w:themeColor="background1"/>
            </w:tcBorders>
            <w:vAlign w:val="center"/>
            <w:hideMark/>
          </w:tcPr>
          <w:p w14:paraId="1E3CABE8" w14:textId="77777777" w:rsidR="00870F4A" w:rsidRDefault="00870F4A" w:rsidP="00123F0A">
            <w:pPr>
              <w:rPr>
                <w:rFonts w:asciiTheme="majorHAnsi" w:hAnsiTheme="majorHAnsi" w:cstheme="majorHAnsi"/>
                <w:sz w:val="20"/>
                <w:szCs w:val="20"/>
              </w:rPr>
            </w:pPr>
            <w:r>
              <w:rPr>
                <w:rFonts w:asciiTheme="majorHAnsi" w:hAnsiTheme="majorHAnsi" w:cstheme="majorHAnsi"/>
                <w:sz w:val="20"/>
                <w:szCs w:val="20"/>
              </w:rPr>
              <w:t>2 - Court services are more accessible, professional, responsive, just, efficient &amp; transparent</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9B9C74"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t>1 priority change achieved its goal in 3 PICs.</w:t>
            </w:r>
          </w:p>
        </w:tc>
        <w:tc>
          <w:tcPr>
            <w:tcW w:w="15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CDD852"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b/>
                <w:bCs/>
                <w:sz w:val="20"/>
                <w:szCs w:val="20"/>
              </w:rPr>
              <w:t>2.1 – accessibility</w:t>
            </w:r>
            <w:r w:rsidRPr="001A4353">
              <w:rPr>
                <w:rFonts w:cstheme="minorHAnsi"/>
                <w:sz w:val="20"/>
                <w:szCs w:val="20"/>
              </w:rPr>
              <w:t xml:space="preserve"> – priority change, as agreed to by 3 Chief Justices, progressed.</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F094E3"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t>1 priority change progressed by 3 PICs.</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38C8CCD"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t xml:space="preserve">4 PICs appreciate the importance of &amp; have developed plans to improve access to justice. Community outreach strategies developed &amp; implemented in 4 PICs.  3 PICs are planning &amp;/or taking steps to implement priority </w:t>
            </w:r>
            <w:r w:rsidRPr="001A4353">
              <w:rPr>
                <w:rFonts w:cstheme="minorHAnsi"/>
                <w:sz w:val="20"/>
                <w:szCs w:val="20"/>
              </w:rPr>
              <w:lastRenderedPageBreak/>
              <w:t xml:space="preserve">changes as identified during Phase I.  </w:t>
            </w:r>
          </w:p>
        </w:tc>
        <w:tc>
          <w:tcPr>
            <w:tcW w:w="2409" w:type="dxa"/>
            <w:vMerge w:val="restart"/>
            <w:tcBorders>
              <w:top w:val="single" w:sz="4" w:space="0" w:color="FFFFFF" w:themeColor="background1"/>
              <w:left w:val="single" w:sz="4" w:space="0" w:color="FFFFFF" w:themeColor="background1"/>
              <w:right w:val="single" w:sz="4" w:space="0" w:color="FFFFFF" w:themeColor="background1"/>
            </w:tcBorders>
          </w:tcPr>
          <w:p w14:paraId="32026120" w14:textId="2582D2E7" w:rsidR="00870F4A" w:rsidRPr="001A4353" w:rsidRDefault="00870F4A" w:rsidP="00ED0679">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lastRenderedPageBreak/>
              <w:t>4 PICs appreciate the importance of &amp; have developed plans to improve access to justice.</w:t>
            </w:r>
            <w:r w:rsidR="002F651B" w:rsidRPr="001A4353">
              <w:rPr>
                <w:rStyle w:val="FootnoteReference"/>
                <w:rFonts w:cstheme="minorHAnsi"/>
                <w:sz w:val="20"/>
                <w:szCs w:val="20"/>
              </w:rPr>
              <w:footnoteReference w:id="7"/>
            </w:r>
            <w:r w:rsidRPr="001A4353">
              <w:rPr>
                <w:rFonts w:cstheme="minorHAnsi"/>
                <w:sz w:val="20"/>
                <w:szCs w:val="20"/>
              </w:rPr>
              <w:t xml:space="preserve"> Community outreach strategies developed &amp; implemented in 4 PICs.</w:t>
            </w:r>
            <w:r w:rsidR="002F651B" w:rsidRPr="001A4353">
              <w:rPr>
                <w:rStyle w:val="FootnoteReference"/>
                <w:rFonts w:cstheme="minorHAnsi"/>
                <w:sz w:val="20"/>
                <w:szCs w:val="20"/>
              </w:rPr>
              <w:footnoteReference w:id="8"/>
            </w:r>
            <w:r w:rsidRPr="001A4353">
              <w:rPr>
                <w:rFonts w:cstheme="minorHAnsi"/>
                <w:sz w:val="20"/>
                <w:szCs w:val="20"/>
              </w:rPr>
              <w:t xml:space="preserve"> 2 PICs are </w:t>
            </w:r>
            <w:r w:rsidR="00ED0679" w:rsidRPr="001A4353">
              <w:rPr>
                <w:rFonts w:cstheme="minorHAnsi"/>
                <w:sz w:val="20"/>
                <w:szCs w:val="20"/>
              </w:rPr>
              <w:t xml:space="preserve">continuing to collaborate with PJSI to implement priority changes </w:t>
            </w:r>
            <w:r w:rsidRPr="001A4353">
              <w:rPr>
                <w:rFonts w:cstheme="minorHAnsi"/>
                <w:sz w:val="20"/>
                <w:szCs w:val="20"/>
              </w:rPr>
              <w:t xml:space="preserve">as identified </w:t>
            </w:r>
            <w:r w:rsidRPr="001A4353">
              <w:rPr>
                <w:rFonts w:cstheme="minorHAnsi"/>
                <w:sz w:val="20"/>
                <w:szCs w:val="20"/>
              </w:rPr>
              <w:lastRenderedPageBreak/>
              <w:t>during Phase I</w:t>
            </w:r>
            <w:r w:rsidR="00ED0679" w:rsidRPr="001A4353">
              <w:rPr>
                <w:rFonts w:cstheme="minorHAnsi"/>
                <w:sz w:val="20"/>
                <w:szCs w:val="20"/>
              </w:rPr>
              <w:t>, including public outreach and awareness (Kiribati) and inclusion of access to justice as a strategic priority (Vanuatu).</w:t>
            </w:r>
            <w:r w:rsidRPr="001A4353">
              <w:rPr>
                <w:rFonts w:cstheme="minorHAnsi"/>
                <w:sz w:val="20"/>
                <w:szCs w:val="20"/>
              </w:rPr>
              <w:t xml:space="preserve"> </w:t>
            </w:r>
            <w:r w:rsidR="00877B3E" w:rsidRPr="001A4353">
              <w:rPr>
                <w:rFonts w:cstheme="minorHAnsi"/>
                <w:sz w:val="20"/>
                <w:szCs w:val="20"/>
              </w:rPr>
              <w:t xml:space="preserve">Initial research has commenced on the relationship between the courts, custom and hybrid justice actors.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54DB7F"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lastRenderedPageBreak/>
              <w:t>Identification of a change, committed to by each Chief Justice.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756CED"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t>Documented commitment from each Chief Justice.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1DE0BF7A"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t>Access to Justice Adviser</w:t>
            </w:r>
          </w:p>
        </w:tc>
      </w:tr>
      <w:tr w:rsidR="00870F4A" w14:paraId="1F60B412"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76B0D588" w14:textId="77777777" w:rsidR="00870F4A" w:rsidRDefault="00870F4A" w:rsidP="00123F0A">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FCB2D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1670795"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9A8844"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6A67D4"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dxa"/>
            <w:vMerge/>
            <w:tcBorders>
              <w:left w:val="single" w:sz="4" w:space="0" w:color="FFFFFF" w:themeColor="background1"/>
              <w:right w:val="single" w:sz="4" w:space="0" w:color="FFFFFF" w:themeColor="background1"/>
            </w:tcBorders>
          </w:tcPr>
          <w:p w14:paraId="5C1E02A9"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0658F4A6"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 nature &amp; sufficiency of actions taken by each PIC to progress each change.</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tcPr>
          <w:p w14:paraId="1DAE4352"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Reports from each Chief Justice and TA expert analysis.</w:t>
            </w:r>
          </w:p>
        </w:tc>
        <w:tc>
          <w:tcPr>
            <w:tcW w:w="0" w:type="dxa"/>
            <w:vMerge/>
            <w:tcBorders>
              <w:left w:val="single" w:sz="4" w:space="0" w:color="FFFFFF" w:themeColor="background1"/>
              <w:right w:val="single" w:sz="4" w:space="0" w:color="FFFFFF" w:themeColor="background1"/>
            </w:tcBorders>
          </w:tcPr>
          <w:p w14:paraId="4159716A"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70F4A" w14:paraId="49597D77" w14:textId="77777777" w:rsidTr="00123F0A">
        <w:trPr>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5BE8D1BB" w14:textId="77777777" w:rsidR="00870F4A" w:rsidRDefault="00870F4A" w:rsidP="00123F0A">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C2DFCF"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10B8C2"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8C9291"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DF7EF9"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409" w:type="dxa"/>
            <w:vMerge/>
            <w:tcBorders>
              <w:left w:val="single" w:sz="4" w:space="0" w:color="FFFFFF" w:themeColor="background1"/>
              <w:bottom w:val="single" w:sz="4" w:space="0" w:color="FFFFFF" w:themeColor="background1"/>
              <w:right w:val="single" w:sz="4" w:space="0" w:color="FFFFFF" w:themeColor="background1"/>
            </w:tcBorders>
          </w:tcPr>
          <w:p w14:paraId="5C16D612"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1F528B"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t>Progress towards achieving the objectives of each change reported.</w:t>
            </w: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13AE8ED1"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2AA9A631"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70F4A" w14:paraId="1C4572A9" w14:textId="77777777" w:rsidTr="00123F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092F2C01" w14:textId="77777777" w:rsidR="00870F4A" w:rsidRDefault="00870F4A" w:rsidP="00123F0A">
            <w:pPr>
              <w:rPr>
                <w:rFonts w:asciiTheme="majorHAnsi" w:hAnsiTheme="majorHAnsi" w:cstheme="majorHAnsi"/>
                <w:sz w:val="20"/>
                <w:szCs w:val="20"/>
              </w:rPr>
            </w:pP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B7D9C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2 in-region training providers are sustainable &amp; offer 6 foundational and/or advanced courses to judicial &amp; court officers in all PICs. 17 LIF grants are awarded, associated activities implemented &amp; achieve their objectives.</w:t>
            </w:r>
          </w:p>
        </w:tc>
        <w:tc>
          <w:tcPr>
            <w:tcW w:w="15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2BC3ED"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b/>
                <w:bCs/>
                <w:color w:val="000000"/>
                <w:sz w:val="20"/>
                <w:szCs w:val="20"/>
              </w:rPr>
              <w:t>2.2 – professionalism</w:t>
            </w:r>
            <w:r w:rsidRPr="001A4353">
              <w:rPr>
                <w:rFonts w:cstheme="minorHAnsi"/>
                <w:color w:val="000000"/>
                <w:sz w:val="20"/>
                <w:szCs w:val="20"/>
              </w:rPr>
              <w:t xml:space="preserve"> – Judicial &amp; court officers can access ‘in-region’ training.  Those participating in PJSI/partner/local capacity building activities, perform their roles more competently than before participating.</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0819F6"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PNGCJE confirms funding for yrs1-3 &amp; conducts / evaluates 10 local activities. 3 additional PICs enrol participants in the USP Certificate &amp; the Diploma is launched. 7 LIF grants awarded, associated activities implemented &amp; achieve their objectives.</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D8DB6B"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xml:space="preserve">PNG CJE appointed a Director, management &amp; training capacity has improved &amp; is adequate to manage the Centre &amp; local activities. It is not yet ready to offer training regionally as it is unclear whether it has committed, ongoing, adequate funding.  Also, it has not established its regional </w:t>
            </w:r>
            <w:r w:rsidRPr="001A4353">
              <w:rPr>
                <w:rFonts w:cstheme="minorHAnsi"/>
                <w:sz w:val="20"/>
                <w:szCs w:val="20"/>
              </w:rPr>
              <w:t>training capacity/offering.  10</w:t>
            </w:r>
            <w:r w:rsidRPr="001A4353">
              <w:rPr>
                <w:rFonts w:cstheme="minorHAnsi"/>
                <w:color w:val="000000"/>
                <w:sz w:val="20"/>
                <w:szCs w:val="20"/>
              </w:rPr>
              <w:t xml:space="preserve"> courses / resources have been developed &amp; delivered to local judicial/court officers. 85-90 people are anticipated to complete the USP Certificate of Justice.  The Diploma of </w:t>
            </w:r>
            <w:r w:rsidRPr="001A4353">
              <w:rPr>
                <w:rFonts w:cstheme="minorHAnsi"/>
                <w:color w:val="000000"/>
                <w:sz w:val="20"/>
                <w:szCs w:val="20"/>
              </w:rPr>
              <w:lastRenderedPageBreak/>
              <w:t>Justice is currently being designed and its launch is anticipated in early 2020. In the past 12 months,</w:t>
            </w:r>
            <w:r w:rsidRPr="001A4353">
              <w:rPr>
                <w:rFonts w:cstheme="minorHAnsi"/>
                <w:sz w:val="20"/>
                <w:szCs w:val="20"/>
              </w:rPr>
              <w:t xml:space="preserve"> 25 LIF grants have awarded &amp; the activities completed. 85% of MSC respondents cited improved competence as the most significant change. </w:t>
            </w:r>
          </w:p>
        </w:tc>
        <w:tc>
          <w:tcPr>
            <w:tcW w:w="2409"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0A6664D3"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lastRenderedPageBreak/>
              <w:t xml:space="preserve">PNG CJE appointed a Director, management &amp; training capacity has improved &amp; is adequate to manage the Centre &amp; local activities. It is not yet ready to offer training regionally as it is unclear whether it has committed, ongoing, adequate funding.  </w:t>
            </w:r>
          </w:p>
          <w:p w14:paraId="1536BB09"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14:paraId="11DD636C" w14:textId="2DFD584D" w:rsidR="003478FF"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sz w:val="20"/>
                <w:szCs w:val="20"/>
              </w:rPr>
              <w:t xml:space="preserve">For the 2020 cohort, PJSI has approved LIF-support to fund </w:t>
            </w:r>
            <w:r w:rsidR="0064435A" w:rsidRPr="001A4353">
              <w:rPr>
                <w:rFonts w:cstheme="minorHAnsi"/>
                <w:sz w:val="20"/>
                <w:szCs w:val="20"/>
              </w:rPr>
              <w:t xml:space="preserve">39 </w:t>
            </w:r>
            <w:proofErr w:type="spellStart"/>
            <w:r w:rsidRPr="001A4353">
              <w:rPr>
                <w:rFonts w:cstheme="minorHAnsi"/>
                <w:sz w:val="20"/>
                <w:szCs w:val="20"/>
              </w:rPr>
              <w:t>DoJ</w:t>
            </w:r>
            <w:proofErr w:type="spellEnd"/>
            <w:r w:rsidRPr="001A4353">
              <w:rPr>
                <w:rFonts w:cstheme="minorHAnsi"/>
                <w:sz w:val="20"/>
                <w:szCs w:val="20"/>
              </w:rPr>
              <w:t xml:space="preserve"> and 27 </w:t>
            </w:r>
            <w:proofErr w:type="spellStart"/>
            <w:r w:rsidRPr="001A4353">
              <w:rPr>
                <w:rFonts w:cstheme="minorHAnsi"/>
                <w:sz w:val="20"/>
                <w:szCs w:val="20"/>
              </w:rPr>
              <w:t>CoJ</w:t>
            </w:r>
            <w:proofErr w:type="spellEnd"/>
            <w:r w:rsidRPr="001A4353">
              <w:rPr>
                <w:rFonts w:cstheme="minorHAnsi"/>
                <w:sz w:val="20"/>
                <w:szCs w:val="20"/>
              </w:rPr>
              <w:t xml:space="preserve"> students. In addition to these </w:t>
            </w:r>
            <w:r w:rsidR="0064435A" w:rsidRPr="001A4353">
              <w:rPr>
                <w:rFonts w:cstheme="minorHAnsi"/>
                <w:sz w:val="20"/>
                <w:szCs w:val="20"/>
              </w:rPr>
              <w:t xml:space="preserve">66 </w:t>
            </w:r>
            <w:r w:rsidRPr="001A4353">
              <w:rPr>
                <w:rFonts w:cstheme="minorHAnsi"/>
                <w:sz w:val="20"/>
                <w:szCs w:val="20"/>
              </w:rPr>
              <w:t xml:space="preserve">PJSI-supported students, </w:t>
            </w:r>
            <w:r w:rsidR="0064435A" w:rsidRPr="001A4353">
              <w:rPr>
                <w:rFonts w:cstheme="minorHAnsi"/>
                <w:sz w:val="20"/>
                <w:szCs w:val="20"/>
              </w:rPr>
              <w:t xml:space="preserve">final enrolment figures for Semester 1, 2020 indicate 70 </w:t>
            </w:r>
            <w:proofErr w:type="spellStart"/>
            <w:r w:rsidR="0064435A" w:rsidRPr="001A4353">
              <w:rPr>
                <w:rFonts w:cstheme="minorHAnsi"/>
                <w:sz w:val="20"/>
                <w:szCs w:val="20"/>
              </w:rPr>
              <w:t>CoJ</w:t>
            </w:r>
            <w:proofErr w:type="spellEnd"/>
            <w:r w:rsidR="0064435A" w:rsidRPr="001A4353">
              <w:rPr>
                <w:rFonts w:cstheme="minorHAnsi"/>
                <w:sz w:val="20"/>
                <w:szCs w:val="20"/>
              </w:rPr>
              <w:t xml:space="preserve"> re</w:t>
            </w:r>
            <w:r w:rsidR="00C94955" w:rsidRPr="001A4353">
              <w:rPr>
                <w:rFonts w:cstheme="minorHAnsi"/>
                <w:sz w:val="20"/>
                <w:szCs w:val="20"/>
              </w:rPr>
              <w:t xml:space="preserve">gistrations and 48 </w:t>
            </w:r>
            <w:proofErr w:type="spellStart"/>
            <w:r w:rsidR="00C94955" w:rsidRPr="001A4353">
              <w:rPr>
                <w:rFonts w:cstheme="minorHAnsi"/>
                <w:sz w:val="20"/>
                <w:szCs w:val="20"/>
              </w:rPr>
              <w:t>DoJ</w:t>
            </w:r>
            <w:proofErr w:type="spellEnd"/>
            <w:r w:rsidR="00C94955" w:rsidRPr="001A4353">
              <w:rPr>
                <w:rFonts w:cstheme="minorHAnsi"/>
                <w:sz w:val="20"/>
                <w:szCs w:val="20"/>
              </w:rPr>
              <w:t xml:space="preserve"> registra</w:t>
            </w:r>
            <w:r w:rsidR="0064435A" w:rsidRPr="001A4353">
              <w:rPr>
                <w:rFonts w:cstheme="minorHAnsi"/>
                <w:sz w:val="20"/>
                <w:szCs w:val="20"/>
              </w:rPr>
              <w:t>t</w:t>
            </w:r>
            <w:r w:rsidR="00C94955" w:rsidRPr="001A4353">
              <w:rPr>
                <w:rFonts w:cstheme="minorHAnsi"/>
                <w:sz w:val="20"/>
                <w:szCs w:val="20"/>
              </w:rPr>
              <w:t>i</w:t>
            </w:r>
            <w:r w:rsidR="0064435A" w:rsidRPr="001A4353">
              <w:rPr>
                <w:rFonts w:cstheme="minorHAnsi"/>
                <w:sz w:val="20"/>
                <w:szCs w:val="20"/>
              </w:rPr>
              <w:t>ons</w:t>
            </w:r>
            <w:r w:rsidRPr="001A4353">
              <w:rPr>
                <w:rFonts w:cstheme="minorHAnsi"/>
                <w:sz w:val="20"/>
                <w:szCs w:val="20"/>
              </w:rPr>
              <w:t xml:space="preserve">. </w:t>
            </w:r>
          </w:p>
          <w:p w14:paraId="0366AAD2" w14:textId="3B60B322" w:rsidR="00870F4A" w:rsidRPr="001A4353" w:rsidRDefault="00870F4A" w:rsidP="0064435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lastRenderedPageBreak/>
              <w:t xml:space="preserve">In the past </w:t>
            </w:r>
            <w:r w:rsidR="0064435A" w:rsidRPr="001A4353">
              <w:rPr>
                <w:rFonts w:cstheme="minorHAnsi"/>
                <w:color w:val="000000"/>
                <w:sz w:val="20"/>
                <w:szCs w:val="20"/>
              </w:rPr>
              <w:t xml:space="preserve">12 </w:t>
            </w:r>
            <w:r w:rsidRPr="001A4353">
              <w:rPr>
                <w:rFonts w:cstheme="minorHAnsi"/>
                <w:color w:val="000000"/>
                <w:sz w:val="20"/>
                <w:szCs w:val="20"/>
              </w:rPr>
              <w:t>months,</w:t>
            </w:r>
            <w:r w:rsidRPr="001A4353">
              <w:rPr>
                <w:rFonts w:cstheme="minorHAnsi"/>
                <w:sz w:val="20"/>
                <w:szCs w:val="20"/>
              </w:rPr>
              <w:t xml:space="preserve"> </w:t>
            </w:r>
            <w:r w:rsidR="0064435A" w:rsidRPr="001A4353">
              <w:rPr>
                <w:rFonts w:cstheme="minorHAnsi"/>
                <w:sz w:val="20"/>
                <w:szCs w:val="20"/>
              </w:rPr>
              <w:t xml:space="preserve">28 </w:t>
            </w:r>
            <w:r w:rsidRPr="001A4353">
              <w:rPr>
                <w:rFonts w:cstheme="minorHAnsi"/>
                <w:sz w:val="20"/>
                <w:szCs w:val="20"/>
              </w:rPr>
              <w:t>LIF grants have awarded</w:t>
            </w:r>
            <w:r w:rsidR="0064435A" w:rsidRPr="001A4353">
              <w:rPr>
                <w:rFonts w:cstheme="minorHAnsi"/>
                <w:sz w:val="20"/>
                <w:szCs w:val="20"/>
              </w:rPr>
              <w:t xml:space="preserve"> (3 large, 25 small)</w:t>
            </w:r>
            <w:r w:rsidRPr="001A4353">
              <w:rPr>
                <w:rFonts w:cstheme="minorHAnsi"/>
                <w:sz w:val="20"/>
                <w:szCs w:val="20"/>
              </w:rPr>
              <w:t xml:space="preserve"> &amp; </w:t>
            </w:r>
            <w:r w:rsidR="0064435A" w:rsidRPr="001A4353">
              <w:rPr>
                <w:rFonts w:cstheme="minorHAnsi"/>
                <w:sz w:val="20"/>
                <w:szCs w:val="20"/>
              </w:rPr>
              <w:t xml:space="preserve">21 activities have been approved, eight activities acquitted and </w:t>
            </w:r>
            <w:r w:rsidRPr="001A4353">
              <w:rPr>
                <w:rFonts w:cstheme="minorHAnsi"/>
                <w:sz w:val="20"/>
                <w:szCs w:val="20"/>
              </w:rPr>
              <w:t>10 of the activities</w:t>
            </w:r>
            <w:r w:rsidR="0064435A" w:rsidRPr="001A4353">
              <w:rPr>
                <w:rFonts w:cstheme="minorHAnsi"/>
                <w:sz w:val="20"/>
                <w:szCs w:val="20"/>
              </w:rPr>
              <w:t xml:space="preserve"> delivered.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B3EE98"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lastRenderedPageBreak/>
              <w:t>PNG CJE has sufficient funding, management &amp; training capacity &amp; quality/range of courseware to expand its local portfolio of training services &amp; to contemplate offering courses to the region.</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D4E874"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Reports of TA expert analysis.</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63E67C8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Career Pathway/Gateway Adviser with M&amp;E Adviser leading on LIF activities.</w:t>
            </w:r>
          </w:p>
        </w:tc>
      </w:tr>
      <w:tr w:rsidR="00870F4A" w14:paraId="002EA539" w14:textId="77777777" w:rsidTr="00123F0A">
        <w:trPr>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2F4C88C6" w14:textId="77777777" w:rsidR="00870F4A" w:rsidRDefault="00870F4A" w:rsidP="00123F0A">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27E36E"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4CC215"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BE98A4"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F28C78"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left w:val="single" w:sz="4" w:space="0" w:color="FFFFFF" w:themeColor="background1"/>
              <w:right w:val="single" w:sz="4" w:space="0" w:color="FFFFFF" w:themeColor="background1"/>
            </w:tcBorders>
          </w:tcPr>
          <w:p w14:paraId="5803969B"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1CB5AF4C"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xml:space="preserve"># </w:t>
            </w:r>
            <w:proofErr w:type="gramStart"/>
            <w:r w:rsidRPr="001A4353">
              <w:rPr>
                <w:rFonts w:cstheme="minorHAnsi"/>
                <w:color w:val="000000"/>
                <w:sz w:val="20"/>
                <w:szCs w:val="20"/>
              </w:rPr>
              <w:t>people</w:t>
            </w:r>
            <w:proofErr w:type="gramEnd"/>
            <w:r w:rsidRPr="001A4353">
              <w:rPr>
                <w:rFonts w:cstheme="minorHAnsi"/>
                <w:color w:val="000000"/>
                <w:sz w:val="20"/>
                <w:szCs w:val="20"/>
              </w:rPr>
              <w:t xml:space="preserve"> enrolled &amp; successfully completing the USP Certificate &amp; Diploma courses.</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tcPr>
          <w:p w14:paraId="0112BB2C"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USP reports.</w:t>
            </w:r>
          </w:p>
        </w:tc>
        <w:tc>
          <w:tcPr>
            <w:tcW w:w="0" w:type="dxa"/>
            <w:vMerge/>
            <w:tcBorders>
              <w:left w:val="single" w:sz="4" w:space="0" w:color="FFFFFF" w:themeColor="background1"/>
              <w:right w:val="single" w:sz="4" w:space="0" w:color="FFFFFF" w:themeColor="background1"/>
            </w:tcBorders>
          </w:tcPr>
          <w:p w14:paraId="46A3422D"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870F4A" w14:paraId="1954F99B" w14:textId="77777777" w:rsidTr="00123F0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188537BA" w14:textId="77777777" w:rsidR="00870F4A" w:rsidRDefault="00870F4A" w:rsidP="00123F0A">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9B7A101"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A881AE"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83C5DA"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4A2DA3"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2409" w:type="dxa"/>
            <w:vMerge/>
            <w:tcBorders>
              <w:left w:val="single" w:sz="4" w:space="0" w:color="FFFFFF" w:themeColor="background1"/>
              <w:right w:val="single" w:sz="4" w:space="0" w:color="FFFFFF" w:themeColor="background1"/>
            </w:tcBorders>
          </w:tcPr>
          <w:p w14:paraId="11C5A05B"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A58A3D"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xml:space="preserve"># </w:t>
            </w:r>
            <w:proofErr w:type="gramStart"/>
            <w:r w:rsidRPr="001A4353">
              <w:rPr>
                <w:rFonts w:cstheme="minorHAnsi"/>
                <w:color w:val="000000"/>
                <w:sz w:val="20"/>
                <w:szCs w:val="20"/>
              </w:rPr>
              <w:t>local</w:t>
            </w:r>
            <w:proofErr w:type="gramEnd"/>
            <w:r w:rsidRPr="001A4353">
              <w:rPr>
                <w:rFonts w:cstheme="minorHAnsi"/>
                <w:color w:val="000000"/>
                <w:sz w:val="20"/>
                <w:szCs w:val="20"/>
              </w:rPr>
              <w:t xml:space="preserve"> qualified trainers &amp; training activities delivered by local trainers.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B5356E"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NC reports.</w:t>
            </w:r>
          </w:p>
        </w:tc>
        <w:tc>
          <w:tcPr>
            <w:tcW w:w="1701" w:type="dxa"/>
            <w:vMerge/>
            <w:tcBorders>
              <w:left w:val="single" w:sz="4" w:space="0" w:color="FFFFFF" w:themeColor="background1"/>
              <w:right w:val="single" w:sz="4" w:space="0" w:color="FFFFFF" w:themeColor="background1"/>
            </w:tcBorders>
          </w:tcPr>
          <w:p w14:paraId="34CF8CB0"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870F4A" w14:paraId="6B021112" w14:textId="77777777" w:rsidTr="00123F0A">
        <w:trPr>
          <w:trHeight w:val="102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6BF87597" w14:textId="77777777" w:rsidR="00870F4A" w:rsidRDefault="00870F4A" w:rsidP="00123F0A">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C40A3B"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CC95452"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B4B44B"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975674E"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6808EECE"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39BE3C03"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increase in learning following PJSI / partner / local training activities.</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tcPr>
          <w:p w14:paraId="52111D80"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NC reports, pre/post-activity competence assessments incl. in PJSI TA (follow-up) reports / PNG CJE report / LIF completion reports.</w:t>
            </w: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75A58C3E"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870F4A" w14:paraId="6242CE04"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4955C4C4" w14:textId="77777777" w:rsidR="00870F4A" w:rsidRDefault="00870F4A" w:rsidP="00123F0A">
            <w:pPr>
              <w:rPr>
                <w:rFonts w:asciiTheme="majorHAnsi" w:hAnsiTheme="majorHAnsi" w:cstheme="majorHAnsi"/>
                <w:sz w:val="20"/>
                <w:szCs w:val="20"/>
              </w:rPr>
            </w:pP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A6A7C53"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1 priority change achieved its goal in 3 PICs.</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2307649"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b/>
                <w:bCs/>
                <w:color w:val="000000"/>
                <w:sz w:val="20"/>
                <w:szCs w:val="20"/>
              </w:rPr>
              <w:t xml:space="preserve">2.3 – substantive justice </w:t>
            </w:r>
            <w:r w:rsidRPr="001A4353">
              <w:rPr>
                <w:rFonts w:cstheme="minorHAnsi"/>
                <w:color w:val="000000"/>
                <w:sz w:val="20"/>
                <w:szCs w:val="20"/>
              </w:rPr>
              <w:t>-</w:t>
            </w:r>
            <w:r w:rsidRPr="001A4353">
              <w:rPr>
                <w:rFonts w:cstheme="minorHAnsi"/>
                <w:b/>
                <w:bCs/>
                <w:color w:val="000000"/>
                <w:sz w:val="20"/>
                <w:szCs w:val="20"/>
              </w:rPr>
              <w:t xml:space="preserve"> human rights – </w:t>
            </w:r>
            <w:r w:rsidRPr="001A4353">
              <w:rPr>
                <w:rFonts w:cstheme="minorHAnsi"/>
                <w:color w:val="000000"/>
                <w:sz w:val="20"/>
                <w:szCs w:val="20"/>
              </w:rPr>
              <w:t>priority change, as agreed by each Chief Justice, progressed</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836AB5A"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xml:space="preserve">1 priority change progressed in 3 PICs </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4589DEB"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3 PICs understand human rights norms applicable to court practices, are demonstrably enthusiastic &amp; have begun implementing changes aligned with Action Plans during Phase 1.  2 PICs have reported progress towards the achievement of their goals, with the TA suggesting their actions/outputs are sufficient to achieve their goals.</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tcPr>
          <w:p w14:paraId="36AF34E3" w14:textId="6E7353D5"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3 PICs understand human rights norms applicable to court practices, are demonstrably enthusiastic &amp; have begun implementing changes aligned with Action Plans during Phase 1.</w:t>
            </w:r>
            <w:r w:rsidR="002F651B" w:rsidRPr="001A4353">
              <w:rPr>
                <w:rStyle w:val="FootnoteReference"/>
                <w:rFonts w:cstheme="minorHAnsi"/>
                <w:color w:val="000000"/>
                <w:sz w:val="20"/>
                <w:szCs w:val="20"/>
              </w:rPr>
              <w:footnoteReference w:id="9"/>
            </w:r>
            <w:r w:rsidRPr="001A4353">
              <w:rPr>
                <w:rFonts w:cstheme="minorHAnsi"/>
                <w:color w:val="000000"/>
                <w:sz w:val="20"/>
                <w:szCs w:val="20"/>
              </w:rPr>
              <w:t xml:space="preserve">  2 PICs have reported progress towards the achievement of their goals, with the TA suggesting their actions/outputs are sufficient to achieve their goals.</w:t>
            </w:r>
            <w:r w:rsidR="002F651B" w:rsidRPr="001A4353">
              <w:rPr>
                <w:rStyle w:val="FootnoteReference"/>
                <w:rFonts w:cstheme="minorHAnsi"/>
                <w:color w:val="000000"/>
                <w:sz w:val="20"/>
                <w:szCs w:val="20"/>
              </w:rPr>
              <w:footnoteReference w:id="10"/>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A8CAD3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Identification of a change, committed to be each Chief Justice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tcPr>
          <w:p w14:paraId="01DF405A"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Documented commitment from each Chief Justice.</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tcPr>
          <w:p w14:paraId="6CB476EA"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Human Rights Adviser</w:t>
            </w:r>
          </w:p>
        </w:tc>
      </w:tr>
      <w:tr w:rsidR="00870F4A" w14:paraId="2A675E1A" w14:textId="77777777" w:rsidTr="00123F0A">
        <w:trPr>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37E66CA9" w14:textId="77777777" w:rsidR="00870F4A" w:rsidRDefault="00870F4A" w:rsidP="00123F0A">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DE356E1"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88B428"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7421C5"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406817"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2409" w:type="dxa"/>
            <w:vMerge/>
            <w:tcBorders>
              <w:left w:val="single" w:sz="4" w:space="0" w:color="FFFFFF" w:themeColor="background1"/>
              <w:right w:val="single" w:sz="4" w:space="0" w:color="FFFFFF" w:themeColor="background1"/>
            </w:tcBorders>
          </w:tcPr>
          <w:p w14:paraId="13E63F48"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1669A1"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nature &amp; sufficiency of actions taken by each PIC to progress each change.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0DDEE902"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Reports from each Chief Justice and TA expert analysis.</w:t>
            </w:r>
          </w:p>
        </w:tc>
        <w:tc>
          <w:tcPr>
            <w:tcW w:w="1701" w:type="dxa"/>
            <w:vMerge/>
            <w:tcBorders>
              <w:left w:val="single" w:sz="4" w:space="0" w:color="FFFFFF" w:themeColor="background1"/>
              <w:right w:val="single" w:sz="4" w:space="0" w:color="FFFFFF" w:themeColor="background1"/>
            </w:tcBorders>
          </w:tcPr>
          <w:p w14:paraId="3B9DA8F4"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870F4A" w14:paraId="32384E7D"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5A91CD88" w14:textId="77777777" w:rsidR="00870F4A" w:rsidRDefault="00870F4A" w:rsidP="00123F0A">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86BC31"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EE58DA"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D36DB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262E53"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14CBFC3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098CB69"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Progress towards achieving the objectives of each change reported.</w:t>
            </w: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30C062C6"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5F9A017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870F4A" w14:paraId="267165A6" w14:textId="77777777" w:rsidTr="00123F0A">
        <w:trPr>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3527D3B9" w14:textId="77777777" w:rsidR="00870F4A" w:rsidRDefault="00870F4A" w:rsidP="00123F0A">
            <w:pPr>
              <w:rPr>
                <w:rFonts w:asciiTheme="majorHAnsi" w:hAnsiTheme="majorHAnsi" w:cstheme="majorHAnsi"/>
                <w:sz w:val="20"/>
                <w:szCs w:val="20"/>
              </w:rPr>
            </w:pP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53F23087"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1 priority change achieved its goal in 3 PICs.</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0D3CA076"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b/>
                <w:bCs/>
                <w:color w:val="000000"/>
                <w:sz w:val="20"/>
                <w:szCs w:val="20"/>
              </w:rPr>
              <w:t xml:space="preserve">2.3 – substantive justice - gender &amp; family </w:t>
            </w:r>
            <w:r w:rsidRPr="001A4353">
              <w:rPr>
                <w:rFonts w:cstheme="minorHAnsi"/>
                <w:b/>
                <w:bCs/>
                <w:color w:val="000000"/>
                <w:sz w:val="20"/>
                <w:szCs w:val="20"/>
              </w:rPr>
              <w:lastRenderedPageBreak/>
              <w:t>violence</w:t>
            </w:r>
            <w:r w:rsidRPr="001A4353">
              <w:rPr>
                <w:rFonts w:cstheme="minorHAnsi"/>
                <w:color w:val="000000"/>
                <w:sz w:val="20"/>
                <w:szCs w:val="20"/>
              </w:rPr>
              <w:t xml:space="preserve"> priority change, as agreed by each Chief Justice, progressed</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69E4742E"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lastRenderedPageBreak/>
              <w:t xml:space="preserve">1 priority change progressed in 3 PICs </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7C49F414"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xml:space="preserve">3 PICs have Action Plans with goals related to prevention, victim-centred access, safety &amp; </w:t>
            </w:r>
            <w:r w:rsidRPr="001A4353">
              <w:rPr>
                <w:rFonts w:cstheme="minorHAnsi"/>
                <w:color w:val="000000"/>
                <w:sz w:val="20"/>
                <w:szCs w:val="20"/>
              </w:rPr>
              <w:lastRenderedPageBreak/>
              <w:t>fairness, perpetrator accountability &amp; sectoral collaboration. 3 PICs have identified a specific priority change they wish to achieve.  3 PICs are actively taking actions to achieve the change, no PICs are reporting on their progress.</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3C25AEA2" w14:textId="7D24AA51" w:rsidR="00870F4A" w:rsidRPr="001A4353" w:rsidRDefault="00870F4A" w:rsidP="002F651B">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lastRenderedPageBreak/>
              <w:t xml:space="preserve">3 PICs have Action Plans with goals related to prevention, victim-centred access, safety &amp; fairness, </w:t>
            </w:r>
            <w:r w:rsidRPr="001A4353">
              <w:rPr>
                <w:rFonts w:cstheme="minorHAnsi"/>
                <w:color w:val="000000"/>
                <w:sz w:val="20"/>
                <w:szCs w:val="20"/>
              </w:rPr>
              <w:lastRenderedPageBreak/>
              <w:t>perpetrator accountability &amp; sectoral collaboration. 3 PICs have identified a specific priority change they wish to achieve.  3 PICs are actively taking actions to achieve the change</w:t>
            </w:r>
            <w:r w:rsidR="00C94955" w:rsidRPr="001A4353">
              <w:rPr>
                <w:rFonts w:cstheme="minorHAnsi"/>
                <w:color w:val="000000"/>
                <w:sz w:val="20"/>
                <w:szCs w:val="20"/>
              </w:rPr>
              <w:t>.</w:t>
            </w:r>
            <w:r w:rsidR="002F651B" w:rsidRPr="001A4353">
              <w:rPr>
                <w:rStyle w:val="FootnoteReference"/>
                <w:rFonts w:cstheme="minorHAnsi"/>
                <w:color w:val="000000"/>
                <w:sz w:val="20"/>
                <w:szCs w:val="20"/>
              </w:rPr>
              <w:footnoteReference w:id="11"/>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0CA95100"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lastRenderedPageBreak/>
              <w:t xml:space="preserve">Identification of a change, committed to by </w:t>
            </w:r>
            <w:r w:rsidRPr="001A4353">
              <w:rPr>
                <w:rFonts w:cstheme="minorHAnsi"/>
                <w:color w:val="000000"/>
                <w:sz w:val="20"/>
                <w:szCs w:val="20"/>
              </w:rPr>
              <w:lastRenderedPageBreak/>
              <w:t>each Chief Justice.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tcPr>
          <w:p w14:paraId="56951FCD"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lastRenderedPageBreak/>
              <w:t>Documented commitment from each Chief Justice.</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tcPr>
          <w:p w14:paraId="31F1DB28"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Gender &amp; Family Violence Adviser</w:t>
            </w:r>
          </w:p>
        </w:tc>
      </w:tr>
      <w:tr w:rsidR="00870F4A" w14:paraId="0A10DEAA" w14:textId="77777777" w:rsidTr="00123F0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67555C28" w14:textId="77777777" w:rsidR="00870F4A" w:rsidRDefault="00870F4A" w:rsidP="00123F0A">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BD55FA"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9843CC"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E6D92C6"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A4691C"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2409" w:type="dxa"/>
            <w:vMerge/>
            <w:tcBorders>
              <w:left w:val="single" w:sz="4" w:space="0" w:color="FFFFFF" w:themeColor="background1"/>
              <w:right w:val="single" w:sz="4" w:space="0" w:color="FFFFFF" w:themeColor="background1"/>
            </w:tcBorders>
          </w:tcPr>
          <w:p w14:paraId="6A610CF8"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3B6FF8"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nature &amp; sufficiency of actions taken by each PIC to progress each change.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0B4349D3"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Reports from each Chief Justice and TA expert analysis.</w:t>
            </w:r>
          </w:p>
        </w:tc>
        <w:tc>
          <w:tcPr>
            <w:tcW w:w="1701" w:type="dxa"/>
            <w:vMerge/>
            <w:tcBorders>
              <w:left w:val="single" w:sz="4" w:space="0" w:color="FFFFFF" w:themeColor="background1"/>
              <w:right w:val="single" w:sz="4" w:space="0" w:color="FFFFFF" w:themeColor="background1"/>
            </w:tcBorders>
          </w:tcPr>
          <w:p w14:paraId="2F73D721"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870F4A" w14:paraId="7B9D75C3" w14:textId="77777777" w:rsidTr="00123F0A">
        <w:trPr>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443AD2C9" w14:textId="77777777" w:rsidR="00870F4A" w:rsidRDefault="00870F4A" w:rsidP="00123F0A">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B5373F"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1537A5"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7045A8D"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12DA77"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57540230"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4CE4C820"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Progress towards achieving the objectives of each change reported.</w:t>
            </w: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7FDE418C"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0C859478"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r w:rsidR="00870F4A" w14:paraId="6C60333D" w14:textId="77777777" w:rsidTr="001A435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62BBC68E" w14:textId="77777777" w:rsidR="00870F4A" w:rsidRDefault="00870F4A" w:rsidP="00123F0A">
            <w:pPr>
              <w:rPr>
                <w:rFonts w:asciiTheme="majorHAnsi" w:hAnsiTheme="majorHAnsi" w:cstheme="majorHAnsi"/>
                <w:sz w:val="20"/>
                <w:szCs w:val="20"/>
              </w:rPr>
            </w:pP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58BD1438"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1 priority change achieved its goal in 5 PICs.</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8BD91FE"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b/>
                <w:bCs/>
                <w:color w:val="000000"/>
                <w:sz w:val="20"/>
                <w:szCs w:val="20"/>
              </w:rPr>
              <w:t>2.4 – procedural justice - efficiency</w:t>
            </w:r>
            <w:r w:rsidRPr="001A4353">
              <w:rPr>
                <w:rFonts w:cstheme="minorHAnsi"/>
                <w:color w:val="000000"/>
                <w:sz w:val="20"/>
                <w:szCs w:val="20"/>
              </w:rPr>
              <w:t xml:space="preserve"> priority change, as agreed to by each of the 3 Chief justices, progressed.</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4B969B75"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Incremental progress made towards 1 priority change in 3 PICs</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6BD6BDB4"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A4353">
              <w:rPr>
                <w:rFonts w:cstheme="minorHAnsi"/>
                <w:sz w:val="20"/>
                <w:szCs w:val="20"/>
              </w:rPr>
              <w:t xml:space="preserve">4 PICs have identified a priority change &amp; have plans to achieve it (as appraised by the TA). 9 PIC have case disposal time-standards. 11 PICs have implemented 45% of available technologies to improve efficiency/reliability. 8 PICs have moved beyond manual/excel case tracking &amp; 7 PICs have electronic case management systems. No PICs periodically review efficiency. PIC’s understand the importance of efficiency </w:t>
            </w:r>
            <w:r w:rsidRPr="001A4353">
              <w:rPr>
                <w:rFonts w:cstheme="minorHAnsi"/>
                <w:sz w:val="20"/>
                <w:szCs w:val="20"/>
              </w:rPr>
              <w:lastRenderedPageBreak/>
              <w:t xml:space="preserve">indicators &amp; court </w:t>
            </w:r>
            <w:r w:rsidRPr="001A4353">
              <w:rPr>
                <w:rFonts w:cstheme="minorHAnsi"/>
                <w:sz w:val="20"/>
                <w:szCs w:val="20"/>
                <w:shd w:val="clear" w:color="auto" w:fill="DAEEF3" w:themeFill="accent5" w:themeFillTint="33"/>
              </w:rPr>
              <w:t>performance reporting</w:t>
            </w:r>
            <w:r w:rsidRPr="001A4353">
              <w:rPr>
                <w:rFonts w:cstheme="minorHAnsi"/>
                <w:sz w:val="20"/>
                <w:szCs w:val="20"/>
              </w:rPr>
              <w:t xml:space="preserve"> and 3 have introduced regular court performance reporting practices.</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tcPr>
          <w:p w14:paraId="2838994E" w14:textId="43FADBD1" w:rsidR="00870F4A" w:rsidRPr="001A4353" w:rsidRDefault="00870F4A" w:rsidP="00BB7005">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sz w:val="20"/>
                <w:szCs w:val="20"/>
              </w:rPr>
              <w:lastRenderedPageBreak/>
              <w:t>4 PICs have identified a priority change &amp; have plans to achieve it (as appraised by the TA).</w:t>
            </w:r>
            <w:r w:rsidR="002F651B" w:rsidRPr="001A4353">
              <w:rPr>
                <w:rStyle w:val="FootnoteReference"/>
                <w:rFonts w:cstheme="minorHAnsi"/>
                <w:sz w:val="20"/>
                <w:szCs w:val="20"/>
              </w:rPr>
              <w:footnoteReference w:id="12"/>
            </w:r>
            <w:r w:rsidRPr="001A4353">
              <w:rPr>
                <w:rFonts w:cstheme="minorHAnsi"/>
                <w:sz w:val="20"/>
                <w:szCs w:val="20"/>
              </w:rPr>
              <w:t xml:space="preserve"> 9 PIC have case disposal time-standards.</w:t>
            </w:r>
            <w:r w:rsidR="002F651B" w:rsidRPr="001A4353">
              <w:rPr>
                <w:rStyle w:val="FootnoteReference"/>
                <w:rFonts w:cstheme="minorHAnsi"/>
                <w:sz w:val="20"/>
                <w:szCs w:val="20"/>
              </w:rPr>
              <w:footnoteReference w:id="13"/>
            </w:r>
            <w:r w:rsidRPr="001A4353">
              <w:rPr>
                <w:rFonts w:cstheme="minorHAnsi"/>
                <w:sz w:val="20"/>
                <w:szCs w:val="20"/>
              </w:rPr>
              <w:t xml:space="preserve"> </w:t>
            </w:r>
            <w:r w:rsidR="002F651B" w:rsidRPr="001A4353">
              <w:rPr>
                <w:rFonts w:cstheme="minorHAnsi"/>
                <w:sz w:val="20"/>
                <w:szCs w:val="20"/>
              </w:rPr>
              <w:t>4</w:t>
            </w:r>
            <w:r w:rsidR="001A3D2A" w:rsidRPr="001A4353">
              <w:rPr>
                <w:rFonts w:cstheme="minorHAnsi"/>
                <w:sz w:val="20"/>
                <w:szCs w:val="20"/>
              </w:rPr>
              <w:t xml:space="preserve"> </w:t>
            </w:r>
            <w:r w:rsidRPr="001A4353">
              <w:rPr>
                <w:rFonts w:cstheme="minorHAnsi"/>
                <w:sz w:val="20"/>
                <w:szCs w:val="20"/>
              </w:rPr>
              <w:t>PICs have moved beyond manual/excel case tracking</w:t>
            </w:r>
            <w:r w:rsidR="002F651B" w:rsidRPr="001A4353">
              <w:rPr>
                <w:rStyle w:val="FootnoteReference"/>
                <w:rFonts w:cstheme="minorHAnsi"/>
                <w:sz w:val="20"/>
                <w:szCs w:val="20"/>
              </w:rPr>
              <w:footnoteReference w:id="14"/>
            </w:r>
            <w:r w:rsidRPr="001A4353">
              <w:rPr>
                <w:rFonts w:cstheme="minorHAnsi"/>
                <w:sz w:val="20"/>
                <w:szCs w:val="20"/>
              </w:rPr>
              <w:t xml:space="preserve"> &amp; </w:t>
            </w:r>
            <w:r w:rsidR="001A3D2A" w:rsidRPr="001A4353">
              <w:rPr>
                <w:rFonts w:cstheme="minorHAnsi"/>
                <w:sz w:val="20"/>
                <w:szCs w:val="20"/>
              </w:rPr>
              <w:t xml:space="preserve">5 </w:t>
            </w:r>
            <w:r w:rsidRPr="001A4353">
              <w:rPr>
                <w:rFonts w:cstheme="minorHAnsi"/>
                <w:sz w:val="20"/>
                <w:szCs w:val="20"/>
              </w:rPr>
              <w:t>PICs have electronic case management systems.</w:t>
            </w:r>
            <w:r w:rsidR="002F651B" w:rsidRPr="001A4353">
              <w:rPr>
                <w:rStyle w:val="FootnoteReference"/>
                <w:rFonts w:cstheme="minorHAnsi"/>
                <w:sz w:val="20"/>
                <w:szCs w:val="20"/>
              </w:rPr>
              <w:footnoteReference w:id="15"/>
            </w:r>
            <w:r w:rsidRPr="001A4353">
              <w:rPr>
                <w:rFonts w:cstheme="minorHAnsi"/>
                <w:sz w:val="20"/>
                <w:szCs w:val="20"/>
              </w:rPr>
              <w:t xml:space="preserve"> </w:t>
            </w:r>
            <w:r w:rsidR="00BB7005" w:rsidRPr="00BE34C0">
              <w:rPr>
                <w:rFonts w:cstheme="minorHAnsi"/>
                <w:sz w:val="20"/>
                <w:szCs w:val="20"/>
              </w:rPr>
              <w:t>One PIC (Nauru) has reviewed its efficiency and developed an improvement plan two years in a row</w:t>
            </w:r>
            <w:r w:rsidRPr="00BE34C0">
              <w:rPr>
                <w:rFonts w:cstheme="minorHAnsi"/>
                <w:sz w:val="20"/>
                <w:szCs w:val="20"/>
              </w:rPr>
              <w:t>. All</w:t>
            </w:r>
            <w:r w:rsidRPr="001A4353">
              <w:rPr>
                <w:rFonts w:cstheme="minorHAnsi"/>
                <w:sz w:val="20"/>
                <w:szCs w:val="20"/>
              </w:rPr>
              <w:t xml:space="preserve"> PIC’s understand the importance of efficiency indicators &amp; court </w:t>
            </w:r>
            <w:r w:rsidRPr="001A4353">
              <w:rPr>
                <w:rFonts w:cstheme="minorHAnsi"/>
                <w:sz w:val="20"/>
                <w:szCs w:val="20"/>
              </w:rPr>
              <w:lastRenderedPageBreak/>
              <w:t>performance reporting and</w:t>
            </w:r>
            <w:r w:rsidR="001A3D2A" w:rsidRPr="001A4353">
              <w:rPr>
                <w:rFonts w:cstheme="minorHAnsi"/>
                <w:sz w:val="20"/>
                <w:szCs w:val="20"/>
              </w:rPr>
              <w:t xml:space="preserve"> </w:t>
            </w:r>
            <w:r w:rsidR="00687373" w:rsidRPr="001A4353">
              <w:rPr>
                <w:rFonts w:cstheme="minorHAnsi"/>
                <w:sz w:val="20"/>
                <w:szCs w:val="20"/>
              </w:rPr>
              <w:t>5</w:t>
            </w:r>
            <w:r w:rsidR="001A3D2A" w:rsidRPr="001A4353">
              <w:rPr>
                <w:rFonts w:cstheme="minorHAnsi"/>
                <w:sz w:val="20"/>
                <w:szCs w:val="20"/>
              </w:rPr>
              <w:t xml:space="preserve"> have introduced </w:t>
            </w:r>
            <w:r w:rsidR="00687373" w:rsidRPr="001A4353">
              <w:rPr>
                <w:rFonts w:cstheme="minorHAnsi"/>
                <w:sz w:val="20"/>
                <w:szCs w:val="20"/>
              </w:rPr>
              <w:t>or improved</w:t>
            </w:r>
            <w:r w:rsidR="001A3D2A" w:rsidRPr="001A4353">
              <w:rPr>
                <w:rFonts w:cstheme="minorHAnsi"/>
                <w:sz w:val="20"/>
                <w:szCs w:val="20"/>
              </w:rPr>
              <w:t xml:space="preserve"> court performance reporting practices.</w:t>
            </w:r>
            <w:r w:rsidR="002F651B" w:rsidRPr="001A4353">
              <w:rPr>
                <w:rStyle w:val="FootnoteReference"/>
                <w:rFonts w:cstheme="minorHAnsi"/>
                <w:sz w:val="20"/>
                <w:szCs w:val="20"/>
              </w:rPr>
              <w:footnoteReference w:id="16"/>
            </w:r>
            <w:r w:rsidR="001A3D2A" w:rsidRPr="001A4353">
              <w:rPr>
                <w:rFonts w:cstheme="minorHAnsi"/>
                <w:sz w:val="20"/>
                <w:szCs w:val="20"/>
              </w:rPr>
              <w:t xml:space="preserve"> </w:t>
            </w:r>
            <w:r w:rsidRPr="001A4353">
              <w:rPr>
                <w:rFonts w:cstheme="minorHAnsi"/>
                <w:sz w:val="20"/>
                <w:szCs w:val="20"/>
              </w:rPr>
              <w:t xml:space="preserve"> </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E5E0301"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lastRenderedPageBreak/>
              <w:t>Identification of a change, committed to by each Chief Justice.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tcPr>
          <w:p w14:paraId="17A603A6"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Documented commitment from each Chief Justice.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tcPr>
          <w:p w14:paraId="56E6B951"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Efficiency Adviser</w:t>
            </w:r>
          </w:p>
        </w:tc>
      </w:tr>
      <w:tr w:rsidR="00870F4A" w14:paraId="1BB999B3" w14:textId="77777777" w:rsidTr="00123F0A">
        <w:trPr>
          <w:trHeight w:val="93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419A8AB2" w14:textId="77777777" w:rsidR="00870F4A" w:rsidRDefault="00870F4A" w:rsidP="00123F0A">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0C798EB"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42496F"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80DE6"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0A23F1"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409" w:type="dxa"/>
            <w:vMerge/>
            <w:tcBorders>
              <w:left w:val="single" w:sz="4" w:space="0" w:color="FFFFFF" w:themeColor="background1"/>
              <w:right w:val="single" w:sz="4" w:space="0" w:color="FFFFFF" w:themeColor="background1"/>
            </w:tcBorders>
          </w:tcPr>
          <w:p w14:paraId="7E11CA42"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8953F8"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nature &amp; sufficiency of actions taken by each PIC to progress each change.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2E670CAA"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Reports from each Chief Justice and TA expert analysis.</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425D98BE"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Efficiency Adviser &amp; ICT Adviser</w:t>
            </w:r>
          </w:p>
        </w:tc>
      </w:tr>
      <w:tr w:rsidR="00870F4A" w14:paraId="1A7BDDB3" w14:textId="77777777" w:rsidTr="001A435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3A4A385A" w14:textId="77777777" w:rsidR="00870F4A" w:rsidRDefault="00870F4A" w:rsidP="00123F0A">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4C60A3B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276A211"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0C342B30"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698F14"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14A2C66A"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43A2834F"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Progress towards achieving the objectives of each change reported.</w:t>
            </w:r>
          </w:p>
        </w:tc>
        <w:tc>
          <w:tcPr>
            <w:tcW w:w="0" w:type="dxa"/>
            <w:vMerge/>
            <w:tcBorders>
              <w:left w:val="single" w:sz="4" w:space="0" w:color="FFFFFF" w:themeColor="background1"/>
              <w:right w:val="single" w:sz="4" w:space="0" w:color="FFFFFF" w:themeColor="background1"/>
            </w:tcBorders>
          </w:tcPr>
          <w:p w14:paraId="4C944D62"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0" w:type="dxa"/>
            <w:vMerge/>
            <w:tcBorders>
              <w:left w:val="single" w:sz="4" w:space="0" w:color="FFFFFF" w:themeColor="background1"/>
              <w:right w:val="single" w:sz="4" w:space="0" w:color="FFFFFF" w:themeColor="background1"/>
            </w:tcBorders>
          </w:tcPr>
          <w:p w14:paraId="706980B7" w14:textId="77777777" w:rsidR="00870F4A" w:rsidRPr="001A4353" w:rsidRDefault="00870F4A" w:rsidP="00123F0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r w:rsidR="00870F4A" w14:paraId="576C32AB" w14:textId="77777777" w:rsidTr="00123F0A">
        <w:trPr>
          <w:trHeight w:val="975"/>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tcPr>
          <w:p w14:paraId="1CF4E130" w14:textId="77777777" w:rsidR="00870F4A" w:rsidRDefault="00870F4A" w:rsidP="00123F0A">
            <w:pPr>
              <w:rPr>
                <w:rFonts w:asciiTheme="majorHAnsi" w:hAnsiTheme="majorHAnsi" w:cstheme="majorHAnsi"/>
                <w:b w:val="0"/>
                <w:bCs w:val="0"/>
                <w:sz w:val="20"/>
                <w:szCs w:val="20"/>
              </w:rPr>
            </w:pP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796FBB03"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7 PICs annually presenting information publicly about court performance against the CII, including 4 presenting gender/GFV data. 4 PICs periodically conduct User Perception Surveys.</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4E66545B"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b/>
                <w:color w:val="000000"/>
                <w:sz w:val="20"/>
                <w:szCs w:val="20"/>
              </w:rPr>
              <w:t>2.4 - procedural justice - accountability</w:t>
            </w:r>
            <w:r w:rsidRPr="001A4353">
              <w:rPr>
                <w:rFonts w:cstheme="minorHAnsi"/>
                <w:color w:val="000000"/>
                <w:sz w:val="20"/>
                <w:szCs w:val="20"/>
              </w:rPr>
              <w:t xml:space="preserve"> - PIC presenting information publicly about court performance against the CII, plus gender/GFV disaggregated data</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46BF010C"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4 PIC annually presenting information publicly about court performance against all the CII, including 2 presenting gender/GFV data. 3 PIC periodically conduct User Perception Surveys.</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tcPr>
          <w:p w14:paraId="289808F8"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A4353">
              <w:rPr>
                <w:rFonts w:cstheme="minorHAnsi"/>
                <w:sz w:val="20"/>
                <w:szCs w:val="20"/>
              </w:rPr>
              <w:t>11 PICs presented accurate/reliable court performance information publicly about some/all CIIs in their 2018 Annual Report. 1 PIC presented gender/GFV data.</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tcPr>
          <w:p w14:paraId="6B9CE33D" w14:textId="0A5E775E"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sz w:val="20"/>
                <w:szCs w:val="20"/>
              </w:rPr>
              <w:t>11 PICs presented accurate/reliable court performance information publicly about some/all CIIs in their 2018 Annual Report. 1 PIC presented gender/GFV data.</w:t>
            </w:r>
            <w:r w:rsidR="00A366B2" w:rsidRPr="001A4353">
              <w:rPr>
                <w:rStyle w:val="FootnoteReference"/>
                <w:rFonts w:cstheme="minorHAnsi"/>
                <w:sz w:val="20"/>
                <w:szCs w:val="20"/>
              </w:rPr>
              <w:footnoteReference w:id="17"/>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7CC6907F"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 PICs presenting comprehensive &amp; relevant data/analysis in Annual Reports, Court Websites or Court Press Releases</w:t>
            </w:r>
          </w:p>
        </w:tc>
        <w:tc>
          <w:tcPr>
            <w:tcW w:w="0" w:type="dxa"/>
            <w:vMerge w:val="restart"/>
            <w:tcBorders>
              <w:left w:val="single" w:sz="4" w:space="0" w:color="FFFFFF" w:themeColor="background1"/>
              <w:right w:val="single" w:sz="4" w:space="0" w:color="FFFFFF" w:themeColor="background1"/>
            </w:tcBorders>
            <w:shd w:val="clear" w:color="auto" w:fill="B6DDE8" w:themeFill="accent5" w:themeFillTint="66"/>
          </w:tcPr>
          <w:p w14:paraId="68A2435B"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Annual Reports, Court websites, Court Press Releases and TA expert analysis</w:t>
            </w:r>
          </w:p>
        </w:tc>
        <w:tc>
          <w:tcPr>
            <w:tcW w:w="0" w:type="dxa"/>
            <w:vMerge w:val="restart"/>
            <w:tcBorders>
              <w:left w:val="single" w:sz="4" w:space="0" w:color="FFFFFF" w:themeColor="background1"/>
              <w:right w:val="single" w:sz="4" w:space="0" w:color="FFFFFF" w:themeColor="background1"/>
            </w:tcBorders>
            <w:shd w:val="clear" w:color="auto" w:fill="B6DDE8" w:themeFill="accent5" w:themeFillTint="66"/>
          </w:tcPr>
          <w:p w14:paraId="33FEF791" w14:textId="77777777" w:rsidR="00870F4A" w:rsidRPr="001A4353" w:rsidRDefault="00870F4A" w:rsidP="00123F0A">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A4353">
              <w:rPr>
                <w:rFonts w:cstheme="minorHAnsi"/>
                <w:color w:val="000000"/>
                <w:sz w:val="20"/>
                <w:szCs w:val="20"/>
              </w:rPr>
              <w:t>Accountability Adviser</w:t>
            </w:r>
          </w:p>
        </w:tc>
      </w:tr>
      <w:tr w:rsidR="00870F4A" w14:paraId="726386A6" w14:textId="77777777" w:rsidTr="00123F0A">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tcPr>
          <w:p w14:paraId="6CE09E6A" w14:textId="77777777" w:rsidR="00870F4A" w:rsidRDefault="00870F4A" w:rsidP="00123F0A">
            <w:pPr>
              <w:rPr>
                <w:rFonts w:asciiTheme="majorHAnsi" w:hAnsiTheme="majorHAnsi" w:cstheme="majorHAnsi"/>
                <w:b w:val="0"/>
                <w:bCs w:val="0"/>
                <w:sz w:val="20"/>
                <w:szCs w:val="20"/>
              </w:rPr>
            </w:pPr>
          </w:p>
        </w:tc>
        <w:tc>
          <w:tcPr>
            <w:tcW w:w="1417" w:type="dxa"/>
            <w:vMerge/>
            <w:tcBorders>
              <w:left w:val="single" w:sz="4" w:space="0" w:color="FFFFFF" w:themeColor="background1"/>
              <w:bottom w:val="single" w:sz="4" w:space="0" w:color="FFFFFF" w:themeColor="background1"/>
              <w:right w:val="single" w:sz="4" w:space="0" w:color="FFFFFF" w:themeColor="background1"/>
            </w:tcBorders>
            <w:vAlign w:val="center"/>
          </w:tcPr>
          <w:p w14:paraId="002A2F9D" w14:textId="77777777" w:rsidR="00870F4A" w:rsidRPr="00137361" w:rsidRDefault="00870F4A" w:rsidP="00123F0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560" w:type="dxa"/>
            <w:vMerge/>
            <w:tcBorders>
              <w:left w:val="single" w:sz="4" w:space="0" w:color="FFFFFF" w:themeColor="background1"/>
              <w:bottom w:val="single" w:sz="4" w:space="0" w:color="FFFFFF" w:themeColor="background1"/>
              <w:right w:val="single" w:sz="4" w:space="0" w:color="FFFFFF" w:themeColor="background1"/>
            </w:tcBorders>
            <w:vAlign w:val="center"/>
          </w:tcPr>
          <w:p w14:paraId="6D714B1C" w14:textId="77777777" w:rsidR="00870F4A" w:rsidRPr="00137361" w:rsidRDefault="00870F4A" w:rsidP="00123F0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0"/>
                <w:szCs w:val="20"/>
              </w:rPr>
            </w:pPr>
          </w:p>
        </w:tc>
        <w:tc>
          <w:tcPr>
            <w:tcW w:w="1701" w:type="dxa"/>
            <w:vMerge/>
            <w:tcBorders>
              <w:left w:val="single" w:sz="4" w:space="0" w:color="FFFFFF" w:themeColor="background1"/>
              <w:bottom w:val="single" w:sz="4" w:space="0" w:color="FFFFFF" w:themeColor="background1"/>
              <w:right w:val="single" w:sz="4" w:space="0" w:color="FFFFFF" w:themeColor="background1"/>
            </w:tcBorders>
            <w:vAlign w:val="center"/>
          </w:tcPr>
          <w:p w14:paraId="2E5B7067" w14:textId="77777777" w:rsidR="00870F4A" w:rsidRPr="00137361" w:rsidRDefault="00870F4A" w:rsidP="00123F0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F3F19E" w14:textId="77777777" w:rsidR="00870F4A" w:rsidRDefault="00870F4A" w:rsidP="00123F0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37361">
              <w:rPr>
                <w:rFonts w:asciiTheme="majorHAnsi" w:hAnsiTheme="majorHAnsi" w:cstheme="majorHAnsi"/>
                <w:sz w:val="20"/>
                <w:szCs w:val="20"/>
              </w:rPr>
              <w:t>2 PICs periodically conduct Court User Perception Surveys.</w:t>
            </w:r>
          </w:p>
        </w:tc>
        <w:tc>
          <w:tcPr>
            <w:tcW w:w="2409" w:type="dxa"/>
            <w:tcBorders>
              <w:left w:val="single" w:sz="4" w:space="0" w:color="FFFFFF" w:themeColor="background1"/>
              <w:bottom w:val="single" w:sz="4" w:space="0" w:color="FFFFFF" w:themeColor="background1"/>
              <w:right w:val="single" w:sz="4" w:space="0" w:color="FFFFFF" w:themeColor="background1"/>
            </w:tcBorders>
          </w:tcPr>
          <w:p w14:paraId="1D88F7D8" w14:textId="571BF2C7" w:rsidR="00870F4A" w:rsidRPr="00137361" w:rsidRDefault="002F651B" w:rsidP="00123F0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One PIC has conducted a Court User Perception Survey during the reporting period.</w:t>
            </w:r>
            <w:r>
              <w:rPr>
                <w:rStyle w:val="FootnoteReference"/>
                <w:rFonts w:asciiTheme="majorHAnsi" w:hAnsiTheme="majorHAnsi" w:cstheme="majorHAnsi"/>
                <w:color w:val="000000"/>
                <w:sz w:val="20"/>
                <w:szCs w:val="20"/>
              </w:rPr>
              <w:footnoteReference w:id="18"/>
            </w:r>
            <w:r>
              <w:rPr>
                <w:rFonts w:asciiTheme="majorHAnsi" w:hAnsiTheme="majorHAnsi" w:cstheme="majorHAnsi"/>
                <w:color w:val="000000"/>
                <w:sz w:val="20"/>
                <w:szCs w:val="20"/>
              </w:rPr>
              <w:t xml:space="preserve"> </w:t>
            </w:r>
            <w:r w:rsidR="00870F4A">
              <w:rPr>
                <w:rFonts w:asciiTheme="majorHAnsi" w:hAnsiTheme="majorHAnsi" w:cstheme="majorHAnsi"/>
                <w:color w:val="000000"/>
                <w:sz w:val="20"/>
                <w:szCs w:val="20"/>
              </w:rPr>
              <w:t xml:space="preserve"> </w:t>
            </w:r>
          </w:p>
        </w:tc>
        <w:tc>
          <w:tcPr>
            <w:tcW w:w="1701" w:type="dxa"/>
            <w:tcBorders>
              <w:left w:val="single" w:sz="4" w:space="0" w:color="FFFFFF" w:themeColor="background1"/>
              <w:bottom w:val="single" w:sz="4" w:space="0" w:color="FFFFFF" w:themeColor="background1"/>
              <w:right w:val="single" w:sz="4" w:space="0" w:color="FFFFFF" w:themeColor="background1"/>
            </w:tcBorders>
            <w:vAlign w:val="center"/>
          </w:tcPr>
          <w:p w14:paraId="2A98CAD9" w14:textId="77777777" w:rsidR="00870F4A" w:rsidRDefault="00870F4A" w:rsidP="00123F0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137361">
              <w:rPr>
                <w:rFonts w:asciiTheme="majorHAnsi" w:hAnsiTheme="majorHAnsi" w:cstheme="majorHAnsi"/>
                <w:color w:val="000000"/>
                <w:sz w:val="20"/>
                <w:szCs w:val="20"/>
              </w:rPr>
              <w:t># PICs conducting User Surveys &amp; publishing summaries in Annual Reports, Court Websites or Court Press Releases.</w:t>
            </w: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42AAB535" w14:textId="77777777" w:rsidR="00870F4A" w:rsidRDefault="00870F4A" w:rsidP="00123F0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29F68BF2" w14:textId="77777777" w:rsidR="00870F4A" w:rsidRDefault="00870F4A" w:rsidP="00123F0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r>
    </w:tbl>
    <w:p w14:paraId="734A0B2B" w14:textId="77777777" w:rsidR="00870F4A" w:rsidRDefault="00870F4A" w:rsidP="00870F4A">
      <w:pPr>
        <w:rPr>
          <w:rFonts w:ascii="Calibri" w:eastAsiaTheme="majorEastAsia" w:hAnsi="Calibri" w:cstheme="majorBidi"/>
          <w:sz w:val="28"/>
          <w:szCs w:val="28"/>
        </w:rPr>
      </w:pPr>
    </w:p>
    <w:p w14:paraId="7A9B705F" w14:textId="02A84CA1" w:rsidR="00870F4A" w:rsidRDefault="00870F4A" w:rsidP="00870F4A">
      <w:pPr>
        <w:tabs>
          <w:tab w:val="left" w:pos="4530"/>
        </w:tabs>
        <w:rPr>
          <w:rFonts w:ascii="Calibri" w:eastAsiaTheme="majorEastAsia" w:hAnsi="Calibri" w:cstheme="majorBidi"/>
          <w:sz w:val="28"/>
          <w:szCs w:val="28"/>
        </w:rPr>
      </w:pPr>
    </w:p>
    <w:p w14:paraId="0D907ECE" w14:textId="40BAA113" w:rsidR="001A4353" w:rsidRDefault="001A4353" w:rsidP="00870F4A">
      <w:pPr>
        <w:tabs>
          <w:tab w:val="left" w:pos="4530"/>
        </w:tabs>
        <w:rPr>
          <w:rFonts w:ascii="Calibri" w:eastAsiaTheme="majorEastAsia" w:hAnsi="Calibri" w:cstheme="majorBidi"/>
          <w:sz w:val="28"/>
          <w:szCs w:val="28"/>
        </w:rPr>
      </w:pPr>
    </w:p>
    <w:p w14:paraId="52C21D9C" w14:textId="152B127C" w:rsidR="001A4353" w:rsidRDefault="001A4353" w:rsidP="00870F4A">
      <w:pPr>
        <w:tabs>
          <w:tab w:val="left" w:pos="4530"/>
        </w:tabs>
        <w:rPr>
          <w:rFonts w:ascii="Calibri" w:eastAsiaTheme="majorEastAsia" w:hAnsi="Calibri" w:cstheme="majorBidi"/>
          <w:sz w:val="28"/>
          <w:szCs w:val="28"/>
        </w:rPr>
      </w:pPr>
    </w:p>
    <w:p w14:paraId="3070E0E9" w14:textId="197EDFBE" w:rsidR="001A4353" w:rsidRDefault="001A4353" w:rsidP="00870F4A">
      <w:pPr>
        <w:tabs>
          <w:tab w:val="left" w:pos="4530"/>
        </w:tabs>
        <w:rPr>
          <w:rFonts w:ascii="Calibri" w:eastAsiaTheme="majorEastAsia" w:hAnsi="Calibri" w:cstheme="majorBidi"/>
          <w:sz w:val="28"/>
          <w:szCs w:val="28"/>
        </w:rPr>
      </w:pPr>
    </w:p>
    <w:p w14:paraId="59FDFFD2" w14:textId="189995F1" w:rsidR="001A4353" w:rsidRDefault="001A4353" w:rsidP="00870F4A">
      <w:pPr>
        <w:tabs>
          <w:tab w:val="left" w:pos="4530"/>
        </w:tabs>
        <w:contextualSpacing/>
        <w:rPr>
          <w:rFonts w:ascii="Calibri" w:eastAsiaTheme="majorEastAsia" w:hAnsi="Calibri" w:cstheme="majorBidi"/>
          <w:sz w:val="28"/>
          <w:szCs w:val="28"/>
        </w:rPr>
      </w:pPr>
    </w:p>
    <w:p w14:paraId="3CD91D9E" w14:textId="52D7E02E" w:rsidR="001A4353" w:rsidRPr="00DD516E" w:rsidRDefault="001A4353" w:rsidP="00DD516E">
      <w:pPr>
        <w:rPr>
          <w:b/>
        </w:rPr>
      </w:pPr>
      <w:bookmarkStart w:id="37" w:name="_Toc44681899"/>
      <w:r w:rsidRPr="00DD516E">
        <w:rPr>
          <w:b/>
          <w:color w:val="8DB3E2" w:themeColor="text2" w:themeTint="66"/>
          <w:sz w:val="28"/>
        </w:rPr>
        <w:t>Monitoring and Evaluation Framework (MEF) (Post COVID-19)</w:t>
      </w:r>
      <w:bookmarkEnd w:id="37"/>
    </w:p>
    <w:p w14:paraId="3EC028F7" w14:textId="77777777" w:rsidR="00DD516E" w:rsidRDefault="00DD516E" w:rsidP="00DD516E"/>
    <w:tbl>
      <w:tblPr>
        <w:tblStyle w:val="GridTable5Dark-Accent1"/>
        <w:tblW w:w="15212" w:type="dxa"/>
        <w:tblInd w:w="-572" w:type="dxa"/>
        <w:tblLayout w:type="fixed"/>
        <w:tblLook w:val="04A0" w:firstRow="1" w:lastRow="0" w:firstColumn="1" w:lastColumn="0" w:noHBand="0" w:noVBand="1"/>
      </w:tblPr>
      <w:tblGrid>
        <w:gridCol w:w="1701"/>
        <w:gridCol w:w="1309"/>
        <w:gridCol w:w="1634"/>
        <w:gridCol w:w="1806"/>
        <w:gridCol w:w="2627"/>
        <w:gridCol w:w="2826"/>
        <w:gridCol w:w="1597"/>
        <w:gridCol w:w="1712"/>
      </w:tblGrid>
      <w:tr w:rsidR="001A4353" w:rsidRPr="00F870BB" w14:paraId="2AC07EA1" w14:textId="77777777" w:rsidTr="001A4353">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hideMark/>
          </w:tcPr>
          <w:p w14:paraId="33469EDC" w14:textId="77777777" w:rsidR="001A4353" w:rsidRPr="001A4353" w:rsidRDefault="001A4353" w:rsidP="00113489">
            <w:pPr>
              <w:jc w:val="center"/>
              <w:rPr>
                <w:rFonts w:ascii="Calibri" w:hAnsi="Calibri" w:cs="Calibri"/>
                <w:b w:val="0"/>
                <w:bCs w:val="0"/>
                <w:sz w:val="20"/>
                <w:szCs w:val="20"/>
              </w:rPr>
            </w:pPr>
            <w:r w:rsidRPr="001A4353">
              <w:rPr>
                <w:rFonts w:ascii="Calibri" w:hAnsi="Calibri" w:cs="Calibri"/>
                <w:sz w:val="20"/>
                <w:szCs w:val="20"/>
              </w:rPr>
              <w:lastRenderedPageBreak/>
              <w:t>End of Initiative Outcome (EOI)</w:t>
            </w:r>
          </w:p>
        </w:tc>
        <w:tc>
          <w:tcPr>
            <w:tcW w:w="1309" w:type="dxa"/>
            <w:hideMark/>
          </w:tcPr>
          <w:p w14:paraId="37492315" w14:textId="77777777" w:rsidR="001A4353" w:rsidRPr="001A4353" w:rsidRDefault="001A4353" w:rsidP="0011348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A4353">
              <w:rPr>
                <w:rFonts w:ascii="Calibri" w:hAnsi="Calibri" w:cs="Calibri"/>
                <w:sz w:val="20"/>
                <w:szCs w:val="20"/>
              </w:rPr>
              <w:t xml:space="preserve"> EOI Target</w:t>
            </w:r>
          </w:p>
        </w:tc>
        <w:tc>
          <w:tcPr>
            <w:tcW w:w="1634" w:type="dxa"/>
            <w:hideMark/>
          </w:tcPr>
          <w:p w14:paraId="0BD3A936" w14:textId="77777777" w:rsidR="001A4353" w:rsidRPr="001A4353" w:rsidRDefault="001A4353" w:rsidP="0011348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A4353">
              <w:rPr>
                <w:rFonts w:ascii="Calibri" w:hAnsi="Calibri" w:cs="Calibri"/>
                <w:sz w:val="20"/>
                <w:szCs w:val="20"/>
              </w:rPr>
              <w:t>Intermediate Outcome (IO)</w:t>
            </w:r>
          </w:p>
        </w:tc>
        <w:tc>
          <w:tcPr>
            <w:tcW w:w="1806" w:type="dxa"/>
            <w:hideMark/>
          </w:tcPr>
          <w:p w14:paraId="520F2228" w14:textId="77777777" w:rsidR="001A4353" w:rsidRPr="001A4353" w:rsidRDefault="001A4353" w:rsidP="0011348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A4353">
              <w:rPr>
                <w:rFonts w:ascii="Calibri" w:hAnsi="Calibri" w:cs="Calibri"/>
                <w:sz w:val="20"/>
                <w:szCs w:val="20"/>
              </w:rPr>
              <w:t>IO Target</w:t>
            </w:r>
          </w:p>
        </w:tc>
        <w:tc>
          <w:tcPr>
            <w:tcW w:w="2627" w:type="dxa"/>
            <w:hideMark/>
          </w:tcPr>
          <w:p w14:paraId="299E3272" w14:textId="77777777" w:rsidR="001A4353" w:rsidRPr="001A4353" w:rsidRDefault="001A4353" w:rsidP="0011348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A4353">
              <w:rPr>
                <w:rFonts w:ascii="Calibri" w:hAnsi="Calibri" w:cs="Calibri"/>
                <w:sz w:val="20"/>
                <w:szCs w:val="20"/>
              </w:rPr>
              <w:t>Baseline (at June 2019)</w:t>
            </w:r>
          </w:p>
        </w:tc>
        <w:tc>
          <w:tcPr>
            <w:tcW w:w="2826" w:type="dxa"/>
            <w:hideMark/>
          </w:tcPr>
          <w:p w14:paraId="3502180E" w14:textId="77777777" w:rsidR="001A4353" w:rsidRPr="001A4353" w:rsidRDefault="001A4353" w:rsidP="0011348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A4353">
              <w:rPr>
                <w:rFonts w:ascii="Calibri" w:hAnsi="Calibri" w:cs="Calibri"/>
                <w:sz w:val="20"/>
                <w:szCs w:val="20"/>
              </w:rPr>
              <w:t>Indicators</w:t>
            </w:r>
          </w:p>
        </w:tc>
        <w:tc>
          <w:tcPr>
            <w:tcW w:w="1597" w:type="dxa"/>
            <w:hideMark/>
          </w:tcPr>
          <w:p w14:paraId="2C61A65B" w14:textId="77777777" w:rsidR="001A4353" w:rsidRPr="001A4353" w:rsidRDefault="001A4353" w:rsidP="0011348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A4353">
              <w:rPr>
                <w:rFonts w:ascii="Calibri" w:hAnsi="Calibri" w:cs="Calibri"/>
                <w:sz w:val="20"/>
                <w:szCs w:val="20"/>
              </w:rPr>
              <w:t>Data source</w:t>
            </w:r>
          </w:p>
        </w:tc>
        <w:tc>
          <w:tcPr>
            <w:tcW w:w="1712" w:type="dxa"/>
            <w:hideMark/>
          </w:tcPr>
          <w:p w14:paraId="3937BFA9" w14:textId="77777777" w:rsidR="001A4353" w:rsidRPr="001A4353" w:rsidRDefault="001A4353" w:rsidP="0011348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A4353">
              <w:rPr>
                <w:rFonts w:ascii="Calibri" w:hAnsi="Calibri" w:cs="Calibri"/>
                <w:sz w:val="20"/>
                <w:szCs w:val="20"/>
              </w:rPr>
              <w:t>Responsibility for data collection</w:t>
            </w:r>
          </w:p>
        </w:tc>
      </w:tr>
      <w:tr w:rsidR="001A4353" w:rsidRPr="00F870BB" w14:paraId="3497AE41"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14:paraId="35C69DDC" w14:textId="77777777" w:rsidR="001A4353" w:rsidRPr="001A4353" w:rsidRDefault="001A4353" w:rsidP="00113489">
            <w:pPr>
              <w:rPr>
                <w:rFonts w:ascii="Calibri" w:hAnsi="Calibri" w:cs="Calibri"/>
                <w:sz w:val="20"/>
                <w:szCs w:val="20"/>
              </w:rPr>
            </w:pPr>
            <w:r w:rsidRPr="001A4353">
              <w:rPr>
                <w:rFonts w:ascii="Calibri" w:hAnsi="Calibri" w:cs="Calibri"/>
                <w:sz w:val="20"/>
                <w:szCs w:val="20"/>
              </w:rPr>
              <w:t>1 - Judicial leaders are leading &amp; managing change locally</w:t>
            </w:r>
          </w:p>
        </w:tc>
        <w:tc>
          <w:tcPr>
            <w:tcW w:w="1309" w:type="dxa"/>
            <w:vMerge w:val="restart"/>
            <w:hideMark/>
          </w:tcPr>
          <w:p w14:paraId="1FA2E3AE"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1 priority change achieved its goal in each PIC.</w:t>
            </w:r>
          </w:p>
        </w:tc>
        <w:tc>
          <w:tcPr>
            <w:tcW w:w="1634" w:type="dxa"/>
            <w:vMerge w:val="restart"/>
            <w:hideMark/>
          </w:tcPr>
          <w:p w14:paraId="47054D1F"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b/>
                <w:bCs/>
                <w:color w:val="000000"/>
                <w:sz w:val="20"/>
                <w:szCs w:val="20"/>
              </w:rPr>
              <w:t xml:space="preserve">1.1 - leadership - </w:t>
            </w:r>
            <w:r w:rsidRPr="00F870BB">
              <w:rPr>
                <w:rFonts w:ascii="Calibri" w:hAnsi="Calibri" w:cs="Calibri"/>
                <w:color w:val="000000"/>
                <w:sz w:val="20"/>
                <w:szCs w:val="20"/>
              </w:rPr>
              <w:t>priority change, as agreed to by each Chief Justice, progressed.</w:t>
            </w:r>
          </w:p>
        </w:tc>
        <w:tc>
          <w:tcPr>
            <w:tcW w:w="1806" w:type="dxa"/>
            <w:vMerge w:val="restart"/>
            <w:hideMark/>
          </w:tcPr>
          <w:p w14:paraId="316C7FF8"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1 priority change progressed by each PIC.</w:t>
            </w:r>
          </w:p>
        </w:tc>
        <w:tc>
          <w:tcPr>
            <w:tcW w:w="2627" w:type="dxa"/>
            <w:vMerge w:val="restart"/>
            <w:hideMark/>
          </w:tcPr>
          <w:p w14:paraId="2A76218A"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3 Chief Justice</w:t>
            </w:r>
            <w:r>
              <w:rPr>
                <w:rFonts w:ascii="Calibri" w:hAnsi="Calibri" w:cs="Calibri"/>
                <w:color w:val="000000"/>
                <w:sz w:val="20"/>
                <w:szCs w:val="20"/>
              </w:rPr>
              <w:t>s</w:t>
            </w:r>
            <w:r w:rsidRPr="00F870BB">
              <w:rPr>
                <w:rFonts w:ascii="Calibri" w:hAnsi="Calibri" w:cs="Calibri"/>
                <w:color w:val="000000"/>
                <w:sz w:val="20"/>
                <w:szCs w:val="20"/>
              </w:rPr>
              <w:t xml:space="preserve"> have court improvement plans inclusive of priority reforms they wish to implement. </w:t>
            </w:r>
          </w:p>
        </w:tc>
        <w:tc>
          <w:tcPr>
            <w:tcW w:w="2826" w:type="dxa"/>
            <w:hideMark/>
          </w:tcPr>
          <w:p w14:paraId="10F179D0"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Identification of a change, committed to by each Chief Justice.</w:t>
            </w:r>
          </w:p>
        </w:tc>
        <w:tc>
          <w:tcPr>
            <w:tcW w:w="1597" w:type="dxa"/>
            <w:hideMark/>
          </w:tcPr>
          <w:p w14:paraId="1ADAC967"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Documented commitment from each Chief Justice.</w:t>
            </w:r>
          </w:p>
        </w:tc>
        <w:tc>
          <w:tcPr>
            <w:tcW w:w="1712" w:type="dxa"/>
            <w:vMerge w:val="restart"/>
            <w:hideMark/>
          </w:tcPr>
          <w:p w14:paraId="566D27AB"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Technical Director supported by the Team Leader /  Program Manager</w:t>
            </w:r>
          </w:p>
        </w:tc>
      </w:tr>
      <w:tr w:rsidR="001A4353" w:rsidRPr="00F870BB" w14:paraId="63922350" w14:textId="77777777" w:rsidTr="001A4353">
        <w:trPr>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3A04B301" w14:textId="77777777" w:rsidR="001A4353" w:rsidRPr="001A4353" w:rsidRDefault="001A4353" w:rsidP="00113489">
            <w:pPr>
              <w:rPr>
                <w:rFonts w:ascii="Calibri" w:hAnsi="Calibri" w:cs="Calibri"/>
                <w:sz w:val="20"/>
                <w:szCs w:val="20"/>
              </w:rPr>
            </w:pPr>
          </w:p>
        </w:tc>
        <w:tc>
          <w:tcPr>
            <w:tcW w:w="1309" w:type="dxa"/>
            <w:vMerge/>
            <w:shd w:val="clear" w:color="auto" w:fill="B8CCE4" w:themeFill="accent1" w:themeFillTint="66"/>
            <w:hideMark/>
          </w:tcPr>
          <w:p w14:paraId="6153FA76"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634" w:type="dxa"/>
            <w:vMerge/>
            <w:shd w:val="clear" w:color="auto" w:fill="B8CCE4" w:themeFill="accent1" w:themeFillTint="66"/>
            <w:hideMark/>
          </w:tcPr>
          <w:p w14:paraId="6DBC7D8C"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806" w:type="dxa"/>
            <w:vMerge/>
            <w:shd w:val="clear" w:color="auto" w:fill="B8CCE4" w:themeFill="accent1" w:themeFillTint="66"/>
            <w:hideMark/>
          </w:tcPr>
          <w:p w14:paraId="7329474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627" w:type="dxa"/>
            <w:vMerge/>
            <w:shd w:val="clear" w:color="auto" w:fill="B8CCE4" w:themeFill="accent1" w:themeFillTint="66"/>
            <w:hideMark/>
          </w:tcPr>
          <w:p w14:paraId="11A0BD3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826" w:type="dxa"/>
            <w:shd w:val="clear" w:color="auto" w:fill="B8CCE4" w:themeFill="accent1" w:themeFillTint="66"/>
            <w:hideMark/>
          </w:tcPr>
          <w:p w14:paraId="5E87F75E"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nature &amp; sufficiency of actions taken by each PIC to progress each identified change.</w:t>
            </w:r>
          </w:p>
        </w:tc>
        <w:tc>
          <w:tcPr>
            <w:tcW w:w="1597" w:type="dxa"/>
            <w:vMerge w:val="restart"/>
            <w:shd w:val="clear" w:color="auto" w:fill="B8CCE4" w:themeFill="accent1" w:themeFillTint="66"/>
            <w:hideMark/>
          </w:tcPr>
          <w:p w14:paraId="2129ABD0"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Reports from each Chief Justice and TA expert analysis.</w:t>
            </w:r>
          </w:p>
        </w:tc>
        <w:tc>
          <w:tcPr>
            <w:tcW w:w="1712" w:type="dxa"/>
            <w:vMerge/>
            <w:hideMark/>
          </w:tcPr>
          <w:p w14:paraId="56B11C2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A4353" w:rsidRPr="00F870BB" w14:paraId="70668FEB"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7861ACC5" w14:textId="77777777" w:rsidR="001A4353" w:rsidRPr="001A4353" w:rsidRDefault="001A4353" w:rsidP="00113489">
            <w:pPr>
              <w:rPr>
                <w:rFonts w:ascii="Calibri" w:hAnsi="Calibri" w:cs="Calibri"/>
                <w:sz w:val="20"/>
                <w:szCs w:val="20"/>
              </w:rPr>
            </w:pPr>
          </w:p>
        </w:tc>
        <w:tc>
          <w:tcPr>
            <w:tcW w:w="1309" w:type="dxa"/>
            <w:vMerge/>
            <w:hideMark/>
          </w:tcPr>
          <w:p w14:paraId="562DF34E"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634" w:type="dxa"/>
            <w:vMerge/>
            <w:hideMark/>
          </w:tcPr>
          <w:p w14:paraId="3BDBED59"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806" w:type="dxa"/>
            <w:vMerge/>
            <w:hideMark/>
          </w:tcPr>
          <w:p w14:paraId="7F2D4C64"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627" w:type="dxa"/>
            <w:vMerge/>
            <w:hideMark/>
          </w:tcPr>
          <w:p w14:paraId="07D88919"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826" w:type="dxa"/>
            <w:hideMark/>
          </w:tcPr>
          <w:p w14:paraId="191045CC"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Progress towards achieving the objectives of each change reported.</w:t>
            </w:r>
          </w:p>
        </w:tc>
        <w:tc>
          <w:tcPr>
            <w:tcW w:w="1597" w:type="dxa"/>
            <w:vMerge/>
            <w:hideMark/>
          </w:tcPr>
          <w:p w14:paraId="2052620D"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712" w:type="dxa"/>
            <w:vMerge/>
            <w:hideMark/>
          </w:tcPr>
          <w:p w14:paraId="13885661"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A4353" w:rsidRPr="00F870BB" w14:paraId="6CCD76DD" w14:textId="77777777" w:rsidTr="001A4353">
        <w:trPr>
          <w:trHeight w:val="510"/>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14:paraId="29AC0B8E" w14:textId="77777777" w:rsidR="001A4353" w:rsidRPr="001A4353" w:rsidRDefault="001A4353" w:rsidP="00113489">
            <w:pPr>
              <w:rPr>
                <w:rFonts w:ascii="Calibri" w:hAnsi="Calibri" w:cs="Calibri"/>
                <w:sz w:val="20"/>
                <w:szCs w:val="20"/>
              </w:rPr>
            </w:pPr>
            <w:r w:rsidRPr="001A4353">
              <w:rPr>
                <w:rFonts w:ascii="Calibri" w:hAnsi="Calibri" w:cs="Calibri"/>
                <w:sz w:val="20"/>
                <w:szCs w:val="20"/>
              </w:rPr>
              <w:t>2 - Court services are more accessible, professional, responsive, just, efficient &amp; transparent</w:t>
            </w:r>
          </w:p>
        </w:tc>
        <w:tc>
          <w:tcPr>
            <w:tcW w:w="1309" w:type="dxa"/>
            <w:vMerge w:val="restart"/>
            <w:hideMark/>
          </w:tcPr>
          <w:p w14:paraId="484410B1"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1 priority change achieved its goal in 3 PICs.</w:t>
            </w:r>
          </w:p>
        </w:tc>
        <w:tc>
          <w:tcPr>
            <w:tcW w:w="1634" w:type="dxa"/>
            <w:vMerge w:val="restart"/>
            <w:hideMark/>
          </w:tcPr>
          <w:p w14:paraId="7641226D"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b/>
                <w:bCs/>
                <w:color w:val="000000"/>
                <w:sz w:val="20"/>
                <w:szCs w:val="20"/>
              </w:rPr>
              <w:t xml:space="preserve">2.1 </w:t>
            </w:r>
            <w:r>
              <w:rPr>
                <w:rFonts w:ascii="Calibri" w:hAnsi="Calibri" w:cs="Calibri"/>
                <w:b/>
                <w:bCs/>
                <w:color w:val="000000"/>
                <w:sz w:val="20"/>
                <w:szCs w:val="20"/>
              </w:rPr>
              <w:t>-</w:t>
            </w:r>
            <w:r w:rsidRPr="00F870BB">
              <w:rPr>
                <w:rFonts w:ascii="Calibri" w:hAnsi="Calibri" w:cs="Calibri"/>
                <w:b/>
                <w:bCs/>
                <w:color w:val="000000"/>
                <w:sz w:val="20"/>
                <w:szCs w:val="20"/>
              </w:rPr>
              <w:t xml:space="preserve"> accessibility</w:t>
            </w:r>
            <w:r w:rsidRPr="00F870BB">
              <w:rPr>
                <w:rFonts w:ascii="Calibri" w:hAnsi="Calibri" w:cs="Calibri"/>
                <w:color w:val="000000"/>
                <w:sz w:val="20"/>
                <w:szCs w:val="20"/>
              </w:rPr>
              <w:t xml:space="preserve"> </w:t>
            </w:r>
            <w:r>
              <w:rPr>
                <w:rFonts w:ascii="Calibri" w:hAnsi="Calibri" w:cs="Calibri"/>
                <w:color w:val="000000"/>
                <w:sz w:val="20"/>
                <w:szCs w:val="20"/>
              </w:rPr>
              <w:t>-</w:t>
            </w:r>
            <w:r w:rsidRPr="00F870BB">
              <w:rPr>
                <w:rFonts w:ascii="Calibri" w:hAnsi="Calibri" w:cs="Calibri"/>
                <w:color w:val="000000"/>
                <w:sz w:val="20"/>
                <w:szCs w:val="20"/>
              </w:rPr>
              <w:t xml:space="preserve"> priority change, as agreed to by 3 Chief Justices, progressed.</w:t>
            </w:r>
          </w:p>
        </w:tc>
        <w:tc>
          <w:tcPr>
            <w:tcW w:w="1806" w:type="dxa"/>
            <w:vMerge w:val="restart"/>
            <w:hideMark/>
          </w:tcPr>
          <w:p w14:paraId="3BD29E6B"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1 priority change progressed by 3 PICs.</w:t>
            </w:r>
          </w:p>
        </w:tc>
        <w:tc>
          <w:tcPr>
            <w:tcW w:w="2627" w:type="dxa"/>
            <w:vMerge w:val="restart"/>
            <w:hideMark/>
          </w:tcPr>
          <w:p w14:paraId="1A143B3A"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4 PICs appreciate the importance of &amp; have developed plans to improve access to justice. Community outreach strategies developed &amp; implemented in 4 PICs.  3 PICs are planning &amp;/or taking steps to implement priority ch</w:t>
            </w:r>
            <w:r>
              <w:rPr>
                <w:rFonts w:ascii="Calibri" w:hAnsi="Calibri" w:cs="Calibri"/>
                <w:color w:val="000000"/>
                <w:sz w:val="20"/>
                <w:szCs w:val="20"/>
              </w:rPr>
              <w:t xml:space="preserve">anges as identified during Phase </w:t>
            </w:r>
            <w:r w:rsidRPr="00F870BB">
              <w:rPr>
                <w:rFonts w:ascii="Calibri" w:hAnsi="Calibri" w:cs="Calibri"/>
                <w:color w:val="000000"/>
                <w:sz w:val="20"/>
                <w:szCs w:val="20"/>
              </w:rPr>
              <w:t xml:space="preserve">I.  </w:t>
            </w:r>
          </w:p>
        </w:tc>
        <w:tc>
          <w:tcPr>
            <w:tcW w:w="2826" w:type="dxa"/>
            <w:hideMark/>
          </w:tcPr>
          <w:p w14:paraId="1530D712"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Identification of a change, committed to by each Chief Justice.</w:t>
            </w:r>
          </w:p>
        </w:tc>
        <w:tc>
          <w:tcPr>
            <w:tcW w:w="1597" w:type="dxa"/>
            <w:hideMark/>
          </w:tcPr>
          <w:p w14:paraId="0DB78D75"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Documented commitment from each Chief Justice.</w:t>
            </w:r>
          </w:p>
        </w:tc>
        <w:tc>
          <w:tcPr>
            <w:tcW w:w="1712" w:type="dxa"/>
            <w:vMerge w:val="restart"/>
            <w:hideMark/>
          </w:tcPr>
          <w:p w14:paraId="55BA72A8"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Access to Justice Adviser</w:t>
            </w:r>
          </w:p>
        </w:tc>
      </w:tr>
      <w:tr w:rsidR="001A4353" w:rsidRPr="00F870BB" w14:paraId="451A1096"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2155E257" w14:textId="77777777" w:rsidR="001A4353" w:rsidRPr="00F870BB" w:rsidRDefault="001A4353" w:rsidP="00113489">
            <w:pPr>
              <w:rPr>
                <w:rFonts w:ascii="Calibri" w:hAnsi="Calibri" w:cs="Calibri"/>
                <w:color w:val="000000"/>
                <w:sz w:val="20"/>
                <w:szCs w:val="20"/>
              </w:rPr>
            </w:pPr>
          </w:p>
        </w:tc>
        <w:tc>
          <w:tcPr>
            <w:tcW w:w="1309" w:type="dxa"/>
            <w:vMerge/>
            <w:hideMark/>
          </w:tcPr>
          <w:p w14:paraId="76D8E65D"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634" w:type="dxa"/>
            <w:vMerge/>
            <w:hideMark/>
          </w:tcPr>
          <w:p w14:paraId="7A0A77EA"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806" w:type="dxa"/>
            <w:vMerge/>
            <w:hideMark/>
          </w:tcPr>
          <w:p w14:paraId="7EA74F34"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627" w:type="dxa"/>
            <w:vMerge/>
            <w:hideMark/>
          </w:tcPr>
          <w:p w14:paraId="73968030"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826" w:type="dxa"/>
            <w:shd w:val="clear" w:color="auto" w:fill="DBE5F1" w:themeFill="accent1" w:themeFillTint="33"/>
            <w:hideMark/>
          </w:tcPr>
          <w:p w14:paraId="6FC0ACD8"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nature &amp; sufficiency of actions taken by each PIC to progress each identified change.</w:t>
            </w:r>
          </w:p>
        </w:tc>
        <w:tc>
          <w:tcPr>
            <w:tcW w:w="1597" w:type="dxa"/>
            <w:vMerge w:val="restart"/>
            <w:shd w:val="clear" w:color="auto" w:fill="DBE5F1" w:themeFill="accent1" w:themeFillTint="33"/>
            <w:hideMark/>
          </w:tcPr>
          <w:p w14:paraId="4DB3BA9A"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Reports from each Chief Justice and TA expert analysis.</w:t>
            </w:r>
          </w:p>
        </w:tc>
        <w:tc>
          <w:tcPr>
            <w:tcW w:w="1712" w:type="dxa"/>
            <w:vMerge/>
            <w:hideMark/>
          </w:tcPr>
          <w:p w14:paraId="030A8196"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A4353" w:rsidRPr="00F870BB" w14:paraId="523236D1" w14:textId="77777777" w:rsidTr="001A4353">
        <w:trPr>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3FB3412" w14:textId="77777777" w:rsidR="001A4353" w:rsidRPr="00F870BB" w:rsidRDefault="001A4353" w:rsidP="00113489">
            <w:pPr>
              <w:rPr>
                <w:rFonts w:ascii="Calibri" w:hAnsi="Calibri" w:cs="Calibri"/>
                <w:color w:val="000000"/>
                <w:sz w:val="20"/>
                <w:szCs w:val="20"/>
              </w:rPr>
            </w:pPr>
          </w:p>
        </w:tc>
        <w:tc>
          <w:tcPr>
            <w:tcW w:w="1309" w:type="dxa"/>
            <w:vMerge/>
            <w:hideMark/>
          </w:tcPr>
          <w:p w14:paraId="27095E66"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634" w:type="dxa"/>
            <w:vMerge/>
            <w:hideMark/>
          </w:tcPr>
          <w:p w14:paraId="2D7729F3"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806" w:type="dxa"/>
            <w:vMerge/>
            <w:hideMark/>
          </w:tcPr>
          <w:p w14:paraId="4F912046"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627" w:type="dxa"/>
            <w:vMerge/>
            <w:hideMark/>
          </w:tcPr>
          <w:p w14:paraId="0D9004D6"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826" w:type="dxa"/>
            <w:hideMark/>
          </w:tcPr>
          <w:p w14:paraId="69162C54"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Progress towards achieving the objectives of each change reported.</w:t>
            </w:r>
          </w:p>
        </w:tc>
        <w:tc>
          <w:tcPr>
            <w:tcW w:w="1597" w:type="dxa"/>
            <w:vMerge/>
            <w:hideMark/>
          </w:tcPr>
          <w:p w14:paraId="12AF8143"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712" w:type="dxa"/>
            <w:vMerge/>
            <w:hideMark/>
          </w:tcPr>
          <w:p w14:paraId="71FEACA5"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A4353" w:rsidRPr="00F870BB" w14:paraId="4348BA88" w14:textId="77777777" w:rsidTr="001A4353">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6B6DD9F2" w14:textId="77777777" w:rsidR="001A4353" w:rsidRPr="00F870BB" w:rsidRDefault="001A4353" w:rsidP="00113489">
            <w:pPr>
              <w:rPr>
                <w:rFonts w:ascii="Calibri" w:hAnsi="Calibri" w:cs="Calibri"/>
                <w:color w:val="000000"/>
                <w:sz w:val="20"/>
                <w:szCs w:val="20"/>
              </w:rPr>
            </w:pPr>
          </w:p>
        </w:tc>
        <w:tc>
          <w:tcPr>
            <w:tcW w:w="1309" w:type="dxa"/>
            <w:vMerge w:val="restart"/>
            <w:hideMark/>
          </w:tcPr>
          <w:p w14:paraId="704F19F0"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xml:space="preserve">2 in-region training providers are sustainable &amp; offer 6 foundational and/or advanced courses to judicial &amp; court officers </w:t>
            </w:r>
            <w:r w:rsidRPr="00F870BB">
              <w:rPr>
                <w:rFonts w:ascii="Calibri" w:hAnsi="Calibri" w:cs="Calibri"/>
                <w:color w:val="000000"/>
                <w:sz w:val="20"/>
                <w:szCs w:val="20"/>
              </w:rPr>
              <w:lastRenderedPageBreak/>
              <w:t>in all PICs. 17 LIF grants are awarded, associated activities implemented &amp; achieve their objectives.</w:t>
            </w:r>
          </w:p>
        </w:tc>
        <w:tc>
          <w:tcPr>
            <w:tcW w:w="1634" w:type="dxa"/>
            <w:vMerge w:val="restart"/>
            <w:hideMark/>
          </w:tcPr>
          <w:p w14:paraId="25A3044D"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b/>
                <w:bCs/>
                <w:color w:val="000000"/>
                <w:sz w:val="20"/>
                <w:szCs w:val="20"/>
              </w:rPr>
              <w:lastRenderedPageBreak/>
              <w:t xml:space="preserve">2.2 </w:t>
            </w:r>
            <w:r>
              <w:rPr>
                <w:rFonts w:ascii="Calibri" w:hAnsi="Calibri" w:cs="Calibri"/>
                <w:b/>
                <w:bCs/>
                <w:color w:val="000000"/>
                <w:sz w:val="20"/>
                <w:szCs w:val="20"/>
              </w:rPr>
              <w:t>-</w:t>
            </w:r>
            <w:r w:rsidRPr="00F870BB">
              <w:rPr>
                <w:rFonts w:ascii="Calibri" w:hAnsi="Calibri" w:cs="Calibri"/>
                <w:b/>
                <w:bCs/>
                <w:color w:val="000000"/>
                <w:sz w:val="20"/>
                <w:szCs w:val="20"/>
              </w:rPr>
              <w:t xml:space="preserve"> professionalism</w:t>
            </w:r>
            <w:r w:rsidRPr="00F870BB">
              <w:rPr>
                <w:rFonts w:ascii="Calibri" w:hAnsi="Calibri" w:cs="Calibri"/>
                <w:color w:val="000000"/>
                <w:sz w:val="20"/>
                <w:szCs w:val="20"/>
              </w:rPr>
              <w:t xml:space="preserve"> </w:t>
            </w:r>
            <w:r>
              <w:rPr>
                <w:rFonts w:ascii="Calibri" w:hAnsi="Calibri" w:cs="Calibri"/>
                <w:color w:val="000000"/>
                <w:sz w:val="20"/>
                <w:szCs w:val="20"/>
              </w:rPr>
              <w:t>-</w:t>
            </w:r>
            <w:r w:rsidRPr="00F870BB">
              <w:rPr>
                <w:rFonts w:ascii="Calibri" w:hAnsi="Calibri" w:cs="Calibri"/>
                <w:color w:val="000000"/>
                <w:sz w:val="20"/>
                <w:szCs w:val="20"/>
              </w:rPr>
              <w:t xml:space="preserve"> Judicial &amp; court officers have access to ‘in-region’ training.  Those participating in PJSI / partner / local capacity building </w:t>
            </w:r>
            <w:r w:rsidRPr="00F870BB">
              <w:rPr>
                <w:rFonts w:ascii="Calibri" w:hAnsi="Calibri" w:cs="Calibri"/>
                <w:color w:val="000000"/>
                <w:sz w:val="20"/>
                <w:szCs w:val="20"/>
              </w:rPr>
              <w:lastRenderedPageBreak/>
              <w:t>activities, perform their roles more competently than before participating in those activities.</w:t>
            </w:r>
          </w:p>
        </w:tc>
        <w:tc>
          <w:tcPr>
            <w:tcW w:w="1806" w:type="dxa"/>
            <w:vMerge w:val="restart"/>
            <w:hideMark/>
          </w:tcPr>
          <w:p w14:paraId="79E8B80A"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 xml:space="preserve">PNGCJE confirms funding for years 1-3 &amp; conducts/evaluates 10 local activities. 3 additional PICs enrol participants in the USP Certificate &amp; the Diploma is launched. 7 LIF </w:t>
            </w:r>
            <w:r w:rsidRPr="00F870BB">
              <w:rPr>
                <w:rFonts w:ascii="Calibri" w:hAnsi="Calibri" w:cs="Calibri"/>
                <w:color w:val="000000"/>
                <w:sz w:val="20"/>
                <w:szCs w:val="20"/>
              </w:rPr>
              <w:lastRenderedPageBreak/>
              <w:t>grants are awarded, associated activities implemented &amp; achieve their objectives.</w:t>
            </w:r>
          </w:p>
        </w:tc>
        <w:tc>
          <w:tcPr>
            <w:tcW w:w="2627" w:type="dxa"/>
            <w:vMerge w:val="restart"/>
            <w:hideMark/>
          </w:tcPr>
          <w:p w14:paraId="6FE94F11"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 xml:space="preserve">PNG CJE has appointed a Director management &amp; training capacity has improved, and is adequate </w:t>
            </w:r>
            <w:r>
              <w:rPr>
                <w:rFonts w:ascii="Calibri" w:hAnsi="Calibri" w:cs="Calibri"/>
                <w:color w:val="000000"/>
                <w:sz w:val="20"/>
                <w:szCs w:val="20"/>
              </w:rPr>
              <w:t>to manage the Centre &amp; training</w:t>
            </w:r>
            <w:r w:rsidRPr="00F870BB">
              <w:rPr>
                <w:rFonts w:ascii="Calibri" w:hAnsi="Calibri" w:cs="Calibri"/>
                <w:color w:val="000000"/>
                <w:sz w:val="20"/>
                <w:szCs w:val="20"/>
              </w:rPr>
              <w:t xml:space="preserve"> of local activities.  It is not yet ready to offer training regionally because it is not clear whether it has committed, ongoing, ade</w:t>
            </w:r>
            <w:r>
              <w:rPr>
                <w:rFonts w:ascii="Calibri" w:hAnsi="Calibri" w:cs="Calibri"/>
                <w:color w:val="000000"/>
                <w:sz w:val="20"/>
                <w:szCs w:val="20"/>
              </w:rPr>
              <w:t>q</w:t>
            </w:r>
            <w:r w:rsidRPr="00F870BB">
              <w:rPr>
                <w:rFonts w:ascii="Calibri" w:hAnsi="Calibri" w:cs="Calibri"/>
                <w:color w:val="000000"/>
                <w:sz w:val="20"/>
                <w:szCs w:val="20"/>
              </w:rPr>
              <w:t xml:space="preserve">uate funding.  Also, it </w:t>
            </w:r>
            <w:r w:rsidRPr="00F870BB">
              <w:rPr>
                <w:rFonts w:ascii="Calibri" w:hAnsi="Calibri" w:cs="Calibri"/>
                <w:color w:val="000000"/>
                <w:sz w:val="20"/>
                <w:szCs w:val="20"/>
              </w:rPr>
              <w:lastRenderedPageBreak/>
              <w:t>has not established its regional training capacity/offering</w:t>
            </w:r>
            <w:r w:rsidRPr="00F870BB">
              <w:rPr>
                <w:rFonts w:ascii="Calibri" w:hAnsi="Calibri" w:cs="Calibri"/>
                <w:color w:val="FF0000"/>
                <w:sz w:val="20"/>
                <w:szCs w:val="20"/>
              </w:rPr>
              <w:t>.</w:t>
            </w:r>
            <w:r w:rsidRPr="00F870BB">
              <w:rPr>
                <w:rFonts w:ascii="Calibri" w:hAnsi="Calibri" w:cs="Calibri"/>
                <w:color w:val="000000"/>
                <w:sz w:val="20"/>
                <w:szCs w:val="20"/>
              </w:rPr>
              <w:t xml:space="preserve">  </w:t>
            </w:r>
            <w:r w:rsidRPr="00F870BB">
              <w:rPr>
                <w:rFonts w:ascii="Calibri" w:hAnsi="Calibri" w:cs="Calibri"/>
                <w:sz w:val="20"/>
                <w:szCs w:val="20"/>
              </w:rPr>
              <w:t>10</w:t>
            </w:r>
            <w:r w:rsidRPr="00F870BB">
              <w:rPr>
                <w:rFonts w:ascii="Calibri" w:hAnsi="Calibri" w:cs="Calibri"/>
                <w:color w:val="000000"/>
                <w:sz w:val="20"/>
                <w:szCs w:val="20"/>
              </w:rPr>
              <w:t xml:space="preserve"> courses / resources have been developed &amp; delivered to local judicial/court officers. 85-90 people are anticipated to complete the USP Certificate of Justice.  The Diploma of Justice is currently being designed and its launch is anticipated in </w:t>
            </w:r>
            <w:r>
              <w:rPr>
                <w:rFonts w:ascii="Calibri" w:hAnsi="Calibri" w:cs="Calibri"/>
                <w:color w:val="000000"/>
                <w:sz w:val="20"/>
                <w:szCs w:val="20"/>
              </w:rPr>
              <w:t>early 2020</w:t>
            </w:r>
            <w:r w:rsidRPr="00F870BB">
              <w:rPr>
                <w:rFonts w:ascii="Calibri" w:hAnsi="Calibri" w:cs="Calibri"/>
                <w:color w:val="000000"/>
                <w:sz w:val="20"/>
                <w:szCs w:val="20"/>
              </w:rPr>
              <w:t>. In the past 12 months,</w:t>
            </w:r>
            <w:r w:rsidRPr="00F870BB">
              <w:rPr>
                <w:rFonts w:ascii="Calibri" w:hAnsi="Calibri" w:cs="Calibri"/>
                <w:sz w:val="20"/>
                <w:szCs w:val="20"/>
              </w:rPr>
              <w:t xml:space="preserve"> 25 LIF grants have awarded &amp; the activities completed. </w:t>
            </w:r>
            <w:r w:rsidRPr="00F870BB">
              <w:rPr>
                <w:rFonts w:ascii="Calibri" w:hAnsi="Calibri" w:cs="Calibri"/>
                <w:color w:val="000000"/>
                <w:sz w:val="20"/>
                <w:szCs w:val="20"/>
              </w:rPr>
              <w:t>Aggregate</w:t>
            </w:r>
            <w:r>
              <w:rPr>
                <w:rFonts w:ascii="Calibri" w:hAnsi="Calibri" w:cs="Calibri"/>
                <w:color w:val="000000"/>
                <w:sz w:val="20"/>
                <w:szCs w:val="20"/>
              </w:rPr>
              <w:t xml:space="preserve"> knowledge gained from </w:t>
            </w:r>
            <w:r w:rsidRPr="00F870BB">
              <w:rPr>
                <w:rFonts w:ascii="Calibri" w:hAnsi="Calibri" w:cs="Calibri"/>
                <w:color w:val="000000"/>
                <w:sz w:val="20"/>
                <w:szCs w:val="20"/>
              </w:rPr>
              <w:t>PJSI activities (incl</w:t>
            </w:r>
            <w:r>
              <w:rPr>
                <w:rFonts w:ascii="Calibri" w:hAnsi="Calibri" w:cs="Calibri"/>
                <w:color w:val="000000"/>
                <w:sz w:val="20"/>
                <w:szCs w:val="20"/>
              </w:rPr>
              <w:t>. LIFs) is 222%.</w:t>
            </w:r>
            <w:r w:rsidRPr="00F870BB">
              <w:rPr>
                <w:rFonts w:ascii="Calibri" w:hAnsi="Calibri" w:cs="Calibri"/>
                <w:color w:val="000000"/>
                <w:sz w:val="20"/>
                <w:szCs w:val="20"/>
              </w:rPr>
              <w:t xml:space="preserve"> </w:t>
            </w:r>
          </w:p>
        </w:tc>
        <w:tc>
          <w:tcPr>
            <w:tcW w:w="2826" w:type="dxa"/>
            <w:hideMark/>
          </w:tcPr>
          <w:p w14:paraId="648B2DB1"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PNG CJE has sufficient committed, ongoing funding, management &amp; training capacity &amp; quality/range of courseware to expand its local portfolio of training services &amp; to contemplate offering courses to the region.</w:t>
            </w:r>
          </w:p>
        </w:tc>
        <w:tc>
          <w:tcPr>
            <w:tcW w:w="1597" w:type="dxa"/>
            <w:hideMark/>
          </w:tcPr>
          <w:p w14:paraId="4A64DC81"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Reports of TA expert analysis.</w:t>
            </w:r>
          </w:p>
        </w:tc>
        <w:tc>
          <w:tcPr>
            <w:tcW w:w="1712" w:type="dxa"/>
            <w:vMerge w:val="restart"/>
            <w:hideMark/>
          </w:tcPr>
          <w:p w14:paraId="1A6C2EB6"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Career Pathway/Gateway Adviser with M&amp;E Adviser leading on LIF activities.</w:t>
            </w:r>
          </w:p>
        </w:tc>
      </w:tr>
      <w:tr w:rsidR="001A4353" w:rsidRPr="00F870BB" w14:paraId="39C0EF4E" w14:textId="77777777" w:rsidTr="001A4353">
        <w:trPr>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5828D902" w14:textId="77777777" w:rsidR="001A4353" w:rsidRPr="00F870BB" w:rsidRDefault="001A4353" w:rsidP="00113489">
            <w:pPr>
              <w:rPr>
                <w:rFonts w:ascii="Calibri" w:hAnsi="Calibri" w:cs="Calibri"/>
                <w:color w:val="000000"/>
                <w:sz w:val="20"/>
                <w:szCs w:val="20"/>
              </w:rPr>
            </w:pPr>
          </w:p>
        </w:tc>
        <w:tc>
          <w:tcPr>
            <w:tcW w:w="1309" w:type="dxa"/>
            <w:vMerge/>
            <w:hideMark/>
          </w:tcPr>
          <w:p w14:paraId="321A0741"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634" w:type="dxa"/>
            <w:vMerge/>
            <w:hideMark/>
          </w:tcPr>
          <w:p w14:paraId="2B95272D"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806" w:type="dxa"/>
            <w:vMerge/>
            <w:hideMark/>
          </w:tcPr>
          <w:p w14:paraId="140CA5AB"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627" w:type="dxa"/>
            <w:vMerge/>
            <w:hideMark/>
          </w:tcPr>
          <w:p w14:paraId="443C4D10"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826" w:type="dxa"/>
            <w:shd w:val="clear" w:color="auto" w:fill="B8CCE4" w:themeFill="accent1" w:themeFillTint="66"/>
            <w:hideMark/>
          </w:tcPr>
          <w:p w14:paraId="586544A4"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xml:space="preserve"># </w:t>
            </w:r>
            <w:proofErr w:type="gramStart"/>
            <w:r w:rsidRPr="00F870BB">
              <w:rPr>
                <w:rFonts w:ascii="Calibri" w:hAnsi="Calibri" w:cs="Calibri"/>
                <w:color w:val="000000"/>
                <w:sz w:val="20"/>
                <w:szCs w:val="20"/>
              </w:rPr>
              <w:t>people</w:t>
            </w:r>
            <w:proofErr w:type="gramEnd"/>
            <w:r w:rsidRPr="00F870BB">
              <w:rPr>
                <w:rFonts w:ascii="Calibri" w:hAnsi="Calibri" w:cs="Calibri"/>
                <w:color w:val="000000"/>
                <w:sz w:val="20"/>
                <w:szCs w:val="20"/>
              </w:rPr>
              <w:t xml:space="preserve"> enrolled &amp; successfully completing the USP Certificate &amp; Diploma courses.</w:t>
            </w:r>
          </w:p>
        </w:tc>
        <w:tc>
          <w:tcPr>
            <w:tcW w:w="1597" w:type="dxa"/>
            <w:shd w:val="clear" w:color="auto" w:fill="B8CCE4" w:themeFill="accent1" w:themeFillTint="66"/>
            <w:hideMark/>
          </w:tcPr>
          <w:p w14:paraId="40071BA6"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USP reports.</w:t>
            </w:r>
          </w:p>
        </w:tc>
        <w:tc>
          <w:tcPr>
            <w:tcW w:w="1712" w:type="dxa"/>
            <w:vMerge/>
            <w:hideMark/>
          </w:tcPr>
          <w:p w14:paraId="6BBC8180"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A4353" w:rsidRPr="00F870BB" w14:paraId="45AB1342"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39A95B14" w14:textId="77777777" w:rsidR="001A4353" w:rsidRPr="00F870BB" w:rsidRDefault="001A4353" w:rsidP="00113489">
            <w:pPr>
              <w:rPr>
                <w:rFonts w:ascii="Calibri" w:hAnsi="Calibri" w:cs="Calibri"/>
                <w:color w:val="000000"/>
                <w:sz w:val="20"/>
                <w:szCs w:val="20"/>
              </w:rPr>
            </w:pPr>
          </w:p>
        </w:tc>
        <w:tc>
          <w:tcPr>
            <w:tcW w:w="1309" w:type="dxa"/>
            <w:vMerge/>
            <w:hideMark/>
          </w:tcPr>
          <w:p w14:paraId="3117DCA4"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634" w:type="dxa"/>
            <w:vMerge/>
            <w:hideMark/>
          </w:tcPr>
          <w:p w14:paraId="7B785944"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806" w:type="dxa"/>
            <w:vMerge/>
            <w:hideMark/>
          </w:tcPr>
          <w:p w14:paraId="53056FCD"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627" w:type="dxa"/>
            <w:vMerge/>
            <w:hideMark/>
          </w:tcPr>
          <w:p w14:paraId="129EED1B"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826" w:type="dxa"/>
            <w:hideMark/>
          </w:tcPr>
          <w:p w14:paraId="75FAF248"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xml:space="preserve"># </w:t>
            </w:r>
            <w:proofErr w:type="gramStart"/>
            <w:r w:rsidRPr="00F870BB">
              <w:rPr>
                <w:rFonts w:ascii="Calibri" w:hAnsi="Calibri" w:cs="Calibri"/>
                <w:color w:val="000000"/>
                <w:sz w:val="20"/>
                <w:szCs w:val="20"/>
              </w:rPr>
              <w:t>local</w:t>
            </w:r>
            <w:proofErr w:type="gramEnd"/>
            <w:r w:rsidRPr="00F870BB">
              <w:rPr>
                <w:rFonts w:ascii="Calibri" w:hAnsi="Calibri" w:cs="Calibri"/>
                <w:color w:val="000000"/>
                <w:sz w:val="20"/>
                <w:szCs w:val="20"/>
              </w:rPr>
              <w:t xml:space="preserve"> qualified trainers &amp; training activities delivered by local trainers.</w:t>
            </w:r>
          </w:p>
        </w:tc>
        <w:tc>
          <w:tcPr>
            <w:tcW w:w="1597" w:type="dxa"/>
            <w:hideMark/>
          </w:tcPr>
          <w:p w14:paraId="372DAD51"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NC reports.</w:t>
            </w:r>
          </w:p>
        </w:tc>
        <w:tc>
          <w:tcPr>
            <w:tcW w:w="1712" w:type="dxa"/>
            <w:vMerge/>
            <w:hideMark/>
          </w:tcPr>
          <w:p w14:paraId="6E5ECB53"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A4353" w:rsidRPr="00F870BB" w14:paraId="686938BC" w14:textId="77777777" w:rsidTr="001A4353">
        <w:trPr>
          <w:trHeight w:val="102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4F0E983A" w14:textId="77777777" w:rsidR="001A4353" w:rsidRPr="00F870BB" w:rsidRDefault="001A4353" w:rsidP="00113489">
            <w:pPr>
              <w:rPr>
                <w:rFonts w:ascii="Calibri" w:hAnsi="Calibri" w:cs="Calibri"/>
                <w:color w:val="000000"/>
                <w:sz w:val="20"/>
                <w:szCs w:val="20"/>
              </w:rPr>
            </w:pPr>
          </w:p>
        </w:tc>
        <w:tc>
          <w:tcPr>
            <w:tcW w:w="1309" w:type="dxa"/>
            <w:vMerge/>
            <w:hideMark/>
          </w:tcPr>
          <w:p w14:paraId="7DF2CD52"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634" w:type="dxa"/>
            <w:vMerge/>
            <w:hideMark/>
          </w:tcPr>
          <w:p w14:paraId="66BBC457"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806" w:type="dxa"/>
            <w:vMerge/>
            <w:hideMark/>
          </w:tcPr>
          <w:p w14:paraId="4C6819B1"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627" w:type="dxa"/>
            <w:vMerge/>
            <w:hideMark/>
          </w:tcPr>
          <w:p w14:paraId="50AE7E35"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826" w:type="dxa"/>
            <w:shd w:val="clear" w:color="auto" w:fill="B8CCE4" w:themeFill="accent1" w:themeFillTint="66"/>
            <w:hideMark/>
          </w:tcPr>
          <w:p w14:paraId="512C881A"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increase in learning following PJSI / partner / local training activities.</w:t>
            </w:r>
          </w:p>
        </w:tc>
        <w:tc>
          <w:tcPr>
            <w:tcW w:w="1597" w:type="dxa"/>
            <w:shd w:val="clear" w:color="auto" w:fill="B8CCE4" w:themeFill="accent1" w:themeFillTint="66"/>
            <w:hideMark/>
          </w:tcPr>
          <w:p w14:paraId="346E26E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NC reports, pre/post-activity competence assessments incl. in PJSI TA (follow-up) reports / PNG CJE report / LIF completion reports.</w:t>
            </w:r>
          </w:p>
        </w:tc>
        <w:tc>
          <w:tcPr>
            <w:tcW w:w="1712" w:type="dxa"/>
            <w:vMerge/>
            <w:hideMark/>
          </w:tcPr>
          <w:p w14:paraId="00D78DD8"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A4353" w:rsidRPr="00F870BB" w14:paraId="3EEF4871"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27B27704" w14:textId="77777777" w:rsidR="001A4353" w:rsidRPr="00F870BB" w:rsidRDefault="001A4353" w:rsidP="00113489">
            <w:pPr>
              <w:rPr>
                <w:rFonts w:ascii="Calibri" w:hAnsi="Calibri" w:cs="Calibri"/>
                <w:color w:val="000000"/>
                <w:sz w:val="20"/>
                <w:szCs w:val="20"/>
              </w:rPr>
            </w:pPr>
          </w:p>
        </w:tc>
        <w:tc>
          <w:tcPr>
            <w:tcW w:w="1309" w:type="dxa"/>
            <w:vMerge w:val="restart"/>
            <w:shd w:val="clear" w:color="auto" w:fill="DBE5F1" w:themeFill="accent1" w:themeFillTint="33"/>
            <w:hideMark/>
          </w:tcPr>
          <w:p w14:paraId="048C96EB"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1 priority change achieved its goal in 3 PICs.</w:t>
            </w:r>
          </w:p>
        </w:tc>
        <w:tc>
          <w:tcPr>
            <w:tcW w:w="1634" w:type="dxa"/>
            <w:vMerge w:val="restart"/>
            <w:shd w:val="clear" w:color="auto" w:fill="DBE5F1" w:themeFill="accent1" w:themeFillTint="33"/>
            <w:hideMark/>
          </w:tcPr>
          <w:p w14:paraId="20866D45"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b/>
                <w:bCs/>
                <w:color w:val="000000"/>
                <w:sz w:val="20"/>
                <w:szCs w:val="20"/>
              </w:rPr>
              <w:t xml:space="preserve">2.3 </w:t>
            </w:r>
            <w:r>
              <w:rPr>
                <w:rFonts w:ascii="Calibri" w:hAnsi="Calibri" w:cs="Calibri"/>
                <w:b/>
                <w:bCs/>
                <w:color w:val="000000"/>
                <w:sz w:val="20"/>
                <w:szCs w:val="20"/>
              </w:rPr>
              <w:t>-</w:t>
            </w:r>
            <w:r w:rsidRPr="00F870BB">
              <w:rPr>
                <w:rFonts w:ascii="Calibri" w:hAnsi="Calibri" w:cs="Calibri"/>
                <w:b/>
                <w:bCs/>
                <w:color w:val="000000"/>
                <w:sz w:val="20"/>
                <w:szCs w:val="20"/>
              </w:rPr>
              <w:t xml:space="preserve"> substantive justice </w:t>
            </w:r>
            <w:r w:rsidRPr="00F870BB">
              <w:rPr>
                <w:rFonts w:ascii="Calibri" w:hAnsi="Calibri" w:cs="Calibri"/>
                <w:color w:val="000000"/>
                <w:sz w:val="20"/>
                <w:szCs w:val="20"/>
              </w:rPr>
              <w:t>-</w:t>
            </w:r>
            <w:r w:rsidRPr="00F870BB">
              <w:rPr>
                <w:rFonts w:ascii="Calibri" w:hAnsi="Calibri" w:cs="Calibri"/>
                <w:b/>
                <w:bCs/>
                <w:color w:val="000000"/>
                <w:sz w:val="20"/>
                <w:szCs w:val="20"/>
              </w:rPr>
              <w:t xml:space="preserve"> human rights </w:t>
            </w:r>
            <w:r>
              <w:rPr>
                <w:rFonts w:ascii="Calibri" w:hAnsi="Calibri" w:cs="Calibri"/>
                <w:b/>
                <w:bCs/>
                <w:color w:val="000000"/>
                <w:sz w:val="20"/>
                <w:szCs w:val="20"/>
              </w:rPr>
              <w:t>-</w:t>
            </w:r>
            <w:r w:rsidRPr="00F870BB">
              <w:rPr>
                <w:rFonts w:ascii="Calibri" w:hAnsi="Calibri" w:cs="Calibri"/>
                <w:b/>
                <w:bCs/>
                <w:color w:val="000000"/>
                <w:sz w:val="20"/>
                <w:szCs w:val="20"/>
              </w:rPr>
              <w:t xml:space="preserve"> </w:t>
            </w:r>
            <w:r w:rsidRPr="00F870BB">
              <w:rPr>
                <w:rFonts w:ascii="Calibri" w:hAnsi="Calibri" w:cs="Calibri"/>
                <w:color w:val="000000"/>
                <w:sz w:val="20"/>
                <w:szCs w:val="20"/>
              </w:rPr>
              <w:t>priority change, as agreed by each Chief Justice, progressed</w:t>
            </w:r>
          </w:p>
        </w:tc>
        <w:tc>
          <w:tcPr>
            <w:tcW w:w="1806" w:type="dxa"/>
            <w:vMerge w:val="restart"/>
            <w:shd w:val="clear" w:color="auto" w:fill="DBE5F1" w:themeFill="accent1" w:themeFillTint="33"/>
            <w:hideMark/>
          </w:tcPr>
          <w:p w14:paraId="601AB6DF"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xml:space="preserve">1 priority change progressed in 3 PICs </w:t>
            </w:r>
          </w:p>
        </w:tc>
        <w:tc>
          <w:tcPr>
            <w:tcW w:w="2627" w:type="dxa"/>
            <w:vMerge w:val="restart"/>
            <w:shd w:val="clear" w:color="auto" w:fill="DBE5F1" w:themeFill="accent1" w:themeFillTint="33"/>
            <w:hideMark/>
          </w:tcPr>
          <w:p w14:paraId="7BE67BCC"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3 PICs are aware of human rights norms applicable to court practices, are demonstrably enthusiastic &amp; have begun implementing positive changes aligned with Human Rights A</w:t>
            </w:r>
            <w:r>
              <w:rPr>
                <w:rFonts w:ascii="Calibri" w:hAnsi="Calibri" w:cs="Calibri"/>
                <w:color w:val="000000"/>
                <w:sz w:val="20"/>
                <w:szCs w:val="20"/>
              </w:rPr>
              <w:t xml:space="preserve">ction Plans during Phase 1.  </w:t>
            </w:r>
            <w:r w:rsidRPr="00F870BB">
              <w:rPr>
                <w:rFonts w:ascii="Calibri" w:hAnsi="Calibri" w:cs="Calibri"/>
                <w:color w:val="000000"/>
                <w:sz w:val="20"/>
                <w:szCs w:val="20"/>
              </w:rPr>
              <w:t>PICs have reported progress towards t</w:t>
            </w:r>
            <w:r>
              <w:rPr>
                <w:rFonts w:ascii="Calibri" w:hAnsi="Calibri" w:cs="Calibri"/>
                <w:color w:val="000000"/>
                <w:sz w:val="20"/>
                <w:szCs w:val="20"/>
              </w:rPr>
              <w:t>he achievement of their goals</w:t>
            </w:r>
            <w:r w:rsidRPr="00F870BB">
              <w:rPr>
                <w:rFonts w:ascii="Calibri" w:hAnsi="Calibri" w:cs="Calibri"/>
                <w:color w:val="000000"/>
                <w:sz w:val="20"/>
                <w:szCs w:val="20"/>
              </w:rPr>
              <w:t>.</w:t>
            </w:r>
          </w:p>
        </w:tc>
        <w:tc>
          <w:tcPr>
            <w:tcW w:w="2826" w:type="dxa"/>
            <w:shd w:val="clear" w:color="auto" w:fill="DBE5F1" w:themeFill="accent1" w:themeFillTint="33"/>
            <w:hideMark/>
          </w:tcPr>
          <w:p w14:paraId="54284BCD"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Identificat</w:t>
            </w:r>
            <w:r>
              <w:rPr>
                <w:rFonts w:ascii="Calibri" w:hAnsi="Calibri" w:cs="Calibri"/>
                <w:color w:val="000000"/>
                <w:sz w:val="20"/>
                <w:szCs w:val="20"/>
              </w:rPr>
              <w:t>ion of a change, committed to by</w:t>
            </w:r>
            <w:r w:rsidRPr="00F870BB">
              <w:rPr>
                <w:rFonts w:ascii="Calibri" w:hAnsi="Calibri" w:cs="Calibri"/>
                <w:color w:val="000000"/>
                <w:sz w:val="20"/>
                <w:szCs w:val="20"/>
              </w:rPr>
              <w:t xml:space="preserve"> each Chief Justice</w:t>
            </w:r>
            <w:r>
              <w:rPr>
                <w:rFonts w:ascii="Calibri" w:hAnsi="Calibri" w:cs="Calibri"/>
                <w:color w:val="000000"/>
                <w:sz w:val="20"/>
                <w:szCs w:val="20"/>
              </w:rPr>
              <w:t>.</w:t>
            </w:r>
          </w:p>
        </w:tc>
        <w:tc>
          <w:tcPr>
            <w:tcW w:w="1597" w:type="dxa"/>
            <w:shd w:val="clear" w:color="auto" w:fill="DBE5F1" w:themeFill="accent1" w:themeFillTint="33"/>
            <w:hideMark/>
          </w:tcPr>
          <w:p w14:paraId="28F0D9B5"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Documented commitment from each Chief Justice.</w:t>
            </w:r>
          </w:p>
        </w:tc>
        <w:tc>
          <w:tcPr>
            <w:tcW w:w="1712" w:type="dxa"/>
            <w:vMerge w:val="restart"/>
            <w:shd w:val="clear" w:color="auto" w:fill="DBE5F1" w:themeFill="accent1" w:themeFillTint="33"/>
            <w:hideMark/>
          </w:tcPr>
          <w:p w14:paraId="3ADCAD40"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Human Rights Adviser</w:t>
            </w:r>
          </w:p>
        </w:tc>
      </w:tr>
      <w:tr w:rsidR="001A4353" w:rsidRPr="00F870BB" w14:paraId="42643779" w14:textId="77777777" w:rsidTr="001A4353">
        <w:trPr>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7CBAE8DE" w14:textId="77777777" w:rsidR="001A4353" w:rsidRPr="00F870BB" w:rsidRDefault="001A4353" w:rsidP="00113489">
            <w:pPr>
              <w:rPr>
                <w:rFonts w:ascii="Calibri" w:hAnsi="Calibri" w:cs="Calibri"/>
                <w:color w:val="000000"/>
                <w:sz w:val="20"/>
                <w:szCs w:val="20"/>
              </w:rPr>
            </w:pPr>
          </w:p>
        </w:tc>
        <w:tc>
          <w:tcPr>
            <w:tcW w:w="1309" w:type="dxa"/>
            <w:vMerge/>
            <w:hideMark/>
          </w:tcPr>
          <w:p w14:paraId="29849A57"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634" w:type="dxa"/>
            <w:vMerge/>
            <w:hideMark/>
          </w:tcPr>
          <w:p w14:paraId="5F21C1A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806" w:type="dxa"/>
            <w:vMerge/>
            <w:hideMark/>
          </w:tcPr>
          <w:p w14:paraId="2D0F6A3B"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627" w:type="dxa"/>
            <w:vMerge/>
            <w:hideMark/>
          </w:tcPr>
          <w:p w14:paraId="436B1A3F"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826" w:type="dxa"/>
            <w:hideMark/>
          </w:tcPr>
          <w:p w14:paraId="7EDAC14B"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nature &amp; sufficiency of actions taken by each PIC to progress each identified change.</w:t>
            </w:r>
          </w:p>
        </w:tc>
        <w:tc>
          <w:tcPr>
            <w:tcW w:w="1597" w:type="dxa"/>
            <w:vMerge w:val="restart"/>
            <w:hideMark/>
          </w:tcPr>
          <w:p w14:paraId="2936555B"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Reports from each Chief Justice and TA expert analysis.</w:t>
            </w:r>
          </w:p>
        </w:tc>
        <w:tc>
          <w:tcPr>
            <w:tcW w:w="1712" w:type="dxa"/>
            <w:vMerge/>
            <w:hideMark/>
          </w:tcPr>
          <w:p w14:paraId="24754852"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A4353" w:rsidRPr="00F870BB" w14:paraId="49B3FE8E"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9B0F3F4" w14:textId="77777777" w:rsidR="001A4353" w:rsidRPr="00F870BB" w:rsidRDefault="001A4353" w:rsidP="00113489">
            <w:pPr>
              <w:rPr>
                <w:rFonts w:ascii="Calibri" w:hAnsi="Calibri" w:cs="Calibri"/>
                <w:color w:val="000000"/>
                <w:sz w:val="20"/>
                <w:szCs w:val="20"/>
              </w:rPr>
            </w:pPr>
          </w:p>
        </w:tc>
        <w:tc>
          <w:tcPr>
            <w:tcW w:w="1309" w:type="dxa"/>
            <w:vMerge/>
            <w:hideMark/>
          </w:tcPr>
          <w:p w14:paraId="348B86B2"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634" w:type="dxa"/>
            <w:vMerge/>
            <w:hideMark/>
          </w:tcPr>
          <w:p w14:paraId="67BB3733"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806" w:type="dxa"/>
            <w:vMerge/>
            <w:hideMark/>
          </w:tcPr>
          <w:p w14:paraId="144185E2"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627" w:type="dxa"/>
            <w:vMerge/>
            <w:hideMark/>
          </w:tcPr>
          <w:p w14:paraId="30B9E739"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826" w:type="dxa"/>
            <w:shd w:val="clear" w:color="auto" w:fill="DBE5F1" w:themeFill="accent1" w:themeFillTint="33"/>
            <w:hideMark/>
          </w:tcPr>
          <w:p w14:paraId="66E8516B"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Progress towards achieving the objectives of each change reported.</w:t>
            </w:r>
          </w:p>
        </w:tc>
        <w:tc>
          <w:tcPr>
            <w:tcW w:w="1597" w:type="dxa"/>
            <w:vMerge/>
            <w:hideMark/>
          </w:tcPr>
          <w:p w14:paraId="79885C4B"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712" w:type="dxa"/>
            <w:vMerge/>
            <w:hideMark/>
          </w:tcPr>
          <w:p w14:paraId="7F49B50F"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A4353" w:rsidRPr="00F870BB" w14:paraId="6B2556B4" w14:textId="77777777" w:rsidTr="001A4353">
        <w:trPr>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9395C0A" w14:textId="77777777" w:rsidR="001A4353" w:rsidRPr="00F870BB" w:rsidRDefault="001A4353" w:rsidP="00113489">
            <w:pPr>
              <w:rPr>
                <w:rFonts w:ascii="Calibri" w:hAnsi="Calibri" w:cs="Calibri"/>
                <w:color w:val="000000"/>
                <w:sz w:val="20"/>
                <w:szCs w:val="20"/>
              </w:rPr>
            </w:pPr>
          </w:p>
        </w:tc>
        <w:tc>
          <w:tcPr>
            <w:tcW w:w="1309" w:type="dxa"/>
            <w:vMerge w:val="restart"/>
            <w:shd w:val="clear" w:color="auto" w:fill="B8CCE4" w:themeFill="accent1" w:themeFillTint="66"/>
            <w:hideMark/>
          </w:tcPr>
          <w:p w14:paraId="488CA5ED"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1 priority change achieved its goal in 3 PICs.</w:t>
            </w:r>
          </w:p>
        </w:tc>
        <w:tc>
          <w:tcPr>
            <w:tcW w:w="1634" w:type="dxa"/>
            <w:vMerge w:val="restart"/>
            <w:shd w:val="clear" w:color="auto" w:fill="B8CCE4" w:themeFill="accent1" w:themeFillTint="66"/>
            <w:hideMark/>
          </w:tcPr>
          <w:p w14:paraId="56C65B13"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b/>
                <w:bCs/>
                <w:color w:val="000000"/>
                <w:sz w:val="20"/>
                <w:szCs w:val="20"/>
              </w:rPr>
              <w:t xml:space="preserve">2.3 </w:t>
            </w:r>
            <w:r>
              <w:rPr>
                <w:rFonts w:ascii="Calibri" w:hAnsi="Calibri" w:cs="Calibri"/>
                <w:b/>
                <w:bCs/>
                <w:color w:val="000000"/>
                <w:sz w:val="20"/>
                <w:szCs w:val="20"/>
              </w:rPr>
              <w:t>-</w:t>
            </w:r>
            <w:r w:rsidRPr="00F870BB">
              <w:rPr>
                <w:rFonts w:ascii="Calibri" w:hAnsi="Calibri" w:cs="Calibri"/>
                <w:b/>
                <w:bCs/>
                <w:color w:val="000000"/>
                <w:sz w:val="20"/>
                <w:szCs w:val="20"/>
              </w:rPr>
              <w:t xml:space="preserve"> substantive justice - gender &amp; family violence</w:t>
            </w:r>
            <w:r w:rsidRPr="00F870BB">
              <w:rPr>
                <w:rFonts w:ascii="Calibri" w:hAnsi="Calibri" w:cs="Calibri"/>
                <w:color w:val="000000"/>
                <w:sz w:val="20"/>
                <w:szCs w:val="20"/>
              </w:rPr>
              <w:t xml:space="preserve"> priority change, as agreed by each </w:t>
            </w:r>
            <w:r w:rsidRPr="00F870BB">
              <w:rPr>
                <w:rFonts w:ascii="Calibri" w:hAnsi="Calibri" w:cs="Calibri"/>
                <w:color w:val="000000"/>
                <w:sz w:val="20"/>
                <w:szCs w:val="20"/>
              </w:rPr>
              <w:lastRenderedPageBreak/>
              <w:t>Chief Justice, progressed</w:t>
            </w:r>
          </w:p>
        </w:tc>
        <w:tc>
          <w:tcPr>
            <w:tcW w:w="1806" w:type="dxa"/>
            <w:vMerge w:val="restart"/>
            <w:shd w:val="clear" w:color="auto" w:fill="B8CCE4" w:themeFill="accent1" w:themeFillTint="66"/>
            <w:hideMark/>
          </w:tcPr>
          <w:p w14:paraId="12A0C9E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 xml:space="preserve">1 priority change progressed in 3 PICs </w:t>
            </w:r>
          </w:p>
        </w:tc>
        <w:tc>
          <w:tcPr>
            <w:tcW w:w="2627" w:type="dxa"/>
            <w:vMerge w:val="restart"/>
            <w:shd w:val="clear" w:color="auto" w:fill="B8CCE4" w:themeFill="accent1" w:themeFillTint="66"/>
            <w:hideMark/>
          </w:tcPr>
          <w:p w14:paraId="3D6EB99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xml:space="preserve">3 PICs have Action Plans with goals related to prevention, victim-centred access, safety &amp; fairness, perpetrator accountability &amp; sectoral collaboration. 3 PICs have </w:t>
            </w:r>
            <w:r w:rsidRPr="00F870BB">
              <w:rPr>
                <w:rFonts w:ascii="Calibri" w:hAnsi="Calibri" w:cs="Calibri"/>
                <w:color w:val="000000"/>
                <w:sz w:val="20"/>
                <w:szCs w:val="20"/>
              </w:rPr>
              <w:lastRenderedPageBreak/>
              <w:t>identified a specific priority change they wish to achieve.  3 PICs are actively taking actions to achieve the change, no PICs are reporting on their progress.</w:t>
            </w:r>
          </w:p>
        </w:tc>
        <w:tc>
          <w:tcPr>
            <w:tcW w:w="2826" w:type="dxa"/>
            <w:shd w:val="clear" w:color="auto" w:fill="B8CCE4" w:themeFill="accent1" w:themeFillTint="66"/>
            <w:hideMark/>
          </w:tcPr>
          <w:p w14:paraId="5BD30722"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Identification of a change, committed to by each Chief Justice.</w:t>
            </w:r>
          </w:p>
        </w:tc>
        <w:tc>
          <w:tcPr>
            <w:tcW w:w="1597" w:type="dxa"/>
            <w:shd w:val="clear" w:color="auto" w:fill="B8CCE4" w:themeFill="accent1" w:themeFillTint="66"/>
            <w:hideMark/>
          </w:tcPr>
          <w:p w14:paraId="49C59A6A"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Documented commitment from each Chief Justice.</w:t>
            </w:r>
          </w:p>
        </w:tc>
        <w:tc>
          <w:tcPr>
            <w:tcW w:w="1712" w:type="dxa"/>
            <w:vMerge w:val="restart"/>
            <w:shd w:val="clear" w:color="auto" w:fill="B8CCE4" w:themeFill="accent1" w:themeFillTint="66"/>
            <w:hideMark/>
          </w:tcPr>
          <w:p w14:paraId="3CC1A00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Gender &amp; Family Violence Adviser</w:t>
            </w:r>
          </w:p>
        </w:tc>
      </w:tr>
      <w:tr w:rsidR="001A4353" w:rsidRPr="00F870BB" w14:paraId="1B3A3A04"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127C24A4" w14:textId="77777777" w:rsidR="001A4353" w:rsidRPr="00F870BB" w:rsidRDefault="001A4353" w:rsidP="00113489">
            <w:pPr>
              <w:rPr>
                <w:rFonts w:ascii="Calibri" w:hAnsi="Calibri" w:cs="Calibri"/>
                <w:color w:val="000000"/>
                <w:sz w:val="20"/>
                <w:szCs w:val="20"/>
              </w:rPr>
            </w:pPr>
          </w:p>
        </w:tc>
        <w:tc>
          <w:tcPr>
            <w:tcW w:w="1309" w:type="dxa"/>
            <w:vMerge/>
            <w:hideMark/>
          </w:tcPr>
          <w:p w14:paraId="3F9654C3"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634" w:type="dxa"/>
            <w:vMerge/>
            <w:hideMark/>
          </w:tcPr>
          <w:p w14:paraId="053E84A0"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806" w:type="dxa"/>
            <w:vMerge/>
            <w:hideMark/>
          </w:tcPr>
          <w:p w14:paraId="4A72A20D"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627" w:type="dxa"/>
            <w:vMerge/>
            <w:hideMark/>
          </w:tcPr>
          <w:p w14:paraId="2ABFA1D8"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826" w:type="dxa"/>
            <w:hideMark/>
          </w:tcPr>
          <w:p w14:paraId="14B09C23"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xml:space="preserve">#, nature &amp; sufficiency of actions taken by each PIC to </w:t>
            </w:r>
            <w:r w:rsidRPr="00F870BB">
              <w:rPr>
                <w:rFonts w:ascii="Calibri" w:hAnsi="Calibri" w:cs="Calibri"/>
                <w:color w:val="000000"/>
                <w:sz w:val="20"/>
                <w:szCs w:val="20"/>
              </w:rPr>
              <w:lastRenderedPageBreak/>
              <w:t>progress each identified change.</w:t>
            </w:r>
          </w:p>
        </w:tc>
        <w:tc>
          <w:tcPr>
            <w:tcW w:w="1597" w:type="dxa"/>
            <w:vMerge w:val="restart"/>
            <w:hideMark/>
          </w:tcPr>
          <w:p w14:paraId="566294D3"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 xml:space="preserve">Reports from each Chief </w:t>
            </w:r>
            <w:r w:rsidRPr="00F870BB">
              <w:rPr>
                <w:rFonts w:ascii="Calibri" w:hAnsi="Calibri" w:cs="Calibri"/>
                <w:color w:val="000000"/>
                <w:sz w:val="20"/>
                <w:szCs w:val="20"/>
              </w:rPr>
              <w:lastRenderedPageBreak/>
              <w:t>Justice and TA expert analysis.</w:t>
            </w:r>
          </w:p>
        </w:tc>
        <w:tc>
          <w:tcPr>
            <w:tcW w:w="1712" w:type="dxa"/>
            <w:vMerge/>
            <w:hideMark/>
          </w:tcPr>
          <w:p w14:paraId="1EF43FA4"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A4353" w:rsidRPr="00F870BB" w14:paraId="4F785D29" w14:textId="77777777" w:rsidTr="001A4353">
        <w:trPr>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23D07137" w14:textId="77777777" w:rsidR="001A4353" w:rsidRPr="00F870BB" w:rsidRDefault="001A4353" w:rsidP="00113489">
            <w:pPr>
              <w:rPr>
                <w:rFonts w:ascii="Calibri" w:hAnsi="Calibri" w:cs="Calibri"/>
                <w:color w:val="000000"/>
                <w:sz w:val="20"/>
                <w:szCs w:val="20"/>
              </w:rPr>
            </w:pPr>
          </w:p>
        </w:tc>
        <w:tc>
          <w:tcPr>
            <w:tcW w:w="1309" w:type="dxa"/>
            <w:vMerge/>
            <w:hideMark/>
          </w:tcPr>
          <w:p w14:paraId="0E940295"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634" w:type="dxa"/>
            <w:vMerge/>
            <w:hideMark/>
          </w:tcPr>
          <w:p w14:paraId="5F33B910"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806" w:type="dxa"/>
            <w:vMerge/>
            <w:hideMark/>
          </w:tcPr>
          <w:p w14:paraId="5E4F77B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627" w:type="dxa"/>
            <w:vMerge/>
            <w:hideMark/>
          </w:tcPr>
          <w:p w14:paraId="29B0D70A"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826" w:type="dxa"/>
            <w:shd w:val="clear" w:color="auto" w:fill="B8CCE4" w:themeFill="accent1" w:themeFillTint="66"/>
            <w:hideMark/>
          </w:tcPr>
          <w:p w14:paraId="00366484"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Progress towards achieving the objectives of each change reported.</w:t>
            </w:r>
          </w:p>
        </w:tc>
        <w:tc>
          <w:tcPr>
            <w:tcW w:w="1597" w:type="dxa"/>
            <w:vMerge/>
            <w:hideMark/>
          </w:tcPr>
          <w:p w14:paraId="41BAD32D"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712" w:type="dxa"/>
            <w:vMerge/>
            <w:hideMark/>
          </w:tcPr>
          <w:p w14:paraId="37443A2B"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1A4353" w:rsidRPr="00F870BB" w14:paraId="4D25ACC3" w14:textId="77777777" w:rsidTr="001A435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579ACA0E" w14:textId="77777777" w:rsidR="001A4353" w:rsidRPr="00F870BB" w:rsidRDefault="001A4353" w:rsidP="00113489">
            <w:pPr>
              <w:rPr>
                <w:rFonts w:ascii="Calibri" w:hAnsi="Calibri" w:cs="Calibri"/>
                <w:color w:val="000000"/>
                <w:sz w:val="20"/>
                <w:szCs w:val="20"/>
              </w:rPr>
            </w:pPr>
          </w:p>
        </w:tc>
        <w:tc>
          <w:tcPr>
            <w:tcW w:w="1309" w:type="dxa"/>
            <w:vMerge w:val="restart"/>
            <w:shd w:val="clear" w:color="auto" w:fill="DBE5F1" w:themeFill="accent1" w:themeFillTint="33"/>
            <w:hideMark/>
          </w:tcPr>
          <w:p w14:paraId="684664F5"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1 priority change achieved its goal in 5 PICs.</w:t>
            </w:r>
          </w:p>
        </w:tc>
        <w:tc>
          <w:tcPr>
            <w:tcW w:w="1634" w:type="dxa"/>
            <w:vMerge w:val="restart"/>
            <w:shd w:val="clear" w:color="auto" w:fill="DBE5F1" w:themeFill="accent1" w:themeFillTint="33"/>
            <w:hideMark/>
          </w:tcPr>
          <w:p w14:paraId="6F9BFE17"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b/>
                <w:bCs/>
                <w:color w:val="000000"/>
                <w:sz w:val="20"/>
                <w:szCs w:val="20"/>
              </w:rPr>
              <w:t xml:space="preserve">2.4 </w:t>
            </w:r>
            <w:r>
              <w:rPr>
                <w:rFonts w:ascii="Calibri" w:hAnsi="Calibri" w:cs="Calibri"/>
                <w:b/>
                <w:bCs/>
                <w:color w:val="000000"/>
                <w:sz w:val="20"/>
                <w:szCs w:val="20"/>
              </w:rPr>
              <w:t>-</w:t>
            </w:r>
            <w:r w:rsidRPr="00F870BB">
              <w:rPr>
                <w:rFonts w:ascii="Calibri" w:hAnsi="Calibri" w:cs="Calibri"/>
                <w:b/>
                <w:bCs/>
                <w:color w:val="000000"/>
                <w:sz w:val="20"/>
                <w:szCs w:val="20"/>
              </w:rPr>
              <w:t xml:space="preserve"> procedural justice - efficiency</w:t>
            </w:r>
            <w:r w:rsidRPr="00F870BB">
              <w:rPr>
                <w:rFonts w:ascii="Calibri" w:hAnsi="Calibri" w:cs="Calibri"/>
                <w:color w:val="000000"/>
                <w:sz w:val="20"/>
                <w:szCs w:val="20"/>
              </w:rPr>
              <w:t xml:space="preserve"> priority change, as ag</w:t>
            </w:r>
            <w:r>
              <w:rPr>
                <w:rFonts w:ascii="Calibri" w:hAnsi="Calibri" w:cs="Calibri"/>
                <w:color w:val="000000"/>
                <w:sz w:val="20"/>
                <w:szCs w:val="20"/>
              </w:rPr>
              <w:t>reed to by each of the 3 Chief J</w:t>
            </w:r>
            <w:r w:rsidRPr="00F870BB">
              <w:rPr>
                <w:rFonts w:ascii="Calibri" w:hAnsi="Calibri" w:cs="Calibri"/>
                <w:color w:val="000000"/>
                <w:sz w:val="20"/>
                <w:szCs w:val="20"/>
              </w:rPr>
              <w:t>ustices, progressed.</w:t>
            </w:r>
          </w:p>
        </w:tc>
        <w:tc>
          <w:tcPr>
            <w:tcW w:w="1806" w:type="dxa"/>
            <w:vMerge w:val="restart"/>
            <w:shd w:val="clear" w:color="auto" w:fill="DBE5F1" w:themeFill="accent1" w:themeFillTint="33"/>
            <w:hideMark/>
          </w:tcPr>
          <w:p w14:paraId="4E6FB88F"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1 priority change progressed by 3 PICs</w:t>
            </w:r>
          </w:p>
        </w:tc>
        <w:tc>
          <w:tcPr>
            <w:tcW w:w="2627" w:type="dxa"/>
            <w:vMerge w:val="restart"/>
            <w:shd w:val="clear" w:color="auto" w:fill="DBE5F1" w:themeFill="accent1" w:themeFillTint="33"/>
            <w:hideMark/>
          </w:tcPr>
          <w:p w14:paraId="2F0817B3"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20"/>
                <w:szCs w:val="20"/>
              </w:rPr>
              <w:t>4</w:t>
            </w:r>
            <w:r w:rsidRPr="00F870BB">
              <w:rPr>
                <w:rFonts w:ascii="Calibri" w:hAnsi="Calibri" w:cs="Calibri"/>
                <w:sz w:val="20"/>
                <w:szCs w:val="20"/>
              </w:rPr>
              <w:t xml:space="preserve"> PICs have identified a priority efficiency change, and have comprehensive/feasible plans to achieve its objec</w:t>
            </w:r>
            <w:r>
              <w:rPr>
                <w:rFonts w:ascii="Calibri" w:hAnsi="Calibri" w:cs="Calibri"/>
                <w:sz w:val="20"/>
                <w:szCs w:val="20"/>
              </w:rPr>
              <w:t xml:space="preserve">tives (as appraised by the TA). 9 </w:t>
            </w:r>
            <w:r w:rsidRPr="00F870BB">
              <w:rPr>
                <w:rFonts w:ascii="Calibri" w:hAnsi="Calibri" w:cs="Calibri"/>
                <w:color w:val="000000"/>
                <w:sz w:val="20"/>
                <w:szCs w:val="20"/>
              </w:rPr>
              <w:t xml:space="preserve">PIC have </w:t>
            </w:r>
            <w:r>
              <w:rPr>
                <w:rFonts w:ascii="Calibri" w:hAnsi="Calibri" w:cs="Calibri"/>
                <w:color w:val="000000"/>
                <w:sz w:val="20"/>
                <w:szCs w:val="20"/>
              </w:rPr>
              <w:t>developed</w:t>
            </w:r>
            <w:r w:rsidRPr="00F870BB">
              <w:rPr>
                <w:rFonts w:ascii="Calibri" w:hAnsi="Calibri" w:cs="Calibri"/>
                <w:color w:val="000000"/>
                <w:sz w:val="20"/>
                <w:szCs w:val="20"/>
              </w:rPr>
              <w:t xml:space="preserve"> case disposal time-standards. 11 PICs have implemented 45% of available technologies to improve efficiency/reliability. 8 PICs have moved beyond manual/excel case tracking systems &amp; 7 PICs have electronic case management systems. </w:t>
            </w:r>
            <w:r w:rsidRPr="00F870BB">
              <w:rPr>
                <w:rFonts w:ascii="Calibri" w:hAnsi="Calibri" w:cs="Calibri"/>
                <w:sz w:val="20"/>
                <w:szCs w:val="20"/>
              </w:rPr>
              <w:t>No</w:t>
            </w:r>
            <w:r w:rsidRPr="00F870BB">
              <w:rPr>
                <w:rFonts w:ascii="Calibri" w:hAnsi="Calibri" w:cs="Calibri"/>
                <w:color w:val="000000"/>
                <w:sz w:val="20"/>
                <w:szCs w:val="20"/>
              </w:rPr>
              <w:t xml:space="preserve"> PICs independently/periodically review efficiency. </w:t>
            </w:r>
            <w:r>
              <w:rPr>
                <w:rFonts w:ascii="Calibri" w:hAnsi="Calibri" w:cs="Calibri"/>
                <w:color w:val="000000"/>
                <w:sz w:val="20"/>
                <w:szCs w:val="20"/>
              </w:rPr>
              <w:t>PIC’s with which PJSI has worked understand the importance of efficiency indicators &amp; court performance reporting and 3 have introduced regular court performance reporting practices.</w:t>
            </w:r>
          </w:p>
        </w:tc>
        <w:tc>
          <w:tcPr>
            <w:tcW w:w="2826" w:type="dxa"/>
            <w:shd w:val="clear" w:color="auto" w:fill="DBE5F1" w:themeFill="accent1" w:themeFillTint="33"/>
            <w:hideMark/>
          </w:tcPr>
          <w:p w14:paraId="6481E805"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Identification of a change, committed to by each Chief Justice.</w:t>
            </w:r>
          </w:p>
        </w:tc>
        <w:tc>
          <w:tcPr>
            <w:tcW w:w="1597" w:type="dxa"/>
            <w:shd w:val="clear" w:color="auto" w:fill="DBE5F1" w:themeFill="accent1" w:themeFillTint="33"/>
            <w:hideMark/>
          </w:tcPr>
          <w:p w14:paraId="66AEF848"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Documented commitment from each Chief Justice.</w:t>
            </w:r>
          </w:p>
        </w:tc>
        <w:tc>
          <w:tcPr>
            <w:tcW w:w="1712" w:type="dxa"/>
            <w:shd w:val="clear" w:color="auto" w:fill="DBE5F1" w:themeFill="accent1" w:themeFillTint="33"/>
            <w:hideMark/>
          </w:tcPr>
          <w:p w14:paraId="6177D4A5"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Efficiency Adviser</w:t>
            </w:r>
          </w:p>
        </w:tc>
      </w:tr>
      <w:tr w:rsidR="001A4353" w:rsidRPr="00F870BB" w14:paraId="4797D672" w14:textId="77777777" w:rsidTr="001A4353">
        <w:trPr>
          <w:trHeight w:val="93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3961811E" w14:textId="77777777" w:rsidR="001A4353" w:rsidRPr="00F870BB" w:rsidRDefault="001A4353" w:rsidP="00113489">
            <w:pPr>
              <w:rPr>
                <w:rFonts w:ascii="Calibri" w:hAnsi="Calibri" w:cs="Calibri"/>
                <w:color w:val="000000"/>
                <w:sz w:val="20"/>
                <w:szCs w:val="20"/>
              </w:rPr>
            </w:pPr>
          </w:p>
        </w:tc>
        <w:tc>
          <w:tcPr>
            <w:tcW w:w="1309" w:type="dxa"/>
            <w:vMerge/>
            <w:hideMark/>
          </w:tcPr>
          <w:p w14:paraId="6CA3324A"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634" w:type="dxa"/>
            <w:vMerge/>
            <w:hideMark/>
          </w:tcPr>
          <w:p w14:paraId="4BCD2B48"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1806" w:type="dxa"/>
            <w:vMerge/>
            <w:hideMark/>
          </w:tcPr>
          <w:p w14:paraId="1902404D"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627" w:type="dxa"/>
            <w:vMerge/>
            <w:hideMark/>
          </w:tcPr>
          <w:p w14:paraId="066986F8"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2826" w:type="dxa"/>
            <w:hideMark/>
          </w:tcPr>
          <w:p w14:paraId="196B8607"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nature &amp; sufficiency of actions taken by each PIC to progress each identified change.</w:t>
            </w:r>
          </w:p>
        </w:tc>
        <w:tc>
          <w:tcPr>
            <w:tcW w:w="1597" w:type="dxa"/>
            <w:vMerge w:val="restart"/>
            <w:hideMark/>
          </w:tcPr>
          <w:p w14:paraId="4D017B48"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Reports from each Chief Justice and TA expert analysis.</w:t>
            </w:r>
          </w:p>
        </w:tc>
        <w:tc>
          <w:tcPr>
            <w:tcW w:w="1712" w:type="dxa"/>
            <w:vMerge w:val="restart"/>
            <w:hideMark/>
          </w:tcPr>
          <w:p w14:paraId="4CE35099"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Efficiency Adviser &amp; ICT Adviser</w:t>
            </w:r>
          </w:p>
        </w:tc>
      </w:tr>
      <w:tr w:rsidR="001A4353" w:rsidRPr="00F870BB" w14:paraId="57A5423B" w14:textId="77777777" w:rsidTr="001A4353">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701" w:type="dxa"/>
            <w:vMerge/>
            <w:hideMark/>
          </w:tcPr>
          <w:p w14:paraId="270ABD97" w14:textId="77777777" w:rsidR="001A4353" w:rsidRPr="00F870BB" w:rsidRDefault="001A4353" w:rsidP="00113489">
            <w:pPr>
              <w:rPr>
                <w:rFonts w:ascii="Calibri" w:hAnsi="Calibri" w:cs="Calibri"/>
                <w:color w:val="000000"/>
                <w:sz w:val="20"/>
                <w:szCs w:val="20"/>
              </w:rPr>
            </w:pPr>
          </w:p>
        </w:tc>
        <w:tc>
          <w:tcPr>
            <w:tcW w:w="1309" w:type="dxa"/>
            <w:vMerge/>
            <w:hideMark/>
          </w:tcPr>
          <w:p w14:paraId="62180C17"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634" w:type="dxa"/>
            <w:vMerge/>
            <w:hideMark/>
          </w:tcPr>
          <w:p w14:paraId="4F94BE13"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806" w:type="dxa"/>
            <w:vMerge/>
            <w:hideMark/>
          </w:tcPr>
          <w:p w14:paraId="184CB213"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627" w:type="dxa"/>
            <w:vMerge/>
            <w:hideMark/>
          </w:tcPr>
          <w:p w14:paraId="51584E34"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826" w:type="dxa"/>
            <w:shd w:val="clear" w:color="auto" w:fill="DBE5F1" w:themeFill="accent1" w:themeFillTint="33"/>
            <w:hideMark/>
          </w:tcPr>
          <w:p w14:paraId="43BD0FC9"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Progress towards achieving the objectives of each change reported.</w:t>
            </w:r>
          </w:p>
        </w:tc>
        <w:tc>
          <w:tcPr>
            <w:tcW w:w="1597" w:type="dxa"/>
            <w:vMerge/>
            <w:hideMark/>
          </w:tcPr>
          <w:p w14:paraId="47136544"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712" w:type="dxa"/>
            <w:vMerge/>
            <w:hideMark/>
          </w:tcPr>
          <w:p w14:paraId="4E20B3F9"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r w:rsidR="001A4353" w:rsidRPr="00F870BB" w14:paraId="2702847A" w14:textId="77777777" w:rsidTr="001A4353">
        <w:trPr>
          <w:trHeight w:val="765"/>
        </w:trPr>
        <w:tc>
          <w:tcPr>
            <w:cnfStyle w:val="001000000000" w:firstRow="0" w:lastRow="0" w:firstColumn="1" w:lastColumn="0" w:oddVBand="0" w:evenVBand="0" w:oddHBand="0" w:evenHBand="0" w:firstRowFirstColumn="0" w:firstRowLastColumn="0" w:lastRowFirstColumn="0" w:lastRowLastColumn="0"/>
            <w:tcW w:w="1701" w:type="dxa"/>
            <w:vMerge/>
            <w:hideMark/>
          </w:tcPr>
          <w:p w14:paraId="79EAA50D" w14:textId="77777777" w:rsidR="001A4353" w:rsidRPr="00F870BB" w:rsidRDefault="001A4353" w:rsidP="00113489">
            <w:pPr>
              <w:rPr>
                <w:rFonts w:ascii="Calibri" w:hAnsi="Calibri" w:cs="Calibri"/>
                <w:color w:val="000000"/>
                <w:sz w:val="20"/>
                <w:szCs w:val="20"/>
              </w:rPr>
            </w:pPr>
          </w:p>
        </w:tc>
        <w:bookmarkStart w:id="38" w:name="RANGE!B21"/>
        <w:tc>
          <w:tcPr>
            <w:tcW w:w="1309" w:type="dxa"/>
            <w:vMerge w:val="restart"/>
            <w:shd w:val="clear" w:color="auto" w:fill="B8CCE4" w:themeFill="accent1" w:themeFillTint="66"/>
            <w:hideMark/>
          </w:tcPr>
          <w:p w14:paraId="39CAD8D6"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870BB">
              <w:rPr>
                <w:rFonts w:ascii="Calibri" w:hAnsi="Calibri" w:cs="Calibri"/>
                <w:sz w:val="20"/>
                <w:szCs w:val="20"/>
              </w:rPr>
              <w:fldChar w:fldCharType="begin"/>
            </w:r>
            <w:r w:rsidRPr="00F870BB">
              <w:rPr>
                <w:rFonts w:ascii="Calibri" w:hAnsi="Calibri" w:cs="Calibri"/>
                <w:sz w:val="20"/>
                <w:szCs w:val="20"/>
              </w:rPr>
              <w:instrText xml:space="preserve"> HYPERLINK "file:///C:\\Users\\burrow0h\\Desktop\\Federal%20Court\\PJSI\\Phase%20II\\PJSI%20PhaseII%20MEF%20MASTER%205Jun19.xlsx" \l "RANGE!A25" </w:instrText>
            </w:r>
            <w:r w:rsidRPr="00F870BB">
              <w:rPr>
                <w:rFonts w:ascii="Calibri" w:hAnsi="Calibri" w:cs="Calibri"/>
                <w:sz w:val="20"/>
                <w:szCs w:val="20"/>
              </w:rPr>
              <w:fldChar w:fldCharType="separate"/>
            </w:r>
            <w:r w:rsidRPr="00F870BB">
              <w:rPr>
                <w:rFonts w:ascii="Calibri" w:hAnsi="Calibri" w:cs="Calibri"/>
                <w:sz w:val="20"/>
                <w:szCs w:val="20"/>
              </w:rPr>
              <w:t xml:space="preserve">7 PICs annually presenting information </w:t>
            </w:r>
            <w:r w:rsidRPr="00F870BB">
              <w:rPr>
                <w:rFonts w:ascii="Calibri" w:hAnsi="Calibri" w:cs="Calibri"/>
                <w:sz w:val="20"/>
                <w:szCs w:val="20"/>
              </w:rPr>
              <w:lastRenderedPageBreak/>
              <w:t>publicly about court performance against the CII, including 4 presenting gender/GFV data. 4 PICs periodically conduct User Perception Surveys.</w:t>
            </w:r>
            <w:r w:rsidRPr="00F870BB">
              <w:rPr>
                <w:rFonts w:ascii="Calibri" w:hAnsi="Calibri" w:cs="Calibri"/>
                <w:sz w:val="20"/>
                <w:szCs w:val="20"/>
              </w:rPr>
              <w:fldChar w:fldCharType="end"/>
            </w:r>
            <w:bookmarkEnd w:id="38"/>
          </w:p>
        </w:tc>
        <w:tc>
          <w:tcPr>
            <w:tcW w:w="1634" w:type="dxa"/>
            <w:vMerge w:val="restart"/>
            <w:shd w:val="clear" w:color="auto" w:fill="B8CCE4" w:themeFill="accent1" w:themeFillTint="66"/>
            <w:hideMark/>
          </w:tcPr>
          <w:p w14:paraId="35ED5FFC"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sidRPr="00F870BB">
              <w:rPr>
                <w:rFonts w:ascii="Calibri" w:hAnsi="Calibri" w:cs="Calibri"/>
                <w:b/>
                <w:bCs/>
                <w:color w:val="000000"/>
                <w:sz w:val="20"/>
                <w:szCs w:val="20"/>
              </w:rPr>
              <w:lastRenderedPageBreak/>
              <w:t xml:space="preserve">2.4 - procedural justice - accountability - </w:t>
            </w:r>
            <w:r w:rsidRPr="00F870BB">
              <w:rPr>
                <w:rFonts w:ascii="Calibri" w:hAnsi="Calibri" w:cs="Calibri"/>
                <w:color w:val="000000"/>
                <w:sz w:val="20"/>
                <w:szCs w:val="20"/>
              </w:rPr>
              <w:t xml:space="preserve">PIC presenting </w:t>
            </w:r>
            <w:r w:rsidRPr="00F870BB">
              <w:rPr>
                <w:rFonts w:ascii="Calibri" w:hAnsi="Calibri" w:cs="Calibri"/>
                <w:color w:val="000000"/>
                <w:sz w:val="20"/>
                <w:szCs w:val="20"/>
              </w:rPr>
              <w:lastRenderedPageBreak/>
              <w:t>information publicly about court performance against the CII, plus gender/GFV disaggregated data</w:t>
            </w:r>
          </w:p>
        </w:tc>
        <w:tc>
          <w:tcPr>
            <w:tcW w:w="1806" w:type="dxa"/>
            <w:vMerge w:val="restart"/>
            <w:shd w:val="clear" w:color="auto" w:fill="B8CCE4" w:themeFill="accent1" w:themeFillTint="66"/>
            <w:hideMark/>
          </w:tcPr>
          <w:p w14:paraId="6E882302"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 xml:space="preserve">4 PIC annually presenting information publicly about </w:t>
            </w:r>
            <w:r w:rsidRPr="00F870BB">
              <w:rPr>
                <w:rFonts w:ascii="Calibri" w:hAnsi="Calibri" w:cs="Calibri"/>
                <w:color w:val="000000"/>
                <w:sz w:val="20"/>
                <w:szCs w:val="20"/>
              </w:rPr>
              <w:lastRenderedPageBreak/>
              <w:t>court performance against all the CII, including 2 presenting gender/GFV data. 3 PIC periodically conduct User Perception Surveys.</w:t>
            </w:r>
          </w:p>
        </w:tc>
        <w:tc>
          <w:tcPr>
            <w:tcW w:w="2627" w:type="dxa"/>
            <w:shd w:val="clear" w:color="auto" w:fill="B8CCE4" w:themeFill="accent1" w:themeFillTint="66"/>
            <w:hideMark/>
          </w:tcPr>
          <w:p w14:paraId="77B3E31B"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sz w:val="20"/>
                <w:szCs w:val="20"/>
              </w:rPr>
              <w:lastRenderedPageBreak/>
              <w:t>6</w:t>
            </w:r>
            <w:r w:rsidRPr="00F870BB">
              <w:rPr>
                <w:rFonts w:ascii="Calibri" w:hAnsi="Calibri" w:cs="Calibri"/>
                <w:color w:val="000000"/>
                <w:sz w:val="20"/>
                <w:szCs w:val="20"/>
              </w:rPr>
              <w:t xml:space="preserve"> PICs </w:t>
            </w:r>
            <w:r>
              <w:rPr>
                <w:rFonts w:ascii="Calibri" w:hAnsi="Calibri" w:cs="Calibri"/>
                <w:color w:val="000000"/>
                <w:sz w:val="20"/>
                <w:szCs w:val="20"/>
              </w:rPr>
              <w:t>presented accurate/reliable court performance</w:t>
            </w:r>
            <w:r w:rsidRPr="00F870BB">
              <w:rPr>
                <w:rFonts w:ascii="Calibri" w:hAnsi="Calibri" w:cs="Calibri"/>
                <w:color w:val="000000"/>
                <w:sz w:val="20"/>
                <w:szCs w:val="20"/>
              </w:rPr>
              <w:t xml:space="preserve"> information publicly about </w:t>
            </w:r>
            <w:r>
              <w:rPr>
                <w:rFonts w:ascii="Calibri" w:hAnsi="Calibri" w:cs="Calibri"/>
                <w:color w:val="000000"/>
                <w:sz w:val="20"/>
                <w:szCs w:val="20"/>
              </w:rPr>
              <w:t>some/</w:t>
            </w:r>
            <w:r w:rsidRPr="00F870BB">
              <w:rPr>
                <w:rFonts w:ascii="Calibri" w:hAnsi="Calibri" w:cs="Calibri"/>
                <w:color w:val="000000"/>
                <w:sz w:val="20"/>
                <w:szCs w:val="20"/>
              </w:rPr>
              <w:t>all CIIs</w:t>
            </w:r>
            <w:r>
              <w:rPr>
                <w:rFonts w:ascii="Calibri" w:hAnsi="Calibri" w:cs="Calibri"/>
                <w:color w:val="000000"/>
                <w:sz w:val="20"/>
                <w:szCs w:val="20"/>
              </w:rPr>
              <w:t xml:space="preserve"> </w:t>
            </w:r>
            <w:r>
              <w:rPr>
                <w:rFonts w:ascii="Calibri" w:hAnsi="Calibri" w:cs="Calibri"/>
                <w:color w:val="000000"/>
                <w:sz w:val="20"/>
                <w:szCs w:val="20"/>
              </w:rPr>
              <w:lastRenderedPageBreak/>
              <w:t>in their latest Annual Report. 1 PIC presented</w:t>
            </w:r>
            <w:r w:rsidRPr="00F870BB">
              <w:rPr>
                <w:rFonts w:ascii="Calibri" w:hAnsi="Calibri" w:cs="Calibri"/>
                <w:color w:val="000000"/>
                <w:sz w:val="20"/>
                <w:szCs w:val="20"/>
              </w:rPr>
              <w:t xml:space="preserve"> gender/GFV data. </w:t>
            </w:r>
          </w:p>
        </w:tc>
        <w:tc>
          <w:tcPr>
            <w:tcW w:w="2826" w:type="dxa"/>
            <w:shd w:val="clear" w:color="auto" w:fill="B8CCE4" w:themeFill="accent1" w:themeFillTint="66"/>
            <w:hideMark/>
          </w:tcPr>
          <w:p w14:paraId="4B1C8BDA"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 xml:space="preserve"># PICs presenting comprehensive &amp; relevant data/analysis in Annual </w:t>
            </w:r>
            <w:r w:rsidRPr="00F870BB">
              <w:rPr>
                <w:rFonts w:ascii="Calibri" w:hAnsi="Calibri" w:cs="Calibri"/>
                <w:color w:val="000000"/>
                <w:sz w:val="20"/>
                <w:szCs w:val="20"/>
              </w:rPr>
              <w:lastRenderedPageBreak/>
              <w:t>Reports, Court Websites or Court Press Releases</w:t>
            </w:r>
          </w:p>
        </w:tc>
        <w:tc>
          <w:tcPr>
            <w:tcW w:w="1597" w:type="dxa"/>
            <w:vMerge w:val="restart"/>
            <w:shd w:val="clear" w:color="auto" w:fill="B8CCE4" w:themeFill="accent1" w:themeFillTint="66"/>
            <w:hideMark/>
          </w:tcPr>
          <w:p w14:paraId="212E0C94"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 xml:space="preserve">Annual Reports, Court websites, Court Press </w:t>
            </w:r>
            <w:r w:rsidRPr="00F870BB">
              <w:rPr>
                <w:rFonts w:ascii="Calibri" w:hAnsi="Calibri" w:cs="Calibri"/>
                <w:color w:val="000000"/>
                <w:sz w:val="20"/>
                <w:szCs w:val="20"/>
              </w:rPr>
              <w:lastRenderedPageBreak/>
              <w:t>Releases and TA expert analysis</w:t>
            </w:r>
          </w:p>
        </w:tc>
        <w:tc>
          <w:tcPr>
            <w:tcW w:w="1712" w:type="dxa"/>
            <w:vMerge w:val="restart"/>
            <w:shd w:val="clear" w:color="auto" w:fill="B8CCE4" w:themeFill="accent1" w:themeFillTint="66"/>
            <w:hideMark/>
          </w:tcPr>
          <w:p w14:paraId="7EA55032" w14:textId="77777777" w:rsidR="001A4353" w:rsidRPr="00F870BB" w:rsidRDefault="001A4353" w:rsidP="0011348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lastRenderedPageBreak/>
              <w:t>Accountability Adviser</w:t>
            </w:r>
          </w:p>
        </w:tc>
      </w:tr>
      <w:tr w:rsidR="001A4353" w:rsidRPr="00F870BB" w14:paraId="2C771F9F" w14:textId="77777777" w:rsidTr="001A435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01" w:type="dxa"/>
            <w:vMerge/>
            <w:hideMark/>
          </w:tcPr>
          <w:p w14:paraId="26A10EF8" w14:textId="77777777" w:rsidR="001A4353" w:rsidRPr="00F870BB" w:rsidRDefault="001A4353" w:rsidP="00113489">
            <w:pPr>
              <w:rPr>
                <w:rFonts w:ascii="Calibri" w:hAnsi="Calibri" w:cs="Calibri"/>
                <w:color w:val="000000"/>
                <w:sz w:val="20"/>
                <w:szCs w:val="20"/>
              </w:rPr>
            </w:pPr>
          </w:p>
        </w:tc>
        <w:tc>
          <w:tcPr>
            <w:tcW w:w="1309" w:type="dxa"/>
            <w:vMerge/>
            <w:hideMark/>
          </w:tcPr>
          <w:p w14:paraId="0BC800FC"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1634" w:type="dxa"/>
            <w:vMerge/>
            <w:hideMark/>
          </w:tcPr>
          <w:p w14:paraId="12DA8291"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p>
        </w:tc>
        <w:tc>
          <w:tcPr>
            <w:tcW w:w="1806" w:type="dxa"/>
            <w:vMerge/>
            <w:hideMark/>
          </w:tcPr>
          <w:p w14:paraId="63CF9EEF"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2627" w:type="dxa"/>
            <w:hideMark/>
          </w:tcPr>
          <w:p w14:paraId="2F1121C0"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xml:space="preserve">2 PICs periodically conduct Court User Perception Surveys. </w:t>
            </w:r>
          </w:p>
        </w:tc>
        <w:tc>
          <w:tcPr>
            <w:tcW w:w="2826" w:type="dxa"/>
            <w:hideMark/>
          </w:tcPr>
          <w:p w14:paraId="3F487DF2"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870BB">
              <w:rPr>
                <w:rFonts w:ascii="Calibri" w:hAnsi="Calibri" w:cs="Calibri"/>
                <w:color w:val="000000"/>
                <w:sz w:val="20"/>
                <w:szCs w:val="20"/>
              </w:rPr>
              <w:t># PICs conducting User Surveys &amp; publishing summaries in Annual Reports, Court Websites or Court Press Releases.</w:t>
            </w:r>
          </w:p>
        </w:tc>
        <w:tc>
          <w:tcPr>
            <w:tcW w:w="1597" w:type="dxa"/>
            <w:vMerge/>
            <w:hideMark/>
          </w:tcPr>
          <w:p w14:paraId="5B14736C"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c>
          <w:tcPr>
            <w:tcW w:w="1712" w:type="dxa"/>
            <w:vMerge/>
            <w:hideMark/>
          </w:tcPr>
          <w:p w14:paraId="3A9CCD27" w14:textId="77777777" w:rsidR="001A4353" w:rsidRPr="00F870BB" w:rsidRDefault="001A4353" w:rsidP="0011348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bl>
    <w:p w14:paraId="192D03A7" w14:textId="77777777" w:rsidR="001A4353" w:rsidRDefault="001A4353" w:rsidP="001A4353">
      <w:pPr>
        <w:pStyle w:val="HBHeading1"/>
        <w:sectPr w:rsidR="001A4353" w:rsidSect="00123F0A">
          <w:headerReference w:type="default" r:id="rId43"/>
          <w:footerReference w:type="default" r:id="rId44"/>
          <w:pgSz w:w="16838" w:h="11906" w:orient="landscape"/>
          <w:pgMar w:top="1361" w:right="1677" w:bottom="1418" w:left="1276" w:header="426" w:footer="340" w:gutter="0"/>
          <w:cols w:space="720"/>
          <w:docGrid w:linePitch="313"/>
        </w:sectPr>
      </w:pPr>
    </w:p>
    <w:p w14:paraId="38AABC1A" w14:textId="65CEA5B9" w:rsidR="00D9683B" w:rsidRDefault="00D9683B" w:rsidP="00F44BF2">
      <w:pPr>
        <w:pStyle w:val="HBHeading1"/>
        <w:spacing w:before="0" w:after="0"/>
        <w:contextualSpacing/>
        <w:jc w:val="both"/>
        <w:rPr>
          <w:rFonts w:asciiTheme="minorHAnsi" w:hAnsiTheme="minorHAnsi" w:cstheme="minorHAnsi"/>
        </w:rPr>
      </w:pPr>
      <w:bookmarkStart w:id="39" w:name="_Toc44681900"/>
      <w:r>
        <w:rPr>
          <w:rFonts w:asciiTheme="minorHAnsi" w:hAnsiTheme="minorHAnsi" w:cstheme="minorHAnsi"/>
        </w:rPr>
        <w:lastRenderedPageBreak/>
        <w:t xml:space="preserve">Annex </w:t>
      </w:r>
      <w:r w:rsidR="00F1543D">
        <w:rPr>
          <w:rFonts w:asciiTheme="minorHAnsi" w:hAnsiTheme="minorHAnsi" w:cstheme="minorHAnsi"/>
        </w:rPr>
        <w:t>D</w:t>
      </w:r>
      <w:r>
        <w:rPr>
          <w:rFonts w:asciiTheme="minorHAnsi" w:hAnsiTheme="minorHAnsi" w:cstheme="minorHAnsi"/>
        </w:rPr>
        <w:t>: Priority Changes</w:t>
      </w:r>
      <w:bookmarkEnd w:id="39"/>
    </w:p>
    <w:p w14:paraId="17EFCF74" w14:textId="3875B08B" w:rsidR="00D9683B" w:rsidRDefault="00D9683B" w:rsidP="00870F4A">
      <w:pPr>
        <w:pStyle w:val="HBHeading1"/>
        <w:spacing w:before="0" w:after="0"/>
        <w:contextualSpacing/>
        <w:rPr>
          <w:rFonts w:asciiTheme="minorHAnsi" w:hAnsiTheme="minorHAnsi" w:cstheme="minorHAnsi"/>
        </w:rPr>
      </w:pPr>
    </w:p>
    <w:tbl>
      <w:tblPr>
        <w:tblStyle w:val="GridTable2-Accent1"/>
        <w:tblW w:w="1388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96"/>
        <w:gridCol w:w="9072"/>
        <w:gridCol w:w="3119"/>
      </w:tblGrid>
      <w:tr w:rsidR="00F44BF2" w:rsidRPr="00906DF3" w14:paraId="4192D971" w14:textId="77777777" w:rsidTr="007468EE">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B8CCE4" w:themeFill="accent1" w:themeFillTint="66"/>
          </w:tcPr>
          <w:p w14:paraId="6C9E4FE8" w14:textId="060F8A19" w:rsidR="00F44BF2" w:rsidRPr="00906DF3" w:rsidRDefault="00F44BF2" w:rsidP="00866ABA">
            <w:pPr>
              <w:contextualSpacing/>
              <w:jc w:val="center"/>
              <w:rPr>
                <w:rFonts w:cstheme="minorHAnsi"/>
                <w:b w:val="0"/>
                <w:szCs w:val="23"/>
              </w:rPr>
            </w:pPr>
            <w:r>
              <w:rPr>
                <w:rFonts w:cstheme="minorHAnsi"/>
                <w:szCs w:val="23"/>
              </w:rPr>
              <w:t>Nation</w:t>
            </w:r>
          </w:p>
        </w:tc>
        <w:tc>
          <w:tcPr>
            <w:tcW w:w="9072" w:type="dxa"/>
            <w:shd w:val="clear" w:color="auto" w:fill="B8CCE4" w:themeFill="accent1" w:themeFillTint="66"/>
          </w:tcPr>
          <w:p w14:paraId="106C698D" w14:textId="60718993" w:rsidR="00F44BF2" w:rsidRPr="00906DF3" w:rsidRDefault="00F44BF2" w:rsidP="00866ABA">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Cs w:val="23"/>
              </w:rPr>
            </w:pPr>
            <w:r>
              <w:rPr>
                <w:rFonts w:cstheme="minorHAnsi"/>
                <w:szCs w:val="23"/>
              </w:rPr>
              <w:t>Priority Change</w:t>
            </w:r>
          </w:p>
        </w:tc>
        <w:tc>
          <w:tcPr>
            <w:tcW w:w="3119" w:type="dxa"/>
            <w:shd w:val="clear" w:color="auto" w:fill="B8CCE4" w:themeFill="accent1" w:themeFillTint="66"/>
          </w:tcPr>
          <w:p w14:paraId="2A19F9DA" w14:textId="00AE063A" w:rsidR="00F44BF2" w:rsidRPr="00906DF3" w:rsidRDefault="00F44BF2" w:rsidP="00866ABA">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Cs w:val="23"/>
              </w:rPr>
            </w:pPr>
            <w:r>
              <w:rPr>
                <w:rFonts w:cstheme="minorHAnsi"/>
                <w:szCs w:val="23"/>
              </w:rPr>
              <w:t>Progress</w:t>
            </w:r>
          </w:p>
        </w:tc>
      </w:tr>
      <w:tr w:rsidR="00F44BF2" w:rsidRPr="00906DF3" w14:paraId="263E1989" w14:textId="77777777" w:rsidTr="007468EE">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696" w:type="dxa"/>
          </w:tcPr>
          <w:p w14:paraId="39AC9533" w14:textId="4DDEA743" w:rsidR="00F44BF2" w:rsidRPr="00D4211A" w:rsidRDefault="00F44BF2" w:rsidP="00866ABA">
            <w:pPr>
              <w:contextualSpacing/>
              <w:jc w:val="center"/>
              <w:rPr>
                <w:rFonts w:cstheme="minorHAnsi"/>
                <w:b w:val="0"/>
                <w:szCs w:val="23"/>
              </w:rPr>
            </w:pPr>
            <w:r>
              <w:rPr>
                <w:rFonts w:cstheme="minorHAnsi"/>
                <w:b w:val="0"/>
                <w:szCs w:val="23"/>
              </w:rPr>
              <w:t>Cook Islands</w:t>
            </w:r>
          </w:p>
        </w:tc>
        <w:tc>
          <w:tcPr>
            <w:tcW w:w="9072" w:type="dxa"/>
          </w:tcPr>
          <w:p w14:paraId="2CE49481" w14:textId="5BE63DA1"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Video Link the Court and Development of a New Land Court Bench Book</w:t>
            </w:r>
          </w:p>
        </w:tc>
        <w:tc>
          <w:tcPr>
            <w:tcW w:w="3119" w:type="dxa"/>
          </w:tcPr>
          <w:p w14:paraId="5821DD92" w14:textId="58DBA8EC"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Progress underway, awaiting updated report</w:t>
            </w:r>
          </w:p>
        </w:tc>
      </w:tr>
      <w:tr w:rsidR="00F44BF2" w:rsidRPr="00906DF3" w14:paraId="4CB8221A" w14:textId="77777777" w:rsidTr="00F1543D">
        <w:trPr>
          <w:trHeight w:val="382"/>
          <w:jc w:val="center"/>
        </w:trPr>
        <w:tc>
          <w:tcPr>
            <w:cnfStyle w:val="001000000000" w:firstRow="0" w:lastRow="0" w:firstColumn="1" w:lastColumn="0" w:oddVBand="0" w:evenVBand="0" w:oddHBand="0" w:evenHBand="0" w:firstRowFirstColumn="0" w:firstRowLastColumn="0" w:lastRowFirstColumn="0" w:lastRowLastColumn="0"/>
            <w:tcW w:w="1696" w:type="dxa"/>
          </w:tcPr>
          <w:p w14:paraId="37665B09" w14:textId="4A877030" w:rsidR="00F44BF2" w:rsidRPr="00D4211A" w:rsidRDefault="00F44BF2" w:rsidP="00F44BF2">
            <w:pPr>
              <w:contextualSpacing/>
              <w:jc w:val="center"/>
              <w:rPr>
                <w:rFonts w:cstheme="minorHAnsi"/>
                <w:b w:val="0"/>
                <w:szCs w:val="23"/>
              </w:rPr>
            </w:pPr>
            <w:r>
              <w:rPr>
                <w:rFonts w:cstheme="minorHAnsi"/>
                <w:b w:val="0"/>
                <w:szCs w:val="23"/>
              </w:rPr>
              <w:t>FSM</w:t>
            </w:r>
          </w:p>
        </w:tc>
        <w:tc>
          <w:tcPr>
            <w:tcW w:w="9072" w:type="dxa"/>
          </w:tcPr>
          <w:p w14:paraId="341AB118" w14:textId="77777777" w:rsidR="00F44BF2" w:rsidRPr="0037594D"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 xml:space="preserve">Human </w:t>
            </w:r>
            <w:r w:rsidRPr="0037594D">
              <w:rPr>
                <w:rFonts w:cstheme="minorHAnsi"/>
                <w:szCs w:val="23"/>
              </w:rPr>
              <w:t>Resource Improvement Plan: the 5-year Supreme Court of FSM Strategic Plan incorporates specific action areas to:</w:t>
            </w:r>
          </w:p>
          <w:p w14:paraId="568B558D" w14:textId="77777777" w:rsidR="00F44BF2" w:rsidRPr="0037594D" w:rsidRDefault="00F44BF2" w:rsidP="00F44BF2">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37594D">
              <w:rPr>
                <w:rFonts w:cstheme="minorHAnsi"/>
                <w:sz w:val="23"/>
                <w:szCs w:val="23"/>
              </w:rPr>
              <w:t xml:space="preserve">Promote professionalism in the Judiciary and the Legal Profession; </w:t>
            </w:r>
          </w:p>
          <w:p w14:paraId="2F4CF169" w14:textId="77777777" w:rsidR="00F44BF2" w:rsidRPr="0037594D" w:rsidRDefault="00F44BF2" w:rsidP="00F44BF2">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inorHAnsi"/>
                <w:sz w:val="23"/>
                <w:szCs w:val="23"/>
              </w:rPr>
            </w:pPr>
            <w:r w:rsidRPr="0037594D">
              <w:rPr>
                <w:rFonts w:cstheme="minorHAnsi"/>
                <w:sz w:val="23"/>
                <w:szCs w:val="23"/>
              </w:rPr>
              <w:t xml:space="preserve">Complete regular performance evaluations to review productivity of Court staff and make recommendations for awards and other incentives; and </w:t>
            </w:r>
          </w:p>
          <w:p w14:paraId="6CBF3FEF" w14:textId="384A0806" w:rsidR="00F44BF2" w:rsidRPr="00F44BF2" w:rsidRDefault="00F44BF2" w:rsidP="00F44BF2">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cstheme="minorHAnsi"/>
                <w:szCs w:val="23"/>
              </w:rPr>
            </w:pPr>
            <w:r w:rsidRPr="0037594D">
              <w:rPr>
                <w:rFonts w:cstheme="minorHAnsi"/>
                <w:sz w:val="23"/>
                <w:szCs w:val="23"/>
              </w:rPr>
              <w:t>Develop effective communications among Court personnel.</w:t>
            </w:r>
          </w:p>
        </w:tc>
        <w:tc>
          <w:tcPr>
            <w:tcW w:w="3119" w:type="dxa"/>
          </w:tcPr>
          <w:p w14:paraId="0004A199" w14:textId="1F480B61" w:rsidR="00F44BF2" w:rsidRPr="00906DF3"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Progress underway, awaiting updated report</w:t>
            </w:r>
          </w:p>
        </w:tc>
      </w:tr>
      <w:tr w:rsidR="00F44BF2" w:rsidRPr="00906DF3" w14:paraId="1EECD5B8" w14:textId="77777777" w:rsidTr="007468EE">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696" w:type="dxa"/>
          </w:tcPr>
          <w:p w14:paraId="4F013023" w14:textId="00816D4C" w:rsidR="00F44BF2" w:rsidRPr="00D4211A" w:rsidRDefault="00F44BF2" w:rsidP="00866ABA">
            <w:pPr>
              <w:contextualSpacing/>
              <w:jc w:val="center"/>
              <w:rPr>
                <w:rFonts w:cstheme="minorHAnsi"/>
                <w:b w:val="0"/>
                <w:szCs w:val="23"/>
              </w:rPr>
            </w:pPr>
            <w:r>
              <w:rPr>
                <w:rFonts w:cstheme="minorHAnsi"/>
                <w:b w:val="0"/>
                <w:szCs w:val="23"/>
              </w:rPr>
              <w:t>Kiribati</w:t>
            </w:r>
          </w:p>
        </w:tc>
        <w:tc>
          <w:tcPr>
            <w:tcW w:w="9072" w:type="dxa"/>
          </w:tcPr>
          <w:p w14:paraId="7BA09D9B" w14:textId="3EEC7C13"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Implementation of the Separation Decision: this refers to splitting the Judiciary into three divisions – the High Court, Magistracy and Judicial Technical Unit</w:t>
            </w:r>
          </w:p>
        </w:tc>
        <w:tc>
          <w:tcPr>
            <w:tcW w:w="3119" w:type="dxa"/>
          </w:tcPr>
          <w:p w14:paraId="5BCB3CEA" w14:textId="44399EE0"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Progress underway</w:t>
            </w:r>
          </w:p>
        </w:tc>
      </w:tr>
      <w:tr w:rsidR="00F44BF2" w:rsidRPr="00906DF3" w14:paraId="67A460C1" w14:textId="77777777" w:rsidTr="00F1543D">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7ECFBF38" w14:textId="0C501A25" w:rsidR="00F44BF2" w:rsidRPr="00D4211A" w:rsidRDefault="00F44BF2" w:rsidP="00866ABA">
            <w:pPr>
              <w:contextualSpacing/>
              <w:jc w:val="center"/>
              <w:rPr>
                <w:rFonts w:cstheme="minorHAnsi"/>
                <w:b w:val="0"/>
                <w:szCs w:val="23"/>
              </w:rPr>
            </w:pPr>
            <w:r>
              <w:rPr>
                <w:rFonts w:cstheme="minorHAnsi"/>
                <w:b w:val="0"/>
                <w:szCs w:val="23"/>
              </w:rPr>
              <w:t>Nauru</w:t>
            </w:r>
          </w:p>
        </w:tc>
        <w:tc>
          <w:tcPr>
            <w:tcW w:w="9072" w:type="dxa"/>
          </w:tcPr>
          <w:p w14:paraId="02E7BD36" w14:textId="6FCAFADA" w:rsidR="00F44BF2" w:rsidRPr="00906DF3"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Electronic Filing</w:t>
            </w:r>
          </w:p>
        </w:tc>
        <w:tc>
          <w:tcPr>
            <w:tcW w:w="3119" w:type="dxa"/>
          </w:tcPr>
          <w:p w14:paraId="0F526975" w14:textId="3FCC7782" w:rsidR="00F44BF2" w:rsidRPr="00906DF3" w:rsidRDefault="00850133"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W</w:t>
            </w:r>
            <w:r w:rsidR="00F44BF2">
              <w:rPr>
                <w:rFonts w:cstheme="minorHAnsi"/>
                <w:szCs w:val="23"/>
              </w:rPr>
              <w:t>orked with the ICT Adviser to migrate to an Excel Case Tracker</w:t>
            </w:r>
          </w:p>
        </w:tc>
      </w:tr>
      <w:tr w:rsidR="00F44BF2" w:rsidRPr="00906DF3" w14:paraId="34D621EC" w14:textId="77777777" w:rsidTr="00F154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6A7F753E" w14:textId="5AFABDCA" w:rsidR="00F44BF2" w:rsidRPr="00D4211A" w:rsidRDefault="00F44BF2" w:rsidP="00F44BF2">
            <w:pPr>
              <w:contextualSpacing/>
              <w:jc w:val="center"/>
              <w:rPr>
                <w:rFonts w:cstheme="minorHAnsi"/>
                <w:b w:val="0"/>
                <w:szCs w:val="23"/>
              </w:rPr>
            </w:pPr>
            <w:r>
              <w:rPr>
                <w:rFonts w:cstheme="minorHAnsi"/>
                <w:b w:val="0"/>
                <w:szCs w:val="23"/>
              </w:rPr>
              <w:t>Niue</w:t>
            </w:r>
          </w:p>
        </w:tc>
        <w:tc>
          <w:tcPr>
            <w:tcW w:w="9072" w:type="dxa"/>
          </w:tcPr>
          <w:p w14:paraId="36C1BE04" w14:textId="7CC522C9"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Increase Efficiency with All Court Functions</w:t>
            </w:r>
          </w:p>
        </w:tc>
        <w:tc>
          <w:tcPr>
            <w:tcW w:w="3119" w:type="dxa"/>
          </w:tcPr>
          <w:p w14:paraId="41A367E9" w14:textId="03F298E1"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Progress underway, awaiting updated report</w:t>
            </w:r>
          </w:p>
        </w:tc>
      </w:tr>
      <w:tr w:rsidR="00F44BF2" w:rsidRPr="00906DF3" w14:paraId="6C2387F5" w14:textId="77777777" w:rsidTr="00F1543D">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6E3C2005" w14:textId="45EC6D58" w:rsidR="00F44BF2" w:rsidRPr="00D4211A" w:rsidRDefault="00F44BF2" w:rsidP="00F44BF2">
            <w:pPr>
              <w:contextualSpacing/>
              <w:jc w:val="center"/>
              <w:rPr>
                <w:rFonts w:cstheme="minorHAnsi"/>
                <w:b w:val="0"/>
                <w:szCs w:val="23"/>
              </w:rPr>
            </w:pPr>
            <w:r>
              <w:rPr>
                <w:rFonts w:cstheme="minorHAnsi"/>
                <w:b w:val="0"/>
                <w:szCs w:val="23"/>
              </w:rPr>
              <w:t>Palau</w:t>
            </w:r>
          </w:p>
        </w:tc>
        <w:tc>
          <w:tcPr>
            <w:tcW w:w="9072" w:type="dxa"/>
          </w:tcPr>
          <w:p w14:paraId="13A55A41" w14:textId="39E86DEA" w:rsidR="00F44BF2" w:rsidRPr="00906DF3"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ICT Plan</w:t>
            </w:r>
          </w:p>
        </w:tc>
        <w:tc>
          <w:tcPr>
            <w:tcW w:w="3119" w:type="dxa"/>
          </w:tcPr>
          <w:p w14:paraId="49841B99" w14:textId="187E8842" w:rsidR="00F44BF2" w:rsidRPr="00906DF3"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Worked with the ICT Adviser to develop ICT &amp; Video Conference capacity</w:t>
            </w:r>
          </w:p>
        </w:tc>
      </w:tr>
      <w:tr w:rsidR="00F44BF2" w:rsidRPr="00906DF3" w14:paraId="003EC14F" w14:textId="77777777" w:rsidTr="00F154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E168B56" w14:textId="5CAD1CB7" w:rsidR="00F44BF2" w:rsidRPr="00D4211A" w:rsidRDefault="00F44BF2" w:rsidP="00F44BF2">
            <w:pPr>
              <w:contextualSpacing/>
              <w:jc w:val="center"/>
              <w:rPr>
                <w:rFonts w:cstheme="minorHAnsi"/>
                <w:b w:val="0"/>
                <w:szCs w:val="23"/>
              </w:rPr>
            </w:pPr>
            <w:r>
              <w:rPr>
                <w:rFonts w:cstheme="minorHAnsi"/>
                <w:b w:val="0"/>
                <w:szCs w:val="23"/>
              </w:rPr>
              <w:t>PNG</w:t>
            </w:r>
          </w:p>
        </w:tc>
        <w:tc>
          <w:tcPr>
            <w:tcW w:w="9072" w:type="dxa"/>
          </w:tcPr>
          <w:p w14:paraId="51EC47C5" w14:textId="5D4AC8C4"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Execution &amp; Enforcement of Bench Warrants</w:t>
            </w:r>
          </w:p>
        </w:tc>
        <w:tc>
          <w:tcPr>
            <w:tcW w:w="3119" w:type="dxa"/>
          </w:tcPr>
          <w:p w14:paraId="708A2F20" w14:textId="4E66193A"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Establishment of PNG Task Force. Further progress underway, awaiting updated report</w:t>
            </w:r>
          </w:p>
        </w:tc>
      </w:tr>
      <w:tr w:rsidR="00F44BF2" w:rsidRPr="00906DF3" w14:paraId="77AEA06B" w14:textId="77777777" w:rsidTr="00F1543D">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2B876065" w14:textId="767E8203" w:rsidR="00F44BF2" w:rsidRPr="00D4211A" w:rsidRDefault="00F44BF2" w:rsidP="00F44BF2">
            <w:pPr>
              <w:contextualSpacing/>
              <w:jc w:val="center"/>
              <w:rPr>
                <w:rFonts w:cstheme="minorHAnsi"/>
                <w:b w:val="0"/>
                <w:szCs w:val="23"/>
              </w:rPr>
            </w:pPr>
            <w:r>
              <w:rPr>
                <w:rFonts w:cstheme="minorHAnsi"/>
                <w:b w:val="0"/>
                <w:szCs w:val="23"/>
              </w:rPr>
              <w:t>RMI</w:t>
            </w:r>
          </w:p>
        </w:tc>
        <w:tc>
          <w:tcPr>
            <w:tcW w:w="9072" w:type="dxa"/>
          </w:tcPr>
          <w:p w14:paraId="0389BB1E" w14:textId="2513C055" w:rsidR="00F44BF2" w:rsidRPr="00906DF3"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Judiciary Radio Program and Meeting the Legal Needs of the Outer Islands</w:t>
            </w:r>
          </w:p>
        </w:tc>
        <w:tc>
          <w:tcPr>
            <w:tcW w:w="3119" w:type="dxa"/>
          </w:tcPr>
          <w:p w14:paraId="55DC18C2" w14:textId="69A0C337" w:rsidR="00F44BF2" w:rsidRPr="00906DF3"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Progress underway, awaiting updated report</w:t>
            </w:r>
          </w:p>
        </w:tc>
      </w:tr>
      <w:tr w:rsidR="00F44BF2" w:rsidRPr="00906DF3" w14:paraId="1F41E29B" w14:textId="77777777" w:rsidTr="00F154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19F3CD7" w14:textId="3AFDAACA" w:rsidR="00F44BF2" w:rsidRPr="00D4211A" w:rsidRDefault="00F44BF2" w:rsidP="00F44BF2">
            <w:pPr>
              <w:contextualSpacing/>
              <w:jc w:val="center"/>
              <w:rPr>
                <w:rFonts w:cstheme="minorHAnsi"/>
                <w:b w:val="0"/>
                <w:szCs w:val="23"/>
              </w:rPr>
            </w:pPr>
            <w:r>
              <w:rPr>
                <w:rFonts w:cstheme="minorHAnsi"/>
                <w:b w:val="0"/>
                <w:szCs w:val="23"/>
              </w:rPr>
              <w:lastRenderedPageBreak/>
              <w:t>Samoa</w:t>
            </w:r>
          </w:p>
        </w:tc>
        <w:tc>
          <w:tcPr>
            <w:tcW w:w="9072" w:type="dxa"/>
          </w:tcPr>
          <w:p w14:paraId="14EDE032" w14:textId="6B52B97F"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Judicial Planning and Support Program</w:t>
            </w:r>
          </w:p>
        </w:tc>
        <w:tc>
          <w:tcPr>
            <w:tcW w:w="3119" w:type="dxa"/>
          </w:tcPr>
          <w:p w14:paraId="04BE9AB6" w14:textId="647A39E9"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Progress underway, awaiting updated report</w:t>
            </w:r>
          </w:p>
        </w:tc>
      </w:tr>
      <w:tr w:rsidR="00F44BF2" w:rsidRPr="00906DF3" w14:paraId="252918BB" w14:textId="77777777" w:rsidTr="00F1543D">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304A906C" w14:textId="72A0FCAF" w:rsidR="00F44BF2" w:rsidRPr="00D4211A" w:rsidRDefault="00F44BF2" w:rsidP="00F44BF2">
            <w:pPr>
              <w:contextualSpacing/>
              <w:jc w:val="center"/>
              <w:rPr>
                <w:rFonts w:cstheme="minorHAnsi"/>
                <w:b w:val="0"/>
                <w:szCs w:val="23"/>
              </w:rPr>
            </w:pPr>
            <w:r>
              <w:rPr>
                <w:rFonts w:cstheme="minorHAnsi"/>
                <w:b w:val="0"/>
                <w:szCs w:val="23"/>
              </w:rPr>
              <w:t>Solomon Islands</w:t>
            </w:r>
          </w:p>
        </w:tc>
        <w:tc>
          <w:tcPr>
            <w:tcW w:w="9072" w:type="dxa"/>
          </w:tcPr>
          <w:p w14:paraId="37935B2C" w14:textId="1E23E084" w:rsidR="00F44BF2" w:rsidRPr="00906DF3"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National Judiciary Autonomy</w:t>
            </w:r>
          </w:p>
        </w:tc>
        <w:tc>
          <w:tcPr>
            <w:tcW w:w="3119" w:type="dxa"/>
          </w:tcPr>
          <w:p w14:paraId="2B1D7BF4" w14:textId="6FB6424D" w:rsidR="00F44BF2" w:rsidRPr="00906DF3"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 xml:space="preserve"> Currently being implemented with wider support from the Federal Court of Australia</w:t>
            </w:r>
          </w:p>
        </w:tc>
      </w:tr>
      <w:tr w:rsidR="00F44BF2" w:rsidRPr="00906DF3" w14:paraId="29ECE5B8" w14:textId="77777777" w:rsidTr="00F154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052032D2" w14:textId="29689E0B" w:rsidR="00F44BF2" w:rsidRPr="00D4211A" w:rsidRDefault="00F44BF2" w:rsidP="00F44BF2">
            <w:pPr>
              <w:contextualSpacing/>
              <w:jc w:val="center"/>
              <w:rPr>
                <w:rFonts w:cstheme="minorHAnsi"/>
                <w:b w:val="0"/>
                <w:szCs w:val="23"/>
              </w:rPr>
            </w:pPr>
            <w:r>
              <w:rPr>
                <w:rFonts w:cstheme="minorHAnsi"/>
                <w:b w:val="0"/>
                <w:szCs w:val="23"/>
              </w:rPr>
              <w:t>Tokelau</w:t>
            </w:r>
          </w:p>
        </w:tc>
        <w:tc>
          <w:tcPr>
            <w:tcW w:w="9072" w:type="dxa"/>
          </w:tcPr>
          <w:p w14:paraId="3F4A588A" w14:textId="3634674A"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Providing Quality Justice for the People</w:t>
            </w:r>
          </w:p>
        </w:tc>
        <w:tc>
          <w:tcPr>
            <w:tcW w:w="3119" w:type="dxa"/>
          </w:tcPr>
          <w:p w14:paraId="22336D18" w14:textId="03A5CCC1" w:rsidR="00F44BF2" w:rsidRPr="00906DF3"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Progress underway, awaiting updated report</w:t>
            </w:r>
          </w:p>
        </w:tc>
      </w:tr>
      <w:tr w:rsidR="00F44BF2" w:rsidRPr="00906DF3" w14:paraId="77D738D7" w14:textId="77777777" w:rsidTr="00F1543D">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3B3061D6" w14:textId="0B7B5586" w:rsidR="00F44BF2" w:rsidRDefault="00F44BF2" w:rsidP="00F44BF2">
            <w:pPr>
              <w:contextualSpacing/>
              <w:jc w:val="center"/>
              <w:rPr>
                <w:rFonts w:cstheme="minorHAnsi"/>
                <w:b w:val="0"/>
                <w:szCs w:val="23"/>
              </w:rPr>
            </w:pPr>
            <w:r>
              <w:rPr>
                <w:rFonts w:cstheme="minorHAnsi"/>
                <w:b w:val="0"/>
                <w:szCs w:val="23"/>
              </w:rPr>
              <w:t>Tonga</w:t>
            </w:r>
          </w:p>
        </w:tc>
        <w:tc>
          <w:tcPr>
            <w:tcW w:w="9072" w:type="dxa"/>
          </w:tcPr>
          <w:p w14:paraId="4A26231C" w14:textId="15D2170F" w:rsidR="00F44BF2"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Adoption of Legitimate Children</w:t>
            </w:r>
          </w:p>
        </w:tc>
        <w:tc>
          <w:tcPr>
            <w:tcW w:w="3119" w:type="dxa"/>
          </w:tcPr>
          <w:p w14:paraId="341DD73E" w14:textId="7F853A65" w:rsidR="00F44BF2" w:rsidRDefault="00F44BF2" w:rsidP="00F44BF2">
            <w:pPr>
              <w:contextualSpacing/>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Progress underway, awaiting updated report</w:t>
            </w:r>
          </w:p>
        </w:tc>
      </w:tr>
      <w:tr w:rsidR="00F44BF2" w:rsidRPr="00906DF3" w14:paraId="6943D19F" w14:textId="77777777" w:rsidTr="00F154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391D437" w14:textId="10BB9B1D" w:rsidR="00F44BF2" w:rsidRDefault="00F44BF2" w:rsidP="00F44BF2">
            <w:pPr>
              <w:contextualSpacing/>
              <w:jc w:val="center"/>
              <w:rPr>
                <w:rFonts w:cstheme="minorHAnsi"/>
                <w:b w:val="0"/>
                <w:szCs w:val="23"/>
              </w:rPr>
            </w:pPr>
            <w:r>
              <w:rPr>
                <w:rFonts w:cstheme="minorHAnsi"/>
                <w:b w:val="0"/>
                <w:szCs w:val="23"/>
              </w:rPr>
              <w:t>Vanuatu</w:t>
            </w:r>
          </w:p>
        </w:tc>
        <w:tc>
          <w:tcPr>
            <w:tcW w:w="9072" w:type="dxa"/>
          </w:tcPr>
          <w:p w14:paraId="4C8728EE" w14:textId="2143B129" w:rsidR="00F44BF2"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Fair, Just &amp; Timely Disposition of Cases</w:t>
            </w:r>
          </w:p>
        </w:tc>
        <w:tc>
          <w:tcPr>
            <w:tcW w:w="3119" w:type="dxa"/>
          </w:tcPr>
          <w:p w14:paraId="783A2253" w14:textId="55D8750C" w:rsidR="00F44BF2" w:rsidRDefault="00F44BF2" w:rsidP="00F44BF2">
            <w:pPr>
              <w:contextualSpacing/>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Progress underway, awaiting updated report</w:t>
            </w:r>
          </w:p>
        </w:tc>
      </w:tr>
    </w:tbl>
    <w:p w14:paraId="16028A1B" w14:textId="77777777" w:rsidR="00D9683B" w:rsidRDefault="00D9683B" w:rsidP="00870F4A">
      <w:pPr>
        <w:pStyle w:val="HBHeading1"/>
        <w:spacing w:before="0" w:after="0"/>
        <w:contextualSpacing/>
        <w:rPr>
          <w:rFonts w:asciiTheme="minorHAnsi" w:hAnsiTheme="minorHAnsi" w:cstheme="minorHAnsi"/>
        </w:rPr>
      </w:pPr>
    </w:p>
    <w:p w14:paraId="54EF2D57" w14:textId="77777777" w:rsidR="00F44BF2" w:rsidRDefault="00F44BF2" w:rsidP="00870F4A">
      <w:pPr>
        <w:pStyle w:val="HBHeading1"/>
        <w:spacing w:before="0" w:after="0"/>
        <w:contextualSpacing/>
        <w:rPr>
          <w:rFonts w:asciiTheme="minorHAnsi" w:hAnsiTheme="minorHAnsi" w:cstheme="minorHAnsi"/>
        </w:rPr>
        <w:sectPr w:rsidR="00F44BF2" w:rsidSect="00F44BF2">
          <w:headerReference w:type="default" r:id="rId45"/>
          <w:footerReference w:type="default" r:id="rId46"/>
          <w:pgSz w:w="16838" w:h="11906" w:orient="landscape" w:code="9"/>
          <w:pgMar w:top="1361" w:right="1677" w:bottom="1418" w:left="1276" w:header="426" w:footer="340" w:gutter="0"/>
          <w:cols w:space="708"/>
          <w:docGrid w:linePitch="360"/>
        </w:sectPr>
      </w:pPr>
    </w:p>
    <w:p w14:paraId="67C3B044" w14:textId="0E785E1F" w:rsidR="00870F4A" w:rsidRDefault="00870F4A" w:rsidP="00870F4A">
      <w:pPr>
        <w:pStyle w:val="HBHeading1"/>
        <w:spacing w:before="0" w:after="0"/>
        <w:contextualSpacing/>
        <w:rPr>
          <w:rFonts w:asciiTheme="minorHAnsi" w:hAnsiTheme="minorHAnsi" w:cstheme="minorHAnsi"/>
        </w:rPr>
      </w:pPr>
      <w:bookmarkStart w:id="40" w:name="_Toc44681901"/>
      <w:r>
        <w:rPr>
          <w:rFonts w:asciiTheme="minorHAnsi" w:hAnsiTheme="minorHAnsi" w:cstheme="minorHAnsi"/>
        </w:rPr>
        <w:lastRenderedPageBreak/>
        <w:t xml:space="preserve">Annex </w:t>
      </w:r>
      <w:r w:rsidR="00F1543D">
        <w:rPr>
          <w:rFonts w:asciiTheme="minorHAnsi" w:hAnsiTheme="minorHAnsi" w:cstheme="minorHAnsi"/>
        </w:rPr>
        <w:t>E</w:t>
      </w:r>
      <w:r>
        <w:rPr>
          <w:rFonts w:asciiTheme="minorHAnsi" w:hAnsiTheme="minorHAnsi" w:cstheme="minorHAnsi"/>
        </w:rPr>
        <w:t xml:space="preserve">: PJSI Activities </w:t>
      </w:r>
      <w:r w:rsidR="0037594D">
        <w:rPr>
          <w:rFonts w:asciiTheme="minorHAnsi" w:hAnsiTheme="minorHAnsi" w:cstheme="minorHAnsi"/>
        </w:rPr>
        <w:t>completed</w:t>
      </w:r>
      <w:r>
        <w:rPr>
          <w:rFonts w:asciiTheme="minorHAnsi" w:hAnsiTheme="minorHAnsi" w:cstheme="minorHAnsi"/>
        </w:rPr>
        <w:t xml:space="preserve"> since commencement</w:t>
      </w:r>
      <w:bookmarkEnd w:id="40"/>
    </w:p>
    <w:p w14:paraId="594DFDD6" w14:textId="77777777" w:rsidR="00870F4A" w:rsidRPr="00906DF3" w:rsidRDefault="00870F4A" w:rsidP="00870F4A">
      <w:pPr>
        <w:pStyle w:val="HBHeading1"/>
        <w:spacing w:before="0" w:after="0"/>
        <w:contextualSpacing/>
        <w:rPr>
          <w:rFonts w:asciiTheme="minorHAnsi" w:hAnsiTheme="minorHAnsi" w:cstheme="minorHAnsi"/>
        </w:rPr>
      </w:pPr>
    </w:p>
    <w:p w14:paraId="200FF27B" w14:textId="77777777" w:rsidR="00870F4A" w:rsidRPr="00906DF3" w:rsidRDefault="00870F4A" w:rsidP="00870F4A">
      <w:pPr>
        <w:contextualSpacing/>
        <w:rPr>
          <w:rFonts w:cstheme="minorHAnsi"/>
          <w:sz w:val="12"/>
          <w:szCs w:val="12"/>
          <w:lang w:eastAsia="en-US"/>
        </w:rPr>
      </w:pPr>
    </w:p>
    <w:tbl>
      <w:tblPr>
        <w:tblStyle w:val="GridTable2-Accent1"/>
        <w:tblW w:w="1530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01"/>
        <w:gridCol w:w="3969"/>
        <w:gridCol w:w="2415"/>
        <w:gridCol w:w="2121"/>
        <w:gridCol w:w="2552"/>
        <w:gridCol w:w="1559"/>
        <w:gridCol w:w="992"/>
      </w:tblGrid>
      <w:tr w:rsidR="00467991" w:rsidRPr="00906DF3" w14:paraId="55C9769D" w14:textId="1E257ACC" w:rsidTr="004A0517">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B8CCE4" w:themeFill="accent1" w:themeFillTint="66"/>
          </w:tcPr>
          <w:p w14:paraId="1ED61634" w14:textId="78251A7D" w:rsidR="00467991" w:rsidRPr="00906DF3" w:rsidRDefault="00467991" w:rsidP="001A635E">
            <w:pPr>
              <w:contextualSpacing/>
              <w:jc w:val="center"/>
              <w:rPr>
                <w:rFonts w:cstheme="minorHAnsi"/>
                <w:b w:val="0"/>
                <w:szCs w:val="23"/>
              </w:rPr>
            </w:pPr>
            <w:r w:rsidRPr="00906DF3">
              <w:rPr>
                <w:rFonts w:cstheme="minorHAnsi"/>
                <w:szCs w:val="23"/>
              </w:rPr>
              <w:t>Theme</w:t>
            </w:r>
          </w:p>
        </w:tc>
        <w:tc>
          <w:tcPr>
            <w:tcW w:w="3969" w:type="dxa"/>
            <w:shd w:val="clear" w:color="auto" w:fill="B8CCE4" w:themeFill="accent1" w:themeFillTint="66"/>
          </w:tcPr>
          <w:p w14:paraId="035B72F8" w14:textId="49D21C71" w:rsidR="00467991" w:rsidRPr="00906DF3" w:rsidRDefault="00467991" w:rsidP="001A635E">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Cs w:val="23"/>
              </w:rPr>
            </w:pPr>
            <w:r>
              <w:rPr>
                <w:rFonts w:cstheme="minorHAnsi"/>
                <w:szCs w:val="23"/>
              </w:rPr>
              <w:t>Project</w:t>
            </w:r>
          </w:p>
        </w:tc>
        <w:tc>
          <w:tcPr>
            <w:tcW w:w="2415" w:type="dxa"/>
            <w:shd w:val="clear" w:color="auto" w:fill="B8CCE4" w:themeFill="accent1" w:themeFillTint="66"/>
          </w:tcPr>
          <w:p w14:paraId="161E813D" w14:textId="76B2CE0B" w:rsidR="00467991" w:rsidRPr="00906DF3" w:rsidRDefault="00467991" w:rsidP="00467991">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Cs w:val="23"/>
              </w:rPr>
            </w:pPr>
            <w:r w:rsidRPr="00906DF3">
              <w:rPr>
                <w:rFonts w:cstheme="minorHAnsi"/>
                <w:szCs w:val="23"/>
              </w:rPr>
              <w:t xml:space="preserve">July 2016 – </w:t>
            </w:r>
            <w:r>
              <w:rPr>
                <w:rFonts w:cstheme="minorHAnsi"/>
                <w:szCs w:val="23"/>
              </w:rPr>
              <w:t>May</w:t>
            </w:r>
            <w:r w:rsidRPr="00906DF3">
              <w:rPr>
                <w:rFonts w:cstheme="minorHAnsi"/>
                <w:szCs w:val="23"/>
              </w:rPr>
              <w:t xml:space="preserve"> 2019 (Phase 1)</w:t>
            </w:r>
          </w:p>
        </w:tc>
        <w:tc>
          <w:tcPr>
            <w:tcW w:w="2121" w:type="dxa"/>
            <w:shd w:val="clear" w:color="auto" w:fill="B8CCE4" w:themeFill="accent1" w:themeFillTint="66"/>
          </w:tcPr>
          <w:p w14:paraId="2C99DCCC" w14:textId="71C34351" w:rsidR="00467991" w:rsidRPr="00906DF3" w:rsidRDefault="00467991" w:rsidP="00467991">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Cs w:val="23"/>
              </w:rPr>
            </w:pPr>
            <w:r>
              <w:rPr>
                <w:rFonts w:cstheme="minorHAnsi"/>
                <w:szCs w:val="23"/>
              </w:rPr>
              <w:t>June 2019 (commencement of Phase II, not the reporting period)</w:t>
            </w:r>
          </w:p>
        </w:tc>
        <w:tc>
          <w:tcPr>
            <w:tcW w:w="2552" w:type="dxa"/>
            <w:shd w:val="clear" w:color="auto" w:fill="B8CCE4" w:themeFill="accent1" w:themeFillTint="66"/>
          </w:tcPr>
          <w:p w14:paraId="2B50CB6A" w14:textId="517E9BC4" w:rsidR="00467991" w:rsidRPr="00906DF3" w:rsidRDefault="00467991" w:rsidP="00467991">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Cs w:val="23"/>
              </w:rPr>
            </w:pPr>
            <w:r w:rsidRPr="00906DF3">
              <w:rPr>
                <w:rFonts w:cstheme="minorHAnsi"/>
                <w:szCs w:val="23"/>
              </w:rPr>
              <w:t xml:space="preserve">July </w:t>
            </w:r>
            <w:r>
              <w:rPr>
                <w:rFonts w:cstheme="minorHAnsi"/>
                <w:szCs w:val="23"/>
              </w:rPr>
              <w:t xml:space="preserve">2019 </w:t>
            </w:r>
            <w:r w:rsidRPr="00906DF3">
              <w:rPr>
                <w:rFonts w:cstheme="minorHAnsi"/>
                <w:szCs w:val="23"/>
              </w:rPr>
              <w:t xml:space="preserve">– </w:t>
            </w:r>
            <w:r>
              <w:rPr>
                <w:rFonts w:cstheme="minorHAnsi"/>
                <w:szCs w:val="23"/>
              </w:rPr>
              <w:t xml:space="preserve">June 2020 </w:t>
            </w:r>
            <w:r w:rsidR="00732EDA">
              <w:rPr>
                <w:rFonts w:cstheme="minorHAnsi"/>
                <w:szCs w:val="23"/>
              </w:rPr>
              <w:t>(</w:t>
            </w:r>
            <w:r>
              <w:rPr>
                <w:rFonts w:cstheme="minorHAnsi"/>
                <w:szCs w:val="23"/>
              </w:rPr>
              <w:t>reporting period)</w:t>
            </w:r>
          </w:p>
        </w:tc>
        <w:tc>
          <w:tcPr>
            <w:tcW w:w="2551" w:type="dxa"/>
            <w:gridSpan w:val="2"/>
            <w:shd w:val="clear" w:color="auto" w:fill="B8CCE4" w:themeFill="accent1" w:themeFillTint="66"/>
          </w:tcPr>
          <w:p w14:paraId="1EE4AE37" w14:textId="632064AB" w:rsidR="00467991" w:rsidRPr="00906DF3" w:rsidRDefault="00467991" w:rsidP="001A635E">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Total</w:t>
            </w:r>
          </w:p>
        </w:tc>
      </w:tr>
      <w:tr w:rsidR="00467991" w:rsidRPr="00906DF3" w14:paraId="5E6ABB67" w14:textId="45FC401C" w:rsidTr="004A0517">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2CD8586D" w14:textId="0B948350" w:rsidR="00467991" w:rsidRPr="00187931" w:rsidRDefault="00467991" w:rsidP="001A635E">
            <w:pPr>
              <w:contextualSpacing/>
              <w:jc w:val="center"/>
              <w:rPr>
                <w:rFonts w:cstheme="minorHAnsi"/>
                <w:szCs w:val="23"/>
              </w:rPr>
            </w:pPr>
            <w:r w:rsidRPr="00187931">
              <w:rPr>
                <w:rFonts w:cstheme="minorHAnsi"/>
                <w:szCs w:val="23"/>
              </w:rPr>
              <w:t>Judicial Leadership</w:t>
            </w:r>
            <w:r w:rsidRPr="00187931">
              <w:rPr>
                <w:rStyle w:val="FootnoteReference"/>
                <w:rFonts w:cstheme="minorHAnsi"/>
                <w:szCs w:val="23"/>
              </w:rPr>
              <w:footnoteReference w:id="19"/>
            </w:r>
          </w:p>
        </w:tc>
        <w:tc>
          <w:tcPr>
            <w:tcW w:w="3969" w:type="dxa"/>
          </w:tcPr>
          <w:p w14:paraId="19B09EEF" w14:textId="4CF82F1C" w:rsidR="00467991" w:rsidRPr="00A26FDE"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Regional Leadership</w:t>
            </w:r>
          </w:p>
        </w:tc>
        <w:tc>
          <w:tcPr>
            <w:tcW w:w="2415" w:type="dxa"/>
          </w:tcPr>
          <w:p w14:paraId="02C51CF3" w14:textId="3345DFE0" w:rsidR="00467991" w:rsidRPr="00906DF3"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12</w:t>
            </w:r>
          </w:p>
        </w:tc>
        <w:tc>
          <w:tcPr>
            <w:tcW w:w="2121" w:type="dxa"/>
          </w:tcPr>
          <w:p w14:paraId="2A388C4A" w14:textId="1F072AC9" w:rsidR="0046799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2552" w:type="dxa"/>
          </w:tcPr>
          <w:p w14:paraId="5EF45777" w14:textId="25B84B96" w:rsidR="00467991" w:rsidRPr="00906DF3"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3</w:t>
            </w:r>
          </w:p>
        </w:tc>
        <w:tc>
          <w:tcPr>
            <w:tcW w:w="1559" w:type="dxa"/>
            <w:tcBorders>
              <w:right w:val="double" w:sz="4" w:space="0" w:color="auto"/>
            </w:tcBorders>
          </w:tcPr>
          <w:p w14:paraId="5ECC4B1F" w14:textId="33CAD013" w:rsidR="00467991" w:rsidRPr="0018793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187931">
              <w:rPr>
                <w:rFonts w:cstheme="minorHAnsi"/>
                <w:szCs w:val="23"/>
              </w:rPr>
              <w:t>15</w:t>
            </w:r>
          </w:p>
        </w:tc>
        <w:tc>
          <w:tcPr>
            <w:tcW w:w="987" w:type="dxa"/>
            <w:vMerge w:val="restart"/>
            <w:tcBorders>
              <w:left w:val="double" w:sz="4" w:space="0" w:color="auto"/>
            </w:tcBorders>
          </w:tcPr>
          <w:p w14:paraId="1C277281" w14:textId="77777777" w:rsidR="0046799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p w14:paraId="763AEA35" w14:textId="77777777" w:rsidR="0046799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p w14:paraId="79343AA0" w14:textId="5FB0A3A8" w:rsidR="0046799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r>
              <w:rPr>
                <w:rFonts w:cstheme="minorHAnsi"/>
                <w:b/>
                <w:szCs w:val="23"/>
              </w:rPr>
              <w:t>80</w:t>
            </w:r>
          </w:p>
        </w:tc>
      </w:tr>
      <w:tr w:rsidR="00467991" w:rsidRPr="00906DF3" w14:paraId="60381D61" w14:textId="63B9FEC3" w:rsidTr="004A0517">
        <w:trPr>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E2F0FA"/>
          </w:tcPr>
          <w:p w14:paraId="30A14B11" w14:textId="77777777" w:rsidR="00467991" w:rsidRPr="00187931" w:rsidRDefault="00467991" w:rsidP="001A635E">
            <w:pPr>
              <w:contextualSpacing/>
              <w:jc w:val="center"/>
              <w:rPr>
                <w:rFonts w:cstheme="minorHAnsi"/>
                <w:szCs w:val="23"/>
              </w:rPr>
            </w:pPr>
          </w:p>
        </w:tc>
        <w:tc>
          <w:tcPr>
            <w:tcW w:w="3969" w:type="dxa"/>
            <w:shd w:val="clear" w:color="auto" w:fill="DBE5F1" w:themeFill="accent1" w:themeFillTint="33"/>
          </w:tcPr>
          <w:p w14:paraId="36C9A790" w14:textId="5B04D9F6" w:rsidR="00467991" w:rsidRPr="00A26FDE"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National Leadership</w:t>
            </w:r>
          </w:p>
        </w:tc>
        <w:tc>
          <w:tcPr>
            <w:tcW w:w="2415" w:type="dxa"/>
            <w:shd w:val="clear" w:color="auto" w:fill="DBE5F1" w:themeFill="accent1" w:themeFillTint="33"/>
          </w:tcPr>
          <w:p w14:paraId="712E17BA" w14:textId="4FBBFA24" w:rsidR="00467991"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5</w:t>
            </w:r>
          </w:p>
        </w:tc>
        <w:tc>
          <w:tcPr>
            <w:tcW w:w="2121" w:type="dxa"/>
            <w:shd w:val="clear" w:color="auto" w:fill="DBE5F1" w:themeFill="accent1" w:themeFillTint="33"/>
          </w:tcPr>
          <w:p w14:paraId="589619E3" w14:textId="3D589425" w:rsidR="00467991"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0</w:t>
            </w:r>
          </w:p>
        </w:tc>
        <w:tc>
          <w:tcPr>
            <w:tcW w:w="2552" w:type="dxa"/>
            <w:shd w:val="clear" w:color="auto" w:fill="DBE5F1" w:themeFill="accent1" w:themeFillTint="33"/>
          </w:tcPr>
          <w:p w14:paraId="1051214D" w14:textId="566AC1B5" w:rsidR="00467991"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1</w:t>
            </w:r>
          </w:p>
        </w:tc>
        <w:tc>
          <w:tcPr>
            <w:tcW w:w="1559" w:type="dxa"/>
            <w:tcBorders>
              <w:right w:val="double" w:sz="4" w:space="0" w:color="auto"/>
            </w:tcBorders>
            <w:shd w:val="clear" w:color="auto" w:fill="DBE5F1" w:themeFill="accent1" w:themeFillTint="33"/>
          </w:tcPr>
          <w:p w14:paraId="13773BA6" w14:textId="0F87397C" w:rsidR="00467991" w:rsidRPr="00187931"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187931">
              <w:rPr>
                <w:rFonts w:cstheme="minorHAnsi"/>
                <w:szCs w:val="23"/>
              </w:rPr>
              <w:t>6</w:t>
            </w:r>
          </w:p>
        </w:tc>
        <w:tc>
          <w:tcPr>
            <w:tcW w:w="987" w:type="dxa"/>
            <w:vMerge/>
            <w:tcBorders>
              <w:left w:val="double" w:sz="4" w:space="0" w:color="auto"/>
            </w:tcBorders>
            <w:shd w:val="clear" w:color="auto" w:fill="E2F0FA"/>
          </w:tcPr>
          <w:p w14:paraId="716F7BBE" w14:textId="77777777" w:rsidR="00467991"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p>
        </w:tc>
      </w:tr>
      <w:tr w:rsidR="00467991" w:rsidRPr="00906DF3" w14:paraId="5CEAA512" w14:textId="5CEB205B" w:rsidTr="004A0517">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E2F0FA"/>
          </w:tcPr>
          <w:p w14:paraId="7894A2DA" w14:textId="77777777" w:rsidR="00467991" w:rsidRPr="00187931" w:rsidRDefault="00467991" w:rsidP="001A635E">
            <w:pPr>
              <w:contextualSpacing/>
              <w:jc w:val="center"/>
              <w:rPr>
                <w:rFonts w:cstheme="minorHAnsi"/>
                <w:szCs w:val="23"/>
              </w:rPr>
            </w:pPr>
          </w:p>
        </w:tc>
        <w:tc>
          <w:tcPr>
            <w:tcW w:w="3969" w:type="dxa"/>
          </w:tcPr>
          <w:p w14:paraId="793878CE" w14:textId="11E9D738" w:rsidR="00467991" w:rsidRPr="00A26FDE"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Leadership Incentive Fund</w:t>
            </w:r>
            <w:r>
              <w:rPr>
                <w:rStyle w:val="FootnoteReference"/>
                <w:rFonts w:cstheme="minorHAnsi"/>
                <w:szCs w:val="23"/>
              </w:rPr>
              <w:footnoteReference w:id="20"/>
            </w:r>
          </w:p>
        </w:tc>
        <w:tc>
          <w:tcPr>
            <w:tcW w:w="2415" w:type="dxa"/>
          </w:tcPr>
          <w:p w14:paraId="067F8188" w14:textId="4C56130D" w:rsidR="0046799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33</w:t>
            </w:r>
          </w:p>
        </w:tc>
        <w:tc>
          <w:tcPr>
            <w:tcW w:w="2121" w:type="dxa"/>
          </w:tcPr>
          <w:p w14:paraId="79DCB567" w14:textId="2919B032" w:rsidR="00467991"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1</w:t>
            </w:r>
          </w:p>
        </w:tc>
        <w:tc>
          <w:tcPr>
            <w:tcW w:w="2552" w:type="dxa"/>
          </w:tcPr>
          <w:p w14:paraId="6498FA46" w14:textId="2198877E" w:rsidR="00467991"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25</w:t>
            </w:r>
          </w:p>
        </w:tc>
        <w:tc>
          <w:tcPr>
            <w:tcW w:w="1559" w:type="dxa"/>
            <w:tcBorders>
              <w:right w:val="double" w:sz="4" w:space="0" w:color="auto"/>
            </w:tcBorders>
          </w:tcPr>
          <w:p w14:paraId="5BC62E4A" w14:textId="4671C6C4" w:rsidR="00467991" w:rsidRPr="0018793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59</w:t>
            </w:r>
          </w:p>
        </w:tc>
        <w:tc>
          <w:tcPr>
            <w:tcW w:w="987" w:type="dxa"/>
            <w:vMerge/>
            <w:tcBorders>
              <w:left w:val="double" w:sz="4" w:space="0" w:color="auto"/>
            </w:tcBorders>
            <w:shd w:val="clear" w:color="auto" w:fill="E2F0FA"/>
          </w:tcPr>
          <w:p w14:paraId="43453879" w14:textId="77777777" w:rsidR="0046799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tc>
      </w:tr>
      <w:tr w:rsidR="00467991" w:rsidRPr="00906DF3" w14:paraId="4B13A271" w14:textId="519445A2" w:rsidTr="004A0517">
        <w:trPr>
          <w:trHeight w:val="382"/>
          <w:jc w:val="center"/>
        </w:trPr>
        <w:tc>
          <w:tcPr>
            <w:cnfStyle w:val="001000000000" w:firstRow="0" w:lastRow="0" w:firstColumn="1" w:lastColumn="0" w:oddVBand="0" w:evenVBand="0" w:oddHBand="0" w:evenHBand="0" w:firstRowFirstColumn="0" w:firstRowLastColumn="0" w:lastRowFirstColumn="0" w:lastRowLastColumn="0"/>
            <w:tcW w:w="1701" w:type="dxa"/>
          </w:tcPr>
          <w:p w14:paraId="3FA441C6" w14:textId="4972EA6F" w:rsidR="00467991" w:rsidRPr="00187931" w:rsidRDefault="00467991" w:rsidP="001A635E">
            <w:pPr>
              <w:contextualSpacing/>
              <w:jc w:val="center"/>
              <w:rPr>
                <w:rFonts w:cstheme="minorHAnsi"/>
                <w:szCs w:val="23"/>
              </w:rPr>
            </w:pPr>
            <w:r w:rsidRPr="00187931">
              <w:rPr>
                <w:rFonts w:cstheme="minorHAnsi"/>
                <w:szCs w:val="23"/>
              </w:rPr>
              <w:t>Access to Justice</w:t>
            </w:r>
          </w:p>
        </w:tc>
        <w:tc>
          <w:tcPr>
            <w:tcW w:w="3969" w:type="dxa"/>
          </w:tcPr>
          <w:p w14:paraId="240F41B6" w14:textId="6CEDA5C6" w:rsidR="00467991" w:rsidRPr="00A26FDE"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Access to Justice</w:t>
            </w:r>
          </w:p>
        </w:tc>
        <w:tc>
          <w:tcPr>
            <w:tcW w:w="2415" w:type="dxa"/>
          </w:tcPr>
          <w:p w14:paraId="1B7C1D3A" w14:textId="5FC79E08" w:rsidR="00467991" w:rsidRPr="00906DF3"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4</w:t>
            </w:r>
          </w:p>
        </w:tc>
        <w:tc>
          <w:tcPr>
            <w:tcW w:w="2121" w:type="dxa"/>
          </w:tcPr>
          <w:p w14:paraId="5898ED07" w14:textId="28CECB8C" w:rsidR="00467991" w:rsidRPr="00906DF3"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0</w:t>
            </w:r>
          </w:p>
        </w:tc>
        <w:tc>
          <w:tcPr>
            <w:tcW w:w="2552" w:type="dxa"/>
          </w:tcPr>
          <w:p w14:paraId="0379FAD0" w14:textId="2328357E" w:rsidR="00467991" w:rsidRPr="00906DF3"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1</w:t>
            </w:r>
          </w:p>
        </w:tc>
        <w:tc>
          <w:tcPr>
            <w:tcW w:w="1559" w:type="dxa"/>
            <w:tcBorders>
              <w:right w:val="double" w:sz="4" w:space="0" w:color="auto"/>
            </w:tcBorders>
          </w:tcPr>
          <w:p w14:paraId="7997AEA3" w14:textId="12F5C831" w:rsidR="00467991" w:rsidRPr="00187931"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187931">
              <w:rPr>
                <w:rFonts w:cstheme="minorHAnsi"/>
                <w:szCs w:val="23"/>
              </w:rPr>
              <w:t>5</w:t>
            </w:r>
          </w:p>
        </w:tc>
        <w:tc>
          <w:tcPr>
            <w:tcW w:w="987" w:type="dxa"/>
            <w:tcBorders>
              <w:left w:val="double" w:sz="4" w:space="0" w:color="auto"/>
            </w:tcBorders>
          </w:tcPr>
          <w:p w14:paraId="40404339" w14:textId="736AB269" w:rsidR="00467991" w:rsidRPr="00906DF3" w:rsidRDefault="00467991" w:rsidP="001A635E">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Pr>
                <w:rFonts w:cstheme="minorHAnsi"/>
                <w:b/>
                <w:szCs w:val="23"/>
              </w:rPr>
              <w:t>5</w:t>
            </w:r>
          </w:p>
        </w:tc>
      </w:tr>
      <w:tr w:rsidR="00467991" w:rsidRPr="00906DF3" w14:paraId="68571C04" w14:textId="7C5FC6B5" w:rsidTr="004A0517">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4B4BB360" w14:textId="7DA8B9AC" w:rsidR="00467991" w:rsidRPr="00187931" w:rsidRDefault="00467991" w:rsidP="001A635E">
            <w:pPr>
              <w:contextualSpacing/>
              <w:jc w:val="center"/>
              <w:rPr>
                <w:rFonts w:cstheme="minorHAnsi"/>
                <w:szCs w:val="23"/>
              </w:rPr>
            </w:pPr>
            <w:proofErr w:type="spellStart"/>
            <w:r w:rsidRPr="00187931">
              <w:rPr>
                <w:rFonts w:cstheme="minorHAnsi"/>
                <w:szCs w:val="23"/>
              </w:rPr>
              <w:t>Professionalisation</w:t>
            </w:r>
            <w:proofErr w:type="spellEnd"/>
          </w:p>
        </w:tc>
        <w:tc>
          <w:tcPr>
            <w:tcW w:w="3969" w:type="dxa"/>
          </w:tcPr>
          <w:p w14:paraId="7E19A2E6" w14:textId="7B395A79" w:rsidR="00467991" w:rsidRPr="00A26FDE"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Professional Development</w:t>
            </w:r>
          </w:p>
        </w:tc>
        <w:tc>
          <w:tcPr>
            <w:tcW w:w="2415" w:type="dxa"/>
          </w:tcPr>
          <w:p w14:paraId="322D3A0D" w14:textId="51FC19CF" w:rsidR="00467991" w:rsidRPr="00906DF3"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7</w:t>
            </w:r>
          </w:p>
        </w:tc>
        <w:tc>
          <w:tcPr>
            <w:tcW w:w="2121" w:type="dxa"/>
          </w:tcPr>
          <w:p w14:paraId="495FC3E3" w14:textId="7098CBCA" w:rsidR="0046799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2552" w:type="dxa"/>
          </w:tcPr>
          <w:p w14:paraId="0C18C5D7" w14:textId="7DC9FF9A" w:rsidR="00467991" w:rsidRPr="00906DF3"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1559" w:type="dxa"/>
            <w:tcBorders>
              <w:right w:val="double" w:sz="4" w:space="0" w:color="auto"/>
            </w:tcBorders>
          </w:tcPr>
          <w:p w14:paraId="2D6A76AA" w14:textId="62E9FE0B" w:rsidR="00467991" w:rsidRPr="0018793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187931">
              <w:rPr>
                <w:rFonts w:cstheme="minorHAnsi"/>
                <w:szCs w:val="23"/>
              </w:rPr>
              <w:t>7</w:t>
            </w:r>
          </w:p>
        </w:tc>
        <w:tc>
          <w:tcPr>
            <w:tcW w:w="987" w:type="dxa"/>
            <w:vMerge w:val="restart"/>
            <w:tcBorders>
              <w:left w:val="double" w:sz="4" w:space="0" w:color="auto"/>
            </w:tcBorders>
          </w:tcPr>
          <w:p w14:paraId="07743602" w14:textId="77777777" w:rsidR="0046799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p w14:paraId="024D414A" w14:textId="77777777" w:rsidR="00467991" w:rsidRDefault="00467991" w:rsidP="001A635E">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p w14:paraId="01570844" w14:textId="458BA896" w:rsidR="00467991" w:rsidRPr="00906DF3" w:rsidRDefault="00467991" w:rsidP="0037594D">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r>
              <w:rPr>
                <w:rFonts w:cstheme="minorHAnsi"/>
                <w:b/>
                <w:szCs w:val="23"/>
              </w:rPr>
              <w:t>25</w:t>
            </w:r>
          </w:p>
        </w:tc>
      </w:tr>
      <w:tr w:rsidR="00467991" w:rsidRPr="00906DF3" w14:paraId="5AA591E9" w14:textId="77777777" w:rsidTr="004A0517">
        <w:trPr>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DBE5F1" w:themeFill="accent1" w:themeFillTint="33"/>
          </w:tcPr>
          <w:p w14:paraId="5847ACD8" w14:textId="77777777" w:rsidR="00467991" w:rsidRPr="00187931" w:rsidRDefault="00467991" w:rsidP="000178CE">
            <w:pPr>
              <w:contextualSpacing/>
              <w:jc w:val="center"/>
              <w:rPr>
                <w:rFonts w:cstheme="minorHAnsi"/>
                <w:szCs w:val="23"/>
              </w:rPr>
            </w:pPr>
          </w:p>
        </w:tc>
        <w:tc>
          <w:tcPr>
            <w:tcW w:w="3969" w:type="dxa"/>
            <w:shd w:val="clear" w:color="auto" w:fill="DBE5F1" w:themeFill="accent1" w:themeFillTint="33"/>
          </w:tcPr>
          <w:p w14:paraId="50BEB07C" w14:textId="7297252A" w:rsidR="00467991" w:rsidRPr="00A26FDE"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Localising Professional Capacity Building</w:t>
            </w:r>
          </w:p>
        </w:tc>
        <w:tc>
          <w:tcPr>
            <w:tcW w:w="2415" w:type="dxa"/>
            <w:shd w:val="clear" w:color="auto" w:fill="DBE5F1" w:themeFill="accent1" w:themeFillTint="33"/>
          </w:tcPr>
          <w:p w14:paraId="3E8572F8" w14:textId="2B79B2B9" w:rsidR="00467991" w:rsidRPr="00906DF3"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4</w:t>
            </w:r>
          </w:p>
        </w:tc>
        <w:tc>
          <w:tcPr>
            <w:tcW w:w="2121" w:type="dxa"/>
            <w:shd w:val="clear" w:color="auto" w:fill="DBE5F1" w:themeFill="accent1" w:themeFillTint="33"/>
          </w:tcPr>
          <w:p w14:paraId="3A5198FE" w14:textId="2C5069DA" w:rsidR="00467991"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0</w:t>
            </w:r>
          </w:p>
        </w:tc>
        <w:tc>
          <w:tcPr>
            <w:tcW w:w="2552" w:type="dxa"/>
            <w:shd w:val="clear" w:color="auto" w:fill="DBE5F1" w:themeFill="accent1" w:themeFillTint="33"/>
          </w:tcPr>
          <w:p w14:paraId="2098597B" w14:textId="79EAA890" w:rsidR="00467991"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5</w:t>
            </w:r>
          </w:p>
        </w:tc>
        <w:tc>
          <w:tcPr>
            <w:tcW w:w="1559" w:type="dxa"/>
            <w:tcBorders>
              <w:right w:val="double" w:sz="4" w:space="0" w:color="auto"/>
            </w:tcBorders>
            <w:shd w:val="clear" w:color="auto" w:fill="DBE5F1" w:themeFill="accent1" w:themeFillTint="33"/>
          </w:tcPr>
          <w:p w14:paraId="0FAD7ECE" w14:textId="473E77C5" w:rsidR="00467991" w:rsidRPr="00187931"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9</w:t>
            </w:r>
          </w:p>
        </w:tc>
        <w:tc>
          <w:tcPr>
            <w:tcW w:w="987" w:type="dxa"/>
            <w:vMerge/>
            <w:tcBorders>
              <w:left w:val="double" w:sz="4" w:space="0" w:color="auto"/>
            </w:tcBorders>
            <w:shd w:val="clear" w:color="auto" w:fill="DBE5F1" w:themeFill="accent1" w:themeFillTint="33"/>
          </w:tcPr>
          <w:p w14:paraId="0DE66461" w14:textId="77777777" w:rsidR="00467991" w:rsidRPr="00906DF3"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p>
        </w:tc>
      </w:tr>
      <w:tr w:rsidR="00467991" w:rsidRPr="00906DF3" w14:paraId="09D1CAAF" w14:textId="77777777" w:rsidTr="004A0517">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tcPr>
          <w:p w14:paraId="7B862920" w14:textId="77777777" w:rsidR="00467991" w:rsidRPr="00187931" w:rsidRDefault="00467991" w:rsidP="000178CE">
            <w:pPr>
              <w:contextualSpacing/>
              <w:jc w:val="center"/>
              <w:rPr>
                <w:rFonts w:cstheme="minorHAnsi"/>
                <w:szCs w:val="23"/>
              </w:rPr>
            </w:pPr>
          </w:p>
        </w:tc>
        <w:tc>
          <w:tcPr>
            <w:tcW w:w="3969" w:type="dxa"/>
          </w:tcPr>
          <w:p w14:paraId="64E4B219" w14:textId="6AE9661A" w:rsidR="00467991" w:rsidRPr="00A26FDE"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Institutionalising Professional Development</w:t>
            </w:r>
          </w:p>
        </w:tc>
        <w:tc>
          <w:tcPr>
            <w:tcW w:w="2415" w:type="dxa"/>
          </w:tcPr>
          <w:p w14:paraId="3491647D" w14:textId="4B26F7E3" w:rsidR="00467991" w:rsidRPr="00906DF3"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7</w:t>
            </w:r>
          </w:p>
        </w:tc>
        <w:tc>
          <w:tcPr>
            <w:tcW w:w="2121" w:type="dxa"/>
          </w:tcPr>
          <w:p w14:paraId="7C0473A6" w14:textId="69C75DC0" w:rsidR="00467991" w:rsidDel="000178CE"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2552" w:type="dxa"/>
          </w:tcPr>
          <w:p w14:paraId="48C8EF78" w14:textId="26EFB8EE" w:rsidR="00467991"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2</w:t>
            </w:r>
          </w:p>
        </w:tc>
        <w:tc>
          <w:tcPr>
            <w:tcW w:w="1559" w:type="dxa"/>
            <w:tcBorders>
              <w:right w:val="double" w:sz="4" w:space="0" w:color="auto"/>
            </w:tcBorders>
          </w:tcPr>
          <w:p w14:paraId="5F97A330" w14:textId="1F8FB418" w:rsidR="00467991" w:rsidRPr="00187931"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9</w:t>
            </w:r>
          </w:p>
        </w:tc>
        <w:tc>
          <w:tcPr>
            <w:tcW w:w="987" w:type="dxa"/>
            <w:vMerge/>
            <w:tcBorders>
              <w:left w:val="double" w:sz="4" w:space="0" w:color="auto"/>
            </w:tcBorders>
          </w:tcPr>
          <w:p w14:paraId="575C450C" w14:textId="77777777" w:rsidR="00467991" w:rsidRPr="00906DF3"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tc>
      </w:tr>
      <w:tr w:rsidR="00467991" w:rsidRPr="00906DF3" w14:paraId="42CDFBF9" w14:textId="77777777" w:rsidTr="004A0517">
        <w:trPr>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auto"/>
          </w:tcPr>
          <w:p w14:paraId="14330E84" w14:textId="6D19AD4B" w:rsidR="00467991" w:rsidRPr="00187931" w:rsidRDefault="00467991" w:rsidP="000178CE">
            <w:pPr>
              <w:contextualSpacing/>
              <w:jc w:val="center"/>
              <w:rPr>
                <w:rFonts w:cstheme="minorHAnsi"/>
                <w:szCs w:val="23"/>
              </w:rPr>
            </w:pPr>
            <w:r w:rsidRPr="00187931">
              <w:rPr>
                <w:rFonts w:cstheme="minorHAnsi"/>
                <w:szCs w:val="23"/>
              </w:rPr>
              <w:t>Substantive Justice</w:t>
            </w:r>
          </w:p>
        </w:tc>
        <w:tc>
          <w:tcPr>
            <w:tcW w:w="3969" w:type="dxa"/>
            <w:shd w:val="clear" w:color="auto" w:fill="auto"/>
          </w:tcPr>
          <w:p w14:paraId="05C0AC8F" w14:textId="3CDC0B86" w:rsidR="00467991" w:rsidRPr="00A26FDE"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Human Rights</w:t>
            </w:r>
          </w:p>
        </w:tc>
        <w:tc>
          <w:tcPr>
            <w:tcW w:w="2415" w:type="dxa"/>
            <w:shd w:val="clear" w:color="auto" w:fill="auto"/>
          </w:tcPr>
          <w:p w14:paraId="4BA88BD1" w14:textId="4C48EDBD" w:rsidR="00467991" w:rsidRPr="00906DF3"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4</w:t>
            </w:r>
          </w:p>
        </w:tc>
        <w:tc>
          <w:tcPr>
            <w:tcW w:w="2121" w:type="dxa"/>
          </w:tcPr>
          <w:p w14:paraId="0DE6A833" w14:textId="40B19A1C" w:rsidR="00467991"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0</w:t>
            </w:r>
          </w:p>
        </w:tc>
        <w:tc>
          <w:tcPr>
            <w:tcW w:w="2552" w:type="dxa"/>
            <w:shd w:val="clear" w:color="auto" w:fill="auto"/>
          </w:tcPr>
          <w:p w14:paraId="1C08AEAA" w14:textId="51D5B0A6" w:rsidR="00467991"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1</w:t>
            </w:r>
          </w:p>
        </w:tc>
        <w:tc>
          <w:tcPr>
            <w:tcW w:w="1559" w:type="dxa"/>
            <w:tcBorders>
              <w:right w:val="double" w:sz="4" w:space="0" w:color="auto"/>
            </w:tcBorders>
            <w:shd w:val="clear" w:color="auto" w:fill="auto"/>
          </w:tcPr>
          <w:p w14:paraId="14216C27" w14:textId="199641FF" w:rsidR="00467991" w:rsidRPr="00187931"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187931">
              <w:rPr>
                <w:rFonts w:cstheme="minorHAnsi"/>
                <w:szCs w:val="23"/>
              </w:rPr>
              <w:t>5</w:t>
            </w:r>
          </w:p>
        </w:tc>
        <w:tc>
          <w:tcPr>
            <w:tcW w:w="987" w:type="dxa"/>
            <w:vMerge w:val="restart"/>
            <w:tcBorders>
              <w:left w:val="double" w:sz="4" w:space="0" w:color="auto"/>
            </w:tcBorders>
            <w:shd w:val="clear" w:color="auto" w:fill="auto"/>
          </w:tcPr>
          <w:p w14:paraId="70079591" w14:textId="77777777" w:rsidR="00467991"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p>
          <w:p w14:paraId="613ED714" w14:textId="14796641" w:rsidR="00467991" w:rsidRPr="00906DF3"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Pr>
                <w:rFonts w:cstheme="minorHAnsi"/>
                <w:b/>
                <w:szCs w:val="23"/>
              </w:rPr>
              <w:t>12</w:t>
            </w:r>
          </w:p>
        </w:tc>
      </w:tr>
      <w:tr w:rsidR="00467991" w:rsidRPr="00906DF3" w14:paraId="09796EA8" w14:textId="77777777" w:rsidTr="004A0517">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auto"/>
          </w:tcPr>
          <w:p w14:paraId="45097030" w14:textId="77777777" w:rsidR="00467991" w:rsidRPr="00187931" w:rsidRDefault="00467991" w:rsidP="000178CE">
            <w:pPr>
              <w:contextualSpacing/>
              <w:jc w:val="center"/>
              <w:rPr>
                <w:rFonts w:cstheme="minorHAnsi"/>
                <w:szCs w:val="23"/>
              </w:rPr>
            </w:pPr>
          </w:p>
        </w:tc>
        <w:tc>
          <w:tcPr>
            <w:tcW w:w="3969" w:type="dxa"/>
            <w:shd w:val="clear" w:color="auto" w:fill="auto"/>
          </w:tcPr>
          <w:p w14:paraId="1621ADCB" w14:textId="11BD78A1" w:rsidR="00467991" w:rsidRPr="00A26FDE"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Gender &amp; Family Violence</w:t>
            </w:r>
          </w:p>
        </w:tc>
        <w:tc>
          <w:tcPr>
            <w:tcW w:w="2415" w:type="dxa"/>
            <w:shd w:val="clear" w:color="auto" w:fill="auto"/>
          </w:tcPr>
          <w:p w14:paraId="2514FBBF" w14:textId="47ACC3FA" w:rsidR="00467991" w:rsidRPr="00906DF3"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6</w:t>
            </w:r>
          </w:p>
        </w:tc>
        <w:tc>
          <w:tcPr>
            <w:tcW w:w="2121" w:type="dxa"/>
            <w:shd w:val="clear" w:color="auto" w:fill="auto"/>
          </w:tcPr>
          <w:p w14:paraId="0301B3C5" w14:textId="23328063" w:rsidR="00467991"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2552" w:type="dxa"/>
            <w:shd w:val="clear" w:color="auto" w:fill="auto"/>
          </w:tcPr>
          <w:p w14:paraId="310A8E4D" w14:textId="64CF6279" w:rsidR="00467991"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1</w:t>
            </w:r>
          </w:p>
        </w:tc>
        <w:tc>
          <w:tcPr>
            <w:tcW w:w="1559" w:type="dxa"/>
            <w:tcBorders>
              <w:right w:val="double" w:sz="4" w:space="0" w:color="auto"/>
            </w:tcBorders>
            <w:shd w:val="clear" w:color="auto" w:fill="auto"/>
          </w:tcPr>
          <w:p w14:paraId="7D01F77C" w14:textId="42BB7DCA" w:rsidR="00467991" w:rsidRPr="00187931"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187931">
              <w:rPr>
                <w:rFonts w:cstheme="minorHAnsi"/>
                <w:szCs w:val="23"/>
              </w:rPr>
              <w:t>7</w:t>
            </w:r>
          </w:p>
        </w:tc>
        <w:tc>
          <w:tcPr>
            <w:tcW w:w="987" w:type="dxa"/>
            <w:vMerge/>
            <w:tcBorders>
              <w:left w:val="double" w:sz="4" w:space="0" w:color="auto"/>
            </w:tcBorders>
            <w:shd w:val="clear" w:color="auto" w:fill="auto"/>
          </w:tcPr>
          <w:p w14:paraId="4F80563E" w14:textId="77777777" w:rsidR="00467991" w:rsidRPr="00906DF3"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tc>
      </w:tr>
      <w:tr w:rsidR="00467991" w:rsidRPr="00906DF3" w14:paraId="08BA607D" w14:textId="02E4CB95" w:rsidTr="004A0517">
        <w:trPr>
          <w:jc w:val="center"/>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DBE5F1" w:themeFill="accent1" w:themeFillTint="33"/>
          </w:tcPr>
          <w:p w14:paraId="70DAB17F" w14:textId="760E0AE6" w:rsidR="00467991" w:rsidRPr="00187931" w:rsidRDefault="00467991" w:rsidP="000178CE">
            <w:pPr>
              <w:contextualSpacing/>
              <w:jc w:val="center"/>
              <w:rPr>
                <w:rFonts w:cstheme="minorHAnsi"/>
                <w:szCs w:val="23"/>
              </w:rPr>
            </w:pPr>
            <w:r w:rsidRPr="00187931">
              <w:rPr>
                <w:rFonts w:cstheme="minorHAnsi"/>
                <w:szCs w:val="23"/>
              </w:rPr>
              <w:t>Procedural Justice</w:t>
            </w:r>
          </w:p>
        </w:tc>
        <w:tc>
          <w:tcPr>
            <w:tcW w:w="3969" w:type="dxa"/>
            <w:shd w:val="clear" w:color="auto" w:fill="DBE5F1" w:themeFill="accent1" w:themeFillTint="33"/>
          </w:tcPr>
          <w:p w14:paraId="52ACDE28" w14:textId="0A7A24D0" w:rsidR="00467991" w:rsidRPr="00A26FDE"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A26FDE">
              <w:rPr>
                <w:rFonts w:cstheme="minorHAnsi"/>
                <w:szCs w:val="23"/>
              </w:rPr>
              <w:t>Efficiency</w:t>
            </w:r>
          </w:p>
        </w:tc>
        <w:tc>
          <w:tcPr>
            <w:tcW w:w="2415" w:type="dxa"/>
            <w:shd w:val="clear" w:color="auto" w:fill="DBE5F1" w:themeFill="accent1" w:themeFillTint="33"/>
          </w:tcPr>
          <w:p w14:paraId="10D8527F" w14:textId="1D83D9BE" w:rsidR="00467991" w:rsidRPr="00906DF3" w:rsidRDefault="001A2843"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6</w:t>
            </w:r>
          </w:p>
        </w:tc>
        <w:tc>
          <w:tcPr>
            <w:tcW w:w="2121" w:type="dxa"/>
            <w:shd w:val="clear" w:color="auto" w:fill="DBE5F1" w:themeFill="accent1" w:themeFillTint="33"/>
          </w:tcPr>
          <w:p w14:paraId="6AE43A50" w14:textId="1443984A" w:rsidR="00467991"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2</w:t>
            </w:r>
          </w:p>
        </w:tc>
        <w:tc>
          <w:tcPr>
            <w:tcW w:w="2552" w:type="dxa"/>
            <w:shd w:val="clear" w:color="auto" w:fill="DBE5F1" w:themeFill="accent1" w:themeFillTint="33"/>
          </w:tcPr>
          <w:p w14:paraId="55E18144" w14:textId="735A510C" w:rsidR="00467991" w:rsidRPr="00906DF3"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3</w:t>
            </w:r>
          </w:p>
        </w:tc>
        <w:tc>
          <w:tcPr>
            <w:tcW w:w="1559" w:type="dxa"/>
            <w:tcBorders>
              <w:right w:val="double" w:sz="4" w:space="0" w:color="auto"/>
            </w:tcBorders>
            <w:shd w:val="clear" w:color="auto" w:fill="DBE5F1" w:themeFill="accent1" w:themeFillTint="33"/>
          </w:tcPr>
          <w:p w14:paraId="4728F135" w14:textId="3032C5CD" w:rsidR="00467991" w:rsidRPr="00187931" w:rsidRDefault="001A2843" w:rsidP="00467991">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Pr>
                <w:rFonts w:cstheme="minorHAnsi"/>
                <w:szCs w:val="23"/>
              </w:rPr>
              <w:t>11</w:t>
            </w:r>
          </w:p>
        </w:tc>
        <w:tc>
          <w:tcPr>
            <w:tcW w:w="987" w:type="dxa"/>
            <w:vMerge w:val="restart"/>
            <w:tcBorders>
              <w:left w:val="double" w:sz="4" w:space="0" w:color="auto"/>
            </w:tcBorders>
            <w:shd w:val="clear" w:color="auto" w:fill="DBE5F1" w:themeFill="accent1" w:themeFillTint="33"/>
          </w:tcPr>
          <w:p w14:paraId="1E62D36C" w14:textId="4FCA6C39" w:rsidR="00467991" w:rsidRPr="00906DF3" w:rsidRDefault="00467991" w:rsidP="000178CE">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Pr>
                <w:rFonts w:cstheme="minorHAnsi"/>
                <w:b/>
                <w:szCs w:val="23"/>
              </w:rPr>
              <w:t>16</w:t>
            </w:r>
          </w:p>
        </w:tc>
      </w:tr>
      <w:tr w:rsidR="00467991" w:rsidRPr="00906DF3" w14:paraId="5DE4D2A2" w14:textId="50558F5D" w:rsidTr="004A05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vMerge/>
          </w:tcPr>
          <w:p w14:paraId="711453E7" w14:textId="7619F101" w:rsidR="00467991" w:rsidRPr="00D4211A" w:rsidRDefault="00467991" w:rsidP="000178CE">
            <w:pPr>
              <w:contextualSpacing/>
              <w:jc w:val="center"/>
              <w:rPr>
                <w:rFonts w:cstheme="minorHAnsi"/>
                <w:b w:val="0"/>
                <w:szCs w:val="23"/>
              </w:rPr>
            </w:pPr>
          </w:p>
        </w:tc>
        <w:tc>
          <w:tcPr>
            <w:tcW w:w="3969" w:type="dxa"/>
          </w:tcPr>
          <w:p w14:paraId="68227A00" w14:textId="1E4212B4" w:rsidR="00467991" w:rsidRPr="00A26FDE"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A26FDE">
              <w:rPr>
                <w:rFonts w:cstheme="minorHAnsi"/>
                <w:szCs w:val="23"/>
              </w:rPr>
              <w:t>Accountability</w:t>
            </w:r>
          </w:p>
        </w:tc>
        <w:tc>
          <w:tcPr>
            <w:tcW w:w="2415" w:type="dxa"/>
            <w:tcBorders>
              <w:bottom w:val="double" w:sz="4" w:space="0" w:color="auto"/>
            </w:tcBorders>
          </w:tcPr>
          <w:p w14:paraId="33E3C379" w14:textId="56F5AA08" w:rsidR="00467991" w:rsidRPr="00906DF3"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5</w:t>
            </w:r>
          </w:p>
        </w:tc>
        <w:tc>
          <w:tcPr>
            <w:tcW w:w="2121" w:type="dxa"/>
            <w:tcBorders>
              <w:bottom w:val="double" w:sz="4" w:space="0" w:color="auto"/>
            </w:tcBorders>
          </w:tcPr>
          <w:p w14:paraId="5627AA37" w14:textId="6E442FF1" w:rsidR="00467991"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2552" w:type="dxa"/>
            <w:tcBorders>
              <w:bottom w:val="double" w:sz="4" w:space="0" w:color="auto"/>
            </w:tcBorders>
          </w:tcPr>
          <w:p w14:paraId="43CECADB" w14:textId="509DF0B2" w:rsidR="00467991" w:rsidRPr="00906DF3"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0</w:t>
            </w:r>
          </w:p>
        </w:tc>
        <w:tc>
          <w:tcPr>
            <w:tcW w:w="1559" w:type="dxa"/>
            <w:tcBorders>
              <w:bottom w:val="double" w:sz="4" w:space="0" w:color="auto"/>
              <w:right w:val="double" w:sz="4" w:space="0" w:color="auto"/>
            </w:tcBorders>
          </w:tcPr>
          <w:p w14:paraId="6F48FB7D" w14:textId="78A13F15" w:rsidR="00467991" w:rsidRPr="00187931"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187931">
              <w:rPr>
                <w:rFonts w:cstheme="minorHAnsi"/>
                <w:szCs w:val="23"/>
              </w:rPr>
              <w:t>5</w:t>
            </w:r>
          </w:p>
        </w:tc>
        <w:tc>
          <w:tcPr>
            <w:tcW w:w="987" w:type="dxa"/>
            <w:vMerge/>
            <w:tcBorders>
              <w:left w:val="double" w:sz="4" w:space="0" w:color="auto"/>
              <w:bottom w:val="double" w:sz="4" w:space="0" w:color="auto"/>
            </w:tcBorders>
          </w:tcPr>
          <w:p w14:paraId="7D69CC05" w14:textId="77777777" w:rsidR="00467991" w:rsidRPr="00906DF3" w:rsidRDefault="00467991" w:rsidP="000178CE">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p>
        </w:tc>
      </w:tr>
      <w:tr w:rsidR="00467991" w:rsidRPr="00906DF3" w14:paraId="4117A9A9" w14:textId="5EC4CD42" w:rsidTr="004A0517">
        <w:trPr>
          <w:trHeight w:val="413"/>
          <w:jc w:val="center"/>
        </w:trPr>
        <w:tc>
          <w:tcPr>
            <w:cnfStyle w:val="001000000000" w:firstRow="0" w:lastRow="0" w:firstColumn="1" w:lastColumn="0" w:oddVBand="0" w:evenVBand="0" w:oddHBand="0" w:evenHBand="0" w:firstRowFirstColumn="0" w:firstRowLastColumn="0" w:lastRowFirstColumn="0" w:lastRowLastColumn="0"/>
            <w:tcW w:w="5670" w:type="dxa"/>
            <w:gridSpan w:val="2"/>
          </w:tcPr>
          <w:p w14:paraId="18EBD255" w14:textId="15D9E568" w:rsidR="00467991" w:rsidRDefault="00467991" w:rsidP="000178CE">
            <w:pPr>
              <w:autoSpaceDE w:val="0"/>
              <w:autoSpaceDN w:val="0"/>
              <w:adjustRightInd w:val="0"/>
              <w:contextualSpacing/>
              <w:jc w:val="center"/>
              <w:rPr>
                <w:rFonts w:cstheme="minorHAnsi"/>
                <w:b w:val="0"/>
                <w:szCs w:val="23"/>
              </w:rPr>
            </w:pPr>
            <w:r w:rsidRPr="00906DF3">
              <w:rPr>
                <w:rFonts w:cstheme="minorHAnsi"/>
                <w:szCs w:val="23"/>
              </w:rPr>
              <w:t>Total</w:t>
            </w:r>
          </w:p>
        </w:tc>
        <w:tc>
          <w:tcPr>
            <w:tcW w:w="2415" w:type="dxa"/>
            <w:tcBorders>
              <w:top w:val="double" w:sz="4" w:space="0" w:color="auto"/>
              <w:bottom w:val="double" w:sz="4" w:space="0" w:color="auto"/>
            </w:tcBorders>
          </w:tcPr>
          <w:p w14:paraId="53E82E00" w14:textId="3F1B8DD2" w:rsidR="00467991" w:rsidRPr="00906DF3" w:rsidRDefault="001A2843" w:rsidP="001A284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Pr>
                <w:rFonts w:cstheme="minorHAnsi"/>
                <w:b/>
                <w:szCs w:val="23"/>
              </w:rPr>
              <w:t>93</w:t>
            </w:r>
          </w:p>
        </w:tc>
        <w:tc>
          <w:tcPr>
            <w:tcW w:w="2121" w:type="dxa"/>
            <w:tcBorders>
              <w:top w:val="double" w:sz="4" w:space="0" w:color="auto"/>
              <w:bottom w:val="double" w:sz="4" w:space="0" w:color="auto"/>
            </w:tcBorders>
          </w:tcPr>
          <w:p w14:paraId="56E33F17" w14:textId="0695C105" w:rsidR="00467991" w:rsidDel="000178CE" w:rsidRDefault="00467991" w:rsidP="0037594D">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shd w:val="clear" w:color="auto" w:fill="FFFFFF"/>
              </w:rPr>
            </w:pPr>
            <w:r>
              <w:rPr>
                <w:rFonts w:cstheme="minorHAnsi"/>
                <w:b/>
                <w:szCs w:val="23"/>
                <w:shd w:val="clear" w:color="auto" w:fill="FFFFFF"/>
              </w:rPr>
              <w:t>3</w:t>
            </w:r>
          </w:p>
        </w:tc>
        <w:tc>
          <w:tcPr>
            <w:tcW w:w="2552" w:type="dxa"/>
            <w:tcBorders>
              <w:top w:val="double" w:sz="4" w:space="0" w:color="auto"/>
              <w:bottom w:val="double" w:sz="4" w:space="0" w:color="auto"/>
            </w:tcBorders>
          </w:tcPr>
          <w:p w14:paraId="0D39A1AD" w14:textId="7E4BECBC" w:rsidR="00467991" w:rsidRPr="00906DF3" w:rsidRDefault="00467991" w:rsidP="001A284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shd w:val="clear" w:color="auto" w:fill="FFFFFF"/>
              </w:rPr>
            </w:pPr>
            <w:r>
              <w:rPr>
                <w:rFonts w:cstheme="minorHAnsi"/>
                <w:b/>
                <w:szCs w:val="23"/>
                <w:shd w:val="clear" w:color="auto" w:fill="FFFFFF"/>
              </w:rPr>
              <w:t>4</w:t>
            </w:r>
            <w:r w:rsidR="001A2843">
              <w:rPr>
                <w:rFonts w:cstheme="minorHAnsi"/>
                <w:b/>
                <w:szCs w:val="23"/>
                <w:shd w:val="clear" w:color="auto" w:fill="FFFFFF"/>
              </w:rPr>
              <w:t>2</w:t>
            </w:r>
          </w:p>
        </w:tc>
        <w:tc>
          <w:tcPr>
            <w:tcW w:w="2551" w:type="dxa"/>
            <w:gridSpan w:val="2"/>
            <w:tcBorders>
              <w:top w:val="double" w:sz="4" w:space="0" w:color="auto"/>
              <w:bottom w:val="double" w:sz="4" w:space="0" w:color="auto"/>
            </w:tcBorders>
          </w:tcPr>
          <w:p w14:paraId="3F03371E" w14:textId="283BE022" w:rsidR="00467991" w:rsidRDefault="001A2843" w:rsidP="001A2843">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shd w:val="clear" w:color="auto" w:fill="FFFFFF"/>
              </w:rPr>
            </w:pPr>
            <w:r>
              <w:rPr>
                <w:rFonts w:cstheme="minorHAnsi"/>
                <w:b/>
                <w:szCs w:val="23"/>
                <w:shd w:val="clear" w:color="auto" w:fill="FFFFFF"/>
              </w:rPr>
              <w:t>138</w:t>
            </w:r>
          </w:p>
        </w:tc>
      </w:tr>
    </w:tbl>
    <w:p w14:paraId="4D1D57EB" w14:textId="77777777" w:rsidR="00870F4A" w:rsidRPr="00906DF3" w:rsidRDefault="00870F4A" w:rsidP="00870F4A">
      <w:pPr>
        <w:contextualSpacing/>
        <w:rPr>
          <w:rFonts w:eastAsiaTheme="majorEastAsia" w:cstheme="minorHAnsi"/>
          <w:b/>
          <w:bCs/>
          <w:color w:val="548DD4" w:themeColor="text2" w:themeTint="99"/>
          <w:sz w:val="28"/>
          <w:szCs w:val="28"/>
        </w:rPr>
      </w:pPr>
    </w:p>
    <w:p w14:paraId="79C2A0AB" w14:textId="77777777" w:rsidR="00870F4A" w:rsidRPr="00906DF3" w:rsidRDefault="00870F4A" w:rsidP="00870F4A">
      <w:pPr>
        <w:pStyle w:val="HBHeading2"/>
        <w:spacing w:before="0" w:after="0"/>
        <w:contextualSpacing/>
        <w:rPr>
          <w:rFonts w:asciiTheme="minorHAnsi" w:hAnsiTheme="minorHAnsi" w:cstheme="minorHAnsi"/>
        </w:rPr>
        <w:sectPr w:rsidR="00870F4A" w:rsidRPr="00906DF3" w:rsidSect="007468EE">
          <w:pgSz w:w="16838" w:h="11906" w:orient="landscape" w:code="9"/>
          <w:pgMar w:top="1361" w:right="1677" w:bottom="1418" w:left="1276" w:header="426" w:footer="340" w:gutter="0"/>
          <w:cols w:space="708"/>
          <w:docGrid w:linePitch="360"/>
        </w:sectPr>
      </w:pPr>
      <w:bookmarkStart w:id="41" w:name="_Toc14681713"/>
      <w:bookmarkStart w:id="42" w:name="_Toc14696336"/>
    </w:p>
    <w:p w14:paraId="3A9AB935" w14:textId="07F6807C" w:rsidR="00870F4A" w:rsidRPr="00906DF3" w:rsidRDefault="00870F4A" w:rsidP="00870F4A">
      <w:pPr>
        <w:pStyle w:val="HBHeading1"/>
        <w:spacing w:before="0" w:after="0"/>
        <w:contextualSpacing/>
        <w:rPr>
          <w:rFonts w:asciiTheme="minorHAnsi" w:hAnsiTheme="minorHAnsi" w:cstheme="minorHAnsi"/>
        </w:rPr>
      </w:pPr>
      <w:bookmarkStart w:id="43" w:name="_Toc14681714"/>
      <w:bookmarkStart w:id="44" w:name="_Toc14696337"/>
      <w:bookmarkStart w:id="45" w:name="_Toc44681902"/>
      <w:bookmarkEnd w:id="41"/>
      <w:bookmarkEnd w:id="42"/>
      <w:r w:rsidRPr="00D4211A">
        <w:rPr>
          <w:rFonts w:asciiTheme="minorHAnsi" w:hAnsiTheme="minorHAnsi" w:cstheme="minorHAnsi"/>
        </w:rPr>
        <w:lastRenderedPageBreak/>
        <w:t xml:space="preserve">Annex </w:t>
      </w:r>
      <w:r w:rsidR="00F1543D">
        <w:rPr>
          <w:rFonts w:asciiTheme="minorHAnsi" w:hAnsiTheme="minorHAnsi" w:cstheme="minorHAnsi"/>
        </w:rPr>
        <w:t>F</w:t>
      </w:r>
      <w:r>
        <w:rPr>
          <w:rFonts w:asciiTheme="minorHAnsi" w:hAnsiTheme="minorHAnsi" w:cstheme="minorHAnsi"/>
        </w:rPr>
        <w:t>:</w:t>
      </w:r>
      <w:r w:rsidR="00CE67E9">
        <w:rPr>
          <w:rFonts w:asciiTheme="minorHAnsi" w:hAnsiTheme="minorHAnsi" w:cstheme="minorHAnsi"/>
        </w:rPr>
        <w:t xml:space="preserve"> </w:t>
      </w:r>
      <w:r>
        <w:rPr>
          <w:rFonts w:asciiTheme="minorHAnsi" w:hAnsiTheme="minorHAnsi" w:cstheme="minorHAnsi"/>
        </w:rPr>
        <w:t>Leadership Incentive Fund</w:t>
      </w:r>
      <w:r w:rsidRPr="00D4211A">
        <w:rPr>
          <w:rFonts w:asciiTheme="minorHAnsi" w:hAnsiTheme="minorHAnsi" w:cstheme="minorHAnsi"/>
        </w:rPr>
        <w:t xml:space="preserve"> Activities</w:t>
      </w:r>
      <w:bookmarkEnd w:id="43"/>
      <w:bookmarkEnd w:id="44"/>
      <w:r w:rsidRPr="00906DF3">
        <w:rPr>
          <w:rFonts w:asciiTheme="minorHAnsi" w:hAnsiTheme="minorHAnsi" w:cstheme="minorHAnsi"/>
        </w:rPr>
        <w:t xml:space="preserve"> </w:t>
      </w:r>
      <w:bookmarkEnd w:id="45"/>
      <w:r w:rsidR="001A635E">
        <w:rPr>
          <w:rFonts w:asciiTheme="minorHAnsi" w:hAnsiTheme="minorHAnsi" w:cstheme="minorHAnsi"/>
        </w:rPr>
        <w:t>Overview</w:t>
      </w:r>
    </w:p>
    <w:tbl>
      <w:tblPr>
        <w:tblStyle w:val="TableGrid"/>
        <w:tblW w:w="3907" w:type="dxa"/>
        <w:tblInd w:w="9979" w:type="dxa"/>
        <w:tblLook w:val="04A0" w:firstRow="1" w:lastRow="0" w:firstColumn="1" w:lastColumn="0" w:noHBand="0" w:noVBand="1"/>
      </w:tblPr>
      <w:tblGrid>
        <w:gridCol w:w="3907"/>
      </w:tblGrid>
      <w:tr w:rsidR="00870F4A" w:rsidRPr="00906DF3" w14:paraId="4A1E896E" w14:textId="77777777" w:rsidTr="00FF47A0">
        <w:tc>
          <w:tcPr>
            <w:tcW w:w="3907" w:type="dxa"/>
            <w:shd w:val="clear" w:color="auto" w:fill="DBE5F1" w:themeFill="accent1" w:themeFillTint="33"/>
          </w:tcPr>
          <w:p w14:paraId="5CBFEE1C" w14:textId="77777777" w:rsidR="00870F4A" w:rsidRPr="00906DF3" w:rsidRDefault="00870F4A" w:rsidP="00123F0A">
            <w:pPr>
              <w:contextualSpacing/>
              <w:jc w:val="right"/>
              <w:rPr>
                <w:rFonts w:asciiTheme="minorHAnsi" w:hAnsiTheme="minorHAnsi" w:cstheme="minorHAnsi"/>
                <w:sz w:val="21"/>
                <w:szCs w:val="21"/>
              </w:rPr>
            </w:pPr>
            <w:r>
              <w:rPr>
                <w:rFonts w:asciiTheme="minorHAnsi" w:hAnsiTheme="minorHAnsi" w:cstheme="minorHAnsi"/>
                <w:sz w:val="21"/>
                <w:szCs w:val="21"/>
              </w:rPr>
              <w:t xml:space="preserve">Phase 1: </w:t>
            </w:r>
            <w:r w:rsidRPr="00906DF3">
              <w:rPr>
                <w:rFonts w:asciiTheme="minorHAnsi" w:hAnsiTheme="minorHAnsi" w:cstheme="minorHAnsi"/>
                <w:sz w:val="21"/>
                <w:szCs w:val="21"/>
              </w:rPr>
              <w:t>Dec 2016 – June 2019</w:t>
            </w:r>
          </w:p>
        </w:tc>
      </w:tr>
      <w:tr w:rsidR="00870F4A" w:rsidRPr="00906DF3" w14:paraId="423CCB68" w14:textId="77777777" w:rsidTr="00FF47A0">
        <w:tc>
          <w:tcPr>
            <w:tcW w:w="3907" w:type="dxa"/>
            <w:shd w:val="clear" w:color="auto" w:fill="auto"/>
          </w:tcPr>
          <w:p w14:paraId="108B11F6" w14:textId="6E652A66" w:rsidR="00870F4A" w:rsidRPr="00906DF3" w:rsidRDefault="00870F4A" w:rsidP="00051EC4">
            <w:pPr>
              <w:contextualSpacing/>
              <w:jc w:val="right"/>
              <w:rPr>
                <w:rFonts w:asciiTheme="minorHAnsi" w:hAnsiTheme="minorHAnsi" w:cstheme="minorHAnsi"/>
                <w:sz w:val="21"/>
                <w:szCs w:val="21"/>
              </w:rPr>
            </w:pPr>
            <w:r>
              <w:rPr>
                <w:rFonts w:asciiTheme="minorHAnsi" w:hAnsiTheme="minorHAnsi" w:cstheme="minorHAnsi"/>
                <w:sz w:val="21"/>
                <w:szCs w:val="21"/>
              </w:rPr>
              <w:t xml:space="preserve"> Phase 2: </w:t>
            </w:r>
            <w:r w:rsidRPr="00906DF3">
              <w:rPr>
                <w:rFonts w:asciiTheme="minorHAnsi" w:hAnsiTheme="minorHAnsi" w:cstheme="minorHAnsi"/>
                <w:sz w:val="21"/>
                <w:szCs w:val="21"/>
              </w:rPr>
              <w:t>July</w:t>
            </w:r>
            <w:r w:rsidR="00051EC4">
              <w:rPr>
                <w:rFonts w:asciiTheme="minorHAnsi" w:hAnsiTheme="minorHAnsi" w:cstheme="minorHAnsi"/>
                <w:sz w:val="21"/>
                <w:szCs w:val="21"/>
              </w:rPr>
              <w:t xml:space="preserve"> 2019</w:t>
            </w:r>
            <w:r w:rsidRPr="00906DF3">
              <w:rPr>
                <w:rFonts w:asciiTheme="minorHAnsi" w:hAnsiTheme="minorHAnsi" w:cstheme="minorHAnsi"/>
                <w:sz w:val="21"/>
                <w:szCs w:val="21"/>
              </w:rPr>
              <w:t xml:space="preserve"> – </w:t>
            </w:r>
            <w:r w:rsidR="00051EC4">
              <w:rPr>
                <w:rFonts w:asciiTheme="minorHAnsi" w:hAnsiTheme="minorHAnsi" w:cstheme="minorHAnsi"/>
                <w:sz w:val="21"/>
                <w:szCs w:val="21"/>
              </w:rPr>
              <w:t>June 2020</w:t>
            </w:r>
          </w:p>
        </w:tc>
      </w:tr>
    </w:tbl>
    <w:p w14:paraId="315421BC" w14:textId="77777777" w:rsidR="00870F4A" w:rsidRPr="00906DF3" w:rsidRDefault="00870F4A" w:rsidP="00870F4A">
      <w:pPr>
        <w:pStyle w:val="HBHeading1"/>
        <w:spacing w:before="0" w:after="0"/>
        <w:contextualSpacing/>
        <w:rPr>
          <w:rFonts w:asciiTheme="minorHAnsi" w:hAnsiTheme="minorHAnsi" w:cstheme="minorHAnsi"/>
          <w:sz w:val="23"/>
          <w:szCs w:val="23"/>
        </w:rPr>
      </w:pPr>
    </w:p>
    <w:tbl>
      <w:tblPr>
        <w:tblStyle w:val="MediumList2-Accent1"/>
        <w:tblW w:w="5000" w:type="pct"/>
        <w:jc w:val="center"/>
        <w:tblLayout w:type="fixed"/>
        <w:tblLook w:val="04A0" w:firstRow="1" w:lastRow="0" w:firstColumn="1" w:lastColumn="0" w:noHBand="0" w:noVBand="1"/>
      </w:tblPr>
      <w:tblGrid>
        <w:gridCol w:w="1836"/>
        <w:gridCol w:w="1564"/>
        <w:gridCol w:w="5094"/>
        <w:gridCol w:w="1273"/>
        <w:gridCol w:w="1417"/>
        <w:gridCol w:w="1231"/>
        <w:gridCol w:w="1450"/>
      </w:tblGrid>
      <w:tr w:rsidR="00AC25B7" w:rsidRPr="00906DF3" w14:paraId="3832E2AD" w14:textId="77777777" w:rsidTr="00FF47A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62" w:type="pct"/>
            <w:shd w:val="clear" w:color="auto" w:fill="B8CCE4" w:themeFill="accent1" w:themeFillTint="66"/>
            <w:noWrap/>
            <w:vAlign w:val="center"/>
          </w:tcPr>
          <w:p w14:paraId="039EF1AE" w14:textId="77777777" w:rsidR="00AC25B7" w:rsidRPr="00AE0B7A" w:rsidRDefault="00AC25B7" w:rsidP="00123F0A">
            <w:pPr>
              <w:contextualSpacing/>
              <w:jc w:val="center"/>
              <w:rPr>
                <w:rFonts w:asciiTheme="minorHAnsi" w:eastAsiaTheme="minorEastAsia" w:hAnsiTheme="minorHAnsi" w:cstheme="minorHAnsi"/>
                <w:b/>
                <w:color w:val="auto"/>
                <w:szCs w:val="23"/>
              </w:rPr>
            </w:pPr>
            <w:r w:rsidRPr="00AE0B7A">
              <w:rPr>
                <w:rFonts w:asciiTheme="minorHAnsi" w:eastAsiaTheme="minorEastAsia" w:hAnsiTheme="minorHAnsi" w:cstheme="minorHAnsi"/>
                <w:b/>
                <w:color w:val="auto"/>
                <w:szCs w:val="23"/>
              </w:rPr>
              <w:t>Theme</w:t>
            </w:r>
          </w:p>
        </w:tc>
        <w:tc>
          <w:tcPr>
            <w:tcW w:w="564" w:type="pct"/>
            <w:shd w:val="clear" w:color="auto" w:fill="B8CCE4" w:themeFill="accent1" w:themeFillTint="66"/>
            <w:vAlign w:val="center"/>
          </w:tcPr>
          <w:p w14:paraId="03AA6586" w14:textId="77777777" w:rsidR="00AC25B7" w:rsidRPr="00AE0B7A" w:rsidRDefault="00AC25B7" w:rsidP="00123F0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Cs w:val="23"/>
              </w:rPr>
            </w:pPr>
            <w:r w:rsidRPr="00AE0B7A">
              <w:rPr>
                <w:rFonts w:asciiTheme="minorHAnsi" w:eastAsiaTheme="minorEastAsia" w:hAnsiTheme="minorHAnsi" w:cstheme="minorHAnsi"/>
                <w:b/>
                <w:color w:val="auto"/>
                <w:szCs w:val="23"/>
              </w:rPr>
              <w:t>PIC</w:t>
            </w:r>
          </w:p>
        </w:tc>
        <w:tc>
          <w:tcPr>
            <w:tcW w:w="1837" w:type="pct"/>
            <w:shd w:val="clear" w:color="auto" w:fill="B8CCE4" w:themeFill="accent1" w:themeFillTint="66"/>
            <w:vAlign w:val="center"/>
          </w:tcPr>
          <w:p w14:paraId="3B0579D5" w14:textId="77777777" w:rsidR="00AC25B7" w:rsidRPr="00AE0B7A" w:rsidRDefault="00AC25B7" w:rsidP="00123F0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Cs w:val="23"/>
              </w:rPr>
            </w:pPr>
            <w:r w:rsidRPr="00AE0B7A">
              <w:rPr>
                <w:rFonts w:asciiTheme="minorHAnsi" w:eastAsiaTheme="minorEastAsia" w:hAnsiTheme="minorHAnsi" w:cstheme="minorHAnsi"/>
                <w:b/>
                <w:color w:val="auto"/>
                <w:szCs w:val="23"/>
              </w:rPr>
              <w:t>Title</w:t>
            </w:r>
          </w:p>
        </w:tc>
        <w:tc>
          <w:tcPr>
            <w:tcW w:w="459" w:type="pct"/>
            <w:shd w:val="clear" w:color="auto" w:fill="B8CCE4" w:themeFill="accent1" w:themeFillTint="66"/>
          </w:tcPr>
          <w:p w14:paraId="334A1B2E" w14:textId="72163A0E" w:rsidR="00AC25B7" w:rsidRPr="00AE0B7A" w:rsidRDefault="00AC25B7" w:rsidP="00123F0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Cs w:val="23"/>
              </w:rPr>
            </w:pPr>
            <w:r w:rsidRPr="00AE0B7A">
              <w:rPr>
                <w:rFonts w:asciiTheme="minorHAnsi" w:eastAsiaTheme="minorEastAsia" w:hAnsiTheme="minorHAnsi" w:cstheme="minorHAnsi"/>
                <w:b/>
                <w:szCs w:val="23"/>
              </w:rPr>
              <w:t>Grant Size</w:t>
            </w:r>
          </w:p>
        </w:tc>
        <w:tc>
          <w:tcPr>
            <w:tcW w:w="511" w:type="pct"/>
            <w:shd w:val="clear" w:color="auto" w:fill="B8CCE4" w:themeFill="accent1" w:themeFillTint="66"/>
            <w:vAlign w:val="center"/>
          </w:tcPr>
          <w:p w14:paraId="5C1FA40A" w14:textId="7E1629AF" w:rsidR="00AC25B7" w:rsidRPr="00AE0B7A" w:rsidRDefault="00AC25B7" w:rsidP="00123F0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Cs w:val="23"/>
              </w:rPr>
            </w:pPr>
            <w:r w:rsidRPr="00AE0B7A">
              <w:rPr>
                <w:rFonts w:asciiTheme="minorHAnsi" w:eastAsiaTheme="minorEastAsia" w:hAnsiTheme="minorHAnsi" w:cstheme="minorHAnsi"/>
                <w:b/>
                <w:szCs w:val="23"/>
              </w:rPr>
              <w:t>Participants</w:t>
            </w:r>
          </w:p>
        </w:tc>
        <w:tc>
          <w:tcPr>
            <w:tcW w:w="444" w:type="pct"/>
            <w:shd w:val="clear" w:color="auto" w:fill="B8CCE4" w:themeFill="accent1" w:themeFillTint="66"/>
            <w:vAlign w:val="center"/>
          </w:tcPr>
          <w:p w14:paraId="44E4EE4C" w14:textId="77777777" w:rsidR="00AC25B7" w:rsidRPr="00AE0B7A" w:rsidRDefault="00AC25B7" w:rsidP="00123F0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Cs w:val="23"/>
              </w:rPr>
            </w:pPr>
            <w:r w:rsidRPr="00AE0B7A">
              <w:rPr>
                <w:rFonts w:asciiTheme="minorHAnsi" w:eastAsiaTheme="minorEastAsia" w:hAnsiTheme="minorHAnsi" w:cstheme="minorHAnsi"/>
                <w:b/>
                <w:szCs w:val="23"/>
              </w:rPr>
              <w:t>% female</w:t>
            </w:r>
          </w:p>
        </w:tc>
        <w:tc>
          <w:tcPr>
            <w:tcW w:w="523" w:type="pct"/>
            <w:shd w:val="clear" w:color="auto" w:fill="B8CCE4" w:themeFill="accent1" w:themeFillTint="66"/>
            <w:vAlign w:val="center"/>
          </w:tcPr>
          <w:p w14:paraId="1D96AB35" w14:textId="77777777" w:rsidR="00AC25B7" w:rsidRPr="00AE0B7A" w:rsidRDefault="00AC25B7" w:rsidP="00123F0A">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Cs w:val="23"/>
              </w:rPr>
            </w:pPr>
            <w:r w:rsidRPr="00AE0B7A">
              <w:rPr>
                <w:rFonts w:asciiTheme="minorHAnsi" w:eastAsiaTheme="minorEastAsia" w:hAnsiTheme="minorHAnsi" w:cstheme="minorHAnsi"/>
                <w:b/>
                <w:color w:val="auto"/>
                <w:szCs w:val="23"/>
              </w:rPr>
              <w:t>Completion</w:t>
            </w:r>
          </w:p>
        </w:tc>
      </w:tr>
      <w:tr w:rsidR="00FF47A0" w:rsidRPr="00906DF3" w14:paraId="0B087605"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132ED932" w14:textId="77777777" w:rsidR="00AC25B7" w:rsidRPr="00AE0B7A" w:rsidRDefault="00AC25B7" w:rsidP="00123F0A">
            <w:pPr>
              <w:contextualSpacing/>
              <w:rPr>
                <w:rFonts w:asciiTheme="minorHAnsi" w:eastAsiaTheme="minorEastAsia" w:hAnsiTheme="minorHAnsi" w:cstheme="minorHAnsi"/>
                <w:b/>
                <w:color w:val="auto"/>
                <w:szCs w:val="23"/>
              </w:rPr>
            </w:pPr>
            <w:r w:rsidRPr="00AE0B7A">
              <w:rPr>
                <w:rFonts w:asciiTheme="minorHAnsi" w:eastAsiaTheme="minorEastAsia" w:hAnsiTheme="minorHAnsi" w:cstheme="minorHAnsi"/>
                <w:b/>
                <w:color w:val="auto"/>
                <w:szCs w:val="23"/>
              </w:rPr>
              <w:t>Leadership</w:t>
            </w:r>
          </w:p>
        </w:tc>
        <w:tc>
          <w:tcPr>
            <w:tcW w:w="564" w:type="pct"/>
            <w:shd w:val="clear" w:color="auto" w:fill="DBE5F1" w:themeFill="accent1" w:themeFillTint="33"/>
            <w:vAlign w:val="center"/>
          </w:tcPr>
          <w:p w14:paraId="074F1E8C" w14:textId="77777777"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AE0B7A">
              <w:rPr>
                <w:rFonts w:asciiTheme="minorHAnsi" w:eastAsiaTheme="minorEastAsia" w:hAnsiTheme="minorHAnsi" w:cstheme="minorHAnsi"/>
                <w:color w:val="auto"/>
                <w:szCs w:val="23"/>
              </w:rPr>
              <w:t>FSM</w:t>
            </w:r>
          </w:p>
        </w:tc>
        <w:tc>
          <w:tcPr>
            <w:tcW w:w="1837" w:type="pct"/>
            <w:shd w:val="clear" w:color="auto" w:fill="DBE5F1" w:themeFill="accent1" w:themeFillTint="33"/>
            <w:vAlign w:val="center"/>
          </w:tcPr>
          <w:p w14:paraId="01538A00" w14:textId="77777777" w:rsidR="00AC25B7" w:rsidRPr="00597375" w:rsidRDefault="00AC25B7" w:rsidP="00123F0A">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highlight w:val="yellow"/>
              </w:rPr>
            </w:pPr>
            <w:r w:rsidRPr="00597375">
              <w:rPr>
                <w:rFonts w:asciiTheme="minorHAnsi" w:eastAsiaTheme="minorEastAsia" w:hAnsiTheme="minorHAnsi" w:cstheme="minorHAnsi"/>
                <w:color w:val="auto"/>
                <w:szCs w:val="23"/>
              </w:rPr>
              <w:t>Judicial Conference</w:t>
            </w:r>
          </w:p>
        </w:tc>
        <w:tc>
          <w:tcPr>
            <w:tcW w:w="459" w:type="pct"/>
            <w:shd w:val="clear" w:color="auto" w:fill="DBE5F1" w:themeFill="accent1" w:themeFillTint="33"/>
          </w:tcPr>
          <w:p w14:paraId="0007A73E" w14:textId="35309D12"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Small</w:t>
            </w:r>
          </w:p>
        </w:tc>
        <w:tc>
          <w:tcPr>
            <w:tcW w:w="511" w:type="pct"/>
            <w:shd w:val="clear" w:color="auto" w:fill="DBE5F1" w:themeFill="accent1" w:themeFillTint="33"/>
            <w:vAlign w:val="center"/>
          </w:tcPr>
          <w:p w14:paraId="7CE1CAC2" w14:textId="3D01903F"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77</w:t>
            </w:r>
          </w:p>
        </w:tc>
        <w:tc>
          <w:tcPr>
            <w:tcW w:w="444" w:type="pct"/>
            <w:shd w:val="clear" w:color="auto" w:fill="DBE5F1" w:themeFill="accent1" w:themeFillTint="33"/>
            <w:vAlign w:val="center"/>
          </w:tcPr>
          <w:p w14:paraId="7D2C6D7C" w14:textId="77777777"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24%</w:t>
            </w:r>
          </w:p>
        </w:tc>
        <w:tc>
          <w:tcPr>
            <w:tcW w:w="523" w:type="pct"/>
            <w:shd w:val="clear" w:color="auto" w:fill="DBE5F1" w:themeFill="accent1" w:themeFillTint="33"/>
            <w:vAlign w:val="center"/>
          </w:tcPr>
          <w:p w14:paraId="2C7120EA" w14:textId="77777777"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AE0B7A">
              <w:rPr>
                <w:rFonts w:asciiTheme="minorHAnsi" w:eastAsiaTheme="minorEastAsia" w:hAnsiTheme="minorHAnsi" w:cstheme="minorHAnsi"/>
                <w:color w:val="auto"/>
                <w:szCs w:val="23"/>
              </w:rPr>
              <w:t>Dec 2016</w:t>
            </w:r>
          </w:p>
        </w:tc>
      </w:tr>
      <w:tr w:rsidR="00FF47A0" w:rsidRPr="00906DF3" w14:paraId="0EF6BF96"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EA45C74" w14:textId="77777777" w:rsidR="00AC25B7" w:rsidRPr="00AE0B7A" w:rsidRDefault="00AC25B7" w:rsidP="00123F0A">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627BC8A6" w14:textId="77777777"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color w:val="auto"/>
                <w:szCs w:val="23"/>
              </w:rPr>
              <w:t>Kiribati</w:t>
            </w:r>
          </w:p>
        </w:tc>
        <w:tc>
          <w:tcPr>
            <w:tcW w:w="1837" w:type="pct"/>
            <w:shd w:val="clear" w:color="auto" w:fill="DBE5F1" w:themeFill="accent1" w:themeFillTint="33"/>
            <w:vAlign w:val="center"/>
          </w:tcPr>
          <w:p w14:paraId="41CD6178" w14:textId="77777777" w:rsidR="00AC25B7" w:rsidRPr="00597375" w:rsidRDefault="00AC25B7" w:rsidP="00123F0A">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Judiciary Awareness on the Leadership Change Plan</w:t>
            </w:r>
          </w:p>
        </w:tc>
        <w:tc>
          <w:tcPr>
            <w:tcW w:w="459" w:type="pct"/>
            <w:shd w:val="clear" w:color="auto" w:fill="DBE5F1" w:themeFill="accent1" w:themeFillTint="33"/>
          </w:tcPr>
          <w:p w14:paraId="7BBD6EA7" w14:textId="710FA766"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7F211846" w14:textId="40A7ADA5"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1,003</w:t>
            </w:r>
          </w:p>
        </w:tc>
        <w:tc>
          <w:tcPr>
            <w:tcW w:w="444" w:type="pct"/>
            <w:shd w:val="clear" w:color="auto" w:fill="DBE5F1" w:themeFill="accent1" w:themeFillTint="33"/>
            <w:vAlign w:val="center"/>
          </w:tcPr>
          <w:p w14:paraId="33AD33E9" w14:textId="77777777"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w:t>
            </w:r>
          </w:p>
        </w:tc>
        <w:tc>
          <w:tcPr>
            <w:tcW w:w="523" w:type="pct"/>
            <w:shd w:val="clear" w:color="auto" w:fill="DBE5F1" w:themeFill="accent1" w:themeFillTint="33"/>
            <w:vAlign w:val="center"/>
          </w:tcPr>
          <w:p w14:paraId="16AD3C80" w14:textId="77777777"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Oct 2018</w:t>
            </w:r>
          </w:p>
        </w:tc>
      </w:tr>
      <w:tr w:rsidR="00FF47A0" w:rsidRPr="00906DF3" w14:paraId="7ECD299F"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B20A31A" w14:textId="77777777" w:rsidR="00AC25B7" w:rsidRPr="00AE0B7A" w:rsidRDefault="00AC25B7" w:rsidP="00123F0A">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1E1DEC79" w14:textId="77777777"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Tonga</w:t>
            </w:r>
          </w:p>
        </w:tc>
        <w:tc>
          <w:tcPr>
            <w:tcW w:w="1837" w:type="pct"/>
            <w:shd w:val="clear" w:color="auto" w:fill="DBE5F1" w:themeFill="accent1" w:themeFillTint="33"/>
            <w:vAlign w:val="center"/>
          </w:tcPr>
          <w:p w14:paraId="7D059121" w14:textId="77777777" w:rsidR="00AC25B7" w:rsidRPr="00597375" w:rsidRDefault="00AC25B7" w:rsidP="00123F0A">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Attendance at Legal Research Foundation Conference NZ</w:t>
            </w:r>
          </w:p>
        </w:tc>
        <w:tc>
          <w:tcPr>
            <w:tcW w:w="459" w:type="pct"/>
            <w:shd w:val="clear" w:color="auto" w:fill="DBE5F1" w:themeFill="accent1" w:themeFillTint="33"/>
          </w:tcPr>
          <w:p w14:paraId="2F021DB6" w14:textId="31A63F0A" w:rsidR="00AC25B7" w:rsidRPr="00AE0B7A" w:rsidRDefault="0053051D"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599DA183" w14:textId="2D4AF0BC"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0F4A089E" w14:textId="77777777"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DBE5F1" w:themeFill="accent1" w:themeFillTint="33"/>
            <w:vAlign w:val="center"/>
          </w:tcPr>
          <w:p w14:paraId="263949B3" w14:textId="77777777"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Nov 2018</w:t>
            </w:r>
          </w:p>
        </w:tc>
      </w:tr>
      <w:tr w:rsidR="00FF47A0" w:rsidRPr="00906DF3" w14:paraId="4F6C7913"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FC2B18C" w14:textId="77777777" w:rsidR="00AC25B7" w:rsidRPr="00AE0B7A" w:rsidRDefault="00AC25B7" w:rsidP="00123F0A">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0B221A36" w14:textId="77777777"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Samoa</w:t>
            </w:r>
          </w:p>
        </w:tc>
        <w:tc>
          <w:tcPr>
            <w:tcW w:w="1837" w:type="pct"/>
            <w:shd w:val="clear" w:color="auto" w:fill="DBE5F1" w:themeFill="accent1" w:themeFillTint="33"/>
            <w:vAlign w:val="center"/>
          </w:tcPr>
          <w:p w14:paraId="36542EA2" w14:textId="77777777" w:rsidR="00AC25B7" w:rsidRPr="00597375" w:rsidRDefault="00AC25B7" w:rsidP="00123F0A">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Attendance at Legal Research Foundation Conference NZ</w:t>
            </w:r>
          </w:p>
        </w:tc>
        <w:tc>
          <w:tcPr>
            <w:tcW w:w="459" w:type="pct"/>
            <w:shd w:val="clear" w:color="auto" w:fill="DBE5F1" w:themeFill="accent1" w:themeFillTint="33"/>
          </w:tcPr>
          <w:p w14:paraId="05FB0D01" w14:textId="23314DC1" w:rsidR="00AC25B7" w:rsidRPr="00AE0B7A" w:rsidRDefault="0053051D"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568DCC59" w14:textId="7F3A988B"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18E567D3" w14:textId="77777777"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DBE5F1" w:themeFill="accent1" w:themeFillTint="33"/>
            <w:vAlign w:val="center"/>
          </w:tcPr>
          <w:p w14:paraId="33CCB5F0" w14:textId="77777777"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Nov 2018</w:t>
            </w:r>
          </w:p>
        </w:tc>
      </w:tr>
      <w:tr w:rsidR="00FF47A0" w:rsidRPr="00906DF3" w14:paraId="6156719B"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F6DB349" w14:textId="77777777" w:rsidR="00AC25B7" w:rsidRPr="00AE0B7A" w:rsidRDefault="00AC25B7" w:rsidP="00123F0A">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7E83A1C7" w14:textId="77777777"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1AE23A38" w14:textId="77777777" w:rsidR="00AC25B7" w:rsidRPr="00597375" w:rsidRDefault="00AC25B7" w:rsidP="00123F0A">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Scoping Paper: Preparing to adjudicate crypto-currency disputes</w:t>
            </w:r>
          </w:p>
        </w:tc>
        <w:tc>
          <w:tcPr>
            <w:tcW w:w="459" w:type="pct"/>
            <w:shd w:val="clear" w:color="auto" w:fill="DBE5F1" w:themeFill="accent1" w:themeFillTint="33"/>
          </w:tcPr>
          <w:p w14:paraId="11FB33DA" w14:textId="780CC2ED" w:rsidR="00AC25B7" w:rsidRPr="00AE0B7A" w:rsidRDefault="0053051D"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73E0319C" w14:textId="0B2E8043"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NA</w:t>
            </w:r>
          </w:p>
        </w:tc>
        <w:tc>
          <w:tcPr>
            <w:tcW w:w="444" w:type="pct"/>
            <w:shd w:val="clear" w:color="auto" w:fill="DBE5F1" w:themeFill="accent1" w:themeFillTint="33"/>
            <w:vAlign w:val="center"/>
          </w:tcPr>
          <w:p w14:paraId="7ADC2182" w14:textId="77777777"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NA</w:t>
            </w:r>
          </w:p>
        </w:tc>
        <w:tc>
          <w:tcPr>
            <w:tcW w:w="523" w:type="pct"/>
            <w:shd w:val="clear" w:color="auto" w:fill="DBE5F1" w:themeFill="accent1" w:themeFillTint="33"/>
            <w:vAlign w:val="center"/>
          </w:tcPr>
          <w:p w14:paraId="69FE7189" w14:textId="77777777" w:rsidR="00AC25B7" w:rsidRPr="00AE0B7A" w:rsidRDefault="00AC25B7" w:rsidP="00123F0A">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April 2019</w:t>
            </w:r>
          </w:p>
        </w:tc>
      </w:tr>
      <w:tr w:rsidR="00FF47A0" w:rsidRPr="00906DF3" w14:paraId="069C6921"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C51232C" w14:textId="77777777" w:rsidR="00AC25B7" w:rsidRPr="00AE0B7A" w:rsidRDefault="00AC25B7" w:rsidP="00123F0A">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5FBF1CFC" w14:textId="77777777"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Vanuatu</w:t>
            </w:r>
          </w:p>
        </w:tc>
        <w:tc>
          <w:tcPr>
            <w:tcW w:w="1837" w:type="pct"/>
            <w:shd w:val="clear" w:color="auto" w:fill="auto"/>
            <w:vAlign w:val="center"/>
          </w:tcPr>
          <w:p w14:paraId="41C7CCC2" w14:textId="77777777" w:rsidR="00AC25B7" w:rsidRPr="00597375" w:rsidRDefault="00AC25B7" w:rsidP="00123F0A">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szCs w:val="23"/>
              </w:rPr>
              <w:t>Judicial Management Improvement Plan</w:t>
            </w:r>
          </w:p>
        </w:tc>
        <w:tc>
          <w:tcPr>
            <w:tcW w:w="459" w:type="pct"/>
            <w:shd w:val="clear" w:color="auto" w:fill="auto"/>
          </w:tcPr>
          <w:p w14:paraId="5A155F83" w14:textId="5667FE65" w:rsidR="00AC25B7" w:rsidRPr="00AE0B7A" w:rsidRDefault="0053051D"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vMerge w:val="restart"/>
            <w:shd w:val="clear" w:color="auto" w:fill="auto"/>
            <w:vAlign w:val="center"/>
          </w:tcPr>
          <w:p w14:paraId="290706D2" w14:textId="6D00FDCC"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2</w:t>
            </w:r>
          </w:p>
        </w:tc>
        <w:tc>
          <w:tcPr>
            <w:tcW w:w="444" w:type="pct"/>
            <w:vMerge w:val="restart"/>
            <w:shd w:val="clear" w:color="auto" w:fill="auto"/>
            <w:vAlign w:val="center"/>
          </w:tcPr>
          <w:p w14:paraId="0D9D5FB0" w14:textId="77777777"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50%</w:t>
            </w:r>
          </w:p>
        </w:tc>
        <w:tc>
          <w:tcPr>
            <w:tcW w:w="523" w:type="pct"/>
            <w:vMerge w:val="restart"/>
            <w:shd w:val="clear" w:color="auto" w:fill="auto"/>
            <w:vAlign w:val="center"/>
          </w:tcPr>
          <w:p w14:paraId="696C9BA8" w14:textId="77777777" w:rsidR="00AC25B7" w:rsidRPr="00AE0B7A" w:rsidRDefault="00AC25B7" w:rsidP="00123F0A">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Nov, 2019</w:t>
            </w:r>
          </w:p>
        </w:tc>
      </w:tr>
      <w:tr w:rsidR="00FF47A0" w:rsidRPr="00906DF3" w14:paraId="3F2DFD70"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7AEEB21" w14:textId="77777777" w:rsidR="00AC25B7" w:rsidRPr="00AE0B7A" w:rsidRDefault="00AC25B7" w:rsidP="00051EC4">
            <w:pPr>
              <w:contextualSpacing/>
              <w:rPr>
                <w:rFonts w:asciiTheme="minorHAnsi" w:eastAsiaTheme="minorEastAsia" w:hAnsiTheme="minorHAnsi" w:cstheme="minorHAnsi"/>
                <w:b/>
                <w:szCs w:val="23"/>
              </w:rPr>
            </w:pPr>
          </w:p>
        </w:tc>
        <w:tc>
          <w:tcPr>
            <w:tcW w:w="564" w:type="pct"/>
            <w:vMerge/>
            <w:shd w:val="clear" w:color="auto" w:fill="auto"/>
            <w:vAlign w:val="center"/>
          </w:tcPr>
          <w:p w14:paraId="5C7F16AC"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12959B7B" w14:textId="0735CEDA"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597375">
              <w:rPr>
                <w:rFonts w:asciiTheme="minorHAnsi" w:hAnsiTheme="minorHAnsi" w:cstheme="minorHAnsi"/>
                <w:szCs w:val="23"/>
              </w:rPr>
              <w:t>Judicial Management Improvement Plan</w:t>
            </w:r>
          </w:p>
        </w:tc>
        <w:tc>
          <w:tcPr>
            <w:tcW w:w="459" w:type="pct"/>
            <w:shd w:val="clear" w:color="auto" w:fill="auto"/>
          </w:tcPr>
          <w:p w14:paraId="2D60F940" w14:textId="03D0372D"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vMerge/>
            <w:shd w:val="clear" w:color="auto" w:fill="auto"/>
            <w:vAlign w:val="center"/>
          </w:tcPr>
          <w:p w14:paraId="107A6CBE" w14:textId="00FE0DB8"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auto"/>
            <w:vAlign w:val="center"/>
          </w:tcPr>
          <w:p w14:paraId="43AA6B32"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auto"/>
            <w:vAlign w:val="center"/>
          </w:tcPr>
          <w:p w14:paraId="7BDF4383"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r>
      <w:tr w:rsidR="00FF47A0" w:rsidRPr="00906DF3" w14:paraId="247FA317"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979DC73" w14:textId="77777777" w:rsidR="00AC25B7" w:rsidRPr="00AE0B7A" w:rsidRDefault="00AC25B7" w:rsidP="00051EC4">
            <w:pPr>
              <w:contextualSpacing/>
              <w:rPr>
                <w:rFonts w:asciiTheme="minorHAnsi" w:eastAsiaTheme="minorEastAsia" w:hAnsiTheme="minorHAnsi" w:cstheme="minorHAnsi"/>
                <w:b/>
                <w:szCs w:val="23"/>
              </w:rPr>
            </w:pPr>
          </w:p>
        </w:tc>
        <w:tc>
          <w:tcPr>
            <w:tcW w:w="564" w:type="pct"/>
            <w:shd w:val="clear" w:color="auto" w:fill="auto"/>
            <w:vAlign w:val="center"/>
          </w:tcPr>
          <w:p w14:paraId="130AE9DE"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Tonga</w:t>
            </w:r>
          </w:p>
        </w:tc>
        <w:tc>
          <w:tcPr>
            <w:tcW w:w="1837" w:type="pct"/>
            <w:shd w:val="clear" w:color="auto" w:fill="auto"/>
            <w:vAlign w:val="center"/>
          </w:tcPr>
          <w:p w14:paraId="24BAA512"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szCs w:val="23"/>
              </w:rPr>
              <w:t>Lexis Advance Subscription</w:t>
            </w:r>
          </w:p>
        </w:tc>
        <w:tc>
          <w:tcPr>
            <w:tcW w:w="459" w:type="pct"/>
            <w:shd w:val="clear" w:color="auto" w:fill="auto"/>
          </w:tcPr>
          <w:p w14:paraId="4763189D" w14:textId="3140BD4A"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275B5897" w14:textId="7C46E8EF"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auto"/>
            <w:vAlign w:val="center"/>
          </w:tcPr>
          <w:p w14:paraId="76626368"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auto"/>
            <w:vAlign w:val="center"/>
          </w:tcPr>
          <w:p w14:paraId="378C82B8" w14:textId="1B944F91"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FF47A0" w:rsidRPr="00906DF3" w14:paraId="08686E75"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shd w:val="clear" w:color="auto" w:fill="B8CCE4" w:themeFill="accent1" w:themeFillTint="66"/>
            <w:noWrap/>
            <w:vAlign w:val="center"/>
          </w:tcPr>
          <w:p w14:paraId="4FA05F74" w14:textId="77777777" w:rsidR="00AC25B7" w:rsidRPr="00AE0B7A" w:rsidRDefault="00AC25B7" w:rsidP="00051EC4">
            <w:pPr>
              <w:contextualSpacing/>
              <w:rPr>
                <w:rFonts w:asciiTheme="minorHAnsi" w:eastAsiaTheme="minorEastAsia" w:hAnsiTheme="minorHAnsi" w:cstheme="minorHAnsi"/>
                <w:b/>
                <w:szCs w:val="23"/>
              </w:rPr>
            </w:pPr>
            <w:r w:rsidRPr="00AE0B7A">
              <w:rPr>
                <w:rFonts w:asciiTheme="minorHAnsi" w:eastAsiaTheme="minorEastAsia" w:hAnsiTheme="minorHAnsi" w:cstheme="minorHAnsi"/>
                <w:b/>
                <w:szCs w:val="23"/>
              </w:rPr>
              <w:t>Access to Justice</w:t>
            </w:r>
          </w:p>
        </w:tc>
        <w:tc>
          <w:tcPr>
            <w:tcW w:w="564" w:type="pct"/>
            <w:shd w:val="clear" w:color="auto" w:fill="DBE5F1" w:themeFill="accent1" w:themeFillTint="33"/>
            <w:vAlign w:val="center"/>
          </w:tcPr>
          <w:p w14:paraId="567AC486"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FSM</w:t>
            </w:r>
          </w:p>
        </w:tc>
        <w:tc>
          <w:tcPr>
            <w:tcW w:w="1837" w:type="pct"/>
            <w:shd w:val="clear" w:color="auto" w:fill="DBE5F1" w:themeFill="accent1" w:themeFillTint="33"/>
            <w:vAlign w:val="center"/>
          </w:tcPr>
          <w:p w14:paraId="3ED22B49"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 xml:space="preserve">Translation of &amp;training on the Enabling Rights Toolkit (4 languages) </w:t>
            </w:r>
          </w:p>
        </w:tc>
        <w:tc>
          <w:tcPr>
            <w:tcW w:w="459" w:type="pct"/>
            <w:shd w:val="clear" w:color="auto" w:fill="DBE5F1" w:themeFill="accent1" w:themeFillTint="33"/>
          </w:tcPr>
          <w:p w14:paraId="7CD487E7" w14:textId="5031FEFB"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Large</w:t>
            </w:r>
          </w:p>
        </w:tc>
        <w:tc>
          <w:tcPr>
            <w:tcW w:w="511" w:type="pct"/>
            <w:shd w:val="clear" w:color="auto" w:fill="DBE5F1" w:themeFill="accent1" w:themeFillTint="33"/>
            <w:vAlign w:val="center"/>
          </w:tcPr>
          <w:p w14:paraId="1FD36ADC" w14:textId="3FB423F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119</w:t>
            </w:r>
          </w:p>
        </w:tc>
        <w:tc>
          <w:tcPr>
            <w:tcW w:w="444" w:type="pct"/>
            <w:shd w:val="clear" w:color="auto" w:fill="DBE5F1" w:themeFill="accent1" w:themeFillTint="33"/>
            <w:vAlign w:val="center"/>
          </w:tcPr>
          <w:p w14:paraId="0CB73D83"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45%</w:t>
            </w:r>
          </w:p>
        </w:tc>
        <w:tc>
          <w:tcPr>
            <w:tcW w:w="523" w:type="pct"/>
            <w:shd w:val="clear" w:color="auto" w:fill="DBE5F1" w:themeFill="accent1" w:themeFillTint="33"/>
            <w:vAlign w:val="center"/>
          </w:tcPr>
          <w:p w14:paraId="6CBF77EB"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May 2018</w:t>
            </w:r>
          </w:p>
        </w:tc>
      </w:tr>
      <w:tr w:rsidR="00FF47A0" w:rsidRPr="00906DF3" w14:paraId="7A01A9A3"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29622A30" w14:textId="77777777" w:rsidR="00AC25B7" w:rsidRPr="00AE0B7A" w:rsidRDefault="00AC25B7" w:rsidP="00051EC4">
            <w:pPr>
              <w:contextualSpacing/>
              <w:rPr>
                <w:rFonts w:asciiTheme="minorHAnsi" w:eastAsiaTheme="minorEastAsia" w:hAnsiTheme="minorHAnsi" w:cstheme="minorHAnsi"/>
                <w:b/>
                <w:szCs w:val="23"/>
              </w:rPr>
            </w:pPr>
            <w:proofErr w:type="spellStart"/>
            <w:r w:rsidRPr="00AE0B7A">
              <w:rPr>
                <w:rFonts w:asciiTheme="minorHAnsi" w:eastAsiaTheme="minorEastAsia" w:hAnsiTheme="minorHAnsi" w:cstheme="minorHAnsi"/>
                <w:b/>
                <w:color w:val="auto"/>
                <w:szCs w:val="23"/>
              </w:rPr>
              <w:t>Professionalisation</w:t>
            </w:r>
            <w:proofErr w:type="spellEnd"/>
          </w:p>
        </w:tc>
        <w:tc>
          <w:tcPr>
            <w:tcW w:w="564" w:type="pct"/>
            <w:shd w:val="clear" w:color="auto" w:fill="DBE5F1" w:themeFill="accent1" w:themeFillTint="33"/>
            <w:vAlign w:val="center"/>
          </w:tcPr>
          <w:p w14:paraId="35F9494E"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Tokelau</w:t>
            </w:r>
          </w:p>
        </w:tc>
        <w:tc>
          <w:tcPr>
            <w:tcW w:w="1837" w:type="pct"/>
            <w:shd w:val="clear" w:color="auto" w:fill="DBE5F1" w:themeFill="accent1" w:themeFillTint="33"/>
            <w:vAlign w:val="center"/>
          </w:tcPr>
          <w:p w14:paraId="377E1552"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Court Clerks workshop and Orientation workshop</w:t>
            </w:r>
          </w:p>
        </w:tc>
        <w:tc>
          <w:tcPr>
            <w:tcW w:w="459" w:type="pct"/>
            <w:shd w:val="clear" w:color="auto" w:fill="DBE5F1" w:themeFill="accent1" w:themeFillTint="33"/>
          </w:tcPr>
          <w:p w14:paraId="30DF1610" w14:textId="188FBD8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Large</w:t>
            </w:r>
          </w:p>
        </w:tc>
        <w:tc>
          <w:tcPr>
            <w:tcW w:w="511" w:type="pct"/>
            <w:shd w:val="clear" w:color="auto" w:fill="DBE5F1" w:themeFill="accent1" w:themeFillTint="33"/>
            <w:vAlign w:val="center"/>
          </w:tcPr>
          <w:p w14:paraId="7B04B869" w14:textId="006EAC92"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19</w:t>
            </w:r>
          </w:p>
        </w:tc>
        <w:tc>
          <w:tcPr>
            <w:tcW w:w="444" w:type="pct"/>
            <w:shd w:val="clear" w:color="auto" w:fill="DBE5F1" w:themeFill="accent1" w:themeFillTint="33"/>
            <w:vAlign w:val="center"/>
          </w:tcPr>
          <w:p w14:paraId="7F239B3D"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31%</w:t>
            </w:r>
          </w:p>
        </w:tc>
        <w:tc>
          <w:tcPr>
            <w:tcW w:w="523" w:type="pct"/>
            <w:shd w:val="clear" w:color="auto" w:fill="DBE5F1" w:themeFill="accent1" w:themeFillTint="33"/>
            <w:vAlign w:val="center"/>
          </w:tcPr>
          <w:p w14:paraId="1407602F"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Feb 2017</w:t>
            </w:r>
          </w:p>
        </w:tc>
      </w:tr>
      <w:tr w:rsidR="00FF47A0" w:rsidRPr="00906DF3" w14:paraId="2D5C307B"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CD5C5C1" w14:textId="77777777" w:rsidR="00AC25B7" w:rsidRPr="00AE0B7A"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20105A8D"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Samoa</w:t>
            </w:r>
          </w:p>
        </w:tc>
        <w:tc>
          <w:tcPr>
            <w:tcW w:w="1837" w:type="pct"/>
            <w:shd w:val="clear" w:color="auto" w:fill="DBE5F1" w:themeFill="accent1" w:themeFillTint="33"/>
            <w:vAlign w:val="center"/>
          </w:tcPr>
          <w:p w14:paraId="2E6E9A1B"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Evidence &amp; Criminal Sentencing workshop</w:t>
            </w:r>
          </w:p>
        </w:tc>
        <w:tc>
          <w:tcPr>
            <w:tcW w:w="459" w:type="pct"/>
            <w:shd w:val="clear" w:color="auto" w:fill="DBE5F1" w:themeFill="accent1" w:themeFillTint="33"/>
          </w:tcPr>
          <w:p w14:paraId="2B009FED" w14:textId="52C5BF63"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641AD134" w14:textId="795E200E"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9</w:t>
            </w:r>
          </w:p>
        </w:tc>
        <w:tc>
          <w:tcPr>
            <w:tcW w:w="444" w:type="pct"/>
            <w:shd w:val="clear" w:color="auto" w:fill="DBE5F1" w:themeFill="accent1" w:themeFillTint="33"/>
            <w:vAlign w:val="center"/>
          </w:tcPr>
          <w:p w14:paraId="73D89819"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44%</w:t>
            </w:r>
          </w:p>
        </w:tc>
        <w:tc>
          <w:tcPr>
            <w:tcW w:w="523" w:type="pct"/>
            <w:shd w:val="clear" w:color="auto" w:fill="DBE5F1" w:themeFill="accent1" w:themeFillTint="33"/>
            <w:vAlign w:val="center"/>
          </w:tcPr>
          <w:p w14:paraId="574FD99D"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Feb 2017</w:t>
            </w:r>
          </w:p>
        </w:tc>
      </w:tr>
      <w:tr w:rsidR="00FF47A0" w:rsidRPr="00906DF3" w14:paraId="3AB81651"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4BCAD5C" w14:textId="77777777" w:rsidR="00AC25B7" w:rsidRPr="00AE0B7A"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155371A0"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3D3ABA60"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Attendance at PJSIs Regional TOT workshop</w:t>
            </w:r>
          </w:p>
        </w:tc>
        <w:tc>
          <w:tcPr>
            <w:tcW w:w="459" w:type="pct"/>
            <w:shd w:val="clear" w:color="auto" w:fill="DBE5F1" w:themeFill="accent1" w:themeFillTint="33"/>
          </w:tcPr>
          <w:p w14:paraId="0250F5CC" w14:textId="050CA759"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110CD802" w14:textId="52041971"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34C7841E"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DBE5F1" w:themeFill="accent1" w:themeFillTint="33"/>
            <w:vAlign w:val="center"/>
          </w:tcPr>
          <w:p w14:paraId="65243FFF"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May 2017</w:t>
            </w:r>
          </w:p>
        </w:tc>
      </w:tr>
      <w:tr w:rsidR="00FF47A0" w:rsidRPr="00906DF3" w14:paraId="0DA2E5A9"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33D04DB" w14:textId="77777777" w:rsidR="00AC25B7" w:rsidRPr="00AE0B7A"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16F020D3"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1527FB46"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Attendance at PJSIs Regional TOT workshop</w:t>
            </w:r>
          </w:p>
        </w:tc>
        <w:tc>
          <w:tcPr>
            <w:tcW w:w="459" w:type="pct"/>
            <w:shd w:val="clear" w:color="auto" w:fill="DBE5F1" w:themeFill="accent1" w:themeFillTint="33"/>
          </w:tcPr>
          <w:p w14:paraId="45FE0C03" w14:textId="369CE3E0"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39DF5DE2" w14:textId="76F23C3E"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49217C72"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DBE5F1" w:themeFill="accent1" w:themeFillTint="33"/>
            <w:vAlign w:val="center"/>
          </w:tcPr>
          <w:p w14:paraId="24AFF6FC"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May 2017</w:t>
            </w:r>
          </w:p>
        </w:tc>
      </w:tr>
      <w:tr w:rsidR="00FF47A0" w:rsidRPr="00906DF3" w14:paraId="4F39163B"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D513C24" w14:textId="77777777" w:rsidR="00AC25B7" w:rsidRPr="00AE0B7A"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707D104F"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Vanuatu</w:t>
            </w:r>
          </w:p>
        </w:tc>
        <w:tc>
          <w:tcPr>
            <w:tcW w:w="1837" w:type="pct"/>
            <w:shd w:val="clear" w:color="auto" w:fill="DBE5F1" w:themeFill="accent1" w:themeFillTint="33"/>
            <w:vAlign w:val="center"/>
          </w:tcPr>
          <w:p w14:paraId="08E7A1BC"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Island Court Justices Orientation workshop</w:t>
            </w:r>
          </w:p>
        </w:tc>
        <w:tc>
          <w:tcPr>
            <w:tcW w:w="459" w:type="pct"/>
            <w:shd w:val="clear" w:color="auto" w:fill="DBE5F1" w:themeFill="accent1" w:themeFillTint="33"/>
          </w:tcPr>
          <w:p w14:paraId="6201E8B7" w14:textId="5091D8D6"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393466AA" w14:textId="3E1FB8D0"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19</w:t>
            </w:r>
          </w:p>
        </w:tc>
        <w:tc>
          <w:tcPr>
            <w:tcW w:w="444" w:type="pct"/>
            <w:shd w:val="clear" w:color="auto" w:fill="DBE5F1" w:themeFill="accent1" w:themeFillTint="33"/>
            <w:vAlign w:val="center"/>
          </w:tcPr>
          <w:p w14:paraId="2A535888"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26%</w:t>
            </w:r>
          </w:p>
        </w:tc>
        <w:tc>
          <w:tcPr>
            <w:tcW w:w="523" w:type="pct"/>
            <w:shd w:val="clear" w:color="auto" w:fill="DBE5F1" w:themeFill="accent1" w:themeFillTint="33"/>
            <w:vAlign w:val="center"/>
          </w:tcPr>
          <w:p w14:paraId="5A782BE7"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Oct 2017</w:t>
            </w:r>
          </w:p>
        </w:tc>
      </w:tr>
      <w:tr w:rsidR="00FF47A0" w:rsidRPr="00906DF3" w14:paraId="60838A86"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C16C30D" w14:textId="77777777" w:rsidR="00AC25B7" w:rsidRPr="00AE0B7A"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7045BFF5"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Tonga</w:t>
            </w:r>
          </w:p>
        </w:tc>
        <w:tc>
          <w:tcPr>
            <w:tcW w:w="1837" w:type="pct"/>
            <w:shd w:val="clear" w:color="auto" w:fill="DBE5F1" w:themeFill="accent1" w:themeFillTint="33"/>
            <w:vAlign w:val="center"/>
          </w:tcPr>
          <w:p w14:paraId="3EE20BF8"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Mediation Skills Training</w:t>
            </w:r>
          </w:p>
        </w:tc>
        <w:tc>
          <w:tcPr>
            <w:tcW w:w="459" w:type="pct"/>
            <w:shd w:val="clear" w:color="auto" w:fill="DBE5F1" w:themeFill="accent1" w:themeFillTint="33"/>
          </w:tcPr>
          <w:p w14:paraId="6821E33C" w14:textId="1542585A"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00F20D94" w14:textId="7E49968F"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6</w:t>
            </w:r>
          </w:p>
        </w:tc>
        <w:tc>
          <w:tcPr>
            <w:tcW w:w="444" w:type="pct"/>
            <w:shd w:val="clear" w:color="auto" w:fill="DBE5F1" w:themeFill="accent1" w:themeFillTint="33"/>
            <w:vAlign w:val="center"/>
          </w:tcPr>
          <w:p w14:paraId="60FF8A21"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50%</w:t>
            </w:r>
          </w:p>
        </w:tc>
        <w:tc>
          <w:tcPr>
            <w:tcW w:w="523" w:type="pct"/>
            <w:shd w:val="clear" w:color="auto" w:fill="DBE5F1" w:themeFill="accent1" w:themeFillTint="33"/>
            <w:vAlign w:val="center"/>
          </w:tcPr>
          <w:p w14:paraId="46630A00"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Oct 2017</w:t>
            </w:r>
          </w:p>
        </w:tc>
      </w:tr>
      <w:tr w:rsidR="00FF47A0" w:rsidRPr="00906DF3" w14:paraId="2A76D3CA"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1661F6E" w14:textId="77777777" w:rsidR="00AC25B7" w:rsidRPr="00AE0B7A"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35D09641"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Kiribati</w:t>
            </w:r>
          </w:p>
        </w:tc>
        <w:tc>
          <w:tcPr>
            <w:tcW w:w="1837" w:type="pct"/>
            <w:shd w:val="clear" w:color="auto" w:fill="DBE5F1" w:themeFill="accent1" w:themeFillTint="33"/>
            <w:vAlign w:val="center"/>
          </w:tcPr>
          <w:p w14:paraId="1E21068B"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 xml:space="preserve">Outer Island Lay Magistrates Training </w:t>
            </w:r>
          </w:p>
        </w:tc>
        <w:tc>
          <w:tcPr>
            <w:tcW w:w="459" w:type="pct"/>
            <w:shd w:val="clear" w:color="auto" w:fill="DBE5F1" w:themeFill="accent1" w:themeFillTint="33"/>
          </w:tcPr>
          <w:p w14:paraId="552D8981" w14:textId="0389814E"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Large</w:t>
            </w:r>
          </w:p>
        </w:tc>
        <w:tc>
          <w:tcPr>
            <w:tcW w:w="511" w:type="pct"/>
            <w:shd w:val="clear" w:color="auto" w:fill="DBE5F1" w:themeFill="accent1" w:themeFillTint="33"/>
            <w:vAlign w:val="center"/>
          </w:tcPr>
          <w:p w14:paraId="7404CE8C" w14:textId="7717553A"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20</w:t>
            </w:r>
          </w:p>
        </w:tc>
        <w:tc>
          <w:tcPr>
            <w:tcW w:w="444" w:type="pct"/>
            <w:shd w:val="clear" w:color="auto" w:fill="DBE5F1" w:themeFill="accent1" w:themeFillTint="33"/>
            <w:vAlign w:val="center"/>
          </w:tcPr>
          <w:p w14:paraId="7774B8B5"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40%</w:t>
            </w:r>
          </w:p>
        </w:tc>
        <w:tc>
          <w:tcPr>
            <w:tcW w:w="523" w:type="pct"/>
            <w:shd w:val="clear" w:color="auto" w:fill="DBE5F1" w:themeFill="accent1" w:themeFillTint="33"/>
            <w:vAlign w:val="center"/>
          </w:tcPr>
          <w:p w14:paraId="53DEEEAA"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Nov 2017</w:t>
            </w:r>
          </w:p>
        </w:tc>
      </w:tr>
      <w:tr w:rsidR="00FF47A0" w:rsidRPr="00906DF3" w14:paraId="2BBE8B3E"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BA7B2AB" w14:textId="77777777" w:rsidR="00AC25B7" w:rsidRPr="00AE0B7A"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5B7E0C22"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0DA44F2B"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Attendance at PJSIs Regional Lay Orientation workshop</w:t>
            </w:r>
          </w:p>
        </w:tc>
        <w:tc>
          <w:tcPr>
            <w:tcW w:w="459" w:type="pct"/>
            <w:shd w:val="clear" w:color="auto" w:fill="DBE5F1" w:themeFill="accent1" w:themeFillTint="33"/>
          </w:tcPr>
          <w:p w14:paraId="75AB6E5E" w14:textId="0793F730"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737DDDCA" w14:textId="4F010862"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3EB27EED"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DBE5F1" w:themeFill="accent1" w:themeFillTint="33"/>
            <w:vAlign w:val="center"/>
          </w:tcPr>
          <w:p w14:paraId="60BC1D57"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Nov 2017</w:t>
            </w:r>
          </w:p>
        </w:tc>
      </w:tr>
      <w:tr w:rsidR="00FF47A0" w:rsidRPr="00906DF3" w14:paraId="22C39A40"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7F08DEF"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7281DD71"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Cook Islands</w:t>
            </w:r>
          </w:p>
        </w:tc>
        <w:tc>
          <w:tcPr>
            <w:tcW w:w="1837" w:type="pct"/>
            <w:shd w:val="clear" w:color="auto" w:fill="DBE5F1" w:themeFill="accent1" w:themeFillTint="33"/>
            <w:vAlign w:val="center"/>
          </w:tcPr>
          <w:p w14:paraId="7B192D29"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Attendance at PJSIs Substantive (Court Plans) TOT</w:t>
            </w:r>
          </w:p>
        </w:tc>
        <w:tc>
          <w:tcPr>
            <w:tcW w:w="459" w:type="pct"/>
            <w:shd w:val="clear" w:color="auto" w:fill="DBE5F1" w:themeFill="accent1" w:themeFillTint="33"/>
          </w:tcPr>
          <w:p w14:paraId="7B391627" w14:textId="6D1AF5A9"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0FE67A81" w14:textId="4CB5F306"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17F65D0A"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DBE5F1" w:themeFill="accent1" w:themeFillTint="33"/>
            <w:vAlign w:val="center"/>
          </w:tcPr>
          <w:p w14:paraId="615C089F"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January 2018</w:t>
            </w:r>
          </w:p>
        </w:tc>
      </w:tr>
      <w:tr w:rsidR="00FF47A0" w:rsidRPr="00906DF3" w14:paraId="33F1DA59"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5013E99"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5BCB5A02"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2348E42E"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Attendance at PJSIs Substantive (Court Plans) TOT</w:t>
            </w:r>
          </w:p>
        </w:tc>
        <w:tc>
          <w:tcPr>
            <w:tcW w:w="459" w:type="pct"/>
            <w:shd w:val="clear" w:color="auto" w:fill="DBE5F1" w:themeFill="accent1" w:themeFillTint="33"/>
          </w:tcPr>
          <w:p w14:paraId="09144EB8" w14:textId="57BA098B"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3E66904D" w14:textId="5813C25D"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7FBAC0C5"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DBE5F1" w:themeFill="accent1" w:themeFillTint="33"/>
            <w:vAlign w:val="center"/>
          </w:tcPr>
          <w:p w14:paraId="3A824DDD"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January 2018</w:t>
            </w:r>
          </w:p>
        </w:tc>
      </w:tr>
      <w:tr w:rsidR="00FF47A0" w:rsidRPr="00906DF3" w14:paraId="53947C68" w14:textId="77777777" w:rsidTr="00FF47A0">
        <w:trPr>
          <w:trHeight w:val="75"/>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052519C"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5111C03D"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3108B396"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Attendance at PJSIs Substantive (Court Plans) TOT</w:t>
            </w:r>
          </w:p>
        </w:tc>
        <w:tc>
          <w:tcPr>
            <w:tcW w:w="459" w:type="pct"/>
            <w:shd w:val="clear" w:color="auto" w:fill="DBE5F1" w:themeFill="accent1" w:themeFillTint="33"/>
          </w:tcPr>
          <w:p w14:paraId="41BFFD51" w14:textId="672C5030"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35DE49A6" w14:textId="6B1C8FA8"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2BBC3C13"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DBE5F1" w:themeFill="accent1" w:themeFillTint="33"/>
            <w:vAlign w:val="center"/>
          </w:tcPr>
          <w:p w14:paraId="6F59656A"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January 2018</w:t>
            </w:r>
          </w:p>
        </w:tc>
      </w:tr>
      <w:tr w:rsidR="00FF47A0" w:rsidRPr="00906DF3" w14:paraId="5434503D"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2758703"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71C940C6"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Vanuatu</w:t>
            </w:r>
          </w:p>
        </w:tc>
        <w:tc>
          <w:tcPr>
            <w:tcW w:w="1837" w:type="pct"/>
            <w:shd w:val="clear" w:color="auto" w:fill="DBE5F1" w:themeFill="accent1" w:themeFillTint="33"/>
            <w:vAlign w:val="center"/>
          </w:tcPr>
          <w:p w14:paraId="50C6DF19"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Participants in Certificate of Justice  - Semester 1</w:t>
            </w:r>
          </w:p>
        </w:tc>
        <w:tc>
          <w:tcPr>
            <w:tcW w:w="459" w:type="pct"/>
            <w:shd w:val="clear" w:color="auto" w:fill="DBE5F1" w:themeFill="accent1" w:themeFillTint="33"/>
          </w:tcPr>
          <w:p w14:paraId="4A1446CE" w14:textId="76C5E079"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78699387" w14:textId="7D65EBCE"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8</w:t>
            </w:r>
          </w:p>
        </w:tc>
        <w:tc>
          <w:tcPr>
            <w:tcW w:w="444" w:type="pct"/>
            <w:shd w:val="clear" w:color="auto" w:fill="DBE5F1" w:themeFill="accent1" w:themeFillTint="33"/>
            <w:vAlign w:val="center"/>
          </w:tcPr>
          <w:p w14:paraId="054D8CE5"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38%</w:t>
            </w:r>
          </w:p>
        </w:tc>
        <w:tc>
          <w:tcPr>
            <w:tcW w:w="523" w:type="pct"/>
            <w:shd w:val="clear" w:color="auto" w:fill="DBE5F1" w:themeFill="accent1" w:themeFillTint="33"/>
            <w:vAlign w:val="center"/>
          </w:tcPr>
          <w:p w14:paraId="0B22E192"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March 2018</w:t>
            </w:r>
          </w:p>
        </w:tc>
      </w:tr>
      <w:tr w:rsidR="00FF47A0" w:rsidRPr="00906DF3" w14:paraId="54CA95D6"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75F728D2"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vMerge w:val="restart"/>
            <w:shd w:val="clear" w:color="auto" w:fill="DBE5F1" w:themeFill="accent1" w:themeFillTint="33"/>
            <w:vAlign w:val="center"/>
          </w:tcPr>
          <w:p w14:paraId="25E5F960"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color w:val="auto"/>
                <w:szCs w:val="23"/>
              </w:rPr>
              <w:t>Kiribati</w:t>
            </w:r>
          </w:p>
        </w:tc>
        <w:tc>
          <w:tcPr>
            <w:tcW w:w="1837" w:type="pct"/>
            <w:shd w:val="clear" w:color="auto" w:fill="DBE5F1" w:themeFill="accent1" w:themeFillTint="33"/>
            <w:vAlign w:val="center"/>
          </w:tcPr>
          <w:p w14:paraId="029C9FBC"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Participants in Semester 2 - Certificate of Justice Course 1</w:t>
            </w:r>
          </w:p>
        </w:tc>
        <w:tc>
          <w:tcPr>
            <w:tcW w:w="459" w:type="pct"/>
            <w:shd w:val="clear" w:color="auto" w:fill="DBE5F1" w:themeFill="accent1" w:themeFillTint="33"/>
          </w:tcPr>
          <w:p w14:paraId="532B09EF" w14:textId="7F87491A"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4DA8AA31" w14:textId="06ED282D"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18</w:t>
            </w:r>
          </w:p>
        </w:tc>
        <w:tc>
          <w:tcPr>
            <w:tcW w:w="444" w:type="pct"/>
            <w:shd w:val="clear" w:color="auto" w:fill="DBE5F1" w:themeFill="accent1" w:themeFillTint="33"/>
            <w:vAlign w:val="center"/>
          </w:tcPr>
          <w:p w14:paraId="5A95EACD"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50%</w:t>
            </w:r>
          </w:p>
        </w:tc>
        <w:tc>
          <w:tcPr>
            <w:tcW w:w="523" w:type="pct"/>
            <w:shd w:val="clear" w:color="auto" w:fill="DBE5F1" w:themeFill="accent1" w:themeFillTint="33"/>
            <w:vAlign w:val="center"/>
          </w:tcPr>
          <w:p w14:paraId="445D9283"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July 2018</w:t>
            </w:r>
          </w:p>
        </w:tc>
      </w:tr>
      <w:tr w:rsidR="00FF47A0" w:rsidRPr="00906DF3" w14:paraId="5C6F4FCA"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7AE3224F" w14:textId="77777777" w:rsidR="00AC25B7" w:rsidRPr="00051EC4" w:rsidRDefault="00AC25B7" w:rsidP="00051EC4">
            <w:pPr>
              <w:contextualSpacing/>
              <w:rPr>
                <w:rFonts w:asciiTheme="minorHAnsi" w:eastAsiaTheme="minorEastAsia" w:hAnsiTheme="minorHAnsi" w:cstheme="minorHAnsi"/>
                <w:b/>
                <w:color w:val="auto"/>
                <w:szCs w:val="23"/>
              </w:rPr>
            </w:pPr>
          </w:p>
        </w:tc>
        <w:tc>
          <w:tcPr>
            <w:tcW w:w="564" w:type="pct"/>
            <w:vMerge/>
            <w:shd w:val="clear" w:color="auto" w:fill="DBE5F1" w:themeFill="accent1" w:themeFillTint="33"/>
            <w:vAlign w:val="center"/>
          </w:tcPr>
          <w:p w14:paraId="76A81C4B"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p>
        </w:tc>
        <w:tc>
          <w:tcPr>
            <w:tcW w:w="1837" w:type="pct"/>
            <w:shd w:val="clear" w:color="auto" w:fill="DBE5F1" w:themeFill="accent1" w:themeFillTint="33"/>
            <w:vAlign w:val="center"/>
          </w:tcPr>
          <w:p w14:paraId="2A526328"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597375">
              <w:rPr>
                <w:rFonts w:asciiTheme="minorHAnsi" w:hAnsiTheme="minorHAnsi" w:cstheme="minorHAnsi"/>
                <w:color w:val="000000"/>
                <w:szCs w:val="23"/>
              </w:rPr>
              <w:t>Participants in Semester 2 - Certificate of Justice Course 2</w:t>
            </w:r>
          </w:p>
        </w:tc>
        <w:tc>
          <w:tcPr>
            <w:tcW w:w="459" w:type="pct"/>
            <w:shd w:val="clear" w:color="auto" w:fill="DBE5F1" w:themeFill="accent1" w:themeFillTint="33"/>
          </w:tcPr>
          <w:p w14:paraId="7D936908" w14:textId="0C9F7914"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35B2BD63" w14:textId="3528E985"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18</w:t>
            </w:r>
          </w:p>
        </w:tc>
        <w:tc>
          <w:tcPr>
            <w:tcW w:w="444" w:type="pct"/>
            <w:shd w:val="clear" w:color="auto" w:fill="DBE5F1" w:themeFill="accent1" w:themeFillTint="33"/>
            <w:vAlign w:val="center"/>
          </w:tcPr>
          <w:p w14:paraId="25186039"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50%</w:t>
            </w:r>
          </w:p>
        </w:tc>
        <w:tc>
          <w:tcPr>
            <w:tcW w:w="523" w:type="pct"/>
            <w:shd w:val="clear" w:color="auto" w:fill="DBE5F1" w:themeFill="accent1" w:themeFillTint="33"/>
            <w:vAlign w:val="center"/>
          </w:tcPr>
          <w:p w14:paraId="33303BB5"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AE0B7A">
              <w:rPr>
                <w:rFonts w:asciiTheme="minorHAnsi" w:hAnsiTheme="minorHAnsi" w:cstheme="minorHAnsi"/>
                <w:color w:val="000000"/>
                <w:szCs w:val="23"/>
              </w:rPr>
              <w:t>July 2018</w:t>
            </w:r>
          </w:p>
        </w:tc>
      </w:tr>
      <w:tr w:rsidR="00FF47A0" w:rsidRPr="00906DF3" w14:paraId="6718F432"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554EBB3"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vMerge/>
            <w:shd w:val="clear" w:color="auto" w:fill="DBE5F1" w:themeFill="accent1" w:themeFillTint="33"/>
            <w:vAlign w:val="center"/>
          </w:tcPr>
          <w:p w14:paraId="15E2FA69"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DBE5F1" w:themeFill="accent1" w:themeFillTint="33"/>
            <w:vAlign w:val="center"/>
          </w:tcPr>
          <w:p w14:paraId="3FAD5374"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Participants for Certificate of Justice - Semester 1</w:t>
            </w:r>
          </w:p>
        </w:tc>
        <w:tc>
          <w:tcPr>
            <w:tcW w:w="459" w:type="pct"/>
            <w:shd w:val="clear" w:color="auto" w:fill="DBE5F1" w:themeFill="accent1" w:themeFillTint="33"/>
          </w:tcPr>
          <w:p w14:paraId="4DE3095E" w14:textId="2486CC91"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Large</w:t>
            </w:r>
          </w:p>
        </w:tc>
        <w:tc>
          <w:tcPr>
            <w:tcW w:w="511" w:type="pct"/>
            <w:shd w:val="clear" w:color="auto" w:fill="DBE5F1" w:themeFill="accent1" w:themeFillTint="33"/>
            <w:vAlign w:val="center"/>
          </w:tcPr>
          <w:p w14:paraId="776763A7" w14:textId="1B315052"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17</w:t>
            </w:r>
          </w:p>
        </w:tc>
        <w:tc>
          <w:tcPr>
            <w:tcW w:w="444" w:type="pct"/>
            <w:shd w:val="clear" w:color="auto" w:fill="DBE5F1" w:themeFill="accent1" w:themeFillTint="33"/>
            <w:vAlign w:val="center"/>
          </w:tcPr>
          <w:p w14:paraId="5466E7B1"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58%</w:t>
            </w:r>
          </w:p>
        </w:tc>
        <w:tc>
          <w:tcPr>
            <w:tcW w:w="523" w:type="pct"/>
            <w:shd w:val="clear" w:color="auto" w:fill="DBE5F1" w:themeFill="accent1" w:themeFillTint="33"/>
            <w:vAlign w:val="center"/>
          </w:tcPr>
          <w:p w14:paraId="0AD34C0B"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April 2019</w:t>
            </w:r>
          </w:p>
        </w:tc>
      </w:tr>
      <w:tr w:rsidR="00FF47A0" w:rsidRPr="00906DF3" w14:paraId="24322BA4"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35D16D4"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654195BC"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Palau</w:t>
            </w:r>
          </w:p>
        </w:tc>
        <w:tc>
          <w:tcPr>
            <w:tcW w:w="1837" w:type="pct"/>
            <w:shd w:val="clear" w:color="auto" w:fill="DBE5F1" w:themeFill="accent1" w:themeFillTint="33"/>
            <w:vAlign w:val="center"/>
          </w:tcPr>
          <w:p w14:paraId="201A3B85"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 xml:space="preserve">Participants for Certificate of Justice - Semester 1 </w:t>
            </w:r>
          </w:p>
        </w:tc>
        <w:tc>
          <w:tcPr>
            <w:tcW w:w="459" w:type="pct"/>
            <w:shd w:val="clear" w:color="auto" w:fill="DBE5F1" w:themeFill="accent1" w:themeFillTint="33"/>
          </w:tcPr>
          <w:p w14:paraId="7153A8F3" w14:textId="18030C2A"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296A1836" w14:textId="19EB421A"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5</w:t>
            </w:r>
          </w:p>
        </w:tc>
        <w:tc>
          <w:tcPr>
            <w:tcW w:w="444" w:type="pct"/>
            <w:shd w:val="clear" w:color="auto" w:fill="DBE5F1" w:themeFill="accent1" w:themeFillTint="33"/>
            <w:vAlign w:val="center"/>
          </w:tcPr>
          <w:p w14:paraId="662FA09D"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80%</w:t>
            </w:r>
          </w:p>
        </w:tc>
        <w:tc>
          <w:tcPr>
            <w:tcW w:w="523" w:type="pct"/>
            <w:shd w:val="clear" w:color="auto" w:fill="DBE5F1" w:themeFill="accent1" w:themeFillTint="33"/>
            <w:vAlign w:val="center"/>
          </w:tcPr>
          <w:p w14:paraId="4C318E70"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March 2019</w:t>
            </w:r>
          </w:p>
        </w:tc>
      </w:tr>
      <w:tr w:rsidR="00FF47A0" w:rsidRPr="00906DF3" w14:paraId="33BEB499"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3C0FAF6"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0D6874AE" w14:textId="77777777" w:rsidR="00AC25B7" w:rsidRPr="00597375"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597375">
              <w:rPr>
                <w:rFonts w:asciiTheme="minorHAnsi" w:eastAsiaTheme="minorEastAsia" w:hAnsiTheme="minorHAnsi" w:cstheme="minorHAnsi"/>
                <w:szCs w:val="23"/>
              </w:rPr>
              <w:t>RMI</w:t>
            </w:r>
          </w:p>
        </w:tc>
        <w:tc>
          <w:tcPr>
            <w:tcW w:w="1837" w:type="pct"/>
            <w:shd w:val="clear" w:color="auto" w:fill="DBE5F1" w:themeFill="accent1" w:themeFillTint="33"/>
            <w:vAlign w:val="center"/>
          </w:tcPr>
          <w:p w14:paraId="7B50EB5C"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Participant attended PJSIs Lay Judicial Officer Decision Making Workshop</w:t>
            </w:r>
          </w:p>
        </w:tc>
        <w:tc>
          <w:tcPr>
            <w:tcW w:w="459" w:type="pct"/>
            <w:shd w:val="clear" w:color="auto" w:fill="DBE5F1" w:themeFill="accent1" w:themeFillTint="33"/>
          </w:tcPr>
          <w:p w14:paraId="62DCC006" w14:textId="7213D132"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6A621271" w14:textId="31855363"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4F6A7A27"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DBE5F1" w:themeFill="accent1" w:themeFillTint="33"/>
            <w:vAlign w:val="center"/>
          </w:tcPr>
          <w:p w14:paraId="42DD02BC"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January 2019</w:t>
            </w:r>
          </w:p>
        </w:tc>
      </w:tr>
      <w:tr w:rsidR="00FF47A0" w:rsidRPr="00906DF3" w14:paraId="01911745"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623244E"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7D348C30"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Niue</w:t>
            </w:r>
          </w:p>
        </w:tc>
        <w:tc>
          <w:tcPr>
            <w:tcW w:w="1837" w:type="pct"/>
            <w:shd w:val="clear" w:color="auto" w:fill="DBE5F1" w:themeFill="accent1" w:themeFillTint="33"/>
            <w:vAlign w:val="center"/>
          </w:tcPr>
          <w:p w14:paraId="63F3150E"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Participant attended PJSIs Lay Judicial Officer Decision Making Workshop</w:t>
            </w:r>
          </w:p>
        </w:tc>
        <w:tc>
          <w:tcPr>
            <w:tcW w:w="459" w:type="pct"/>
            <w:shd w:val="clear" w:color="auto" w:fill="DBE5F1" w:themeFill="accent1" w:themeFillTint="33"/>
          </w:tcPr>
          <w:p w14:paraId="55E38BDA" w14:textId="3390B351"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7F7BB198" w14:textId="49BF95D3"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4759098E"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DBE5F1" w:themeFill="accent1" w:themeFillTint="33"/>
            <w:vAlign w:val="center"/>
          </w:tcPr>
          <w:p w14:paraId="3DD077CF"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January 2019</w:t>
            </w:r>
          </w:p>
        </w:tc>
      </w:tr>
      <w:tr w:rsidR="00FF47A0" w:rsidRPr="00906DF3" w14:paraId="7DBD1F86"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6366817"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DBE5F1" w:themeFill="accent1" w:themeFillTint="33"/>
            <w:vAlign w:val="center"/>
          </w:tcPr>
          <w:p w14:paraId="604412C5"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Solomon Islands</w:t>
            </w:r>
          </w:p>
        </w:tc>
        <w:tc>
          <w:tcPr>
            <w:tcW w:w="1837" w:type="pct"/>
            <w:shd w:val="clear" w:color="auto" w:fill="DBE5F1" w:themeFill="accent1" w:themeFillTint="33"/>
            <w:vAlign w:val="center"/>
          </w:tcPr>
          <w:p w14:paraId="2E9101C2"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Participants attended PJSIs Lay Judicial Officer Decision Making Workshop</w:t>
            </w:r>
          </w:p>
        </w:tc>
        <w:tc>
          <w:tcPr>
            <w:tcW w:w="459" w:type="pct"/>
            <w:shd w:val="clear" w:color="auto" w:fill="DBE5F1" w:themeFill="accent1" w:themeFillTint="33"/>
          </w:tcPr>
          <w:p w14:paraId="62CCCEB3" w14:textId="66ECE29F"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0BFD426D" w14:textId="15791FFC"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2</w:t>
            </w:r>
          </w:p>
        </w:tc>
        <w:tc>
          <w:tcPr>
            <w:tcW w:w="444" w:type="pct"/>
            <w:shd w:val="clear" w:color="auto" w:fill="DBE5F1" w:themeFill="accent1" w:themeFillTint="33"/>
            <w:vAlign w:val="center"/>
          </w:tcPr>
          <w:p w14:paraId="0DEA0600"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50%</w:t>
            </w:r>
          </w:p>
        </w:tc>
        <w:tc>
          <w:tcPr>
            <w:tcW w:w="523" w:type="pct"/>
            <w:shd w:val="clear" w:color="auto" w:fill="DBE5F1" w:themeFill="accent1" w:themeFillTint="33"/>
            <w:vAlign w:val="center"/>
          </w:tcPr>
          <w:p w14:paraId="65F4DC87"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Feb 2019</w:t>
            </w:r>
          </w:p>
        </w:tc>
      </w:tr>
      <w:tr w:rsidR="00FF47A0" w:rsidRPr="00906DF3" w14:paraId="55288666"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B6F5AE1"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auto"/>
            <w:vAlign w:val="center"/>
          </w:tcPr>
          <w:p w14:paraId="59FE45AD"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PNG</w:t>
            </w:r>
          </w:p>
        </w:tc>
        <w:tc>
          <w:tcPr>
            <w:tcW w:w="1837" w:type="pct"/>
            <w:shd w:val="clear" w:color="auto" w:fill="auto"/>
            <w:vAlign w:val="center"/>
          </w:tcPr>
          <w:p w14:paraId="0AC3D2D2"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Client Service and Judicial Protocol Training for Court Staff</w:t>
            </w:r>
          </w:p>
        </w:tc>
        <w:tc>
          <w:tcPr>
            <w:tcW w:w="459" w:type="pct"/>
            <w:shd w:val="clear" w:color="auto" w:fill="auto"/>
          </w:tcPr>
          <w:p w14:paraId="5A4D3368" w14:textId="2E6C16C5"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Large</w:t>
            </w:r>
          </w:p>
        </w:tc>
        <w:tc>
          <w:tcPr>
            <w:tcW w:w="511" w:type="pct"/>
            <w:shd w:val="clear" w:color="auto" w:fill="auto"/>
            <w:vAlign w:val="center"/>
          </w:tcPr>
          <w:p w14:paraId="157B7505" w14:textId="6622A628"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99</w:t>
            </w:r>
          </w:p>
        </w:tc>
        <w:tc>
          <w:tcPr>
            <w:tcW w:w="444" w:type="pct"/>
            <w:shd w:val="clear" w:color="auto" w:fill="auto"/>
            <w:vAlign w:val="center"/>
          </w:tcPr>
          <w:p w14:paraId="3C44F32B"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40%</w:t>
            </w:r>
          </w:p>
        </w:tc>
        <w:tc>
          <w:tcPr>
            <w:tcW w:w="523" w:type="pct"/>
            <w:shd w:val="clear" w:color="auto" w:fill="auto"/>
            <w:vAlign w:val="center"/>
          </w:tcPr>
          <w:p w14:paraId="3C3194DC"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Nov, 2019</w:t>
            </w:r>
          </w:p>
        </w:tc>
      </w:tr>
      <w:tr w:rsidR="00FF47A0" w:rsidRPr="00906DF3" w14:paraId="153C83EF"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C45447A"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auto"/>
            <w:vAlign w:val="center"/>
          </w:tcPr>
          <w:p w14:paraId="2860CA2C"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Tonga</w:t>
            </w:r>
          </w:p>
        </w:tc>
        <w:tc>
          <w:tcPr>
            <w:tcW w:w="1837" w:type="pct"/>
            <w:shd w:val="clear" w:color="auto" w:fill="auto"/>
            <w:vAlign w:val="center"/>
          </w:tcPr>
          <w:p w14:paraId="2438C943"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szCs w:val="23"/>
              </w:rPr>
              <w:t>Diploma of Justice (DOJ01 &amp; DOJ02 &amp; LW110)</w:t>
            </w:r>
          </w:p>
        </w:tc>
        <w:tc>
          <w:tcPr>
            <w:tcW w:w="459" w:type="pct"/>
            <w:shd w:val="clear" w:color="auto" w:fill="auto"/>
          </w:tcPr>
          <w:p w14:paraId="594D9D7B" w14:textId="4024A2EC"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318DC98F" w14:textId="4E2E17A3"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5</w:t>
            </w:r>
          </w:p>
        </w:tc>
        <w:tc>
          <w:tcPr>
            <w:tcW w:w="444" w:type="pct"/>
            <w:shd w:val="clear" w:color="auto" w:fill="auto"/>
            <w:vAlign w:val="center"/>
          </w:tcPr>
          <w:p w14:paraId="277A51F6" w14:textId="66EBAC48"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auto"/>
            <w:vAlign w:val="center"/>
          </w:tcPr>
          <w:p w14:paraId="1AA70A22"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FF47A0" w:rsidRPr="00906DF3" w14:paraId="1ADCBFFC"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D9E2989"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auto"/>
            <w:vAlign w:val="center"/>
          </w:tcPr>
          <w:p w14:paraId="47AC5213"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Vanuatu</w:t>
            </w:r>
          </w:p>
        </w:tc>
        <w:tc>
          <w:tcPr>
            <w:tcW w:w="1837" w:type="pct"/>
            <w:shd w:val="clear" w:color="auto" w:fill="auto"/>
            <w:vAlign w:val="center"/>
          </w:tcPr>
          <w:p w14:paraId="38D56C8F"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highlight w:val="yellow"/>
              </w:rPr>
            </w:pPr>
            <w:r w:rsidRPr="00597375">
              <w:rPr>
                <w:rFonts w:asciiTheme="minorHAnsi" w:hAnsiTheme="minorHAnsi" w:cstheme="minorHAnsi"/>
                <w:szCs w:val="23"/>
              </w:rPr>
              <w:t xml:space="preserve">Orientation Training for Lay Judges in </w:t>
            </w:r>
            <w:proofErr w:type="spellStart"/>
            <w:r w:rsidRPr="00597375">
              <w:rPr>
                <w:rFonts w:asciiTheme="minorHAnsi" w:hAnsiTheme="minorHAnsi" w:cstheme="minorHAnsi"/>
                <w:szCs w:val="23"/>
              </w:rPr>
              <w:t>Ambryn</w:t>
            </w:r>
            <w:proofErr w:type="spellEnd"/>
            <w:r w:rsidRPr="00597375">
              <w:rPr>
                <w:rFonts w:asciiTheme="minorHAnsi" w:hAnsiTheme="minorHAnsi" w:cstheme="minorHAnsi"/>
                <w:szCs w:val="23"/>
              </w:rPr>
              <w:t xml:space="preserve"> and </w:t>
            </w:r>
            <w:proofErr w:type="spellStart"/>
            <w:r w:rsidRPr="00597375">
              <w:rPr>
                <w:rFonts w:asciiTheme="minorHAnsi" w:hAnsiTheme="minorHAnsi" w:cstheme="minorHAnsi"/>
                <w:szCs w:val="23"/>
              </w:rPr>
              <w:t>Pamma</w:t>
            </w:r>
            <w:proofErr w:type="spellEnd"/>
            <w:r w:rsidRPr="00597375">
              <w:rPr>
                <w:rFonts w:asciiTheme="minorHAnsi" w:hAnsiTheme="minorHAnsi" w:cstheme="minorHAnsi"/>
                <w:szCs w:val="23"/>
              </w:rPr>
              <w:t xml:space="preserve"> Islands</w:t>
            </w:r>
          </w:p>
        </w:tc>
        <w:tc>
          <w:tcPr>
            <w:tcW w:w="459" w:type="pct"/>
            <w:shd w:val="clear" w:color="auto" w:fill="auto"/>
          </w:tcPr>
          <w:p w14:paraId="2C17E489" w14:textId="1B017837"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6EB272A1" w14:textId="1C7EC73F" w:rsidR="00AC25B7"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Pr>
                <w:rFonts w:asciiTheme="minorHAnsi" w:hAnsiTheme="minorHAnsi" w:cstheme="minorHAnsi"/>
                <w:color w:val="000000"/>
                <w:szCs w:val="23"/>
              </w:rPr>
              <w:t xml:space="preserve"> </w:t>
            </w:r>
          </w:p>
        </w:tc>
        <w:tc>
          <w:tcPr>
            <w:tcW w:w="444" w:type="pct"/>
            <w:shd w:val="clear" w:color="auto" w:fill="auto"/>
            <w:vAlign w:val="center"/>
          </w:tcPr>
          <w:p w14:paraId="4EE46BAB" w14:textId="455F790A"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w:t>
            </w:r>
          </w:p>
        </w:tc>
        <w:tc>
          <w:tcPr>
            <w:tcW w:w="523" w:type="pct"/>
            <w:shd w:val="clear" w:color="auto" w:fill="auto"/>
            <w:vAlign w:val="center"/>
          </w:tcPr>
          <w:p w14:paraId="2C036F97"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FF47A0" w:rsidRPr="00906DF3" w14:paraId="64525E14"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1BDEF01"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0E86C5A5"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Vanuatu</w:t>
            </w:r>
          </w:p>
        </w:tc>
        <w:tc>
          <w:tcPr>
            <w:tcW w:w="1837" w:type="pct"/>
            <w:shd w:val="clear" w:color="auto" w:fill="auto"/>
            <w:vAlign w:val="center"/>
          </w:tcPr>
          <w:p w14:paraId="6358FAF8"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597375">
              <w:rPr>
                <w:rFonts w:asciiTheme="minorHAnsi" w:hAnsiTheme="minorHAnsi" w:cstheme="minorHAnsi"/>
                <w:szCs w:val="23"/>
              </w:rPr>
              <w:t xml:space="preserve">Certificate of Justice - 7 students in </w:t>
            </w:r>
            <w:proofErr w:type="spellStart"/>
            <w:r w:rsidRPr="00597375">
              <w:rPr>
                <w:rFonts w:asciiTheme="minorHAnsi" w:hAnsiTheme="minorHAnsi" w:cstheme="minorHAnsi"/>
                <w:szCs w:val="23"/>
              </w:rPr>
              <w:t>Malekula</w:t>
            </w:r>
            <w:proofErr w:type="spellEnd"/>
          </w:p>
        </w:tc>
        <w:tc>
          <w:tcPr>
            <w:tcW w:w="459" w:type="pct"/>
            <w:shd w:val="clear" w:color="auto" w:fill="auto"/>
          </w:tcPr>
          <w:p w14:paraId="4955EC9E" w14:textId="576D81A4"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vMerge w:val="restart"/>
            <w:shd w:val="clear" w:color="auto" w:fill="auto"/>
            <w:vAlign w:val="center"/>
          </w:tcPr>
          <w:p w14:paraId="67A0E67D" w14:textId="2BA73982"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7</w:t>
            </w:r>
          </w:p>
        </w:tc>
        <w:tc>
          <w:tcPr>
            <w:tcW w:w="444" w:type="pct"/>
            <w:vMerge w:val="restart"/>
            <w:shd w:val="clear" w:color="auto" w:fill="auto"/>
            <w:vAlign w:val="center"/>
          </w:tcPr>
          <w:p w14:paraId="22B746EB" w14:textId="7566DA02"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w:t>
            </w:r>
          </w:p>
        </w:tc>
        <w:tc>
          <w:tcPr>
            <w:tcW w:w="523" w:type="pct"/>
            <w:vMerge w:val="restart"/>
            <w:shd w:val="clear" w:color="auto" w:fill="auto"/>
            <w:vAlign w:val="center"/>
          </w:tcPr>
          <w:p w14:paraId="6C28625C"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FF47A0" w:rsidRPr="00906DF3" w14:paraId="7F937E37"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8961AD3"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vMerge/>
            <w:shd w:val="clear" w:color="auto" w:fill="auto"/>
            <w:vAlign w:val="center"/>
          </w:tcPr>
          <w:p w14:paraId="018FB84B"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019DCC19" w14:textId="1B9E6B91"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597375">
              <w:rPr>
                <w:rFonts w:asciiTheme="minorHAnsi" w:hAnsiTheme="minorHAnsi" w:cstheme="minorHAnsi"/>
                <w:szCs w:val="23"/>
              </w:rPr>
              <w:t xml:space="preserve">Certificate of Justice - 7 students in </w:t>
            </w:r>
            <w:proofErr w:type="spellStart"/>
            <w:r w:rsidRPr="00597375">
              <w:rPr>
                <w:rFonts w:asciiTheme="minorHAnsi" w:hAnsiTheme="minorHAnsi" w:cstheme="minorHAnsi"/>
                <w:szCs w:val="23"/>
              </w:rPr>
              <w:t>Malekula</w:t>
            </w:r>
            <w:proofErr w:type="spellEnd"/>
          </w:p>
        </w:tc>
        <w:tc>
          <w:tcPr>
            <w:tcW w:w="459" w:type="pct"/>
            <w:shd w:val="clear" w:color="auto" w:fill="auto"/>
          </w:tcPr>
          <w:p w14:paraId="7D677230" w14:textId="15C935C8"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vMerge/>
            <w:shd w:val="clear" w:color="auto" w:fill="auto"/>
            <w:vAlign w:val="center"/>
          </w:tcPr>
          <w:p w14:paraId="1DAB8D10" w14:textId="006352AD"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auto"/>
            <w:vAlign w:val="center"/>
          </w:tcPr>
          <w:p w14:paraId="594F63B5"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auto"/>
            <w:vAlign w:val="center"/>
          </w:tcPr>
          <w:p w14:paraId="55B0ED7B"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r>
      <w:tr w:rsidR="00FF47A0" w:rsidRPr="00906DF3" w14:paraId="786E79CE"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6F00C71"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auto"/>
            <w:vAlign w:val="center"/>
          </w:tcPr>
          <w:p w14:paraId="021A2977"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FSM</w:t>
            </w:r>
          </w:p>
        </w:tc>
        <w:tc>
          <w:tcPr>
            <w:tcW w:w="1837" w:type="pct"/>
            <w:shd w:val="clear" w:color="auto" w:fill="auto"/>
            <w:vAlign w:val="center"/>
          </w:tcPr>
          <w:p w14:paraId="40B5689D"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highlight w:val="yellow"/>
              </w:rPr>
            </w:pPr>
            <w:r w:rsidRPr="00597375">
              <w:rPr>
                <w:rFonts w:asciiTheme="minorHAnsi" w:hAnsiTheme="minorHAnsi" w:cstheme="minorHAnsi"/>
                <w:szCs w:val="23"/>
              </w:rPr>
              <w:t xml:space="preserve">Certificate of Justice: Ivan </w:t>
            </w:r>
            <w:proofErr w:type="spellStart"/>
            <w:r w:rsidRPr="00597375">
              <w:rPr>
                <w:rFonts w:asciiTheme="minorHAnsi" w:hAnsiTheme="minorHAnsi" w:cstheme="minorHAnsi"/>
                <w:szCs w:val="23"/>
              </w:rPr>
              <w:t>Kadannged</w:t>
            </w:r>
            <w:proofErr w:type="spellEnd"/>
          </w:p>
        </w:tc>
        <w:tc>
          <w:tcPr>
            <w:tcW w:w="459" w:type="pct"/>
            <w:shd w:val="clear" w:color="auto" w:fill="auto"/>
          </w:tcPr>
          <w:p w14:paraId="5354CC06" w14:textId="1980E8E9"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0A7B133A" w14:textId="04949640"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auto"/>
            <w:vAlign w:val="center"/>
          </w:tcPr>
          <w:p w14:paraId="2E9D476D"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auto"/>
            <w:vAlign w:val="center"/>
          </w:tcPr>
          <w:p w14:paraId="62C9F2A4"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FF47A0" w:rsidRPr="00906DF3" w14:paraId="7DF8ACCA"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143DA2F"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auto"/>
            <w:vAlign w:val="center"/>
          </w:tcPr>
          <w:p w14:paraId="63160AC6"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RMI</w:t>
            </w:r>
          </w:p>
        </w:tc>
        <w:tc>
          <w:tcPr>
            <w:tcW w:w="1837" w:type="pct"/>
            <w:shd w:val="clear" w:color="auto" w:fill="auto"/>
            <w:vAlign w:val="center"/>
          </w:tcPr>
          <w:p w14:paraId="5FA835A1"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highlight w:val="yellow"/>
              </w:rPr>
            </w:pPr>
            <w:r w:rsidRPr="00597375">
              <w:rPr>
                <w:rFonts w:asciiTheme="minorHAnsi" w:hAnsiTheme="minorHAnsi" w:cstheme="minorHAnsi"/>
                <w:szCs w:val="23"/>
              </w:rPr>
              <w:t>Diploma of Justice x2 &amp; Certificate of Justice x1 2020</w:t>
            </w:r>
          </w:p>
        </w:tc>
        <w:tc>
          <w:tcPr>
            <w:tcW w:w="459" w:type="pct"/>
            <w:shd w:val="clear" w:color="auto" w:fill="auto"/>
          </w:tcPr>
          <w:p w14:paraId="3477AC1A" w14:textId="46D00DE5"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 xml:space="preserve">Small </w:t>
            </w:r>
          </w:p>
        </w:tc>
        <w:tc>
          <w:tcPr>
            <w:tcW w:w="511" w:type="pct"/>
            <w:shd w:val="clear" w:color="auto" w:fill="auto"/>
            <w:vAlign w:val="center"/>
          </w:tcPr>
          <w:p w14:paraId="531E4A50" w14:textId="7723D38C"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3</w:t>
            </w:r>
          </w:p>
        </w:tc>
        <w:tc>
          <w:tcPr>
            <w:tcW w:w="444" w:type="pct"/>
            <w:shd w:val="clear" w:color="auto" w:fill="auto"/>
            <w:vAlign w:val="center"/>
          </w:tcPr>
          <w:p w14:paraId="4C15BD52"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66%</w:t>
            </w:r>
          </w:p>
        </w:tc>
        <w:tc>
          <w:tcPr>
            <w:tcW w:w="523" w:type="pct"/>
            <w:shd w:val="clear" w:color="auto" w:fill="auto"/>
            <w:vAlign w:val="center"/>
          </w:tcPr>
          <w:p w14:paraId="790CDFF5"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FF47A0" w:rsidRPr="00906DF3" w14:paraId="2160B5E9"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24D2494"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3480F671" w14:textId="3CEEBA66"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Samoa</w:t>
            </w:r>
          </w:p>
        </w:tc>
        <w:tc>
          <w:tcPr>
            <w:tcW w:w="1837" w:type="pct"/>
            <w:shd w:val="clear" w:color="auto" w:fill="auto"/>
            <w:vAlign w:val="center"/>
          </w:tcPr>
          <w:p w14:paraId="527B1B20" w14:textId="40FD5BAD"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597375">
              <w:rPr>
                <w:rFonts w:asciiTheme="minorHAnsi" w:hAnsiTheme="minorHAnsi" w:cstheme="minorHAnsi"/>
                <w:szCs w:val="23"/>
              </w:rPr>
              <w:t>Orientation Training for FFC Judges</w:t>
            </w:r>
          </w:p>
        </w:tc>
        <w:tc>
          <w:tcPr>
            <w:tcW w:w="459" w:type="pct"/>
            <w:shd w:val="clear" w:color="auto" w:fill="auto"/>
          </w:tcPr>
          <w:p w14:paraId="4D36E8A8" w14:textId="031E81C8"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vMerge w:val="restart"/>
            <w:shd w:val="clear" w:color="auto" w:fill="auto"/>
            <w:vAlign w:val="center"/>
          </w:tcPr>
          <w:p w14:paraId="57CC7ECE" w14:textId="6E12403A"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w:t>
            </w:r>
          </w:p>
        </w:tc>
        <w:tc>
          <w:tcPr>
            <w:tcW w:w="444" w:type="pct"/>
            <w:vMerge w:val="restart"/>
            <w:shd w:val="clear" w:color="auto" w:fill="auto"/>
            <w:vAlign w:val="center"/>
          </w:tcPr>
          <w:p w14:paraId="5B29790E" w14:textId="372BBDA0"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w:t>
            </w:r>
          </w:p>
        </w:tc>
        <w:tc>
          <w:tcPr>
            <w:tcW w:w="523" w:type="pct"/>
            <w:vMerge w:val="restart"/>
            <w:shd w:val="clear" w:color="auto" w:fill="auto"/>
            <w:vAlign w:val="center"/>
          </w:tcPr>
          <w:p w14:paraId="6115EE38" w14:textId="4C185F6D"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FF47A0" w:rsidRPr="00906DF3" w14:paraId="54BE286C"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809CC13"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vMerge/>
            <w:shd w:val="clear" w:color="auto" w:fill="auto"/>
            <w:vAlign w:val="center"/>
          </w:tcPr>
          <w:p w14:paraId="3AE6D722" w14:textId="472A4D92"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44D81236"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szCs w:val="23"/>
              </w:rPr>
              <w:t>Orientation Training for FFC Judges</w:t>
            </w:r>
          </w:p>
        </w:tc>
        <w:tc>
          <w:tcPr>
            <w:tcW w:w="459" w:type="pct"/>
            <w:shd w:val="clear" w:color="auto" w:fill="auto"/>
          </w:tcPr>
          <w:p w14:paraId="5DB11968" w14:textId="726782A3"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vMerge/>
            <w:shd w:val="clear" w:color="auto" w:fill="auto"/>
            <w:vAlign w:val="center"/>
          </w:tcPr>
          <w:p w14:paraId="303F79CF" w14:textId="4E884AF9"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auto"/>
            <w:vAlign w:val="center"/>
          </w:tcPr>
          <w:p w14:paraId="0E30CC06"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auto"/>
            <w:vAlign w:val="center"/>
          </w:tcPr>
          <w:p w14:paraId="010FC326" w14:textId="0BEADC76"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r>
      <w:tr w:rsidR="00FF47A0" w:rsidRPr="00906DF3" w14:paraId="40095360"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1E21AA1A"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auto"/>
            <w:vAlign w:val="center"/>
          </w:tcPr>
          <w:p w14:paraId="0C8777D9"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Samoa</w:t>
            </w:r>
          </w:p>
        </w:tc>
        <w:tc>
          <w:tcPr>
            <w:tcW w:w="1837" w:type="pct"/>
            <w:shd w:val="clear" w:color="auto" w:fill="auto"/>
            <w:vAlign w:val="center"/>
          </w:tcPr>
          <w:p w14:paraId="440D6F7D"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highlight w:val="yellow"/>
              </w:rPr>
            </w:pPr>
            <w:r w:rsidRPr="00597375">
              <w:rPr>
                <w:rFonts w:asciiTheme="minorHAnsi" w:hAnsiTheme="minorHAnsi" w:cstheme="minorHAnsi"/>
                <w:szCs w:val="23"/>
              </w:rPr>
              <w:t xml:space="preserve">Certificate of Justice </w:t>
            </w:r>
          </w:p>
        </w:tc>
        <w:tc>
          <w:tcPr>
            <w:tcW w:w="459" w:type="pct"/>
            <w:shd w:val="clear" w:color="auto" w:fill="auto"/>
          </w:tcPr>
          <w:p w14:paraId="26C1B36A" w14:textId="6FD5EFC0"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527AD5F7" w14:textId="6E289AA6"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3</w:t>
            </w:r>
          </w:p>
        </w:tc>
        <w:tc>
          <w:tcPr>
            <w:tcW w:w="444" w:type="pct"/>
            <w:shd w:val="clear" w:color="auto" w:fill="auto"/>
            <w:vAlign w:val="center"/>
          </w:tcPr>
          <w:p w14:paraId="4D6F507A" w14:textId="624EAAFC"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auto"/>
            <w:vAlign w:val="center"/>
          </w:tcPr>
          <w:p w14:paraId="426F39CD"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FF47A0" w:rsidRPr="00906DF3" w14:paraId="24907797"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0D064EA"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shd w:val="clear" w:color="auto" w:fill="auto"/>
            <w:vAlign w:val="center"/>
          </w:tcPr>
          <w:p w14:paraId="15BC3316"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Kiribati</w:t>
            </w:r>
          </w:p>
        </w:tc>
        <w:tc>
          <w:tcPr>
            <w:tcW w:w="1837" w:type="pct"/>
            <w:shd w:val="clear" w:color="auto" w:fill="auto"/>
            <w:vAlign w:val="center"/>
          </w:tcPr>
          <w:p w14:paraId="700090CE"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597375">
              <w:rPr>
                <w:rFonts w:asciiTheme="minorHAnsi" w:hAnsiTheme="minorHAnsi" w:cstheme="minorHAnsi"/>
                <w:szCs w:val="23"/>
              </w:rPr>
              <w:t>Diploma of Justice (DOJ01 &amp; DOJ02 &amp; LW110)</w:t>
            </w:r>
          </w:p>
        </w:tc>
        <w:tc>
          <w:tcPr>
            <w:tcW w:w="459" w:type="pct"/>
            <w:shd w:val="clear" w:color="auto" w:fill="auto"/>
          </w:tcPr>
          <w:p w14:paraId="31452652" w14:textId="6384BE8F"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Large</w:t>
            </w:r>
          </w:p>
        </w:tc>
        <w:tc>
          <w:tcPr>
            <w:tcW w:w="511" w:type="pct"/>
            <w:shd w:val="clear" w:color="auto" w:fill="auto"/>
            <w:vAlign w:val="center"/>
          </w:tcPr>
          <w:p w14:paraId="60C0296B" w14:textId="700CAC91"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32</w:t>
            </w:r>
          </w:p>
        </w:tc>
        <w:tc>
          <w:tcPr>
            <w:tcW w:w="444" w:type="pct"/>
            <w:shd w:val="clear" w:color="auto" w:fill="auto"/>
            <w:vAlign w:val="center"/>
          </w:tcPr>
          <w:p w14:paraId="4701CE01" w14:textId="5129C362"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65%</w:t>
            </w:r>
          </w:p>
        </w:tc>
        <w:tc>
          <w:tcPr>
            <w:tcW w:w="523" w:type="pct"/>
            <w:shd w:val="clear" w:color="auto" w:fill="auto"/>
            <w:vAlign w:val="center"/>
          </w:tcPr>
          <w:p w14:paraId="2B48D7ED"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FF47A0" w:rsidRPr="00906DF3" w14:paraId="14EEFAA6"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592DCDD"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vMerge w:val="restart"/>
            <w:shd w:val="clear" w:color="auto" w:fill="auto"/>
            <w:vAlign w:val="center"/>
          </w:tcPr>
          <w:p w14:paraId="6E2FC33A" w14:textId="2FE6CF0B"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Solomon Islands</w:t>
            </w:r>
          </w:p>
        </w:tc>
        <w:tc>
          <w:tcPr>
            <w:tcW w:w="1837" w:type="pct"/>
            <w:shd w:val="clear" w:color="auto" w:fill="auto"/>
            <w:vAlign w:val="center"/>
          </w:tcPr>
          <w:p w14:paraId="39618A12" w14:textId="3A5F82B2"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597375">
              <w:rPr>
                <w:rFonts w:asciiTheme="minorHAnsi" w:hAnsiTheme="minorHAnsi" w:cstheme="minorHAnsi"/>
                <w:szCs w:val="23"/>
              </w:rPr>
              <w:t>Certificate of Justice (Semesters 1 &amp; 2)</w:t>
            </w:r>
          </w:p>
        </w:tc>
        <w:tc>
          <w:tcPr>
            <w:tcW w:w="459" w:type="pct"/>
            <w:shd w:val="clear" w:color="auto" w:fill="auto"/>
          </w:tcPr>
          <w:p w14:paraId="42CC1670" w14:textId="6BBD0D4B" w:rsidR="00AC25B7" w:rsidRPr="00AE0B7A" w:rsidRDefault="0053051D"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vMerge w:val="restart"/>
            <w:shd w:val="clear" w:color="auto" w:fill="auto"/>
            <w:vAlign w:val="center"/>
          </w:tcPr>
          <w:p w14:paraId="6DFAB412" w14:textId="44DBE424"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15</w:t>
            </w:r>
          </w:p>
        </w:tc>
        <w:tc>
          <w:tcPr>
            <w:tcW w:w="444" w:type="pct"/>
            <w:vMerge w:val="restart"/>
            <w:shd w:val="clear" w:color="auto" w:fill="auto"/>
            <w:vAlign w:val="center"/>
          </w:tcPr>
          <w:p w14:paraId="45DB0715" w14:textId="3341D074"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60%</w:t>
            </w:r>
          </w:p>
        </w:tc>
        <w:tc>
          <w:tcPr>
            <w:tcW w:w="523" w:type="pct"/>
            <w:vMerge w:val="restart"/>
            <w:shd w:val="clear" w:color="auto" w:fill="auto"/>
            <w:vAlign w:val="center"/>
          </w:tcPr>
          <w:p w14:paraId="7EAB83DF" w14:textId="5D72593F"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Ongoing</w:t>
            </w:r>
          </w:p>
        </w:tc>
      </w:tr>
      <w:tr w:rsidR="00AC25B7" w:rsidRPr="00906DF3" w14:paraId="1002007B"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548A330"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vMerge/>
            <w:shd w:val="clear" w:color="auto" w:fill="DAEEF3" w:themeFill="accent5" w:themeFillTint="33"/>
            <w:vAlign w:val="center"/>
          </w:tcPr>
          <w:p w14:paraId="5EA93F47" w14:textId="5E81AD6B"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auto"/>
            <w:vAlign w:val="center"/>
          </w:tcPr>
          <w:p w14:paraId="1DED74A4"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597375">
              <w:rPr>
                <w:rFonts w:asciiTheme="minorHAnsi" w:hAnsiTheme="minorHAnsi" w:cstheme="minorHAnsi"/>
                <w:szCs w:val="23"/>
              </w:rPr>
              <w:t>Certificate of Justice (Semesters 1 &amp; 2)</w:t>
            </w:r>
          </w:p>
        </w:tc>
        <w:tc>
          <w:tcPr>
            <w:tcW w:w="459" w:type="pct"/>
            <w:shd w:val="clear" w:color="auto" w:fill="auto"/>
          </w:tcPr>
          <w:p w14:paraId="6549573F" w14:textId="0912DE4F" w:rsidR="00AC25B7" w:rsidRPr="00AE0B7A" w:rsidRDefault="0053051D"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vMerge/>
            <w:shd w:val="clear" w:color="auto" w:fill="DAEEF3" w:themeFill="accent5" w:themeFillTint="33"/>
            <w:vAlign w:val="center"/>
          </w:tcPr>
          <w:p w14:paraId="39A075FE" w14:textId="2A85ACF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DAEEF3" w:themeFill="accent5" w:themeFillTint="33"/>
            <w:vAlign w:val="center"/>
          </w:tcPr>
          <w:p w14:paraId="5BDB76E0"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DAEEF3" w:themeFill="accent5" w:themeFillTint="33"/>
            <w:vAlign w:val="center"/>
          </w:tcPr>
          <w:p w14:paraId="0D6C54E8" w14:textId="5C41A561"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r>
      <w:tr w:rsidR="00FF47A0" w:rsidRPr="00906DF3" w14:paraId="32A6407A"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37D92B00" w14:textId="77777777" w:rsidR="00AC25B7" w:rsidRPr="00051EC4" w:rsidRDefault="00AC25B7" w:rsidP="00051EC4">
            <w:pPr>
              <w:contextualSpacing/>
              <w:rPr>
                <w:rFonts w:asciiTheme="minorHAnsi" w:eastAsiaTheme="minorEastAsia" w:hAnsiTheme="minorHAnsi" w:cstheme="minorHAnsi"/>
                <w:b/>
                <w:szCs w:val="23"/>
              </w:rPr>
            </w:pPr>
            <w:r w:rsidRPr="00051EC4">
              <w:rPr>
                <w:rFonts w:asciiTheme="minorHAnsi" w:eastAsiaTheme="minorEastAsia" w:hAnsiTheme="minorHAnsi" w:cstheme="minorHAnsi"/>
                <w:b/>
                <w:szCs w:val="23"/>
              </w:rPr>
              <w:t>Substantive Justice: Human Rights</w:t>
            </w:r>
          </w:p>
        </w:tc>
        <w:tc>
          <w:tcPr>
            <w:tcW w:w="564" w:type="pct"/>
            <w:vMerge w:val="restart"/>
            <w:shd w:val="clear" w:color="auto" w:fill="DBE5F1" w:themeFill="accent1" w:themeFillTint="33"/>
            <w:vAlign w:val="center"/>
          </w:tcPr>
          <w:p w14:paraId="2153814F"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PNG</w:t>
            </w:r>
          </w:p>
        </w:tc>
        <w:tc>
          <w:tcPr>
            <w:tcW w:w="1837" w:type="pct"/>
            <w:shd w:val="clear" w:color="auto" w:fill="DBE5F1" w:themeFill="accent1" w:themeFillTint="33"/>
            <w:vAlign w:val="center"/>
          </w:tcPr>
          <w:p w14:paraId="1B94732B" w14:textId="77777777" w:rsidR="00AC25B7" w:rsidRPr="00597375" w:rsidRDefault="00AC25B7"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Human Rights Workshop (Judges)</w:t>
            </w:r>
          </w:p>
        </w:tc>
        <w:tc>
          <w:tcPr>
            <w:tcW w:w="459" w:type="pct"/>
            <w:shd w:val="clear" w:color="auto" w:fill="DBE5F1" w:themeFill="accent1" w:themeFillTint="33"/>
          </w:tcPr>
          <w:p w14:paraId="56F3D7E5" w14:textId="30DC07A8"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2912E654" w14:textId="49A4EBB8"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36</w:t>
            </w:r>
          </w:p>
        </w:tc>
        <w:tc>
          <w:tcPr>
            <w:tcW w:w="444" w:type="pct"/>
            <w:shd w:val="clear" w:color="auto" w:fill="DBE5F1" w:themeFill="accent1" w:themeFillTint="33"/>
            <w:vAlign w:val="center"/>
          </w:tcPr>
          <w:p w14:paraId="551AF6B6"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19%</w:t>
            </w:r>
          </w:p>
        </w:tc>
        <w:tc>
          <w:tcPr>
            <w:tcW w:w="523" w:type="pct"/>
            <w:shd w:val="clear" w:color="auto" w:fill="DBE5F1" w:themeFill="accent1" w:themeFillTint="33"/>
            <w:vAlign w:val="center"/>
          </w:tcPr>
          <w:p w14:paraId="067787ED" w14:textId="77777777" w:rsidR="00AC25B7" w:rsidRPr="00AE0B7A" w:rsidRDefault="00AC25B7"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Sept 2018</w:t>
            </w:r>
          </w:p>
        </w:tc>
      </w:tr>
      <w:tr w:rsidR="00FF47A0" w:rsidRPr="00906DF3" w14:paraId="6EE8169E"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F0456B2" w14:textId="77777777" w:rsidR="00AC25B7" w:rsidRPr="00051EC4" w:rsidRDefault="00AC25B7" w:rsidP="00051EC4">
            <w:pPr>
              <w:contextualSpacing/>
              <w:rPr>
                <w:rFonts w:asciiTheme="minorHAnsi" w:eastAsiaTheme="minorEastAsia" w:hAnsiTheme="minorHAnsi" w:cstheme="minorHAnsi"/>
                <w:b/>
                <w:szCs w:val="23"/>
              </w:rPr>
            </w:pPr>
          </w:p>
        </w:tc>
        <w:tc>
          <w:tcPr>
            <w:tcW w:w="564" w:type="pct"/>
            <w:vMerge/>
            <w:shd w:val="clear" w:color="auto" w:fill="DBE5F1" w:themeFill="accent1" w:themeFillTint="33"/>
            <w:vAlign w:val="center"/>
          </w:tcPr>
          <w:p w14:paraId="547EC45A"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DBE5F1" w:themeFill="accent1" w:themeFillTint="33"/>
            <w:vAlign w:val="center"/>
          </w:tcPr>
          <w:p w14:paraId="1E3F9ACC" w14:textId="77777777" w:rsidR="00AC25B7" w:rsidRPr="00597375" w:rsidRDefault="00AC25B7"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Human Rights Workshop (Magistrates)</w:t>
            </w:r>
          </w:p>
        </w:tc>
        <w:tc>
          <w:tcPr>
            <w:tcW w:w="459" w:type="pct"/>
            <w:shd w:val="clear" w:color="auto" w:fill="DBE5F1" w:themeFill="accent1" w:themeFillTint="33"/>
          </w:tcPr>
          <w:p w14:paraId="32061875" w14:textId="387B5C0B"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09223F62" w14:textId="63AE552A"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35</w:t>
            </w:r>
          </w:p>
        </w:tc>
        <w:tc>
          <w:tcPr>
            <w:tcW w:w="444" w:type="pct"/>
            <w:shd w:val="clear" w:color="auto" w:fill="DBE5F1" w:themeFill="accent1" w:themeFillTint="33"/>
            <w:vAlign w:val="center"/>
          </w:tcPr>
          <w:p w14:paraId="01E639B8"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43%</w:t>
            </w:r>
          </w:p>
        </w:tc>
        <w:tc>
          <w:tcPr>
            <w:tcW w:w="523" w:type="pct"/>
            <w:shd w:val="clear" w:color="auto" w:fill="DBE5F1" w:themeFill="accent1" w:themeFillTint="33"/>
            <w:vAlign w:val="center"/>
          </w:tcPr>
          <w:p w14:paraId="7840F446" w14:textId="77777777" w:rsidR="00AC25B7" w:rsidRPr="00AE0B7A" w:rsidRDefault="00AC25B7"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Sept 2018</w:t>
            </w:r>
          </w:p>
        </w:tc>
      </w:tr>
      <w:tr w:rsidR="001A635E" w:rsidRPr="00906DF3" w14:paraId="09FF7E5F"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58B89F9C" w14:textId="77777777" w:rsidR="001A635E" w:rsidRPr="00051EC4" w:rsidRDefault="001A635E" w:rsidP="00051EC4">
            <w:pPr>
              <w:contextualSpacing/>
              <w:rPr>
                <w:rFonts w:asciiTheme="minorHAnsi" w:eastAsiaTheme="minorEastAsia" w:hAnsiTheme="minorHAnsi" w:cstheme="minorHAnsi"/>
                <w:b/>
                <w:szCs w:val="23"/>
              </w:rPr>
            </w:pPr>
            <w:r w:rsidRPr="00051EC4">
              <w:rPr>
                <w:rFonts w:asciiTheme="minorHAnsi" w:eastAsiaTheme="minorEastAsia" w:hAnsiTheme="minorHAnsi" w:cstheme="minorHAnsi"/>
                <w:b/>
                <w:color w:val="auto"/>
                <w:szCs w:val="23"/>
              </w:rPr>
              <w:t>Procedural Justice: Efficiency</w:t>
            </w:r>
          </w:p>
        </w:tc>
        <w:tc>
          <w:tcPr>
            <w:tcW w:w="564" w:type="pct"/>
            <w:shd w:val="clear" w:color="auto" w:fill="DBE5F1" w:themeFill="accent1" w:themeFillTint="33"/>
            <w:vAlign w:val="center"/>
          </w:tcPr>
          <w:p w14:paraId="3DD01962"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PNG</w:t>
            </w:r>
          </w:p>
        </w:tc>
        <w:tc>
          <w:tcPr>
            <w:tcW w:w="1837" w:type="pct"/>
            <w:shd w:val="clear" w:color="auto" w:fill="DBE5F1" w:themeFill="accent1" w:themeFillTint="33"/>
            <w:vAlign w:val="center"/>
          </w:tcPr>
          <w:p w14:paraId="736AAC26" w14:textId="77777777" w:rsidR="001A635E" w:rsidRPr="00597375" w:rsidRDefault="001A635E"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 xml:space="preserve">Developing a Registry Procedures Manual </w:t>
            </w:r>
          </w:p>
        </w:tc>
        <w:tc>
          <w:tcPr>
            <w:tcW w:w="459" w:type="pct"/>
            <w:shd w:val="clear" w:color="auto" w:fill="DBE5F1" w:themeFill="accent1" w:themeFillTint="33"/>
          </w:tcPr>
          <w:p w14:paraId="5536D687" w14:textId="7FE83132"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Large</w:t>
            </w:r>
          </w:p>
        </w:tc>
        <w:tc>
          <w:tcPr>
            <w:tcW w:w="511" w:type="pct"/>
            <w:shd w:val="clear" w:color="auto" w:fill="DBE5F1" w:themeFill="accent1" w:themeFillTint="33"/>
            <w:vAlign w:val="center"/>
          </w:tcPr>
          <w:p w14:paraId="5E5B2F0E" w14:textId="6145FE3A"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6B2912A9"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DBE5F1" w:themeFill="accent1" w:themeFillTint="33"/>
            <w:vAlign w:val="center"/>
          </w:tcPr>
          <w:p w14:paraId="21BDD0C9"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Nov 2017</w:t>
            </w:r>
          </w:p>
        </w:tc>
      </w:tr>
      <w:tr w:rsidR="001A635E" w:rsidRPr="00906DF3" w14:paraId="12D6241D"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99FC3B3" w14:textId="77777777" w:rsidR="001A635E" w:rsidRPr="00051EC4" w:rsidRDefault="001A635E" w:rsidP="00051EC4">
            <w:pPr>
              <w:contextualSpacing/>
              <w:rPr>
                <w:rFonts w:asciiTheme="minorHAnsi" w:eastAsiaTheme="minorEastAsia" w:hAnsiTheme="minorHAnsi" w:cstheme="minorHAnsi"/>
                <w:szCs w:val="23"/>
              </w:rPr>
            </w:pPr>
          </w:p>
        </w:tc>
        <w:tc>
          <w:tcPr>
            <w:tcW w:w="564" w:type="pct"/>
            <w:vMerge w:val="restart"/>
            <w:shd w:val="clear" w:color="auto" w:fill="DBE5F1" w:themeFill="accent1" w:themeFillTint="33"/>
            <w:vAlign w:val="center"/>
          </w:tcPr>
          <w:p w14:paraId="712384EA" w14:textId="77777777"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Palau</w:t>
            </w:r>
          </w:p>
        </w:tc>
        <w:tc>
          <w:tcPr>
            <w:tcW w:w="1837" w:type="pct"/>
            <w:shd w:val="clear" w:color="auto" w:fill="DBE5F1" w:themeFill="accent1" w:themeFillTint="33"/>
            <w:vAlign w:val="center"/>
          </w:tcPr>
          <w:p w14:paraId="7AAEEB82" w14:textId="77777777" w:rsidR="001A635E" w:rsidRPr="00597375" w:rsidRDefault="001A635E"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Implement Video-Conferencing capability</w:t>
            </w:r>
          </w:p>
        </w:tc>
        <w:tc>
          <w:tcPr>
            <w:tcW w:w="459" w:type="pct"/>
            <w:vMerge w:val="restart"/>
            <w:shd w:val="clear" w:color="auto" w:fill="DBE5F1" w:themeFill="accent1" w:themeFillTint="33"/>
          </w:tcPr>
          <w:p w14:paraId="6F929E9D" w14:textId="16A1D992"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Large</w:t>
            </w:r>
          </w:p>
        </w:tc>
        <w:tc>
          <w:tcPr>
            <w:tcW w:w="511" w:type="pct"/>
            <w:shd w:val="clear" w:color="auto" w:fill="DBE5F1" w:themeFill="accent1" w:themeFillTint="33"/>
            <w:vAlign w:val="center"/>
          </w:tcPr>
          <w:p w14:paraId="238DC6A6" w14:textId="33D0E29E"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22</w:t>
            </w:r>
          </w:p>
        </w:tc>
        <w:tc>
          <w:tcPr>
            <w:tcW w:w="444" w:type="pct"/>
            <w:shd w:val="clear" w:color="auto" w:fill="DBE5F1" w:themeFill="accent1" w:themeFillTint="33"/>
            <w:vAlign w:val="center"/>
          </w:tcPr>
          <w:p w14:paraId="110AA1DA" w14:textId="77777777"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77%</w:t>
            </w:r>
          </w:p>
        </w:tc>
        <w:tc>
          <w:tcPr>
            <w:tcW w:w="523" w:type="pct"/>
            <w:shd w:val="clear" w:color="auto" w:fill="DBE5F1" w:themeFill="accent1" w:themeFillTint="33"/>
            <w:vAlign w:val="center"/>
          </w:tcPr>
          <w:p w14:paraId="5FEFEFFA" w14:textId="77777777"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May 2018</w:t>
            </w:r>
          </w:p>
        </w:tc>
      </w:tr>
      <w:tr w:rsidR="001A635E" w:rsidRPr="00906DF3" w14:paraId="22604ECF"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C341B4A" w14:textId="77777777" w:rsidR="001A635E" w:rsidRPr="00051EC4" w:rsidRDefault="001A635E" w:rsidP="00051EC4">
            <w:pPr>
              <w:contextualSpacing/>
              <w:rPr>
                <w:rFonts w:asciiTheme="minorHAnsi" w:eastAsiaTheme="minorEastAsia" w:hAnsiTheme="minorHAnsi" w:cstheme="minorHAnsi"/>
                <w:szCs w:val="23"/>
              </w:rPr>
            </w:pPr>
          </w:p>
        </w:tc>
        <w:tc>
          <w:tcPr>
            <w:tcW w:w="564" w:type="pct"/>
            <w:vMerge/>
            <w:shd w:val="clear" w:color="auto" w:fill="DBE5F1" w:themeFill="accent1" w:themeFillTint="33"/>
            <w:vAlign w:val="center"/>
          </w:tcPr>
          <w:p w14:paraId="3607CCE9"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p>
        </w:tc>
        <w:tc>
          <w:tcPr>
            <w:tcW w:w="1837" w:type="pct"/>
            <w:shd w:val="clear" w:color="auto" w:fill="DBE5F1" w:themeFill="accent1" w:themeFillTint="33"/>
            <w:vAlign w:val="center"/>
          </w:tcPr>
          <w:p w14:paraId="644CD71E" w14:textId="77777777" w:rsidR="001A635E" w:rsidRPr="00597375" w:rsidRDefault="001A635E"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Efficiency follow up visit</w:t>
            </w:r>
          </w:p>
        </w:tc>
        <w:tc>
          <w:tcPr>
            <w:tcW w:w="459" w:type="pct"/>
            <w:vMerge/>
            <w:shd w:val="clear" w:color="auto" w:fill="DBE5F1" w:themeFill="accent1" w:themeFillTint="33"/>
          </w:tcPr>
          <w:p w14:paraId="1AE1B4AC"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11" w:type="pct"/>
            <w:shd w:val="clear" w:color="auto" w:fill="DBE5F1" w:themeFill="accent1" w:themeFillTint="33"/>
            <w:vAlign w:val="center"/>
          </w:tcPr>
          <w:p w14:paraId="72E576E2" w14:textId="66DBD75B"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32</w:t>
            </w:r>
          </w:p>
        </w:tc>
        <w:tc>
          <w:tcPr>
            <w:tcW w:w="444" w:type="pct"/>
            <w:shd w:val="clear" w:color="auto" w:fill="DBE5F1" w:themeFill="accent1" w:themeFillTint="33"/>
            <w:vAlign w:val="center"/>
          </w:tcPr>
          <w:p w14:paraId="680EA5E6"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75%</w:t>
            </w:r>
          </w:p>
        </w:tc>
        <w:tc>
          <w:tcPr>
            <w:tcW w:w="523" w:type="pct"/>
            <w:shd w:val="clear" w:color="auto" w:fill="DBE5F1" w:themeFill="accent1" w:themeFillTint="33"/>
            <w:vAlign w:val="center"/>
          </w:tcPr>
          <w:p w14:paraId="14FF54AE"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May 2018</w:t>
            </w:r>
          </w:p>
        </w:tc>
      </w:tr>
      <w:tr w:rsidR="001A635E" w:rsidRPr="00906DF3" w14:paraId="0B40C49E"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3BC2C7F" w14:textId="77777777" w:rsidR="001A635E" w:rsidRPr="00051EC4" w:rsidRDefault="001A635E" w:rsidP="00051EC4">
            <w:pPr>
              <w:contextualSpacing/>
              <w:rPr>
                <w:rFonts w:asciiTheme="minorHAnsi" w:eastAsiaTheme="minorEastAsia" w:hAnsiTheme="minorHAnsi" w:cstheme="minorHAnsi"/>
                <w:szCs w:val="23"/>
              </w:rPr>
            </w:pPr>
          </w:p>
        </w:tc>
        <w:tc>
          <w:tcPr>
            <w:tcW w:w="564" w:type="pct"/>
            <w:shd w:val="clear" w:color="auto" w:fill="DBE5F1" w:themeFill="accent1" w:themeFillTint="33"/>
            <w:vAlign w:val="center"/>
          </w:tcPr>
          <w:p w14:paraId="4503E10C" w14:textId="77777777"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Vanuatu</w:t>
            </w:r>
          </w:p>
        </w:tc>
        <w:tc>
          <w:tcPr>
            <w:tcW w:w="1837" w:type="pct"/>
            <w:shd w:val="clear" w:color="auto" w:fill="DBE5F1" w:themeFill="accent1" w:themeFillTint="33"/>
            <w:vAlign w:val="center"/>
          </w:tcPr>
          <w:p w14:paraId="40DD6C31" w14:textId="77777777" w:rsidR="001A635E" w:rsidRPr="00597375" w:rsidRDefault="001A635E"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highlight w:val="yellow"/>
              </w:rPr>
            </w:pPr>
            <w:r w:rsidRPr="00597375">
              <w:rPr>
                <w:rFonts w:asciiTheme="minorHAnsi" w:hAnsiTheme="minorHAnsi" w:cstheme="minorHAnsi"/>
                <w:color w:val="000000"/>
                <w:szCs w:val="23"/>
              </w:rPr>
              <w:t xml:space="preserve">Judicial Case Management training </w:t>
            </w:r>
          </w:p>
        </w:tc>
        <w:tc>
          <w:tcPr>
            <w:tcW w:w="459" w:type="pct"/>
            <w:shd w:val="clear" w:color="auto" w:fill="DBE5F1" w:themeFill="accent1" w:themeFillTint="33"/>
          </w:tcPr>
          <w:p w14:paraId="3A52747A" w14:textId="1BF8F780"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098C5DAF" w14:textId="5FDCF290"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6</w:t>
            </w:r>
          </w:p>
        </w:tc>
        <w:tc>
          <w:tcPr>
            <w:tcW w:w="444" w:type="pct"/>
            <w:shd w:val="clear" w:color="auto" w:fill="DBE5F1" w:themeFill="accent1" w:themeFillTint="33"/>
            <w:vAlign w:val="center"/>
          </w:tcPr>
          <w:p w14:paraId="68F2B9CB" w14:textId="77777777"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DBE5F1" w:themeFill="accent1" w:themeFillTint="33"/>
            <w:vAlign w:val="center"/>
          </w:tcPr>
          <w:p w14:paraId="42CE9BEE" w14:textId="77777777"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June 2018</w:t>
            </w:r>
          </w:p>
        </w:tc>
      </w:tr>
      <w:tr w:rsidR="001A635E" w:rsidRPr="00906DF3" w14:paraId="393C4AAF" w14:textId="77777777" w:rsidTr="00FF47A0">
        <w:trPr>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EC39BFE" w14:textId="77777777" w:rsidR="001A635E" w:rsidRPr="00051EC4" w:rsidRDefault="001A635E" w:rsidP="00051EC4">
            <w:pPr>
              <w:contextualSpacing/>
              <w:rPr>
                <w:rFonts w:asciiTheme="minorHAnsi" w:eastAsiaTheme="minorEastAsia" w:hAnsiTheme="minorHAnsi" w:cstheme="minorHAnsi"/>
                <w:color w:val="auto"/>
                <w:szCs w:val="23"/>
              </w:rPr>
            </w:pPr>
          </w:p>
        </w:tc>
        <w:tc>
          <w:tcPr>
            <w:tcW w:w="564" w:type="pct"/>
            <w:shd w:val="clear" w:color="auto" w:fill="DBE5F1" w:themeFill="accent1" w:themeFillTint="33"/>
            <w:vAlign w:val="center"/>
          </w:tcPr>
          <w:p w14:paraId="41443AC3"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AE0B7A">
              <w:rPr>
                <w:rFonts w:asciiTheme="minorHAnsi" w:eastAsiaTheme="minorEastAsia" w:hAnsiTheme="minorHAnsi" w:cstheme="minorHAnsi"/>
                <w:color w:val="auto"/>
                <w:szCs w:val="23"/>
              </w:rPr>
              <w:t>Samoa</w:t>
            </w:r>
          </w:p>
        </w:tc>
        <w:tc>
          <w:tcPr>
            <w:tcW w:w="1837" w:type="pct"/>
            <w:shd w:val="clear" w:color="auto" w:fill="DBE5F1" w:themeFill="accent1" w:themeFillTint="33"/>
            <w:vAlign w:val="center"/>
          </w:tcPr>
          <w:p w14:paraId="718F1C5C" w14:textId="77777777" w:rsidR="001A635E" w:rsidRPr="00597375" w:rsidRDefault="001A635E"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highlight w:val="yellow"/>
              </w:rPr>
            </w:pPr>
            <w:r w:rsidRPr="00597375">
              <w:rPr>
                <w:rFonts w:asciiTheme="minorHAnsi" w:hAnsiTheme="minorHAnsi" w:cstheme="minorHAnsi"/>
                <w:color w:val="000000"/>
                <w:szCs w:val="23"/>
              </w:rPr>
              <w:t>Presentation at PJC &amp; ICT Summary</w:t>
            </w:r>
          </w:p>
        </w:tc>
        <w:tc>
          <w:tcPr>
            <w:tcW w:w="459" w:type="pct"/>
            <w:shd w:val="clear" w:color="auto" w:fill="DBE5F1" w:themeFill="accent1" w:themeFillTint="33"/>
          </w:tcPr>
          <w:p w14:paraId="47A1E92A" w14:textId="573EF685"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1A3FE73E" w14:textId="084B30F5"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NA</w:t>
            </w:r>
          </w:p>
        </w:tc>
        <w:tc>
          <w:tcPr>
            <w:tcW w:w="444" w:type="pct"/>
            <w:shd w:val="clear" w:color="auto" w:fill="DBE5F1" w:themeFill="accent1" w:themeFillTint="33"/>
            <w:vAlign w:val="center"/>
          </w:tcPr>
          <w:p w14:paraId="2096E5B4"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NA</w:t>
            </w:r>
          </w:p>
        </w:tc>
        <w:tc>
          <w:tcPr>
            <w:tcW w:w="523" w:type="pct"/>
            <w:shd w:val="clear" w:color="auto" w:fill="DBE5F1" w:themeFill="accent1" w:themeFillTint="33"/>
            <w:vAlign w:val="center"/>
          </w:tcPr>
          <w:p w14:paraId="57F6FC5C"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AE0B7A">
              <w:rPr>
                <w:rFonts w:asciiTheme="minorHAnsi" w:hAnsiTheme="minorHAnsi" w:cstheme="minorHAnsi"/>
                <w:color w:val="000000"/>
                <w:szCs w:val="23"/>
              </w:rPr>
              <w:t>July 2018</w:t>
            </w:r>
          </w:p>
        </w:tc>
      </w:tr>
      <w:tr w:rsidR="001A635E" w:rsidRPr="00906DF3" w14:paraId="51F7952A" w14:textId="77777777" w:rsidTr="00FF47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909FFAD" w14:textId="77777777" w:rsidR="001A635E" w:rsidRPr="00051EC4" w:rsidRDefault="001A635E" w:rsidP="00051EC4">
            <w:pPr>
              <w:contextualSpacing/>
              <w:rPr>
                <w:rFonts w:asciiTheme="minorHAnsi" w:eastAsiaTheme="minorEastAsia" w:hAnsiTheme="minorHAnsi" w:cstheme="minorHAnsi"/>
                <w:color w:val="auto"/>
                <w:szCs w:val="23"/>
              </w:rPr>
            </w:pPr>
          </w:p>
        </w:tc>
        <w:tc>
          <w:tcPr>
            <w:tcW w:w="564" w:type="pct"/>
            <w:shd w:val="clear" w:color="auto" w:fill="DBE5F1" w:themeFill="accent1" w:themeFillTint="33"/>
            <w:vAlign w:val="center"/>
          </w:tcPr>
          <w:p w14:paraId="6FA28376" w14:textId="77777777"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AE0B7A">
              <w:rPr>
                <w:rFonts w:asciiTheme="minorHAnsi" w:eastAsiaTheme="minorEastAsia" w:hAnsiTheme="minorHAnsi" w:cstheme="minorHAnsi"/>
                <w:color w:val="auto"/>
                <w:szCs w:val="23"/>
              </w:rPr>
              <w:t>FSM</w:t>
            </w:r>
          </w:p>
        </w:tc>
        <w:tc>
          <w:tcPr>
            <w:tcW w:w="1837" w:type="pct"/>
            <w:shd w:val="clear" w:color="auto" w:fill="DBE5F1" w:themeFill="accent1" w:themeFillTint="33"/>
            <w:vAlign w:val="center"/>
          </w:tcPr>
          <w:p w14:paraId="489A2A1F" w14:textId="77777777" w:rsidR="001A635E" w:rsidRPr="00597375" w:rsidRDefault="001A635E" w:rsidP="00051EC4">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highlight w:val="yellow"/>
              </w:rPr>
            </w:pPr>
            <w:r w:rsidRPr="00597375">
              <w:rPr>
                <w:rFonts w:asciiTheme="minorHAnsi" w:hAnsiTheme="minorHAnsi" w:cstheme="minorHAnsi"/>
                <w:color w:val="000000"/>
                <w:szCs w:val="23"/>
              </w:rPr>
              <w:t>Implementation of Video Conferencing in the Courts</w:t>
            </w:r>
          </w:p>
        </w:tc>
        <w:tc>
          <w:tcPr>
            <w:tcW w:w="459" w:type="pct"/>
            <w:shd w:val="clear" w:color="auto" w:fill="DBE5F1" w:themeFill="accent1" w:themeFillTint="33"/>
          </w:tcPr>
          <w:p w14:paraId="68E3F904" w14:textId="0FF9EC1E"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5D4EC299" w14:textId="297AD902"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19</w:t>
            </w:r>
          </w:p>
        </w:tc>
        <w:tc>
          <w:tcPr>
            <w:tcW w:w="444" w:type="pct"/>
            <w:shd w:val="clear" w:color="auto" w:fill="DBE5F1" w:themeFill="accent1" w:themeFillTint="33"/>
            <w:vAlign w:val="center"/>
          </w:tcPr>
          <w:p w14:paraId="318C5188" w14:textId="77777777"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63%</w:t>
            </w:r>
          </w:p>
        </w:tc>
        <w:tc>
          <w:tcPr>
            <w:tcW w:w="523" w:type="pct"/>
            <w:shd w:val="clear" w:color="auto" w:fill="DBE5F1" w:themeFill="accent1" w:themeFillTint="33"/>
            <w:vAlign w:val="center"/>
          </w:tcPr>
          <w:p w14:paraId="6F20A219" w14:textId="77777777" w:rsidR="001A635E" w:rsidRPr="00AE0B7A" w:rsidRDefault="001A635E" w:rsidP="00051EC4">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Cs w:val="23"/>
              </w:rPr>
            </w:pPr>
            <w:r w:rsidRPr="00AE0B7A">
              <w:rPr>
                <w:rFonts w:asciiTheme="minorHAnsi" w:hAnsiTheme="minorHAnsi" w:cstheme="minorHAnsi"/>
                <w:color w:val="000000"/>
                <w:szCs w:val="23"/>
              </w:rPr>
              <w:t>Sept 2018</w:t>
            </w:r>
          </w:p>
        </w:tc>
      </w:tr>
      <w:tr w:rsidR="001A635E" w:rsidRPr="00906DF3" w14:paraId="30AF20A0" w14:textId="77777777" w:rsidTr="00FF47A0">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2223E4E" w14:textId="77777777" w:rsidR="001A635E" w:rsidRPr="00051EC4" w:rsidRDefault="001A635E" w:rsidP="00051EC4">
            <w:pPr>
              <w:contextualSpacing/>
              <w:rPr>
                <w:rFonts w:asciiTheme="minorHAnsi" w:eastAsiaTheme="minorEastAsia" w:hAnsiTheme="minorHAnsi" w:cstheme="minorHAnsi"/>
                <w:color w:val="auto"/>
                <w:szCs w:val="23"/>
              </w:rPr>
            </w:pPr>
          </w:p>
        </w:tc>
        <w:tc>
          <w:tcPr>
            <w:tcW w:w="564" w:type="pct"/>
            <w:shd w:val="clear" w:color="auto" w:fill="DBE5F1" w:themeFill="accent1" w:themeFillTint="33"/>
            <w:vAlign w:val="center"/>
          </w:tcPr>
          <w:p w14:paraId="16BD0C35"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AE0B7A">
              <w:rPr>
                <w:rFonts w:asciiTheme="minorHAnsi" w:eastAsiaTheme="minorEastAsia" w:hAnsiTheme="minorHAnsi" w:cstheme="minorHAnsi"/>
                <w:color w:val="auto"/>
                <w:szCs w:val="23"/>
              </w:rPr>
              <w:t>Vanuatu</w:t>
            </w:r>
          </w:p>
        </w:tc>
        <w:tc>
          <w:tcPr>
            <w:tcW w:w="1837" w:type="pct"/>
            <w:shd w:val="clear" w:color="auto" w:fill="DBE5F1" w:themeFill="accent1" w:themeFillTint="33"/>
            <w:vAlign w:val="center"/>
          </w:tcPr>
          <w:p w14:paraId="6D8A06DF" w14:textId="77777777" w:rsidR="001A635E" w:rsidRPr="00597375" w:rsidRDefault="001A635E" w:rsidP="00051EC4">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highlight w:val="yellow"/>
              </w:rPr>
            </w:pPr>
            <w:r w:rsidRPr="00597375">
              <w:rPr>
                <w:rFonts w:asciiTheme="minorHAnsi" w:eastAsiaTheme="minorEastAsia" w:hAnsiTheme="minorHAnsi" w:cstheme="minorHAnsi"/>
                <w:color w:val="auto"/>
                <w:szCs w:val="23"/>
              </w:rPr>
              <w:t xml:space="preserve">Attendance at PJSIs </w:t>
            </w:r>
            <w:r w:rsidRPr="00597375">
              <w:rPr>
                <w:rFonts w:asciiTheme="minorHAnsi" w:hAnsiTheme="minorHAnsi" w:cstheme="minorHAnsi"/>
                <w:color w:val="000000"/>
                <w:szCs w:val="23"/>
              </w:rPr>
              <w:t>'Building Capacity in Managing Court Data Workshop'</w:t>
            </w:r>
          </w:p>
        </w:tc>
        <w:tc>
          <w:tcPr>
            <w:tcW w:w="459" w:type="pct"/>
            <w:shd w:val="clear" w:color="auto" w:fill="DBE5F1" w:themeFill="accent1" w:themeFillTint="33"/>
          </w:tcPr>
          <w:p w14:paraId="62640E70" w14:textId="2FA1164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DBE5F1" w:themeFill="accent1" w:themeFillTint="33"/>
            <w:vAlign w:val="center"/>
          </w:tcPr>
          <w:p w14:paraId="63368D00" w14:textId="0CD4FFC0"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DBE5F1" w:themeFill="accent1" w:themeFillTint="33"/>
            <w:vAlign w:val="center"/>
          </w:tcPr>
          <w:p w14:paraId="3ECC19BC"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DBE5F1" w:themeFill="accent1" w:themeFillTint="33"/>
            <w:vAlign w:val="center"/>
          </w:tcPr>
          <w:p w14:paraId="370407E1" w14:textId="77777777" w:rsidR="001A635E" w:rsidRPr="00AE0B7A" w:rsidRDefault="001A635E" w:rsidP="00051EC4">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Cs w:val="23"/>
              </w:rPr>
            </w:pPr>
            <w:r w:rsidRPr="00AE0B7A">
              <w:rPr>
                <w:rFonts w:asciiTheme="minorHAnsi" w:hAnsiTheme="minorHAnsi" w:cstheme="minorHAnsi"/>
                <w:color w:val="000000"/>
                <w:szCs w:val="23"/>
              </w:rPr>
              <w:t>Oct 2018</w:t>
            </w:r>
          </w:p>
        </w:tc>
      </w:tr>
      <w:tr w:rsidR="001A635E" w:rsidRPr="00906DF3" w14:paraId="48643BE7" w14:textId="77777777" w:rsidTr="00FF47A0">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747180C9" w14:textId="77777777" w:rsidR="001A635E" w:rsidRPr="00051EC4" w:rsidRDefault="001A635E" w:rsidP="00AC25B7">
            <w:pPr>
              <w:contextualSpacing/>
              <w:rPr>
                <w:rFonts w:eastAsiaTheme="minorEastAsia" w:cstheme="minorHAnsi"/>
                <w:szCs w:val="23"/>
              </w:rPr>
            </w:pPr>
          </w:p>
        </w:tc>
        <w:tc>
          <w:tcPr>
            <w:tcW w:w="564" w:type="pct"/>
            <w:shd w:val="clear" w:color="auto" w:fill="auto"/>
          </w:tcPr>
          <w:p w14:paraId="41668A18" w14:textId="61D3BDF7"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hAnsiTheme="minorHAnsi" w:cstheme="minorHAnsi"/>
                <w:szCs w:val="23"/>
              </w:rPr>
              <w:t>FSM</w:t>
            </w:r>
          </w:p>
        </w:tc>
        <w:tc>
          <w:tcPr>
            <w:tcW w:w="1837" w:type="pct"/>
            <w:shd w:val="clear" w:color="auto" w:fill="auto"/>
          </w:tcPr>
          <w:p w14:paraId="15CC83ED" w14:textId="132B8885" w:rsidR="001A635E" w:rsidRPr="00597375" w:rsidRDefault="001A635E" w:rsidP="00AC25B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highlight w:val="yellow"/>
              </w:rPr>
            </w:pPr>
            <w:r w:rsidRPr="00597375">
              <w:rPr>
                <w:rFonts w:asciiTheme="minorHAnsi" w:hAnsiTheme="minorHAnsi" w:cstheme="minorHAnsi"/>
                <w:szCs w:val="23"/>
              </w:rPr>
              <w:t>Court Data Management Workshop: Sandy Albert</w:t>
            </w:r>
          </w:p>
        </w:tc>
        <w:tc>
          <w:tcPr>
            <w:tcW w:w="459" w:type="pct"/>
            <w:shd w:val="clear" w:color="auto" w:fill="auto"/>
          </w:tcPr>
          <w:p w14:paraId="61EDE054" w14:textId="185F49EB"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7DC3F06C" w14:textId="08211D5A"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auto"/>
            <w:vAlign w:val="center"/>
          </w:tcPr>
          <w:p w14:paraId="60EB4D61" w14:textId="796FC0A9"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auto"/>
            <w:vAlign w:val="center"/>
          </w:tcPr>
          <w:p w14:paraId="3E045CAD" w14:textId="4F3F11B9"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Oct, 2019</w:t>
            </w:r>
          </w:p>
        </w:tc>
      </w:tr>
      <w:tr w:rsidR="001A635E" w:rsidRPr="00906DF3" w14:paraId="44813CE6" w14:textId="77777777" w:rsidTr="00FF47A0">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0F3C43E1" w14:textId="77777777" w:rsidR="001A635E" w:rsidRPr="00051EC4" w:rsidRDefault="001A635E" w:rsidP="00AC25B7">
            <w:pPr>
              <w:contextualSpacing/>
              <w:rPr>
                <w:rFonts w:eastAsiaTheme="minorEastAsia" w:cstheme="minorHAnsi"/>
                <w:szCs w:val="23"/>
              </w:rPr>
            </w:pPr>
          </w:p>
        </w:tc>
        <w:tc>
          <w:tcPr>
            <w:tcW w:w="564" w:type="pct"/>
            <w:shd w:val="clear" w:color="auto" w:fill="auto"/>
          </w:tcPr>
          <w:p w14:paraId="1604D83F" w14:textId="4197C9A3"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hAnsiTheme="minorHAnsi" w:cstheme="minorHAnsi"/>
                <w:szCs w:val="23"/>
              </w:rPr>
              <w:t>PNG</w:t>
            </w:r>
          </w:p>
        </w:tc>
        <w:tc>
          <w:tcPr>
            <w:tcW w:w="1837" w:type="pct"/>
            <w:shd w:val="clear" w:color="auto" w:fill="auto"/>
          </w:tcPr>
          <w:p w14:paraId="52E8A3A1" w14:textId="771F4D79" w:rsidR="001A635E" w:rsidRPr="00597375" w:rsidRDefault="001A635E" w:rsidP="00AC25B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597375">
              <w:rPr>
                <w:rFonts w:asciiTheme="minorHAnsi" w:hAnsiTheme="minorHAnsi" w:cstheme="minorHAnsi"/>
                <w:szCs w:val="23"/>
              </w:rPr>
              <w:t xml:space="preserve">PNG Task Force Team: attendance at the Court Data Management Workshop (Judge </w:t>
            </w:r>
            <w:proofErr w:type="spellStart"/>
            <w:r w:rsidRPr="00597375">
              <w:rPr>
                <w:rFonts w:asciiTheme="minorHAnsi" w:hAnsiTheme="minorHAnsi" w:cstheme="minorHAnsi"/>
                <w:szCs w:val="23"/>
              </w:rPr>
              <w:t>Dingake</w:t>
            </w:r>
            <w:proofErr w:type="spellEnd"/>
            <w:r w:rsidRPr="00597375">
              <w:rPr>
                <w:rFonts w:asciiTheme="minorHAnsi" w:hAnsiTheme="minorHAnsi" w:cstheme="minorHAnsi"/>
                <w:szCs w:val="23"/>
              </w:rPr>
              <w:t>)</w:t>
            </w:r>
          </w:p>
        </w:tc>
        <w:tc>
          <w:tcPr>
            <w:tcW w:w="459" w:type="pct"/>
            <w:shd w:val="clear" w:color="auto" w:fill="auto"/>
          </w:tcPr>
          <w:p w14:paraId="41DA40EA" w14:textId="146CD8C0"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6CF91A49" w14:textId="06EC244E"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auto"/>
            <w:vAlign w:val="center"/>
          </w:tcPr>
          <w:p w14:paraId="2B725516" w14:textId="2C3975DD"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auto"/>
            <w:vAlign w:val="center"/>
          </w:tcPr>
          <w:p w14:paraId="5C36FC7D" w14:textId="336B7B99"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Oct, 2019</w:t>
            </w:r>
          </w:p>
        </w:tc>
      </w:tr>
      <w:tr w:rsidR="001A635E" w:rsidRPr="00906DF3" w14:paraId="2FA8E87A" w14:textId="77777777" w:rsidTr="00FF47A0">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2276185E" w14:textId="77777777" w:rsidR="001A635E" w:rsidRPr="00051EC4" w:rsidRDefault="001A635E" w:rsidP="00AC25B7">
            <w:pPr>
              <w:contextualSpacing/>
              <w:rPr>
                <w:rFonts w:eastAsiaTheme="minorEastAsia" w:cstheme="minorHAnsi"/>
                <w:szCs w:val="23"/>
              </w:rPr>
            </w:pPr>
          </w:p>
        </w:tc>
        <w:tc>
          <w:tcPr>
            <w:tcW w:w="564" w:type="pct"/>
            <w:shd w:val="clear" w:color="auto" w:fill="auto"/>
          </w:tcPr>
          <w:p w14:paraId="27919C9A" w14:textId="3D716E08"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hAnsiTheme="minorHAnsi" w:cstheme="minorHAnsi"/>
                <w:szCs w:val="23"/>
              </w:rPr>
              <w:t>PNG</w:t>
            </w:r>
          </w:p>
        </w:tc>
        <w:tc>
          <w:tcPr>
            <w:tcW w:w="1837" w:type="pct"/>
            <w:shd w:val="clear" w:color="auto" w:fill="auto"/>
          </w:tcPr>
          <w:p w14:paraId="18317A3E" w14:textId="4396ED64" w:rsidR="001A635E" w:rsidRPr="00597375" w:rsidRDefault="001A635E" w:rsidP="00AC25B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597375">
              <w:rPr>
                <w:rFonts w:asciiTheme="minorHAnsi" w:hAnsiTheme="minorHAnsi" w:cstheme="minorHAnsi"/>
                <w:szCs w:val="23"/>
              </w:rPr>
              <w:t>PNG Task Force Team: attendance at the Court Data Management Workshop (Celinia Lualu)</w:t>
            </w:r>
          </w:p>
        </w:tc>
        <w:tc>
          <w:tcPr>
            <w:tcW w:w="459" w:type="pct"/>
            <w:shd w:val="clear" w:color="auto" w:fill="auto"/>
          </w:tcPr>
          <w:p w14:paraId="3D2B5C23" w14:textId="3EACBF1B"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437A8CB9" w14:textId="101DEFEB"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auto"/>
            <w:vAlign w:val="center"/>
          </w:tcPr>
          <w:p w14:paraId="4F755F29" w14:textId="6789D4FF"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auto"/>
            <w:vAlign w:val="center"/>
          </w:tcPr>
          <w:p w14:paraId="64D08C72" w14:textId="2DBD378B"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Oct, 2019</w:t>
            </w:r>
          </w:p>
        </w:tc>
      </w:tr>
      <w:tr w:rsidR="001A635E" w:rsidRPr="00906DF3" w14:paraId="0470D50C" w14:textId="77777777" w:rsidTr="00FF47A0">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77EF79B2" w14:textId="77777777" w:rsidR="001A635E" w:rsidRPr="00051EC4" w:rsidRDefault="001A635E" w:rsidP="00AC25B7">
            <w:pPr>
              <w:contextualSpacing/>
              <w:rPr>
                <w:rFonts w:eastAsiaTheme="minorEastAsia" w:cstheme="minorHAnsi"/>
                <w:szCs w:val="23"/>
              </w:rPr>
            </w:pPr>
          </w:p>
        </w:tc>
        <w:tc>
          <w:tcPr>
            <w:tcW w:w="564" w:type="pct"/>
            <w:shd w:val="clear" w:color="auto" w:fill="auto"/>
            <w:vAlign w:val="center"/>
          </w:tcPr>
          <w:p w14:paraId="391C8E9C" w14:textId="4F08A178"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hAnsiTheme="minorHAnsi" w:cstheme="minorHAnsi"/>
                <w:szCs w:val="23"/>
              </w:rPr>
              <w:t>PNG</w:t>
            </w:r>
          </w:p>
        </w:tc>
        <w:tc>
          <w:tcPr>
            <w:tcW w:w="1837" w:type="pct"/>
            <w:shd w:val="clear" w:color="auto" w:fill="auto"/>
          </w:tcPr>
          <w:p w14:paraId="1797D4B6" w14:textId="1927477F" w:rsidR="001A635E" w:rsidRPr="00597375" w:rsidRDefault="001A635E" w:rsidP="00AC25B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597375">
              <w:rPr>
                <w:rFonts w:asciiTheme="minorHAnsi" w:hAnsiTheme="minorHAnsi" w:cstheme="minorHAnsi"/>
                <w:szCs w:val="23"/>
              </w:rPr>
              <w:t>PNG Task Force Team: attendance at the Court Data Management Workshop (David Gonol)</w:t>
            </w:r>
          </w:p>
        </w:tc>
        <w:tc>
          <w:tcPr>
            <w:tcW w:w="459" w:type="pct"/>
            <w:shd w:val="clear" w:color="auto" w:fill="auto"/>
          </w:tcPr>
          <w:p w14:paraId="36C7FC05" w14:textId="3364A52F"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311C249C" w14:textId="12EE90E1"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auto"/>
            <w:vAlign w:val="center"/>
          </w:tcPr>
          <w:p w14:paraId="1FB53184" w14:textId="6538D4FD"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0%</w:t>
            </w:r>
          </w:p>
        </w:tc>
        <w:tc>
          <w:tcPr>
            <w:tcW w:w="523" w:type="pct"/>
            <w:shd w:val="clear" w:color="auto" w:fill="auto"/>
            <w:vAlign w:val="center"/>
          </w:tcPr>
          <w:p w14:paraId="05395B51" w14:textId="504FD22A"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Oct, 2019</w:t>
            </w:r>
          </w:p>
        </w:tc>
      </w:tr>
      <w:tr w:rsidR="001A635E" w:rsidRPr="00906DF3" w14:paraId="34E7D457" w14:textId="77777777" w:rsidTr="00FF47A0">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60502933" w14:textId="77777777" w:rsidR="001A635E" w:rsidRPr="00051EC4" w:rsidRDefault="001A635E" w:rsidP="00AC25B7">
            <w:pPr>
              <w:contextualSpacing/>
              <w:rPr>
                <w:rFonts w:eastAsiaTheme="minorEastAsia" w:cstheme="minorHAnsi"/>
                <w:szCs w:val="23"/>
              </w:rPr>
            </w:pPr>
          </w:p>
        </w:tc>
        <w:tc>
          <w:tcPr>
            <w:tcW w:w="564" w:type="pct"/>
            <w:shd w:val="clear" w:color="auto" w:fill="auto"/>
            <w:vAlign w:val="center"/>
          </w:tcPr>
          <w:p w14:paraId="7E497E7D" w14:textId="213E7073"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hAnsiTheme="minorHAnsi" w:cstheme="minorHAnsi"/>
                <w:szCs w:val="23"/>
              </w:rPr>
              <w:t>PNG</w:t>
            </w:r>
          </w:p>
        </w:tc>
        <w:tc>
          <w:tcPr>
            <w:tcW w:w="1837" w:type="pct"/>
            <w:shd w:val="clear" w:color="auto" w:fill="auto"/>
          </w:tcPr>
          <w:p w14:paraId="64867001" w14:textId="736CA16C" w:rsidR="001A635E" w:rsidRPr="00597375" w:rsidRDefault="001A635E" w:rsidP="00AC25B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597375">
              <w:rPr>
                <w:rFonts w:asciiTheme="minorHAnsi" w:hAnsiTheme="minorHAnsi" w:cstheme="minorHAnsi"/>
                <w:szCs w:val="23"/>
              </w:rPr>
              <w:t>PNG Task Force Team: attendance at the Court Data Management Workshop (Doris Joseph)</w:t>
            </w:r>
          </w:p>
        </w:tc>
        <w:tc>
          <w:tcPr>
            <w:tcW w:w="459" w:type="pct"/>
            <w:shd w:val="clear" w:color="auto" w:fill="auto"/>
          </w:tcPr>
          <w:p w14:paraId="1483B41A" w14:textId="45A075E2"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1BA105D7" w14:textId="2979AE89"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auto"/>
            <w:vAlign w:val="center"/>
          </w:tcPr>
          <w:p w14:paraId="0B69CC05" w14:textId="3C2992D0"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auto"/>
            <w:vAlign w:val="center"/>
          </w:tcPr>
          <w:p w14:paraId="74C49728" w14:textId="21F2159F"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Oct, 2019</w:t>
            </w:r>
          </w:p>
        </w:tc>
      </w:tr>
      <w:tr w:rsidR="001A635E" w:rsidRPr="00AE0B7A" w14:paraId="3155A025" w14:textId="77777777" w:rsidTr="00FF47A0">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3509297D" w14:textId="77777777" w:rsidR="001A635E" w:rsidRPr="00AE0B7A" w:rsidRDefault="001A635E" w:rsidP="00AC25B7">
            <w:pPr>
              <w:contextualSpacing/>
              <w:rPr>
                <w:rFonts w:asciiTheme="minorHAnsi" w:eastAsiaTheme="minorEastAsia" w:hAnsiTheme="minorHAnsi" w:cstheme="minorHAnsi"/>
                <w:szCs w:val="23"/>
              </w:rPr>
            </w:pPr>
          </w:p>
        </w:tc>
        <w:tc>
          <w:tcPr>
            <w:tcW w:w="564" w:type="pct"/>
            <w:shd w:val="clear" w:color="auto" w:fill="auto"/>
            <w:vAlign w:val="center"/>
          </w:tcPr>
          <w:p w14:paraId="3B895EFA" w14:textId="5F34495B"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hAnsiTheme="minorHAnsi" w:cstheme="minorHAnsi"/>
                <w:szCs w:val="23"/>
              </w:rPr>
              <w:t>PNG</w:t>
            </w:r>
          </w:p>
        </w:tc>
        <w:tc>
          <w:tcPr>
            <w:tcW w:w="1837" w:type="pct"/>
            <w:shd w:val="clear" w:color="auto" w:fill="auto"/>
          </w:tcPr>
          <w:p w14:paraId="200D6A00" w14:textId="73EF04AB" w:rsidR="001A635E" w:rsidRPr="00597375" w:rsidRDefault="001A635E" w:rsidP="00AC25B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597375">
              <w:rPr>
                <w:rFonts w:asciiTheme="minorHAnsi" w:hAnsiTheme="minorHAnsi" w:cstheme="minorHAnsi"/>
                <w:szCs w:val="23"/>
              </w:rPr>
              <w:t>PNG Task Force Team: attendance at the Court Data Management Workshop (Theresa Hani)</w:t>
            </w:r>
          </w:p>
        </w:tc>
        <w:tc>
          <w:tcPr>
            <w:tcW w:w="459" w:type="pct"/>
            <w:shd w:val="clear" w:color="auto" w:fill="auto"/>
          </w:tcPr>
          <w:p w14:paraId="3DA838EC" w14:textId="65E77B14"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Small</w:t>
            </w:r>
          </w:p>
        </w:tc>
        <w:tc>
          <w:tcPr>
            <w:tcW w:w="511" w:type="pct"/>
            <w:shd w:val="clear" w:color="auto" w:fill="auto"/>
            <w:vAlign w:val="center"/>
          </w:tcPr>
          <w:p w14:paraId="799C950A" w14:textId="33930171"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w:t>
            </w:r>
          </w:p>
        </w:tc>
        <w:tc>
          <w:tcPr>
            <w:tcW w:w="444" w:type="pct"/>
            <w:shd w:val="clear" w:color="auto" w:fill="auto"/>
            <w:vAlign w:val="center"/>
          </w:tcPr>
          <w:p w14:paraId="070EA2A3" w14:textId="29AB267E"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100%</w:t>
            </w:r>
          </w:p>
        </w:tc>
        <w:tc>
          <w:tcPr>
            <w:tcW w:w="523" w:type="pct"/>
            <w:shd w:val="clear" w:color="auto" w:fill="auto"/>
            <w:vAlign w:val="center"/>
          </w:tcPr>
          <w:p w14:paraId="57820062" w14:textId="25F06C78" w:rsidR="001A635E" w:rsidRPr="00AE0B7A" w:rsidRDefault="001A635E"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Oct, 2019</w:t>
            </w:r>
          </w:p>
        </w:tc>
      </w:tr>
      <w:tr w:rsidR="001A635E" w:rsidRPr="00AE0B7A" w14:paraId="356DAB65" w14:textId="77777777" w:rsidTr="00FF47A0">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49836474" w14:textId="77777777" w:rsidR="001A635E" w:rsidRPr="00AE0B7A" w:rsidRDefault="001A635E" w:rsidP="00AC25B7">
            <w:pPr>
              <w:contextualSpacing/>
              <w:rPr>
                <w:rFonts w:asciiTheme="minorHAnsi" w:eastAsiaTheme="minorEastAsia" w:hAnsiTheme="minorHAnsi" w:cstheme="minorHAnsi"/>
                <w:szCs w:val="23"/>
              </w:rPr>
            </w:pPr>
          </w:p>
        </w:tc>
        <w:tc>
          <w:tcPr>
            <w:tcW w:w="564" w:type="pct"/>
            <w:shd w:val="clear" w:color="auto" w:fill="auto"/>
            <w:vAlign w:val="center"/>
          </w:tcPr>
          <w:p w14:paraId="50B1972C" w14:textId="77777777"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AE0B7A">
              <w:rPr>
                <w:rFonts w:asciiTheme="minorHAnsi" w:eastAsiaTheme="minorEastAsia" w:hAnsiTheme="minorHAnsi" w:cstheme="minorHAnsi"/>
                <w:szCs w:val="23"/>
              </w:rPr>
              <w:t>RMI</w:t>
            </w:r>
          </w:p>
        </w:tc>
        <w:tc>
          <w:tcPr>
            <w:tcW w:w="1837" w:type="pct"/>
            <w:shd w:val="clear" w:color="auto" w:fill="auto"/>
            <w:vAlign w:val="center"/>
          </w:tcPr>
          <w:p w14:paraId="48015571" w14:textId="77777777" w:rsidR="001A635E" w:rsidRPr="00597375" w:rsidRDefault="001A635E" w:rsidP="00AC25B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highlight w:val="yellow"/>
              </w:rPr>
            </w:pPr>
            <w:r w:rsidRPr="00597375">
              <w:rPr>
                <w:rFonts w:asciiTheme="minorHAnsi" w:eastAsiaTheme="minorEastAsia" w:hAnsiTheme="minorHAnsi" w:cstheme="minorHAnsi"/>
                <w:szCs w:val="23"/>
              </w:rPr>
              <w:t>Implementation of Case Tracking System</w:t>
            </w:r>
          </w:p>
        </w:tc>
        <w:tc>
          <w:tcPr>
            <w:tcW w:w="459" w:type="pct"/>
            <w:shd w:val="clear" w:color="auto" w:fill="auto"/>
          </w:tcPr>
          <w:p w14:paraId="6DEF6C87" w14:textId="14086438"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Large</w:t>
            </w:r>
          </w:p>
        </w:tc>
        <w:tc>
          <w:tcPr>
            <w:tcW w:w="511" w:type="pct"/>
            <w:shd w:val="clear" w:color="auto" w:fill="auto"/>
            <w:vAlign w:val="center"/>
          </w:tcPr>
          <w:p w14:paraId="76379D73" w14:textId="338AC68A"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12</w:t>
            </w:r>
          </w:p>
        </w:tc>
        <w:tc>
          <w:tcPr>
            <w:tcW w:w="444" w:type="pct"/>
            <w:shd w:val="clear" w:color="auto" w:fill="auto"/>
            <w:vAlign w:val="center"/>
          </w:tcPr>
          <w:p w14:paraId="4EA036F8" w14:textId="70E02554"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41.6%</w:t>
            </w:r>
          </w:p>
        </w:tc>
        <w:tc>
          <w:tcPr>
            <w:tcW w:w="523" w:type="pct"/>
            <w:shd w:val="clear" w:color="auto" w:fill="auto"/>
            <w:vAlign w:val="center"/>
          </w:tcPr>
          <w:p w14:paraId="73699B09" w14:textId="760AF6AE" w:rsidR="001A635E" w:rsidRPr="00AE0B7A" w:rsidRDefault="001A635E"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AE0B7A">
              <w:rPr>
                <w:rFonts w:asciiTheme="minorHAnsi" w:hAnsiTheme="minorHAnsi" w:cstheme="minorHAnsi"/>
                <w:color w:val="000000"/>
                <w:szCs w:val="23"/>
              </w:rPr>
              <w:t>April 2020</w:t>
            </w:r>
          </w:p>
        </w:tc>
      </w:tr>
      <w:tr w:rsidR="00597375" w:rsidRPr="00AE0B7A" w14:paraId="376A4076" w14:textId="77777777" w:rsidTr="00FF47A0">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val="restart"/>
            <w:shd w:val="clear" w:color="auto" w:fill="B8CCE4" w:themeFill="accent1" w:themeFillTint="66"/>
            <w:noWrap/>
            <w:vAlign w:val="center"/>
          </w:tcPr>
          <w:p w14:paraId="137F2C7D" w14:textId="77777777" w:rsidR="00597375" w:rsidRPr="00AE0B7A" w:rsidRDefault="00597375" w:rsidP="00AC25B7">
            <w:pPr>
              <w:contextualSpacing/>
              <w:rPr>
                <w:rFonts w:asciiTheme="minorHAnsi" w:eastAsiaTheme="minorEastAsia" w:hAnsiTheme="minorHAnsi" w:cstheme="minorHAnsi"/>
                <w:szCs w:val="23"/>
              </w:rPr>
            </w:pPr>
            <w:r w:rsidRPr="00AE0B7A">
              <w:rPr>
                <w:rFonts w:asciiTheme="minorHAnsi" w:eastAsiaTheme="minorEastAsia" w:hAnsiTheme="minorHAnsi" w:cstheme="minorHAnsi"/>
                <w:b/>
                <w:szCs w:val="23"/>
              </w:rPr>
              <w:t xml:space="preserve">Procedural Justice: Accountability </w:t>
            </w:r>
          </w:p>
        </w:tc>
        <w:tc>
          <w:tcPr>
            <w:tcW w:w="564" w:type="pct"/>
            <w:shd w:val="clear" w:color="auto" w:fill="auto"/>
            <w:vAlign w:val="center"/>
          </w:tcPr>
          <w:p w14:paraId="10DA61E6" w14:textId="77777777" w:rsidR="00597375" w:rsidRPr="00597375"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597375">
              <w:rPr>
                <w:rFonts w:asciiTheme="minorHAnsi" w:eastAsiaTheme="minorEastAsia" w:hAnsiTheme="minorHAnsi" w:cstheme="minorHAnsi"/>
                <w:szCs w:val="23"/>
              </w:rPr>
              <w:t>Niue</w:t>
            </w:r>
          </w:p>
        </w:tc>
        <w:tc>
          <w:tcPr>
            <w:tcW w:w="1837" w:type="pct"/>
            <w:shd w:val="clear" w:color="auto" w:fill="auto"/>
            <w:vAlign w:val="center"/>
          </w:tcPr>
          <w:p w14:paraId="24EA67A8" w14:textId="77777777" w:rsidR="00597375" w:rsidRPr="00597375" w:rsidRDefault="00597375" w:rsidP="00AC25B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highlight w:val="yellow"/>
              </w:rPr>
            </w:pPr>
            <w:r w:rsidRPr="00597375">
              <w:rPr>
                <w:rFonts w:asciiTheme="minorHAnsi" w:eastAsiaTheme="minorEastAsia" w:hAnsiTheme="minorHAnsi" w:cstheme="minorHAnsi"/>
                <w:szCs w:val="23"/>
              </w:rPr>
              <w:t>Annual Court Reporting Workshop</w:t>
            </w:r>
          </w:p>
        </w:tc>
        <w:tc>
          <w:tcPr>
            <w:tcW w:w="459" w:type="pct"/>
            <w:shd w:val="clear" w:color="auto" w:fill="auto"/>
          </w:tcPr>
          <w:p w14:paraId="1A364A1A" w14:textId="5BF9942C" w:rsidR="00597375" w:rsidRPr="00597375"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Small</w:t>
            </w:r>
          </w:p>
        </w:tc>
        <w:tc>
          <w:tcPr>
            <w:tcW w:w="511" w:type="pct"/>
            <w:shd w:val="clear" w:color="auto" w:fill="auto"/>
            <w:vAlign w:val="center"/>
          </w:tcPr>
          <w:p w14:paraId="4F976D39" w14:textId="44981A50" w:rsidR="00597375" w:rsidRPr="00597375"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4</w:t>
            </w:r>
          </w:p>
        </w:tc>
        <w:tc>
          <w:tcPr>
            <w:tcW w:w="444" w:type="pct"/>
            <w:shd w:val="clear" w:color="auto" w:fill="auto"/>
            <w:vAlign w:val="center"/>
          </w:tcPr>
          <w:p w14:paraId="7F4611B3" w14:textId="77777777" w:rsidR="00597375" w:rsidRPr="00597375"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50%</w:t>
            </w:r>
          </w:p>
        </w:tc>
        <w:tc>
          <w:tcPr>
            <w:tcW w:w="523" w:type="pct"/>
            <w:shd w:val="clear" w:color="auto" w:fill="auto"/>
            <w:vAlign w:val="center"/>
          </w:tcPr>
          <w:p w14:paraId="3E21F2BE" w14:textId="77777777" w:rsidR="00597375" w:rsidRPr="00597375"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Oct, 2019</w:t>
            </w:r>
          </w:p>
        </w:tc>
      </w:tr>
      <w:tr w:rsidR="00597375" w:rsidRPr="00AE0B7A" w14:paraId="79862596" w14:textId="77777777" w:rsidTr="00FF47A0">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B64FE99" w14:textId="77777777" w:rsidR="00597375" w:rsidRPr="00AE0B7A" w:rsidRDefault="00597375" w:rsidP="00AC25B7">
            <w:pPr>
              <w:contextualSpacing/>
              <w:rPr>
                <w:rFonts w:eastAsiaTheme="minorEastAsia" w:cstheme="minorHAnsi"/>
                <w:b/>
                <w:szCs w:val="23"/>
              </w:rPr>
            </w:pPr>
          </w:p>
        </w:tc>
        <w:tc>
          <w:tcPr>
            <w:tcW w:w="564" w:type="pct"/>
            <w:vMerge w:val="restart"/>
            <w:shd w:val="clear" w:color="auto" w:fill="auto"/>
            <w:vAlign w:val="center"/>
          </w:tcPr>
          <w:p w14:paraId="4C88143D" w14:textId="675E3D71" w:rsidR="00597375" w:rsidRPr="00597375" w:rsidRDefault="00597375"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597375">
              <w:rPr>
                <w:rFonts w:asciiTheme="minorHAnsi" w:eastAsiaTheme="minorEastAsia" w:hAnsiTheme="minorHAnsi" w:cstheme="minorHAnsi"/>
                <w:szCs w:val="23"/>
              </w:rPr>
              <w:t>Solomon Islands</w:t>
            </w:r>
          </w:p>
        </w:tc>
        <w:tc>
          <w:tcPr>
            <w:tcW w:w="1837" w:type="pct"/>
            <w:shd w:val="clear" w:color="auto" w:fill="auto"/>
            <w:vAlign w:val="center"/>
          </w:tcPr>
          <w:p w14:paraId="1B7D4E24" w14:textId="02EBB1BA" w:rsidR="00597375" w:rsidRPr="00597375" w:rsidRDefault="00597375" w:rsidP="00AC25B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597375">
              <w:rPr>
                <w:rFonts w:asciiTheme="minorHAnsi" w:eastAsiaTheme="minorEastAsia" w:hAnsiTheme="minorHAnsi" w:cstheme="minorHAnsi"/>
                <w:szCs w:val="23"/>
              </w:rPr>
              <w:t>Court Annual Reporting</w:t>
            </w:r>
          </w:p>
        </w:tc>
        <w:tc>
          <w:tcPr>
            <w:tcW w:w="459" w:type="pct"/>
            <w:shd w:val="clear" w:color="auto" w:fill="auto"/>
          </w:tcPr>
          <w:p w14:paraId="312B76B9" w14:textId="252FF028" w:rsidR="00597375" w:rsidRPr="00597375" w:rsidRDefault="00597375" w:rsidP="00597375">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Small</w:t>
            </w:r>
          </w:p>
        </w:tc>
        <w:tc>
          <w:tcPr>
            <w:tcW w:w="511" w:type="pct"/>
            <w:vMerge w:val="restart"/>
            <w:shd w:val="clear" w:color="auto" w:fill="auto"/>
            <w:vAlign w:val="center"/>
          </w:tcPr>
          <w:p w14:paraId="6B766129" w14:textId="787473FD" w:rsidR="00597375" w:rsidRPr="00597375" w:rsidRDefault="00597375"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TBC</w:t>
            </w:r>
          </w:p>
        </w:tc>
        <w:tc>
          <w:tcPr>
            <w:tcW w:w="444" w:type="pct"/>
            <w:vMerge w:val="restart"/>
            <w:shd w:val="clear" w:color="auto" w:fill="auto"/>
            <w:vAlign w:val="center"/>
          </w:tcPr>
          <w:p w14:paraId="377A4673" w14:textId="740C6A73" w:rsidR="00597375" w:rsidRPr="00597375" w:rsidRDefault="00597375"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TBC</w:t>
            </w:r>
          </w:p>
        </w:tc>
        <w:tc>
          <w:tcPr>
            <w:tcW w:w="523" w:type="pct"/>
            <w:vMerge w:val="restart"/>
            <w:shd w:val="clear" w:color="auto" w:fill="auto"/>
            <w:vAlign w:val="center"/>
          </w:tcPr>
          <w:p w14:paraId="68ED7A9F" w14:textId="5362E28E" w:rsidR="00597375" w:rsidRPr="00597375" w:rsidRDefault="00597375" w:rsidP="00AC25B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Ongoing</w:t>
            </w:r>
          </w:p>
        </w:tc>
      </w:tr>
      <w:tr w:rsidR="00597375" w:rsidRPr="00AE0B7A" w14:paraId="1C67131B" w14:textId="77777777" w:rsidTr="00FF47A0">
        <w:trPr>
          <w:trHeight w:val="80"/>
          <w:jc w:val="center"/>
        </w:trPr>
        <w:tc>
          <w:tcPr>
            <w:cnfStyle w:val="001000000000" w:firstRow="0" w:lastRow="0" w:firstColumn="1" w:lastColumn="0" w:oddVBand="0" w:evenVBand="0" w:oddHBand="0" w:evenHBand="0" w:firstRowFirstColumn="0" w:firstRowLastColumn="0" w:lastRowFirstColumn="0" w:lastRowLastColumn="0"/>
            <w:tcW w:w="662" w:type="pct"/>
            <w:vMerge/>
            <w:shd w:val="clear" w:color="auto" w:fill="B8CCE4" w:themeFill="accent1" w:themeFillTint="66"/>
            <w:noWrap/>
            <w:vAlign w:val="center"/>
          </w:tcPr>
          <w:p w14:paraId="5ED88B29" w14:textId="77777777" w:rsidR="00597375" w:rsidRPr="00AE0B7A" w:rsidRDefault="00597375" w:rsidP="00AC25B7">
            <w:pPr>
              <w:contextualSpacing/>
              <w:rPr>
                <w:rFonts w:eastAsiaTheme="minorEastAsia" w:cstheme="minorHAnsi"/>
                <w:b/>
                <w:szCs w:val="23"/>
              </w:rPr>
            </w:pPr>
          </w:p>
        </w:tc>
        <w:tc>
          <w:tcPr>
            <w:tcW w:w="564" w:type="pct"/>
            <w:vMerge/>
            <w:shd w:val="clear" w:color="auto" w:fill="auto"/>
            <w:vAlign w:val="center"/>
          </w:tcPr>
          <w:p w14:paraId="345F9E7A" w14:textId="77777777" w:rsidR="00597375"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Cs w:val="23"/>
              </w:rPr>
            </w:pPr>
          </w:p>
        </w:tc>
        <w:tc>
          <w:tcPr>
            <w:tcW w:w="1837" w:type="pct"/>
            <w:shd w:val="clear" w:color="auto" w:fill="auto"/>
            <w:vAlign w:val="center"/>
          </w:tcPr>
          <w:p w14:paraId="534F8E74" w14:textId="616AB783" w:rsidR="00597375" w:rsidRDefault="00597375" w:rsidP="00AC25B7">
            <w:pPr>
              <w:contextualSpacing/>
              <w:cnfStyle w:val="000000000000" w:firstRow="0" w:lastRow="0" w:firstColumn="0" w:lastColumn="0" w:oddVBand="0" w:evenVBand="0" w:oddHBand="0" w:evenHBand="0" w:firstRowFirstColumn="0" w:firstRowLastColumn="0" w:lastRowFirstColumn="0" w:lastRowLastColumn="0"/>
              <w:rPr>
                <w:rFonts w:eastAsiaTheme="minorEastAsia" w:cstheme="minorHAnsi"/>
                <w:szCs w:val="23"/>
              </w:rPr>
            </w:pPr>
            <w:r w:rsidRPr="00597375">
              <w:rPr>
                <w:rFonts w:asciiTheme="minorHAnsi" w:eastAsiaTheme="minorEastAsia" w:hAnsiTheme="minorHAnsi" w:cstheme="minorHAnsi"/>
                <w:szCs w:val="23"/>
              </w:rPr>
              <w:t>Court Annual Reporting</w:t>
            </w:r>
          </w:p>
        </w:tc>
        <w:tc>
          <w:tcPr>
            <w:tcW w:w="459" w:type="pct"/>
            <w:shd w:val="clear" w:color="auto" w:fill="auto"/>
          </w:tcPr>
          <w:p w14:paraId="2E18D3B4" w14:textId="680324CE" w:rsidR="00597375" w:rsidRPr="00597375"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597375">
              <w:rPr>
                <w:rFonts w:asciiTheme="minorHAnsi" w:hAnsiTheme="minorHAnsi" w:cstheme="minorHAnsi"/>
                <w:color w:val="000000"/>
                <w:szCs w:val="23"/>
              </w:rPr>
              <w:t>Small</w:t>
            </w:r>
          </w:p>
        </w:tc>
        <w:tc>
          <w:tcPr>
            <w:tcW w:w="511" w:type="pct"/>
            <w:vMerge/>
            <w:shd w:val="clear" w:color="auto" w:fill="auto"/>
            <w:vAlign w:val="center"/>
          </w:tcPr>
          <w:p w14:paraId="097E78E2" w14:textId="77777777" w:rsidR="00597375" w:rsidRPr="00597375"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444" w:type="pct"/>
            <w:vMerge/>
            <w:shd w:val="clear" w:color="auto" w:fill="auto"/>
            <w:vAlign w:val="center"/>
          </w:tcPr>
          <w:p w14:paraId="53F03D6F" w14:textId="77777777" w:rsidR="00597375" w:rsidRPr="00597375"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23" w:type="pct"/>
            <w:vMerge/>
            <w:shd w:val="clear" w:color="auto" w:fill="auto"/>
            <w:vAlign w:val="center"/>
          </w:tcPr>
          <w:p w14:paraId="4271A22B" w14:textId="77777777" w:rsidR="00597375" w:rsidRPr="00AE0B7A" w:rsidRDefault="00597375" w:rsidP="00AC25B7">
            <w:pPr>
              <w:contextualSpacing/>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3"/>
              </w:rPr>
            </w:pPr>
          </w:p>
        </w:tc>
      </w:tr>
    </w:tbl>
    <w:p w14:paraId="0A34D710" w14:textId="0997C40B" w:rsidR="00870F4A" w:rsidRPr="000833E1" w:rsidRDefault="00870F4A" w:rsidP="00870F4A">
      <w:pPr>
        <w:tabs>
          <w:tab w:val="left" w:pos="2835"/>
        </w:tabs>
        <w:rPr>
          <w:rFonts w:cstheme="minorHAnsi"/>
        </w:rPr>
        <w:sectPr w:rsidR="00870F4A" w:rsidRPr="000833E1" w:rsidSect="0052345B">
          <w:headerReference w:type="default" r:id="rId47"/>
          <w:footerReference w:type="default" r:id="rId48"/>
          <w:pgSz w:w="16838" w:h="11906" w:orient="landscape" w:code="9"/>
          <w:pgMar w:top="1361" w:right="1677" w:bottom="1418" w:left="1276" w:header="426" w:footer="340" w:gutter="0"/>
          <w:cols w:space="708"/>
          <w:docGrid w:linePitch="360"/>
        </w:sectPr>
      </w:pPr>
      <w:bookmarkStart w:id="46" w:name="_Toc488916458"/>
      <w:bookmarkStart w:id="47" w:name="_Toc8823785"/>
    </w:p>
    <w:p w14:paraId="282B417A" w14:textId="04410F9B" w:rsidR="00870F4A" w:rsidRDefault="00870F4A" w:rsidP="00870F4A">
      <w:pPr>
        <w:pStyle w:val="HBHeading1"/>
        <w:spacing w:before="0" w:after="0"/>
        <w:contextualSpacing/>
        <w:rPr>
          <w:rFonts w:asciiTheme="minorHAnsi" w:hAnsiTheme="minorHAnsi" w:cstheme="minorHAnsi"/>
        </w:rPr>
      </w:pPr>
      <w:bookmarkStart w:id="48" w:name="_Toc14681716"/>
      <w:bookmarkStart w:id="49" w:name="_Toc14696339"/>
      <w:bookmarkStart w:id="50" w:name="_Toc44681903"/>
      <w:bookmarkStart w:id="51" w:name="_Toc8823786"/>
      <w:bookmarkEnd w:id="46"/>
      <w:bookmarkEnd w:id="47"/>
      <w:r w:rsidRPr="00D4211A">
        <w:rPr>
          <w:rFonts w:asciiTheme="minorHAnsi" w:hAnsiTheme="minorHAnsi" w:cstheme="minorHAnsi"/>
        </w:rPr>
        <w:lastRenderedPageBreak/>
        <w:t xml:space="preserve">Annex </w:t>
      </w:r>
      <w:r w:rsidR="00F1543D">
        <w:rPr>
          <w:rFonts w:asciiTheme="minorHAnsi" w:hAnsiTheme="minorHAnsi" w:cstheme="minorHAnsi"/>
        </w:rPr>
        <w:t>G</w:t>
      </w:r>
      <w:r w:rsidR="00901F01">
        <w:rPr>
          <w:rFonts w:asciiTheme="minorHAnsi" w:hAnsiTheme="minorHAnsi" w:cstheme="minorHAnsi"/>
        </w:rPr>
        <w:t>:</w:t>
      </w:r>
      <w:r w:rsidR="00CE67E9">
        <w:rPr>
          <w:rFonts w:asciiTheme="minorHAnsi" w:hAnsiTheme="minorHAnsi" w:cstheme="minorHAnsi"/>
        </w:rPr>
        <w:t xml:space="preserve"> 36-</w:t>
      </w:r>
      <w:r w:rsidRPr="00D4211A">
        <w:rPr>
          <w:rFonts w:asciiTheme="minorHAnsi" w:hAnsiTheme="minorHAnsi" w:cstheme="minorHAnsi"/>
        </w:rPr>
        <w:t>Month Activity Schedule</w:t>
      </w:r>
      <w:bookmarkEnd w:id="48"/>
      <w:bookmarkEnd w:id="49"/>
      <w:bookmarkEnd w:id="50"/>
    </w:p>
    <w:p w14:paraId="1E7BB5CC" w14:textId="77777777" w:rsidR="00870F4A" w:rsidRPr="00164162" w:rsidRDefault="00870F4A" w:rsidP="00870F4A">
      <w:pPr>
        <w:pStyle w:val="HBHeading1"/>
        <w:spacing w:before="0" w:after="0"/>
        <w:contextualSpacing/>
        <w:rPr>
          <w:rFonts w:asciiTheme="minorHAnsi" w:hAnsiTheme="minorHAnsi" w:cstheme="minorHAnsi"/>
          <w:sz w:val="12"/>
        </w:rPr>
      </w:pPr>
    </w:p>
    <w:tbl>
      <w:tblPr>
        <w:tblW w:w="1442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701"/>
        <w:gridCol w:w="2127"/>
        <w:gridCol w:w="3779"/>
        <w:gridCol w:w="9"/>
      </w:tblGrid>
      <w:tr w:rsidR="00870F4A" w:rsidRPr="00906DF3" w14:paraId="146AEFB0" w14:textId="77777777" w:rsidTr="00FF47A0">
        <w:trPr>
          <w:gridAfter w:val="1"/>
          <w:wAfter w:w="9" w:type="dxa"/>
          <w:trHeight w:val="50"/>
        </w:trPr>
        <w:tc>
          <w:tcPr>
            <w:tcW w:w="680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355434BC" w14:textId="77777777" w:rsidR="00870F4A" w:rsidRPr="00CD63EC" w:rsidRDefault="00870F4A" w:rsidP="00123F0A">
            <w:pPr>
              <w:contextualSpacing/>
              <w:jc w:val="center"/>
              <w:rPr>
                <w:rFonts w:cstheme="minorHAnsi"/>
                <w:b/>
                <w:sz w:val="20"/>
                <w:szCs w:val="20"/>
              </w:rPr>
            </w:pPr>
            <w:r w:rsidRPr="00CD63EC">
              <w:rPr>
                <w:rFonts w:cstheme="minorHAnsi"/>
                <w:b/>
                <w:sz w:val="20"/>
                <w:szCs w:val="20"/>
                <w:lang w:eastAsia="ja-JP"/>
              </w:rPr>
              <w:t>Activity</w:t>
            </w:r>
          </w:p>
        </w:tc>
        <w:tc>
          <w:tcPr>
            <w:tcW w:w="1701" w:type="dxa"/>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7A77D60D" w14:textId="77777777" w:rsidR="00870F4A" w:rsidRPr="00CD63EC" w:rsidRDefault="00870F4A" w:rsidP="00123F0A">
            <w:pPr>
              <w:contextualSpacing/>
              <w:jc w:val="center"/>
              <w:rPr>
                <w:rFonts w:cstheme="minorHAnsi"/>
                <w:b/>
                <w:sz w:val="20"/>
                <w:szCs w:val="20"/>
              </w:rPr>
            </w:pPr>
            <w:r w:rsidRPr="00CD63EC">
              <w:rPr>
                <w:rFonts w:cstheme="minorHAnsi"/>
                <w:b/>
                <w:sz w:val="20"/>
                <w:szCs w:val="20"/>
                <w:lang w:eastAsia="ja-JP"/>
              </w:rPr>
              <w:t>Location</w:t>
            </w:r>
          </w:p>
        </w:tc>
        <w:tc>
          <w:tcPr>
            <w:tcW w:w="212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25BB50B" w14:textId="77777777" w:rsidR="00870F4A" w:rsidRPr="00CD63EC" w:rsidRDefault="00870F4A" w:rsidP="00123F0A">
            <w:pPr>
              <w:contextualSpacing/>
              <w:jc w:val="center"/>
              <w:rPr>
                <w:rFonts w:cstheme="minorHAnsi"/>
                <w:b/>
                <w:sz w:val="20"/>
                <w:szCs w:val="20"/>
                <w:lang w:eastAsia="ja-JP"/>
              </w:rPr>
            </w:pPr>
            <w:r w:rsidRPr="00CD63EC">
              <w:rPr>
                <w:rFonts w:cstheme="minorHAnsi"/>
                <w:b/>
                <w:sz w:val="20"/>
                <w:szCs w:val="20"/>
                <w:lang w:eastAsia="ja-JP"/>
              </w:rPr>
              <w:t>Date</w:t>
            </w:r>
          </w:p>
        </w:tc>
        <w:tc>
          <w:tcPr>
            <w:tcW w:w="3779" w:type="dxa"/>
            <w:tcBorders>
              <w:top w:val="single" w:sz="4" w:space="0" w:color="auto"/>
              <w:left w:val="single" w:sz="4" w:space="0" w:color="auto"/>
              <w:bottom w:val="single" w:sz="4" w:space="0" w:color="auto"/>
              <w:right w:val="nil"/>
            </w:tcBorders>
            <w:shd w:val="clear" w:color="auto" w:fill="B8CCE4" w:themeFill="accent1" w:themeFillTint="66"/>
            <w:vAlign w:val="center"/>
          </w:tcPr>
          <w:p w14:paraId="733D5ECE" w14:textId="77777777" w:rsidR="00870F4A" w:rsidRPr="00CD63EC" w:rsidRDefault="00870F4A" w:rsidP="00123F0A">
            <w:pPr>
              <w:contextualSpacing/>
              <w:jc w:val="center"/>
              <w:rPr>
                <w:rFonts w:cstheme="minorHAnsi"/>
                <w:b/>
                <w:sz w:val="20"/>
                <w:szCs w:val="20"/>
                <w:lang w:eastAsia="ja-JP"/>
              </w:rPr>
            </w:pPr>
            <w:r w:rsidRPr="00CD63EC">
              <w:rPr>
                <w:rFonts w:cstheme="minorHAnsi"/>
                <w:b/>
                <w:sz w:val="20"/>
                <w:szCs w:val="20"/>
                <w:lang w:eastAsia="ja-JP"/>
              </w:rPr>
              <w:t>Project</w:t>
            </w:r>
          </w:p>
        </w:tc>
      </w:tr>
      <w:tr w:rsidR="00870F4A" w:rsidRPr="00906DF3" w14:paraId="10ABC0A2" w14:textId="77777777" w:rsidTr="00FF47A0">
        <w:trPr>
          <w:trHeight w:val="103"/>
        </w:trPr>
        <w:tc>
          <w:tcPr>
            <w:tcW w:w="14420" w:type="dxa"/>
            <w:gridSpan w:val="5"/>
            <w:tcBorders>
              <w:top w:val="single" w:sz="4" w:space="0" w:color="auto"/>
              <w:left w:val="nil"/>
              <w:bottom w:val="nil"/>
              <w:right w:val="nil"/>
            </w:tcBorders>
            <w:shd w:val="clear" w:color="auto" w:fill="DBE5F1" w:themeFill="accent1" w:themeFillTint="33"/>
          </w:tcPr>
          <w:p w14:paraId="6579E74F" w14:textId="77777777" w:rsidR="00870F4A" w:rsidRPr="00CD63EC" w:rsidRDefault="00870F4A" w:rsidP="00123F0A">
            <w:pPr>
              <w:contextualSpacing/>
              <w:rPr>
                <w:rFonts w:cstheme="minorHAnsi"/>
                <w:b/>
                <w:sz w:val="20"/>
                <w:szCs w:val="20"/>
                <w:lang w:eastAsia="ja-JP"/>
              </w:rPr>
            </w:pPr>
            <w:r w:rsidRPr="00CD63EC">
              <w:rPr>
                <w:rFonts w:cstheme="minorHAnsi"/>
                <w:b/>
                <w:sz w:val="20"/>
                <w:szCs w:val="20"/>
                <w:lang w:eastAsia="ja-JP"/>
              </w:rPr>
              <w:t>2016</w:t>
            </w:r>
          </w:p>
        </w:tc>
      </w:tr>
      <w:tr w:rsidR="00870F4A" w:rsidRPr="00906DF3" w14:paraId="11FBAA74"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2809AEC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w:t>
            </w:r>
            <w:r w:rsidRPr="00CD63EC">
              <w:rPr>
                <w:rFonts w:cstheme="minorHAnsi"/>
                <w:sz w:val="20"/>
                <w:szCs w:val="20"/>
                <w:vertAlign w:val="superscript"/>
                <w:lang w:eastAsia="ja-JP"/>
              </w:rPr>
              <w:t>st</w:t>
            </w:r>
            <w:r w:rsidRPr="00CD63EC">
              <w:rPr>
                <w:rFonts w:cstheme="minorHAnsi"/>
                <w:sz w:val="20"/>
                <w:szCs w:val="20"/>
                <w:lang w:eastAsia="ja-JP"/>
              </w:rPr>
              <w:t xml:space="preserve"> Chief Justices’ Leadership Forum</w:t>
            </w:r>
          </w:p>
        </w:tc>
        <w:tc>
          <w:tcPr>
            <w:tcW w:w="1701" w:type="dxa"/>
            <w:tcBorders>
              <w:top w:val="nil"/>
              <w:left w:val="dotted" w:sz="4" w:space="0" w:color="auto"/>
              <w:bottom w:val="dotted" w:sz="4" w:space="0" w:color="auto"/>
              <w:right w:val="nil"/>
            </w:tcBorders>
            <w:vAlign w:val="center"/>
          </w:tcPr>
          <w:p w14:paraId="16834E1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nil"/>
              <w:left w:val="dotted" w:sz="4" w:space="0" w:color="auto"/>
              <w:bottom w:val="dotted" w:sz="4" w:space="0" w:color="auto"/>
              <w:right w:val="dotted" w:sz="4" w:space="0" w:color="auto"/>
            </w:tcBorders>
            <w:vAlign w:val="center"/>
          </w:tcPr>
          <w:p w14:paraId="465829A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7-9 Sep, 2016</w:t>
            </w:r>
          </w:p>
        </w:tc>
        <w:tc>
          <w:tcPr>
            <w:tcW w:w="3779" w:type="dxa"/>
            <w:tcBorders>
              <w:top w:val="nil"/>
              <w:left w:val="dotted" w:sz="4" w:space="0" w:color="auto"/>
              <w:bottom w:val="dotted" w:sz="4" w:space="0" w:color="auto"/>
              <w:right w:val="nil"/>
            </w:tcBorders>
            <w:vAlign w:val="center"/>
          </w:tcPr>
          <w:p w14:paraId="3F43400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Regional Leadership</w:t>
            </w:r>
          </w:p>
        </w:tc>
      </w:tr>
      <w:tr w:rsidR="00870F4A" w:rsidRPr="00906DF3" w14:paraId="5229985E"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EC6E52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w:t>
            </w:r>
            <w:r w:rsidRPr="00CD63EC">
              <w:rPr>
                <w:rFonts w:cstheme="minorHAnsi"/>
                <w:sz w:val="20"/>
                <w:szCs w:val="20"/>
                <w:vertAlign w:val="superscript"/>
                <w:lang w:eastAsia="ja-JP"/>
              </w:rPr>
              <w:t>st</w:t>
            </w:r>
            <w:r w:rsidRPr="00CD63EC">
              <w:rPr>
                <w:rFonts w:cstheme="minorHAnsi"/>
                <w:sz w:val="20"/>
                <w:szCs w:val="20"/>
                <w:lang w:eastAsia="ja-JP"/>
              </w:rPr>
              <w:t xml:space="preserve"> Initiative Executive Committee Meeting </w:t>
            </w:r>
          </w:p>
        </w:tc>
        <w:tc>
          <w:tcPr>
            <w:tcW w:w="1701" w:type="dxa"/>
            <w:tcBorders>
              <w:top w:val="dotted" w:sz="4" w:space="0" w:color="auto"/>
              <w:left w:val="dotted" w:sz="4" w:space="0" w:color="auto"/>
              <w:bottom w:val="dotted" w:sz="4" w:space="0" w:color="auto"/>
              <w:right w:val="nil"/>
            </w:tcBorders>
            <w:vAlign w:val="center"/>
          </w:tcPr>
          <w:p w14:paraId="2F52E2A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19CE5C3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10 Sep, 2016</w:t>
            </w:r>
          </w:p>
        </w:tc>
        <w:tc>
          <w:tcPr>
            <w:tcW w:w="3779" w:type="dxa"/>
            <w:tcBorders>
              <w:top w:val="dotted" w:sz="4" w:space="0" w:color="auto"/>
              <w:left w:val="dotted" w:sz="4" w:space="0" w:color="auto"/>
              <w:bottom w:val="dotted" w:sz="4" w:space="0" w:color="auto"/>
              <w:right w:val="nil"/>
            </w:tcBorders>
            <w:vAlign w:val="center"/>
          </w:tcPr>
          <w:p w14:paraId="1CB4764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72FCABCB" w14:textId="77777777" w:rsidTr="002A30B8">
        <w:trPr>
          <w:gridAfter w:val="1"/>
          <w:wAfter w:w="9" w:type="dxa"/>
        </w:trPr>
        <w:tc>
          <w:tcPr>
            <w:tcW w:w="6804" w:type="dxa"/>
            <w:tcBorders>
              <w:top w:val="dotted" w:sz="4" w:space="0" w:color="auto"/>
              <w:left w:val="nil"/>
              <w:bottom w:val="single" w:sz="4" w:space="0" w:color="auto"/>
              <w:right w:val="dotted" w:sz="4" w:space="0" w:color="auto"/>
            </w:tcBorders>
            <w:vAlign w:val="center"/>
          </w:tcPr>
          <w:p w14:paraId="20C7388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Career Pathway: Local Visit #1</w:t>
            </w:r>
          </w:p>
        </w:tc>
        <w:tc>
          <w:tcPr>
            <w:tcW w:w="1701" w:type="dxa"/>
            <w:tcBorders>
              <w:top w:val="dotted" w:sz="4" w:space="0" w:color="auto"/>
              <w:left w:val="dotted" w:sz="4" w:space="0" w:color="auto"/>
              <w:bottom w:val="single" w:sz="4" w:space="0" w:color="auto"/>
              <w:right w:val="nil"/>
            </w:tcBorders>
            <w:vAlign w:val="center"/>
          </w:tcPr>
          <w:p w14:paraId="15D12A0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single" w:sz="4" w:space="0" w:color="auto"/>
              <w:right w:val="dotted" w:sz="4" w:space="0" w:color="auto"/>
            </w:tcBorders>
            <w:vAlign w:val="center"/>
          </w:tcPr>
          <w:p w14:paraId="1445255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31 Oct-4 Nov 2016</w:t>
            </w:r>
          </w:p>
        </w:tc>
        <w:tc>
          <w:tcPr>
            <w:tcW w:w="3779" w:type="dxa"/>
            <w:tcBorders>
              <w:top w:val="dotted" w:sz="4" w:space="0" w:color="auto"/>
              <w:left w:val="dotted" w:sz="4" w:space="0" w:color="auto"/>
              <w:bottom w:val="single" w:sz="4" w:space="0" w:color="auto"/>
              <w:right w:val="nil"/>
            </w:tcBorders>
            <w:vAlign w:val="center"/>
          </w:tcPr>
          <w:p w14:paraId="3BB6E85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r w:rsidRPr="00CD63EC">
              <w:rPr>
                <w:rFonts w:cstheme="minorHAnsi"/>
                <w:sz w:val="20"/>
                <w:szCs w:val="20"/>
                <w:lang w:eastAsia="ja-JP"/>
              </w:rPr>
              <w:t xml:space="preserve"> </w:t>
            </w:r>
          </w:p>
        </w:tc>
      </w:tr>
      <w:tr w:rsidR="00870F4A" w:rsidRPr="00906DF3" w14:paraId="531E6229" w14:textId="77777777" w:rsidTr="00FF47A0">
        <w:trPr>
          <w:trHeight w:val="260"/>
        </w:trPr>
        <w:tc>
          <w:tcPr>
            <w:tcW w:w="14420" w:type="dxa"/>
            <w:gridSpan w:val="5"/>
            <w:tcBorders>
              <w:top w:val="single" w:sz="4" w:space="0" w:color="auto"/>
              <w:left w:val="nil"/>
              <w:bottom w:val="nil"/>
              <w:right w:val="nil"/>
            </w:tcBorders>
            <w:shd w:val="clear" w:color="auto" w:fill="DBE5F1" w:themeFill="accent1" w:themeFillTint="33"/>
          </w:tcPr>
          <w:p w14:paraId="6257888D" w14:textId="77777777" w:rsidR="00870F4A" w:rsidRPr="00CD63EC" w:rsidRDefault="00870F4A" w:rsidP="00123F0A">
            <w:pPr>
              <w:contextualSpacing/>
              <w:rPr>
                <w:rFonts w:cstheme="minorHAnsi"/>
                <w:b/>
                <w:sz w:val="20"/>
                <w:szCs w:val="20"/>
                <w:lang w:eastAsia="ja-JP"/>
              </w:rPr>
            </w:pPr>
            <w:r w:rsidRPr="00CD63EC">
              <w:rPr>
                <w:rFonts w:cstheme="minorHAnsi"/>
                <w:b/>
                <w:sz w:val="20"/>
                <w:szCs w:val="20"/>
                <w:lang w:eastAsia="ja-JP"/>
              </w:rPr>
              <w:t>2017</w:t>
            </w:r>
          </w:p>
        </w:tc>
      </w:tr>
      <w:tr w:rsidR="00870F4A" w:rsidRPr="00906DF3" w14:paraId="21524804"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4FA8B00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Career Gateway: Local Visit #1</w:t>
            </w:r>
          </w:p>
        </w:tc>
        <w:tc>
          <w:tcPr>
            <w:tcW w:w="1701" w:type="dxa"/>
            <w:tcBorders>
              <w:top w:val="nil"/>
              <w:left w:val="dotted" w:sz="4" w:space="0" w:color="auto"/>
              <w:bottom w:val="dotted" w:sz="4" w:space="0" w:color="auto"/>
              <w:right w:val="nil"/>
            </w:tcBorders>
            <w:vAlign w:val="center"/>
          </w:tcPr>
          <w:p w14:paraId="15762DC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nil"/>
              <w:left w:val="dotted" w:sz="4" w:space="0" w:color="auto"/>
              <w:bottom w:val="dotted" w:sz="4" w:space="0" w:color="auto"/>
              <w:right w:val="dotted" w:sz="4" w:space="0" w:color="auto"/>
            </w:tcBorders>
            <w:vAlign w:val="center"/>
          </w:tcPr>
          <w:p w14:paraId="71C5E87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30 Jan-3 Feb 2017</w:t>
            </w:r>
          </w:p>
        </w:tc>
        <w:tc>
          <w:tcPr>
            <w:tcW w:w="3779" w:type="dxa"/>
            <w:tcBorders>
              <w:top w:val="nil"/>
              <w:left w:val="dotted" w:sz="4" w:space="0" w:color="auto"/>
              <w:bottom w:val="dotted" w:sz="4" w:space="0" w:color="auto"/>
              <w:right w:val="nil"/>
            </w:tcBorders>
            <w:vAlign w:val="center"/>
          </w:tcPr>
          <w:p w14:paraId="5074865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r w:rsidRPr="00CD63EC">
              <w:rPr>
                <w:rFonts w:cstheme="minorHAnsi"/>
                <w:sz w:val="20"/>
                <w:szCs w:val="20"/>
                <w:lang w:eastAsia="ja-JP"/>
              </w:rPr>
              <w:t xml:space="preserve"> </w:t>
            </w:r>
          </w:p>
        </w:tc>
      </w:tr>
      <w:tr w:rsidR="00870F4A" w:rsidRPr="00906DF3" w14:paraId="6DE69D1F"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CA192D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Project Management and Evaluation Workshop</w:t>
            </w:r>
          </w:p>
        </w:tc>
        <w:tc>
          <w:tcPr>
            <w:tcW w:w="1701" w:type="dxa"/>
            <w:tcBorders>
              <w:top w:val="dotted" w:sz="4" w:space="0" w:color="auto"/>
              <w:left w:val="dotted" w:sz="4" w:space="0" w:color="auto"/>
              <w:bottom w:val="dotted" w:sz="4" w:space="0" w:color="auto"/>
              <w:right w:val="nil"/>
            </w:tcBorders>
            <w:vAlign w:val="center"/>
          </w:tcPr>
          <w:p w14:paraId="0D8A8C8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173E1C3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20-24 Feb, 2017</w:t>
            </w:r>
          </w:p>
        </w:tc>
        <w:tc>
          <w:tcPr>
            <w:tcW w:w="3779" w:type="dxa"/>
            <w:tcBorders>
              <w:top w:val="dotted" w:sz="4" w:space="0" w:color="auto"/>
              <w:left w:val="dotted" w:sz="4" w:space="0" w:color="auto"/>
              <w:bottom w:val="dotted" w:sz="4" w:space="0" w:color="auto"/>
              <w:right w:val="nil"/>
            </w:tcBorders>
            <w:vAlign w:val="center"/>
          </w:tcPr>
          <w:p w14:paraId="44CC550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870F4A" w:rsidRPr="00906DF3" w14:paraId="0257BBFC"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326953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M&amp;E Visit #1</w:t>
            </w:r>
          </w:p>
        </w:tc>
        <w:tc>
          <w:tcPr>
            <w:tcW w:w="1701" w:type="dxa"/>
            <w:tcBorders>
              <w:top w:val="dotted" w:sz="4" w:space="0" w:color="auto"/>
              <w:left w:val="dotted" w:sz="4" w:space="0" w:color="auto"/>
              <w:bottom w:val="dotted" w:sz="4" w:space="0" w:color="auto"/>
              <w:right w:val="nil"/>
            </w:tcBorders>
            <w:vAlign w:val="center"/>
          </w:tcPr>
          <w:p w14:paraId="3A3728A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711EBDE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20-24 Feb, 2017</w:t>
            </w:r>
          </w:p>
        </w:tc>
        <w:tc>
          <w:tcPr>
            <w:tcW w:w="3779" w:type="dxa"/>
            <w:tcBorders>
              <w:top w:val="dotted" w:sz="4" w:space="0" w:color="auto"/>
              <w:left w:val="dotted" w:sz="4" w:space="0" w:color="auto"/>
              <w:bottom w:val="dotted" w:sz="4" w:space="0" w:color="auto"/>
              <w:right w:val="nil"/>
            </w:tcBorders>
            <w:vAlign w:val="center"/>
          </w:tcPr>
          <w:p w14:paraId="4367DB6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Accountability </w:t>
            </w:r>
          </w:p>
        </w:tc>
      </w:tr>
      <w:tr w:rsidR="00870F4A" w:rsidRPr="00906DF3" w14:paraId="4A2E0B81"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7AD3584F"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 xml:space="preserve">Local Project Management and Planning Visit #1 </w:t>
            </w:r>
          </w:p>
        </w:tc>
        <w:tc>
          <w:tcPr>
            <w:tcW w:w="1701" w:type="dxa"/>
            <w:tcBorders>
              <w:top w:val="dotted" w:sz="4" w:space="0" w:color="auto"/>
              <w:left w:val="dotted" w:sz="4" w:space="0" w:color="auto"/>
              <w:bottom w:val="dotted" w:sz="4" w:space="0" w:color="auto"/>
              <w:right w:val="nil"/>
            </w:tcBorders>
            <w:vAlign w:val="center"/>
            <w:hideMark/>
          </w:tcPr>
          <w:p w14:paraId="18EFBD86"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Tokelau</w:t>
            </w:r>
          </w:p>
        </w:tc>
        <w:tc>
          <w:tcPr>
            <w:tcW w:w="2127" w:type="dxa"/>
            <w:tcBorders>
              <w:top w:val="dotted" w:sz="4" w:space="0" w:color="auto"/>
              <w:left w:val="dotted" w:sz="4" w:space="0" w:color="auto"/>
              <w:bottom w:val="dotted" w:sz="4" w:space="0" w:color="auto"/>
              <w:right w:val="dotted" w:sz="4" w:space="0" w:color="auto"/>
            </w:tcBorders>
            <w:vAlign w:val="center"/>
          </w:tcPr>
          <w:p w14:paraId="40467A9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29 Apr-14 May, 2017</w:t>
            </w:r>
          </w:p>
        </w:tc>
        <w:tc>
          <w:tcPr>
            <w:tcW w:w="3779" w:type="dxa"/>
            <w:tcBorders>
              <w:top w:val="dotted" w:sz="4" w:space="0" w:color="auto"/>
              <w:left w:val="dotted" w:sz="4" w:space="0" w:color="auto"/>
              <w:bottom w:val="dotted" w:sz="4" w:space="0" w:color="auto"/>
              <w:right w:val="nil"/>
            </w:tcBorders>
            <w:vAlign w:val="center"/>
          </w:tcPr>
          <w:p w14:paraId="6ADA0CE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870F4A" w:rsidRPr="00906DF3" w14:paraId="50FAC15E"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37C2B0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w:t>
            </w:r>
            <w:r w:rsidRPr="00CD63EC">
              <w:rPr>
                <w:rFonts w:cstheme="minorHAnsi"/>
                <w:sz w:val="20"/>
                <w:szCs w:val="20"/>
                <w:vertAlign w:val="superscript"/>
                <w:lang w:eastAsia="ja-JP"/>
              </w:rPr>
              <w:t>nd</w:t>
            </w:r>
            <w:r w:rsidRPr="00CD63EC">
              <w:rPr>
                <w:rFonts w:cstheme="minorHAnsi"/>
                <w:sz w:val="20"/>
                <w:szCs w:val="20"/>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2D8AA8B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3B776F2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3-5 Apr, 2017</w:t>
            </w:r>
          </w:p>
        </w:tc>
        <w:tc>
          <w:tcPr>
            <w:tcW w:w="3779" w:type="dxa"/>
            <w:tcBorders>
              <w:top w:val="dotted" w:sz="4" w:space="0" w:color="auto"/>
              <w:left w:val="dotted" w:sz="4" w:space="0" w:color="auto"/>
              <w:bottom w:val="dotted" w:sz="4" w:space="0" w:color="auto"/>
              <w:right w:val="nil"/>
            </w:tcBorders>
            <w:vAlign w:val="center"/>
          </w:tcPr>
          <w:p w14:paraId="6FEF78D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4A579BD2"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ED90C1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w:t>
            </w:r>
            <w:r w:rsidRPr="00CD63EC">
              <w:rPr>
                <w:rFonts w:cstheme="minorHAnsi"/>
                <w:sz w:val="20"/>
                <w:szCs w:val="20"/>
                <w:vertAlign w:val="superscript"/>
                <w:lang w:eastAsia="ja-JP"/>
              </w:rPr>
              <w:t>nd</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27B1992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634C91D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6 Apr, 2017</w:t>
            </w:r>
          </w:p>
        </w:tc>
        <w:tc>
          <w:tcPr>
            <w:tcW w:w="3779" w:type="dxa"/>
            <w:tcBorders>
              <w:top w:val="dotted" w:sz="4" w:space="0" w:color="auto"/>
              <w:left w:val="dotted" w:sz="4" w:space="0" w:color="auto"/>
              <w:bottom w:val="dotted" w:sz="4" w:space="0" w:color="auto"/>
              <w:right w:val="nil"/>
            </w:tcBorders>
            <w:vAlign w:val="center"/>
          </w:tcPr>
          <w:p w14:paraId="0B83621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31214E95"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1E01A45A" w14:textId="77777777" w:rsidR="00870F4A" w:rsidRPr="00CD63EC" w:rsidRDefault="00870F4A" w:rsidP="00123F0A">
            <w:pPr>
              <w:contextualSpacing/>
              <w:rPr>
                <w:rFonts w:cstheme="minorHAnsi"/>
                <w:b/>
                <w:i/>
                <w:sz w:val="20"/>
                <w:szCs w:val="20"/>
              </w:rPr>
            </w:pPr>
            <w:r w:rsidRPr="00CD63EC">
              <w:rPr>
                <w:rFonts w:cstheme="minorHAnsi"/>
                <w:sz w:val="20"/>
                <w:szCs w:val="20"/>
                <w:lang w:eastAsia="ja-JP"/>
              </w:rPr>
              <w:t>Piloting of HR resource / toolkit</w:t>
            </w:r>
          </w:p>
        </w:tc>
        <w:tc>
          <w:tcPr>
            <w:tcW w:w="1701" w:type="dxa"/>
            <w:tcBorders>
              <w:top w:val="dotted" w:sz="4" w:space="0" w:color="auto"/>
              <w:left w:val="dotted" w:sz="4" w:space="0" w:color="auto"/>
              <w:bottom w:val="dotted" w:sz="4" w:space="0" w:color="auto"/>
              <w:right w:val="nil"/>
            </w:tcBorders>
            <w:vAlign w:val="center"/>
            <w:hideMark/>
          </w:tcPr>
          <w:p w14:paraId="400ADB19"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Solomon Islands</w:t>
            </w:r>
          </w:p>
        </w:tc>
        <w:tc>
          <w:tcPr>
            <w:tcW w:w="2127" w:type="dxa"/>
            <w:tcBorders>
              <w:top w:val="dotted" w:sz="4" w:space="0" w:color="auto"/>
              <w:left w:val="dotted" w:sz="4" w:space="0" w:color="auto"/>
              <w:bottom w:val="dotted" w:sz="4" w:space="0" w:color="auto"/>
              <w:right w:val="dotted" w:sz="4" w:space="0" w:color="auto"/>
            </w:tcBorders>
            <w:vAlign w:val="center"/>
          </w:tcPr>
          <w:p w14:paraId="7B84361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24 Apr-5 May, 2017</w:t>
            </w:r>
          </w:p>
        </w:tc>
        <w:tc>
          <w:tcPr>
            <w:tcW w:w="3779" w:type="dxa"/>
            <w:tcBorders>
              <w:top w:val="dotted" w:sz="4" w:space="0" w:color="auto"/>
              <w:left w:val="dotted" w:sz="4" w:space="0" w:color="auto"/>
              <w:bottom w:val="dotted" w:sz="4" w:space="0" w:color="auto"/>
              <w:right w:val="nil"/>
            </w:tcBorders>
            <w:vAlign w:val="center"/>
          </w:tcPr>
          <w:p w14:paraId="1A1BA1F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Human Rights </w:t>
            </w:r>
          </w:p>
        </w:tc>
      </w:tr>
      <w:tr w:rsidR="00870F4A" w:rsidRPr="00906DF3" w14:paraId="39123524"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65D07967" w14:textId="77777777" w:rsidR="00870F4A" w:rsidRPr="00CD63EC" w:rsidRDefault="00870F4A" w:rsidP="00870F4A">
            <w:pPr>
              <w:numPr>
                <w:ilvl w:val="0"/>
                <w:numId w:val="2"/>
              </w:numPr>
              <w:ind w:left="0"/>
              <w:contextualSpacing/>
              <w:rPr>
                <w:rFonts w:cstheme="minorHAnsi"/>
                <w:sz w:val="20"/>
                <w:szCs w:val="20"/>
              </w:rPr>
            </w:pPr>
            <w:r w:rsidRPr="00CD63EC">
              <w:rPr>
                <w:rFonts w:cstheme="minorHAnsi"/>
                <w:sz w:val="20"/>
                <w:szCs w:val="20"/>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09CE4501"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FSM</w:t>
            </w:r>
          </w:p>
        </w:tc>
        <w:tc>
          <w:tcPr>
            <w:tcW w:w="2127" w:type="dxa"/>
            <w:tcBorders>
              <w:top w:val="dotted" w:sz="4" w:space="0" w:color="auto"/>
              <w:left w:val="dotted" w:sz="4" w:space="0" w:color="auto"/>
              <w:bottom w:val="dotted" w:sz="4" w:space="0" w:color="auto"/>
              <w:right w:val="dotted" w:sz="4" w:space="0" w:color="auto"/>
            </w:tcBorders>
            <w:vAlign w:val="center"/>
          </w:tcPr>
          <w:p w14:paraId="4939F00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15-26 May, 2017</w:t>
            </w:r>
          </w:p>
        </w:tc>
        <w:tc>
          <w:tcPr>
            <w:tcW w:w="3779" w:type="dxa"/>
            <w:tcBorders>
              <w:top w:val="dotted" w:sz="4" w:space="0" w:color="auto"/>
              <w:left w:val="dotted" w:sz="4" w:space="0" w:color="auto"/>
              <w:bottom w:val="dotted" w:sz="4" w:space="0" w:color="auto"/>
              <w:right w:val="nil"/>
            </w:tcBorders>
            <w:vAlign w:val="center"/>
          </w:tcPr>
          <w:p w14:paraId="4EB962D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Access to Justice </w:t>
            </w:r>
          </w:p>
        </w:tc>
      </w:tr>
      <w:tr w:rsidR="00870F4A" w:rsidRPr="00906DF3" w14:paraId="50E5459B"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A8D67C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Career Gateway: Local Visit #2</w:t>
            </w:r>
          </w:p>
        </w:tc>
        <w:tc>
          <w:tcPr>
            <w:tcW w:w="1701" w:type="dxa"/>
            <w:tcBorders>
              <w:top w:val="dotted" w:sz="4" w:space="0" w:color="auto"/>
              <w:left w:val="dotted" w:sz="4" w:space="0" w:color="auto"/>
              <w:bottom w:val="dotted" w:sz="4" w:space="0" w:color="auto"/>
              <w:right w:val="nil"/>
            </w:tcBorders>
            <w:vAlign w:val="center"/>
          </w:tcPr>
          <w:p w14:paraId="6DD395A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69224A9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4-9 June, 2017</w:t>
            </w:r>
          </w:p>
        </w:tc>
        <w:tc>
          <w:tcPr>
            <w:tcW w:w="3779" w:type="dxa"/>
            <w:tcBorders>
              <w:top w:val="dotted" w:sz="4" w:space="0" w:color="auto"/>
              <w:left w:val="dotted" w:sz="4" w:space="0" w:color="auto"/>
              <w:bottom w:val="dotted" w:sz="4" w:space="0" w:color="auto"/>
              <w:right w:val="nil"/>
            </w:tcBorders>
            <w:vAlign w:val="center"/>
          </w:tcPr>
          <w:p w14:paraId="639471F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r w:rsidRPr="00CD63EC">
              <w:rPr>
                <w:rFonts w:cstheme="minorHAnsi"/>
                <w:sz w:val="20"/>
                <w:szCs w:val="20"/>
                <w:lang w:eastAsia="ja-JP"/>
              </w:rPr>
              <w:t xml:space="preserve"> </w:t>
            </w:r>
          </w:p>
        </w:tc>
      </w:tr>
      <w:tr w:rsidR="00870F4A" w:rsidRPr="00906DF3" w14:paraId="7C1FE17E"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6AC379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Regional Certificate-level Training-of-Trainers Workshop</w:t>
            </w:r>
          </w:p>
        </w:tc>
        <w:tc>
          <w:tcPr>
            <w:tcW w:w="1701" w:type="dxa"/>
            <w:tcBorders>
              <w:top w:val="dotted" w:sz="4" w:space="0" w:color="auto"/>
              <w:left w:val="dotted" w:sz="4" w:space="0" w:color="auto"/>
              <w:bottom w:val="dotted" w:sz="4" w:space="0" w:color="auto"/>
              <w:right w:val="nil"/>
            </w:tcBorders>
            <w:vAlign w:val="center"/>
          </w:tcPr>
          <w:p w14:paraId="17DD14A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Cook Islands</w:t>
            </w:r>
          </w:p>
        </w:tc>
        <w:tc>
          <w:tcPr>
            <w:tcW w:w="2127" w:type="dxa"/>
            <w:tcBorders>
              <w:top w:val="dotted" w:sz="4" w:space="0" w:color="auto"/>
              <w:left w:val="dotted" w:sz="4" w:space="0" w:color="auto"/>
              <w:bottom w:val="dotted" w:sz="4" w:space="0" w:color="auto"/>
              <w:right w:val="dotted" w:sz="4" w:space="0" w:color="auto"/>
            </w:tcBorders>
            <w:vAlign w:val="center"/>
          </w:tcPr>
          <w:p w14:paraId="176E86D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12-23 Jun, 2017</w:t>
            </w:r>
          </w:p>
        </w:tc>
        <w:tc>
          <w:tcPr>
            <w:tcW w:w="3779" w:type="dxa"/>
            <w:tcBorders>
              <w:top w:val="dotted" w:sz="4" w:space="0" w:color="auto"/>
              <w:left w:val="dotted" w:sz="4" w:space="0" w:color="auto"/>
              <w:bottom w:val="dotted" w:sz="4" w:space="0" w:color="auto"/>
              <w:right w:val="nil"/>
            </w:tcBorders>
            <w:vAlign w:val="center"/>
          </w:tcPr>
          <w:p w14:paraId="0636B73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Localising Prof Capacity Building  </w:t>
            </w:r>
          </w:p>
        </w:tc>
      </w:tr>
      <w:tr w:rsidR="00870F4A" w:rsidRPr="00906DF3" w14:paraId="74D9EF12"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6E1A8C2B"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Piloting of GFV resource / toolkit</w:t>
            </w:r>
          </w:p>
        </w:tc>
        <w:tc>
          <w:tcPr>
            <w:tcW w:w="1701" w:type="dxa"/>
            <w:tcBorders>
              <w:top w:val="dotted" w:sz="4" w:space="0" w:color="auto"/>
              <w:left w:val="dotted" w:sz="4" w:space="0" w:color="auto"/>
              <w:bottom w:val="dotted" w:sz="4" w:space="0" w:color="auto"/>
              <w:right w:val="nil"/>
            </w:tcBorders>
            <w:vAlign w:val="center"/>
            <w:hideMark/>
          </w:tcPr>
          <w:p w14:paraId="0B802EF5"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Tonga</w:t>
            </w:r>
          </w:p>
        </w:tc>
        <w:tc>
          <w:tcPr>
            <w:tcW w:w="2127" w:type="dxa"/>
            <w:tcBorders>
              <w:top w:val="dotted" w:sz="4" w:space="0" w:color="auto"/>
              <w:left w:val="dotted" w:sz="4" w:space="0" w:color="auto"/>
              <w:bottom w:val="dotted" w:sz="4" w:space="0" w:color="auto"/>
              <w:right w:val="dotted" w:sz="4" w:space="0" w:color="auto"/>
            </w:tcBorders>
            <w:vAlign w:val="center"/>
          </w:tcPr>
          <w:p w14:paraId="4F961EA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12-23 June, 2017</w:t>
            </w:r>
          </w:p>
        </w:tc>
        <w:tc>
          <w:tcPr>
            <w:tcW w:w="3779" w:type="dxa"/>
            <w:tcBorders>
              <w:top w:val="dotted" w:sz="4" w:space="0" w:color="auto"/>
              <w:left w:val="dotted" w:sz="4" w:space="0" w:color="auto"/>
              <w:bottom w:val="dotted" w:sz="4" w:space="0" w:color="auto"/>
              <w:right w:val="nil"/>
            </w:tcBorders>
            <w:vAlign w:val="center"/>
          </w:tcPr>
          <w:p w14:paraId="4D23E37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G&amp;FV </w:t>
            </w:r>
          </w:p>
        </w:tc>
      </w:tr>
      <w:tr w:rsidR="00870F4A" w:rsidRPr="00906DF3" w14:paraId="1C4E9658"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67B57122"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36C21F43"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5036151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12-22 Jun, 2017</w:t>
            </w:r>
          </w:p>
        </w:tc>
        <w:tc>
          <w:tcPr>
            <w:tcW w:w="3779" w:type="dxa"/>
            <w:tcBorders>
              <w:top w:val="dotted" w:sz="4" w:space="0" w:color="auto"/>
              <w:left w:val="dotted" w:sz="4" w:space="0" w:color="auto"/>
              <w:bottom w:val="dotted" w:sz="4" w:space="0" w:color="auto"/>
              <w:right w:val="nil"/>
            </w:tcBorders>
            <w:vAlign w:val="center"/>
          </w:tcPr>
          <w:p w14:paraId="45D5208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Efficiency </w:t>
            </w:r>
          </w:p>
        </w:tc>
      </w:tr>
      <w:tr w:rsidR="00870F4A" w:rsidRPr="00906DF3" w14:paraId="6FB9AB94" w14:textId="77777777" w:rsidTr="002A30B8">
        <w:trPr>
          <w:gridAfter w:val="1"/>
          <w:wAfter w:w="9" w:type="dxa"/>
          <w:trHeight w:val="186"/>
        </w:trPr>
        <w:tc>
          <w:tcPr>
            <w:tcW w:w="6804" w:type="dxa"/>
            <w:tcBorders>
              <w:top w:val="dotted" w:sz="4" w:space="0" w:color="auto"/>
              <w:left w:val="nil"/>
              <w:bottom w:val="dotted" w:sz="4" w:space="0" w:color="auto"/>
              <w:right w:val="dotted" w:sz="4" w:space="0" w:color="auto"/>
            </w:tcBorders>
            <w:vAlign w:val="center"/>
          </w:tcPr>
          <w:p w14:paraId="0DEA6EA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M&amp;E Visit #2</w:t>
            </w:r>
          </w:p>
        </w:tc>
        <w:tc>
          <w:tcPr>
            <w:tcW w:w="1701" w:type="dxa"/>
            <w:tcBorders>
              <w:top w:val="dotted" w:sz="4" w:space="0" w:color="auto"/>
              <w:left w:val="dotted" w:sz="4" w:space="0" w:color="auto"/>
              <w:bottom w:val="dotted" w:sz="4" w:space="0" w:color="auto"/>
              <w:right w:val="nil"/>
            </w:tcBorders>
            <w:vAlign w:val="center"/>
          </w:tcPr>
          <w:p w14:paraId="75A30D5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Niue</w:t>
            </w:r>
          </w:p>
        </w:tc>
        <w:tc>
          <w:tcPr>
            <w:tcW w:w="2127" w:type="dxa"/>
            <w:tcBorders>
              <w:top w:val="dotted" w:sz="4" w:space="0" w:color="auto"/>
              <w:left w:val="dotted" w:sz="4" w:space="0" w:color="auto"/>
              <w:bottom w:val="dotted" w:sz="4" w:space="0" w:color="auto"/>
              <w:right w:val="dotted" w:sz="4" w:space="0" w:color="auto"/>
            </w:tcBorders>
            <w:vAlign w:val="center"/>
          </w:tcPr>
          <w:p w14:paraId="0B43062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19 June, 2017</w:t>
            </w:r>
          </w:p>
        </w:tc>
        <w:tc>
          <w:tcPr>
            <w:tcW w:w="3779" w:type="dxa"/>
            <w:tcBorders>
              <w:top w:val="dotted" w:sz="4" w:space="0" w:color="auto"/>
              <w:left w:val="dotted" w:sz="4" w:space="0" w:color="auto"/>
              <w:bottom w:val="dotted" w:sz="4" w:space="0" w:color="auto"/>
              <w:right w:val="nil"/>
            </w:tcBorders>
            <w:vAlign w:val="center"/>
          </w:tcPr>
          <w:p w14:paraId="254F569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Accountability </w:t>
            </w:r>
          </w:p>
        </w:tc>
      </w:tr>
      <w:tr w:rsidR="00870F4A" w:rsidRPr="00906DF3" w14:paraId="704F3D71"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40F84CF8"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Local Orientation Visit #1</w:t>
            </w:r>
          </w:p>
        </w:tc>
        <w:tc>
          <w:tcPr>
            <w:tcW w:w="1701" w:type="dxa"/>
            <w:tcBorders>
              <w:top w:val="dotted" w:sz="4" w:space="0" w:color="auto"/>
              <w:left w:val="dotted" w:sz="4" w:space="0" w:color="auto"/>
              <w:bottom w:val="dotted" w:sz="4" w:space="0" w:color="auto"/>
              <w:right w:val="nil"/>
            </w:tcBorders>
            <w:vAlign w:val="center"/>
            <w:hideMark/>
          </w:tcPr>
          <w:p w14:paraId="10AD97D8"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Marshall Islands</w:t>
            </w:r>
          </w:p>
        </w:tc>
        <w:tc>
          <w:tcPr>
            <w:tcW w:w="2127" w:type="dxa"/>
            <w:tcBorders>
              <w:top w:val="dotted" w:sz="4" w:space="0" w:color="auto"/>
              <w:left w:val="dotted" w:sz="4" w:space="0" w:color="auto"/>
              <w:bottom w:val="dotted" w:sz="4" w:space="0" w:color="auto"/>
              <w:right w:val="dotted" w:sz="4" w:space="0" w:color="auto"/>
            </w:tcBorders>
            <w:vAlign w:val="center"/>
          </w:tcPr>
          <w:p w14:paraId="6EA6F37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9-18 Aug, 2017</w:t>
            </w:r>
          </w:p>
        </w:tc>
        <w:tc>
          <w:tcPr>
            <w:tcW w:w="3779" w:type="dxa"/>
            <w:tcBorders>
              <w:top w:val="dotted" w:sz="4" w:space="0" w:color="auto"/>
              <w:left w:val="dotted" w:sz="4" w:space="0" w:color="auto"/>
              <w:bottom w:val="dotted" w:sz="4" w:space="0" w:color="auto"/>
              <w:right w:val="nil"/>
            </w:tcBorders>
            <w:vAlign w:val="center"/>
          </w:tcPr>
          <w:p w14:paraId="15D6E656" w14:textId="77777777" w:rsidR="00870F4A" w:rsidRPr="00CD63EC" w:rsidRDefault="00870F4A" w:rsidP="00123F0A">
            <w:pPr>
              <w:contextualSpacing/>
              <w:rPr>
                <w:rFonts w:cstheme="minorHAnsi"/>
                <w:sz w:val="20"/>
                <w:szCs w:val="20"/>
                <w:lang w:eastAsia="ja-JP"/>
              </w:rPr>
            </w:pP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Development </w:t>
            </w:r>
          </w:p>
        </w:tc>
      </w:tr>
      <w:tr w:rsidR="00870F4A" w:rsidRPr="00906DF3" w14:paraId="767A5279"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AF50DD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Accountability Visit #1</w:t>
            </w:r>
          </w:p>
        </w:tc>
        <w:tc>
          <w:tcPr>
            <w:tcW w:w="1701" w:type="dxa"/>
            <w:tcBorders>
              <w:top w:val="dotted" w:sz="4" w:space="0" w:color="auto"/>
              <w:left w:val="dotted" w:sz="4" w:space="0" w:color="auto"/>
              <w:bottom w:val="dotted" w:sz="4" w:space="0" w:color="auto"/>
              <w:right w:val="nil"/>
            </w:tcBorders>
            <w:vAlign w:val="center"/>
          </w:tcPr>
          <w:p w14:paraId="1620B94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0070161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21-25 August, 2017</w:t>
            </w:r>
          </w:p>
        </w:tc>
        <w:tc>
          <w:tcPr>
            <w:tcW w:w="3779" w:type="dxa"/>
            <w:tcBorders>
              <w:top w:val="dotted" w:sz="4" w:space="0" w:color="auto"/>
              <w:left w:val="dotted" w:sz="4" w:space="0" w:color="auto"/>
              <w:bottom w:val="dotted" w:sz="4" w:space="0" w:color="auto"/>
              <w:right w:val="nil"/>
            </w:tcBorders>
            <w:vAlign w:val="center"/>
          </w:tcPr>
          <w:p w14:paraId="670CF0A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Accountability </w:t>
            </w:r>
          </w:p>
        </w:tc>
      </w:tr>
      <w:tr w:rsidR="00870F4A" w:rsidRPr="00906DF3" w14:paraId="608575C9"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DBADCA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Leadership Workshop </w:t>
            </w:r>
          </w:p>
        </w:tc>
        <w:tc>
          <w:tcPr>
            <w:tcW w:w="1701" w:type="dxa"/>
            <w:tcBorders>
              <w:top w:val="dotted" w:sz="4" w:space="0" w:color="auto"/>
              <w:left w:val="dotted" w:sz="4" w:space="0" w:color="auto"/>
              <w:bottom w:val="dotted" w:sz="4" w:space="0" w:color="auto"/>
              <w:right w:val="nil"/>
            </w:tcBorders>
            <w:vAlign w:val="center"/>
          </w:tcPr>
          <w:p w14:paraId="14AFAD5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Tonga</w:t>
            </w:r>
          </w:p>
        </w:tc>
        <w:tc>
          <w:tcPr>
            <w:tcW w:w="2127" w:type="dxa"/>
            <w:tcBorders>
              <w:top w:val="dotted" w:sz="4" w:space="0" w:color="auto"/>
              <w:left w:val="dotted" w:sz="4" w:space="0" w:color="auto"/>
              <w:bottom w:val="dotted" w:sz="4" w:space="0" w:color="auto"/>
              <w:right w:val="dotted" w:sz="4" w:space="0" w:color="auto"/>
            </w:tcBorders>
            <w:vAlign w:val="center"/>
          </w:tcPr>
          <w:p w14:paraId="32999EB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5-7 Sep, 2017</w:t>
            </w:r>
          </w:p>
        </w:tc>
        <w:tc>
          <w:tcPr>
            <w:tcW w:w="3779" w:type="dxa"/>
            <w:tcBorders>
              <w:top w:val="dotted" w:sz="4" w:space="0" w:color="auto"/>
              <w:left w:val="dotted" w:sz="4" w:space="0" w:color="auto"/>
              <w:bottom w:val="dotted" w:sz="4" w:space="0" w:color="auto"/>
              <w:right w:val="nil"/>
            </w:tcBorders>
            <w:vAlign w:val="center"/>
          </w:tcPr>
          <w:p w14:paraId="4A6A066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61F459F0"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B04995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3</w:t>
            </w:r>
            <w:r w:rsidRPr="00CD63EC">
              <w:rPr>
                <w:rFonts w:cstheme="minorHAnsi"/>
                <w:sz w:val="20"/>
                <w:szCs w:val="20"/>
                <w:vertAlign w:val="superscript"/>
                <w:lang w:eastAsia="ja-JP"/>
              </w:rPr>
              <w:t>nd</w:t>
            </w:r>
            <w:r w:rsidRPr="00CD63EC">
              <w:rPr>
                <w:rFonts w:cstheme="minorHAnsi"/>
                <w:sz w:val="20"/>
                <w:szCs w:val="20"/>
                <w:lang w:eastAsia="ja-JP"/>
              </w:rPr>
              <w:t xml:space="preserve"> Initiative Executive Committee Meeting (Remote)</w:t>
            </w:r>
          </w:p>
        </w:tc>
        <w:tc>
          <w:tcPr>
            <w:tcW w:w="1701" w:type="dxa"/>
            <w:tcBorders>
              <w:top w:val="dotted" w:sz="4" w:space="0" w:color="auto"/>
              <w:left w:val="dotted" w:sz="4" w:space="0" w:color="auto"/>
              <w:bottom w:val="dotted" w:sz="4" w:space="0" w:color="auto"/>
              <w:right w:val="nil"/>
            </w:tcBorders>
            <w:vAlign w:val="center"/>
          </w:tcPr>
          <w:p w14:paraId="7A7B084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5CF960D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28 Sep, 2017</w:t>
            </w:r>
          </w:p>
        </w:tc>
        <w:tc>
          <w:tcPr>
            <w:tcW w:w="3779" w:type="dxa"/>
            <w:tcBorders>
              <w:top w:val="dotted" w:sz="4" w:space="0" w:color="auto"/>
              <w:left w:val="dotted" w:sz="4" w:space="0" w:color="auto"/>
              <w:bottom w:val="dotted" w:sz="4" w:space="0" w:color="auto"/>
              <w:right w:val="nil"/>
            </w:tcBorders>
            <w:vAlign w:val="center"/>
          </w:tcPr>
          <w:p w14:paraId="6604D1E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6AEEE6A4"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762B24AD"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702AEE8A"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Nauru</w:t>
            </w:r>
          </w:p>
        </w:tc>
        <w:tc>
          <w:tcPr>
            <w:tcW w:w="2127" w:type="dxa"/>
            <w:tcBorders>
              <w:top w:val="dotted" w:sz="4" w:space="0" w:color="auto"/>
              <w:left w:val="dotted" w:sz="4" w:space="0" w:color="auto"/>
              <w:bottom w:val="dotted" w:sz="4" w:space="0" w:color="auto"/>
              <w:right w:val="dotted" w:sz="4" w:space="0" w:color="auto"/>
            </w:tcBorders>
            <w:vAlign w:val="center"/>
          </w:tcPr>
          <w:p w14:paraId="3A0E215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19-26 Nov, 2017</w:t>
            </w:r>
          </w:p>
        </w:tc>
        <w:tc>
          <w:tcPr>
            <w:tcW w:w="3779" w:type="dxa"/>
            <w:tcBorders>
              <w:top w:val="dotted" w:sz="4" w:space="0" w:color="auto"/>
              <w:left w:val="dotted" w:sz="4" w:space="0" w:color="auto"/>
              <w:bottom w:val="dotted" w:sz="4" w:space="0" w:color="auto"/>
              <w:right w:val="nil"/>
            </w:tcBorders>
            <w:vAlign w:val="center"/>
          </w:tcPr>
          <w:p w14:paraId="4B21CE2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G&amp;FV </w:t>
            </w:r>
          </w:p>
        </w:tc>
      </w:tr>
      <w:tr w:rsidR="00870F4A" w:rsidRPr="00906DF3" w14:paraId="2F3DBDE5"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A13030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Regional Lay Judicial Officer Orientation Workshop</w:t>
            </w:r>
          </w:p>
        </w:tc>
        <w:tc>
          <w:tcPr>
            <w:tcW w:w="1701" w:type="dxa"/>
            <w:tcBorders>
              <w:top w:val="dotted" w:sz="4" w:space="0" w:color="auto"/>
              <w:left w:val="dotted" w:sz="4" w:space="0" w:color="auto"/>
              <w:bottom w:val="dotted" w:sz="4" w:space="0" w:color="auto"/>
              <w:right w:val="nil"/>
            </w:tcBorders>
            <w:vAlign w:val="center"/>
          </w:tcPr>
          <w:p w14:paraId="76693C6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Solomon Is.</w:t>
            </w:r>
          </w:p>
        </w:tc>
        <w:tc>
          <w:tcPr>
            <w:tcW w:w="2127" w:type="dxa"/>
            <w:tcBorders>
              <w:top w:val="dotted" w:sz="4" w:space="0" w:color="auto"/>
              <w:left w:val="dotted" w:sz="4" w:space="0" w:color="auto"/>
              <w:bottom w:val="dotted" w:sz="4" w:space="0" w:color="auto"/>
              <w:right w:val="dotted" w:sz="4" w:space="0" w:color="auto"/>
            </w:tcBorders>
            <w:vAlign w:val="center"/>
          </w:tcPr>
          <w:p w14:paraId="3E40039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18-24 Nov, 2017</w:t>
            </w:r>
          </w:p>
        </w:tc>
        <w:tc>
          <w:tcPr>
            <w:tcW w:w="3779" w:type="dxa"/>
            <w:tcBorders>
              <w:top w:val="dotted" w:sz="4" w:space="0" w:color="auto"/>
              <w:left w:val="dotted" w:sz="4" w:space="0" w:color="auto"/>
              <w:bottom w:val="dotted" w:sz="4" w:space="0" w:color="auto"/>
              <w:right w:val="nil"/>
            </w:tcBorders>
            <w:vAlign w:val="center"/>
          </w:tcPr>
          <w:p w14:paraId="38D71B43" w14:textId="77777777" w:rsidR="00870F4A" w:rsidRPr="00CD63EC" w:rsidRDefault="00870F4A" w:rsidP="00123F0A">
            <w:pPr>
              <w:contextualSpacing/>
              <w:rPr>
                <w:rFonts w:cstheme="minorHAnsi"/>
                <w:sz w:val="20"/>
                <w:szCs w:val="20"/>
                <w:lang w:eastAsia="ja-JP"/>
              </w:rPr>
            </w:pP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Development  </w:t>
            </w:r>
          </w:p>
        </w:tc>
      </w:tr>
      <w:tr w:rsidR="00870F4A" w:rsidRPr="00906DF3" w14:paraId="5173FE36"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6EAACAE3"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2936585C"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24E8787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20 Nov-1 Dec, 2017</w:t>
            </w:r>
          </w:p>
        </w:tc>
        <w:tc>
          <w:tcPr>
            <w:tcW w:w="3779" w:type="dxa"/>
            <w:tcBorders>
              <w:top w:val="dotted" w:sz="4" w:space="0" w:color="auto"/>
              <w:left w:val="dotted" w:sz="4" w:space="0" w:color="auto"/>
              <w:bottom w:val="dotted" w:sz="4" w:space="0" w:color="auto"/>
              <w:right w:val="nil"/>
            </w:tcBorders>
            <w:vAlign w:val="center"/>
          </w:tcPr>
          <w:p w14:paraId="0563670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Human Rights </w:t>
            </w:r>
          </w:p>
        </w:tc>
      </w:tr>
      <w:tr w:rsidR="00870F4A" w:rsidRPr="00906DF3" w14:paraId="79052A94"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9EC3DD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Career Pathway: Local Visit #2</w:t>
            </w:r>
          </w:p>
        </w:tc>
        <w:tc>
          <w:tcPr>
            <w:tcW w:w="1701" w:type="dxa"/>
            <w:tcBorders>
              <w:top w:val="dotted" w:sz="4" w:space="0" w:color="auto"/>
              <w:left w:val="dotted" w:sz="4" w:space="0" w:color="auto"/>
              <w:bottom w:val="dotted" w:sz="4" w:space="0" w:color="auto"/>
              <w:right w:val="nil"/>
            </w:tcBorders>
            <w:vAlign w:val="center"/>
          </w:tcPr>
          <w:p w14:paraId="270CAA2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2BE9A17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4-8 Dec, 2017</w:t>
            </w:r>
          </w:p>
        </w:tc>
        <w:tc>
          <w:tcPr>
            <w:tcW w:w="3779" w:type="dxa"/>
            <w:tcBorders>
              <w:top w:val="dotted" w:sz="4" w:space="0" w:color="auto"/>
              <w:left w:val="dotted" w:sz="4" w:space="0" w:color="auto"/>
              <w:bottom w:val="dotted" w:sz="4" w:space="0" w:color="auto"/>
              <w:right w:val="nil"/>
            </w:tcBorders>
            <w:vAlign w:val="center"/>
          </w:tcPr>
          <w:p w14:paraId="3CE35A1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r w:rsidRPr="00CD63EC">
              <w:rPr>
                <w:rFonts w:cstheme="minorHAnsi"/>
                <w:sz w:val="20"/>
                <w:szCs w:val="20"/>
                <w:lang w:eastAsia="ja-JP"/>
              </w:rPr>
              <w:t xml:space="preserve"> </w:t>
            </w:r>
          </w:p>
        </w:tc>
      </w:tr>
      <w:tr w:rsidR="00870F4A" w:rsidRPr="00906DF3" w14:paraId="5AA04FE0" w14:textId="77777777" w:rsidTr="00FF47A0">
        <w:trPr>
          <w:trHeight w:val="177"/>
        </w:trPr>
        <w:tc>
          <w:tcPr>
            <w:tcW w:w="14420" w:type="dxa"/>
            <w:gridSpan w:val="5"/>
            <w:tcBorders>
              <w:top w:val="single" w:sz="4" w:space="0" w:color="auto"/>
              <w:left w:val="nil"/>
              <w:bottom w:val="nil"/>
              <w:right w:val="nil"/>
            </w:tcBorders>
            <w:shd w:val="clear" w:color="auto" w:fill="DBE5F1" w:themeFill="accent1" w:themeFillTint="33"/>
          </w:tcPr>
          <w:p w14:paraId="563F6F5E" w14:textId="77777777" w:rsidR="00870F4A" w:rsidRPr="00CD63EC" w:rsidRDefault="00870F4A" w:rsidP="00123F0A">
            <w:pPr>
              <w:contextualSpacing/>
              <w:rPr>
                <w:rFonts w:cstheme="minorHAnsi"/>
                <w:b/>
                <w:sz w:val="20"/>
                <w:szCs w:val="20"/>
                <w:lang w:eastAsia="ja-JP"/>
              </w:rPr>
            </w:pPr>
            <w:r w:rsidRPr="00CD63EC">
              <w:rPr>
                <w:rFonts w:cstheme="minorHAnsi"/>
                <w:b/>
                <w:sz w:val="20"/>
                <w:szCs w:val="20"/>
                <w:lang w:eastAsia="ja-JP"/>
              </w:rPr>
              <w:t>2018</w:t>
            </w:r>
          </w:p>
        </w:tc>
      </w:tr>
      <w:tr w:rsidR="00870F4A" w:rsidRPr="00906DF3" w14:paraId="5E96B922"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53251F5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Substantive / Capacity Development Training-of-Trainers Workshop</w:t>
            </w:r>
          </w:p>
        </w:tc>
        <w:tc>
          <w:tcPr>
            <w:tcW w:w="1701" w:type="dxa"/>
            <w:tcBorders>
              <w:top w:val="nil"/>
              <w:left w:val="dotted" w:sz="4" w:space="0" w:color="auto"/>
              <w:bottom w:val="dotted" w:sz="4" w:space="0" w:color="auto"/>
              <w:right w:val="nil"/>
            </w:tcBorders>
            <w:vAlign w:val="center"/>
          </w:tcPr>
          <w:p w14:paraId="523013B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nil"/>
              <w:left w:val="dotted" w:sz="4" w:space="0" w:color="auto"/>
              <w:bottom w:val="dotted" w:sz="4" w:space="0" w:color="auto"/>
              <w:right w:val="dotted" w:sz="4" w:space="0" w:color="auto"/>
            </w:tcBorders>
            <w:vAlign w:val="center"/>
          </w:tcPr>
          <w:p w14:paraId="1971156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12-16 Feb, 2018</w:t>
            </w:r>
          </w:p>
        </w:tc>
        <w:tc>
          <w:tcPr>
            <w:tcW w:w="3779" w:type="dxa"/>
            <w:tcBorders>
              <w:top w:val="nil"/>
              <w:left w:val="dotted" w:sz="4" w:space="0" w:color="auto"/>
              <w:bottom w:val="dotted" w:sz="4" w:space="0" w:color="auto"/>
              <w:right w:val="nil"/>
            </w:tcBorders>
            <w:vAlign w:val="center"/>
          </w:tcPr>
          <w:p w14:paraId="224F7DB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Localising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Capacity </w:t>
            </w:r>
          </w:p>
        </w:tc>
      </w:tr>
      <w:tr w:rsidR="00870F4A" w:rsidRPr="00906DF3" w14:paraId="1FACB8D1"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57493D85"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Local Visit #2</w:t>
            </w:r>
          </w:p>
        </w:tc>
        <w:tc>
          <w:tcPr>
            <w:tcW w:w="1701" w:type="dxa"/>
            <w:tcBorders>
              <w:top w:val="dotted" w:sz="4" w:space="0" w:color="auto"/>
              <w:left w:val="dotted" w:sz="4" w:space="0" w:color="auto"/>
              <w:bottom w:val="dotted" w:sz="4" w:space="0" w:color="auto"/>
              <w:right w:val="nil"/>
            </w:tcBorders>
            <w:vAlign w:val="center"/>
            <w:hideMark/>
          </w:tcPr>
          <w:p w14:paraId="2FC9EDEF"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Marshall Islands</w:t>
            </w:r>
          </w:p>
        </w:tc>
        <w:tc>
          <w:tcPr>
            <w:tcW w:w="2127" w:type="dxa"/>
            <w:tcBorders>
              <w:top w:val="dotted" w:sz="4" w:space="0" w:color="auto"/>
              <w:left w:val="dotted" w:sz="4" w:space="0" w:color="auto"/>
              <w:bottom w:val="dotted" w:sz="4" w:space="0" w:color="auto"/>
              <w:right w:val="dotted" w:sz="4" w:space="0" w:color="auto"/>
            </w:tcBorders>
            <w:vAlign w:val="center"/>
          </w:tcPr>
          <w:p w14:paraId="70B9C2C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5-16</w:t>
            </w:r>
            <w:r w:rsidRPr="00CD63EC">
              <w:rPr>
                <w:rFonts w:cstheme="minorHAnsi"/>
                <w:sz w:val="20"/>
                <w:szCs w:val="20"/>
                <w:lang w:val="x-none" w:eastAsia="ja-JP"/>
              </w:rPr>
              <w:t xml:space="preserve"> </w:t>
            </w:r>
            <w:r w:rsidRPr="00CD63EC">
              <w:rPr>
                <w:rFonts w:cstheme="minorHAnsi"/>
                <w:sz w:val="20"/>
                <w:szCs w:val="20"/>
                <w:lang w:eastAsia="ja-JP"/>
              </w:rPr>
              <w:t>Mar, 2018</w:t>
            </w:r>
          </w:p>
        </w:tc>
        <w:tc>
          <w:tcPr>
            <w:tcW w:w="3779" w:type="dxa"/>
            <w:tcBorders>
              <w:top w:val="dotted" w:sz="4" w:space="0" w:color="auto"/>
              <w:left w:val="dotted" w:sz="4" w:space="0" w:color="auto"/>
              <w:bottom w:val="dotted" w:sz="4" w:space="0" w:color="auto"/>
              <w:right w:val="nil"/>
            </w:tcBorders>
            <w:vAlign w:val="center"/>
          </w:tcPr>
          <w:p w14:paraId="2171A3F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Access to Justice </w:t>
            </w:r>
          </w:p>
        </w:tc>
      </w:tr>
      <w:tr w:rsidR="00870F4A" w:rsidRPr="00906DF3" w14:paraId="079F1B2A"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03ADB3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3</w:t>
            </w:r>
            <w:r w:rsidRPr="00CD63EC">
              <w:rPr>
                <w:rFonts w:cstheme="minorHAnsi"/>
                <w:sz w:val="20"/>
                <w:szCs w:val="20"/>
                <w:vertAlign w:val="superscript"/>
                <w:lang w:eastAsia="ja-JP"/>
              </w:rPr>
              <w:t>rd</w:t>
            </w:r>
            <w:r w:rsidRPr="00CD63EC">
              <w:rPr>
                <w:rFonts w:cstheme="minorHAnsi"/>
                <w:sz w:val="20"/>
                <w:szCs w:val="20"/>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2CF92DD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Auckland</w:t>
            </w:r>
          </w:p>
        </w:tc>
        <w:tc>
          <w:tcPr>
            <w:tcW w:w="2127" w:type="dxa"/>
            <w:tcBorders>
              <w:top w:val="dotted" w:sz="4" w:space="0" w:color="auto"/>
              <w:left w:val="dotted" w:sz="4" w:space="0" w:color="auto"/>
              <w:bottom w:val="dotted" w:sz="4" w:space="0" w:color="auto"/>
              <w:right w:val="dotted" w:sz="4" w:space="0" w:color="auto"/>
            </w:tcBorders>
            <w:vAlign w:val="center"/>
          </w:tcPr>
          <w:p w14:paraId="6E606EE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16-18 Apr, 2018</w:t>
            </w:r>
          </w:p>
        </w:tc>
        <w:tc>
          <w:tcPr>
            <w:tcW w:w="3779" w:type="dxa"/>
            <w:tcBorders>
              <w:top w:val="dotted" w:sz="4" w:space="0" w:color="auto"/>
              <w:left w:val="dotted" w:sz="4" w:space="0" w:color="auto"/>
              <w:bottom w:val="dotted" w:sz="4" w:space="0" w:color="auto"/>
              <w:right w:val="nil"/>
            </w:tcBorders>
            <w:vAlign w:val="center"/>
          </w:tcPr>
          <w:p w14:paraId="048BF0B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24C51AFB"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DE1DCF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lastRenderedPageBreak/>
              <w:t>4</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5CE5FCB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Auckland</w:t>
            </w:r>
          </w:p>
        </w:tc>
        <w:tc>
          <w:tcPr>
            <w:tcW w:w="2127" w:type="dxa"/>
            <w:tcBorders>
              <w:top w:val="dotted" w:sz="4" w:space="0" w:color="auto"/>
              <w:left w:val="dotted" w:sz="4" w:space="0" w:color="auto"/>
              <w:bottom w:val="dotted" w:sz="4" w:space="0" w:color="auto"/>
              <w:right w:val="dotted" w:sz="4" w:space="0" w:color="auto"/>
            </w:tcBorders>
            <w:vAlign w:val="center"/>
          </w:tcPr>
          <w:p w14:paraId="7E1CD95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19 Apr, 2018</w:t>
            </w:r>
          </w:p>
        </w:tc>
        <w:tc>
          <w:tcPr>
            <w:tcW w:w="3779" w:type="dxa"/>
            <w:tcBorders>
              <w:top w:val="dotted" w:sz="4" w:space="0" w:color="auto"/>
              <w:left w:val="dotted" w:sz="4" w:space="0" w:color="auto"/>
              <w:bottom w:val="dotted" w:sz="4" w:space="0" w:color="auto"/>
              <w:right w:val="nil"/>
            </w:tcBorders>
            <w:vAlign w:val="center"/>
          </w:tcPr>
          <w:p w14:paraId="33CB994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71F63AE7"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38A8DA43"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Local Orientation Visit #2</w:t>
            </w:r>
          </w:p>
        </w:tc>
        <w:tc>
          <w:tcPr>
            <w:tcW w:w="1701" w:type="dxa"/>
            <w:tcBorders>
              <w:top w:val="dotted" w:sz="4" w:space="0" w:color="auto"/>
              <w:left w:val="dotted" w:sz="4" w:space="0" w:color="auto"/>
              <w:bottom w:val="dotted" w:sz="4" w:space="0" w:color="auto"/>
              <w:right w:val="nil"/>
            </w:tcBorders>
            <w:vAlign w:val="center"/>
            <w:hideMark/>
          </w:tcPr>
          <w:p w14:paraId="40CA1654"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23C7742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9-18 May, 2018</w:t>
            </w:r>
          </w:p>
        </w:tc>
        <w:tc>
          <w:tcPr>
            <w:tcW w:w="3779" w:type="dxa"/>
            <w:tcBorders>
              <w:top w:val="dotted" w:sz="4" w:space="0" w:color="auto"/>
              <w:left w:val="dotted" w:sz="4" w:space="0" w:color="auto"/>
              <w:bottom w:val="dotted" w:sz="4" w:space="0" w:color="auto"/>
              <w:right w:val="nil"/>
            </w:tcBorders>
            <w:vAlign w:val="center"/>
          </w:tcPr>
          <w:p w14:paraId="35BEC0C6" w14:textId="77777777" w:rsidR="00870F4A" w:rsidRPr="00CD63EC" w:rsidRDefault="00870F4A" w:rsidP="00123F0A">
            <w:pPr>
              <w:contextualSpacing/>
              <w:rPr>
                <w:rFonts w:cstheme="minorHAnsi"/>
                <w:sz w:val="20"/>
                <w:szCs w:val="20"/>
                <w:lang w:eastAsia="ja-JP"/>
              </w:rPr>
            </w:pP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Development</w:t>
            </w:r>
          </w:p>
        </w:tc>
      </w:tr>
      <w:tr w:rsidR="00870F4A" w:rsidRPr="00906DF3" w14:paraId="2BDDA327"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E3E9AF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Visit #2</w:t>
            </w:r>
          </w:p>
        </w:tc>
        <w:tc>
          <w:tcPr>
            <w:tcW w:w="1701" w:type="dxa"/>
            <w:tcBorders>
              <w:top w:val="dotted" w:sz="4" w:space="0" w:color="auto"/>
              <w:left w:val="dotted" w:sz="4" w:space="0" w:color="auto"/>
              <w:bottom w:val="dotted" w:sz="4" w:space="0" w:color="auto"/>
              <w:right w:val="nil"/>
            </w:tcBorders>
            <w:vAlign w:val="center"/>
          </w:tcPr>
          <w:p w14:paraId="12CCCB7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Kiribati</w:t>
            </w:r>
          </w:p>
        </w:tc>
        <w:tc>
          <w:tcPr>
            <w:tcW w:w="2127" w:type="dxa"/>
            <w:tcBorders>
              <w:top w:val="dotted" w:sz="4" w:space="0" w:color="auto"/>
              <w:left w:val="dotted" w:sz="4" w:space="0" w:color="auto"/>
              <w:bottom w:val="dotted" w:sz="4" w:space="0" w:color="auto"/>
              <w:right w:val="dotted" w:sz="4" w:space="0" w:color="auto"/>
            </w:tcBorders>
            <w:vAlign w:val="center"/>
          </w:tcPr>
          <w:p w14:paraId="55A6F2E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4-15 June, 2018</w:t>
            </w:r>
          </w:p>
        </w:tc>
        <w:tc>
          <w:tcPr>
            <w:tcW w:w="3779" w:type="dxa"/>
            <w:tcBorders>
              <w:top w:val="dotted" w:sz="4" w:space="0" w:color="auto"/>
              <w:left w:val="dotted" w:sz="4" w:space="0" w:color="auto"/>
              <w:bottom w:val="dotted" w:sz="4" w:space="0" w:color="auto"/>
              <w:right w:val="nil"/>
            </w:tcBorders>
            <w:vAlign w:val="center"/>
          </w:tcPr>
          <w:p w14:paraId="00C1F4E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Human Rights </w:t>
            </w:r>
          </w:p>
        </w:tc>
      </w:tr>
      <w:tr w:rsidR="00870F4A" w:rsidRPr="00906DF3" w14:paraId="7484AF9D"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0C8E97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Orientation Visit #3</w:t>
            </w:r>
          </w:p>
        </w:tc>
        <w:tc>
          <w:tcPr>
            <w:tcW w:w="1701" w:type="dxa"/>
            <w:tcBorders>
              <w:top w:val="dotted" w:sz="4" w:space="0" w:color="auto"/>
              <w:left w:val="dotted" w:sz="4" w:space="0" w:color="auto"/>
              <w:bottom w:val="dotted" w:sz="4" w:space="0" w:color="auto"/>
              <w:right w:val="nil"/>
            </w:tcBorders>
            <w:vAlign w:val="center"/>
          </w:tcPr>
          <w:p w14:paraId="66B10E1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Solomon Islands</w:t>
            </w:r>
          </w:p>
        </w:tc>
        <w:tc>
          <w:tcPr>
            <w:tcW w:w="2127" w:type="dxa"/>
            <w:tcBorders>
              <w:top w:val="dotted" w:sz="4" w:space="0" w:color="auto"/>
              <w:left w:val="dotted" w:sz="4" w:space="0" w:color="auto"/>
              <w:bottom w:val="dotted" w:sz="4" w:space="0" w:color="auto"/>
              <w:right w:val="dotted" w:sz="4" w:space="0" w:color="auto"/>
            </w:tcBorders>
            <w:vAlign w:val="center"/>
          </w:tcPr>
          <w:p w14:paraId="3177B0F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20-29 June, 2018</w:t>
            </w:r>
          </w:p>
        </w:tc>
        <w:tc>
          <w:tcPr>
            <w:tcW w:w="3779" w:type="dxa"/>
            <w:tcBorders>
              <w:top w:val="dotted" w:sz="4" w:space="0" w:color="auto"/>
              <w:left w:val="dotted" w:sz="4" w:space="0" w:color="auto"/>
              <w:bottom w:val="dotted" w:sz="4" w:space="0" w:color="auto"/>
              <w:right w:val="nil"/>
            </w:tcBorders>
            <w:vAlign w:val="center"/>
          </w:tcPr>
          <w:p w14:paraId="57CD2802" w14:textId="77777777" w:rsidR="00870F4A" w:rsidRPr="00CD63EC" w:rsidRDefault="00870F4A" w:rsidP="00123F0A">
            <w:pPr>
              <w:contextualSpacing/>
              <w:rPr>
                <w:rFonts w:cstheme="minorHAnsi"/>
                <w:sz w:val="20"/>
                <w:szCs w:val="20"/>
                <w:lang w:eastAsia="ja-JP"/>
              </w:rPr>
            </w:pP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Development </w:t>
            </w:r>
          </w:p>
        </w:tc>
      </w:tr>
      <w:tr w:rsidR="00870F4A" w:rsidRPr="00906DF3" w14:paraId="1989B5F0"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152008A"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Career Gateway: Local Visit #3</w:t>
            </w:r>
          </w:p>
        </w:tc>
        <w:tc>
          <w:tcPr>
            <w:tcW w:w="1701" w:type="dxa"/>
            <w:tcBorders>
              <w:top w:val="dotted" w:sz="4" w:space="0" w:color="auto"/>
              <w:left w:val="dotted" w:sz="4" w:space="0" w:color="auto"/>
              <w:bottom w:val="dotted" w:sz="4" w:space="0" w:color="auto"/>
              <w:right w:val="nil"/>
            </w:tcBorders>
            <w:vAlign w:val="center"/>
          </w:tcPr>
          <w:p w14:paraId="61EB7430"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20D54F4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2-6 July, 2018</w:t>
            </w:r>
          </w:p>
        </w:tc>
        <w:tc>
          <w:tcPr>
            <w:tcW w:w="3779" w:type="dxa"/>
            <w:tcBorders>
              <w:top w:val="dotted" w:sz="4" w:space="0" w:color="auto"/>
              <w:left w:val="dotted" w:sz="4" w:space="0" w:color="auto"/>
              <w:bottom w:val="dotted" w:sz="4" w:space="0" w:color="auto"/>
              <w:right w:val="nil"/>
            </w:tcBorders>
            <w:vAlign w:val="center"/>
          </w:tcPr>
          <w:p w14:paraId="324EF13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r w:rsidRPr="00CD63EC">
              <w:rPr>
                <w:rFonts w:cstheme="minorHAnsi"/>
                <w:sz w:val="20"/>
                <w:szCs w:val="20"/>
                <w:lang w:eastAsia="ja-JP"/>
              </w:rPr>
              <w:t xml:space="preserve"> </w:t>
            </w:r>
          </w:p>
        </w:tc>
      </w:tr>
      <w:tr w:rsidR="00870F4A" w:rsidRPr="00906DF3" w14:paraId="0AAC4545"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315669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ICT Support #1</w:t>
            </w:r>
          </w:p>
        </w:tc>
        <w:tc>
          <w:tcPr>
            <w:tcW w:w="1701" w:type="dxa"/>
            <w:tcBorders>
              <w:top w:val="dotted" w:sz="4" w:space="0" w:color="auto"/>
              <w:left w:val="dotted" w:sz="4" w:space="0" w:color="auto"/>
              <w:bottom w:val="dotted" w:sz="4" w:space="0" w:color="auto"/>
              <w:right w:val="nil"/>
            </w:tcBorders>
            <w:vAlign w:val="center"/>
          </w:tcPr>
          <w:p w14:paraId="770CB33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3D4476C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23-24 July, 2018</w:t>
            </w:r>
          </w:p>
        </w:tc>
        <w:tc>
          <w:tcPr>
            <w:tcW w:w="3779" w:type="dxa"/>
            <w:tcBorders>
              <w:top w:val="dotted" w:sz="4" w:space="0" w:color="auto"/>
              <w:left w:val="dotted" w:sz="4" w:space="0" w:color="auto"/>
              <w:bottom w:val="dotted" w:sz="4" w:space="0" w:color="auto"/>
              <w:right w:val="nil"/>
            </w:tcBorders>
            <w:vAlign w:val="center"/>
          </w:tcPr>
          <w:p w14:paraId="068DD83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Efficiency </w:t>
            </w:r>
          </w:p>
        </w:tc>
      </w:tr>
      <w:tr w:rsidR="00870F4A" w:rsidRPr="00906DF3" w14:paraId="26014683"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DEA1DA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Accountability Visit #2</w:t>
            </w:r>
          </w:p>
        </w:tc>
        <w:tc>
          <w:tcPr>
            <w:tcW w:w="1701" w:type="dxa"/>
            <w:tcBorders>
              <w:top w:val="dotted" w:sz="4" w:space="0" w:color="auto"/>
              <w:left w:val="dotted" w:sz="4" w:space="0" w:color="auto"/>
              <w:bottom w:val="dotted" w:sz="4" w:space="0" w:color="auto"/>
              <w:right w:val="nil"/>
            </w:tcBorders>
            <w:vAlign w:val="center"/>
          </w:tcPr>
          <w:p w14:paraId="697FF18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6C6260F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23-27 July, 2018</w:t>
            </w:r>
          </w:p>
        </w:tc>
        <w:tc>
          <w:tcPr>
            <w:tcW w:w="3779" w:type="dxa"/>
            <w:tcBorders>
              <w:top w:val="dotted" w:sz="4" w:space="0" w:color="auto"/>
              <w:left w:val="dotted" w:sz="4" w:space="0" w:color="auto"/>
              <w:bottom w:val="dotted" w:sz="4" w:space="0" w:color="auto"/>
              <w:right w:val="nil"/>
            </w:tcBorders>
            <w:vAlign w:val="center"/>
          </w:tcPr>
          <w:p w14:paraId="152E22F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Accountability </w:t>
            </w:r>
          </w:p>
        </w:tc>
      </w:tr>
      <w:tr w:rsidR="00870F4A" w:rsidRPr="00906DF3" w14:paraId="300BACEF"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9FADA1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Project Management and Planning Visit Large LIF #2</w:t>
            </w:r>
          </w:p>
        </w:tc>
        <w:tc>
          <w:tcPr>
            <w:tcW w:w="1701" w:type="dxa"/>
            <w:tcBorders>
              <w:top w:val="dotted" w:sz="4" w:space="0" w:color="auto"/>
              <w:left w:val="dotted" w:sz="4" w:space="0" w:color="auto"/>
              <w:bottom w:val="dotted" w:sz="4" w:space="0" w:color="auto"/>
              <w:right w:val="nil"/>
            </w:tcBorders>
            <w:vAlign w:val="center"/>
          </w:tcPr>
          <w:p w14:paraId="478CAD2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FSM</w:t>
            </w:r>
          </w:p>
        </w:tc>
        <w:tc>
          <w:tcPr>
            <w:tcW w:w="2127" w:type="dxa"/>
            <w:tcBorders>
              <w:top w:val="dotted" w:sz="4" w:space="0" w:color="auto"/>
              <w:left w:val="dotted" w:sz="4" w:space="0" w:color="auto"/>
              <w:bottom w:val="dotted" w:sz="4" w:space="0" w:color="auto"/>
              <w:right w:val="dotted" w:sz="4" w:space="0" w:color="auto"/>
            </w:tcBorders>
            <w:vAlign w:val="center"/>
          </w:tcPr>
          <w:p w14:paraId="7ADB3EA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23 Jul-3 Aug, 2018</w:t>
            </w:r>
          </w:p>
        </w:tc>
        <w:tc>
          <w:tcPr>
            <w:tcW w:w="3779" w:type="dxa"/>
            <w:tcBorders>
              <w:top w:val="dotted" w:sz="4" w:space="0" w:color="auto"/>
              <w:left w:val="dotted" w:sz="4" w:space="0" w:color="auto"/>
              <w:bottom w:val="dotted" w:sz="4" w:space="0" w:color="auto"/>
              <w:right w:val="nil"/>
            </w:tcBorders>
            <w:vAlign w:val="center"/>
          </w:tcPr>
          <w:p w14:paraId="47FF812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870F4A" w:rsidRPr="00906DF3" w14:paraId="01D924D7"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4AF623E4"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Local Visit #2</w:t>
            </w:r>
          </w:p>
        </w:tc>
        <w:tc>
          <w:tcPr>
            <w:tcW w:w="1701" w:type="dxa"/>
            <w:tcBorders>
              <w:top w:val="dotted" w:sz="4" w:space="0" w:color="auto"/>
              <w:left w:val="dotted" w:sz="4" w:space="0" w:color="auto"/>
              <w:bottom w:val="dotted" w:sz="4" w:space="0" w:color="auto"/>
              <w:right w:val="nil"/>
            </w:tcBorders>
            <w:vAlign w:val="center"/>
            <w:hideMark/>
          </w:tcPr>
          <w:p w14:paraId="5FCBBE37"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264D1C6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6-17 Aug, 2018</w:t>
            </w:r>
          </w:p>
        </w:tc>
        <w:tc>
          <w:tcPr>
            <w:tcW w:w="3779" w:type="dxa"/>
            <w:tcBorders>
              <w:top w:val="dotted" w:sz="4" w:space="0" w:color="auto"/>
              <w:left w:val="dotted" w:sz="4" w:space="0" w:color="auto"/>
              <w:bottom w:val="dotted" w:sz="4" w:space="0" w:color="auto"/>
              <w:right w:val="nil"/>
            </w:tcBorders>
            <w:vAlign w:val="center"/>
          </w:tcPr>
          <w:p w14:paraId="7747356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G&amp;FV </w:t>
            </w:r>
          </w:p>
        </w:tc>
      </w:tr>
      <w:tr w:rsidR="00870F4A" w:rsidRPr="00906DF3" w14:paraId="081B52AD"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266ED0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Judicial Leadership Workshop #2</w:t>
            </w:r>
          </w:p>
        </w:tc>
        <w:tc>
          <w:tcPr>
            <w:tcW w:w="1701" w:type="dxa"/>
            <w:tcBorders>
              <w:top w:val="dotted" w:sz="4" w:space="0" w:color="auto"/>
              <w:left w:val="dotted" w:sz="4" w:space="0" w:color="auto"/>
              <w:bottom w:val="dotted" w:sz="4" w:space="0" w:color="auto"/>
              <w:right w:val="nil"/>
            </w:tcBorders>
            <w:vAlign w:val="center"/>
          </w:tcPr>
          <w:p w14:paraId="419EE8E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Auckland</w:t>
            </w:r>
          </w:p>
        </w:tc>
        <w:tc>
          <w:tcPr>
            <w:tcW w:w="2127" w:type="dxa"/>
            <w:tcBorders>
              <w:top w:val="dotted" w:sz="4" w:space="0" w:color="auto"/>
              <w:left w:val="dotted" w:sz="4" w:space="0" w:color="auto"/>
              <w:bottom w:val="dotted" w:sz="4" w:space="0" w:color="auto"/>
              <w:right w:val="dotted" w:sz="4" w:space="0" w:color="auto"/>
            </w:tcBorders>
            <w:vAlign w:val="center"/>
          </w:tcPr>
          <w:p w14:paraId="0858BBF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19-21 Sept, 2018</w:t>
            </w:r>
          </w:p>
        </w:tc>
        <w:tc>
          <w:tcPr>
            <w:tcW w:w="3779" w:type="dxa"/>
            <w:tcBorders>
              <w:top w:val="dotted" w:sz="4" w:space="0" w:color="auto"/>
              <w:left w:val="dotted" w:sz="4" w:space="0" w:color="auto"/>
              <w:bottom w:val="dotted" w:sz="4" w:space="0" w:color="auto"/>
              <w:right w:val="nil"/>
            </w:tcBorders>
            <w:vAlign w:val="center"/>
          </w:tcPr>
          <w:p w14:paraId="4F30398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6D6A0315"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hideMark/>
          </w:tcPr>
          <w:p w14:paraId="1B3F6289" w14:textId="77777777" w:rsidR="00870F4A" w:rsidRPr="00CD63EC" w:rsidRDefault="00870F4A" w:rsidP="00870F4A">
            <w:pPr>
              <w:numPr>
                <w:ilvl w:val="0"/>
                <w:numId w:val="2"/>
              </w:numPr>
              <w:ind w:left="0"/>
              <w:contextualSpacing/>
              <w:rPr>
                <w:rFonts w:cstheme="minorHAnsi"/>
                <w:sz w:val="20"/>
                <w:szCs w:val="20"/>
              </w:rPr>
            </w:pPr>
            <w:r w:rsidRPr="00CD63EC">
              <w:rPr>
                <w:rFonts w:cstheme="minorHAnsi"/>
                <w:sz w:val="20"/>
                <w:szCs w:val="20"/>
                <w:lang w:eastAsia="ja-JP"/>
              </w:rPr>
              <w:t>Local Visit #3</w:t>
            </w:r>
          </w:p>
        </w:tc>
        <w:tc>
          <w:tcPr>
            <w:tcW w:w="1701" w:type="dxa"/>
            <w:tcBorders>
              <w:top w:val="dotted" w:sz="4" w:space="0" w:color="auto"/>
              <w:left w:val="dotted" w:sz="4" w:space="0" w:color="auto"/>
              <w:bottom w:val="dotted" w:sz="4" w:space="0" w:color="auto"/>
              <w:right w:val="nil"/>
            </w:tcBorders>
            <w:vAlign w:val="center"/>
            <w:hideMark/>
          </w:tcPr>
          <w:p w14:paraId="69B3D146"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Cook Islands</w:t>
            </w:r>
          </w:p>
        </w:tc>
        <w:tc>
          <w:tcPr>
            <w:tcW w:w="2127" w:type="dxa"/>
            <w:tcBorders>
              <w:top w:val="dotted" w:sz="4" w:space="0" w:color="auto"/>
              <w:left w:val="dotted" w:sz="4" w:space="0" w:color="auto"/>
              <w:bottom w:val="dotted" w:sz="4" w:space="0" w:color="auto"/>
              <w:right w:val="dotted" w:sz="4" w:space="0" w:color="auto"/>
            </w:tcBorders>
            <w:vAlign w:val="center"/>
          </w:tcPr>
          <w:p w14:paraId="32704A6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1-12 Oct, 2018</w:t>
            </w:r>
          </w:p>
        </w:tc>
        <w:tc>
          <w:tcPr>
            <w:tcW w:w="3779" w:type="dxa"/>
            <w:tcBorders>
              <w:top w:val="dotted" w:sz="4" w:space="0" w:color="auto"/>
              <w:left w:val="dotted" w:sz="4" w:space="0" w:color="auto"/>
              <w:bottom w:val="dotted" w:sz="4" w:space="0" w:color="auto"/>
              <w:right w:val="nil"/>
            </w:tcBorders>
            <w:vAlign w:val="center"/>
          </w:tcPr>
          <w:p w14:paraId="18E3922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Access to Justice </w:t>
            </w:r>
          </w:p>
        </w:tc>
      </w:tr>
      <w:tr w:rsidR="00870F4A" w:rsidRPr="00906DF3" w14:paraId="6355162A"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7052994" w14:textId="77777777" w:rsidR="00870F4A" w:rsidRPr="00CD63EC" w:rsidRDefault="00870F4A" w:rsidP="00870F4A">
            <w:pPr>
              <w:numPr>
                <w:ilvl w:val="0"/>
                <w:numId w:val="2"/>
              </w:numPr>
              <w:ind w:left="0"/>
              <w:contextualSpacing/>
              <w:rPr>
                <w:rFonts w:cstheme="minorHAnsi"/>
                <w:sz w:val="20"/>
                <w:szCs w:val="20"/>
                <w:lang w:eastAsia="ja-JP"/>
              </w:rPr>
            </w:pPr>
            <w:r w:rsidRPr="00CD63EC">
              <w:rPr>
                <w:rFonts w:cstheme="minorHAnsi"/>
                <w:sz w:val="20"/>
                <w:szCs w:val="20"/>
                <w:lang w:eastAsia="ja-JP"/>
              </w:rPr>
              <w:t>5</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3C18CA7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1E1B02F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15 Oct, 2018</w:t>
            </w:r>
          </w:p>
        </w:tc>
        <w:tc>
          <w:tcPr>
            <w:tcW w:w="3779" w:type="dxa"/>
            <w:tcBorders>
              <w:top w:val="dotted" w:sz="4" w:space="0" w:color="auto"/>
              <w:left w:val="dotted" w:sz="4" w:space="0" w:color="auto"/>
              <w:bottom w:val="dotted" w:sz="4" w:space="0" w:color="auto"/>
              <w:right w:val="nil"/>
            </w:tcBorders>
            <w:vAlign w:val="center"/>
          </w:tcPr>
          <w:p w14:paraId="0D4D236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62C40618"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24035FA" w14:textId="77777777" w:rsidR="00870F4A" w:rsidRPr="00CD63EC" w:rsidRDefault="00870F4A" w:rsidP="00870F4A">
            <w:pPr>
              <w:numPr>
                <w:ilvl w:val="0"/>
                <w:numId w:val="2"/>
              </w:numPr>
              <w:ind w:left="0"/>
              <w:contextualSpacing/>
              <w:rPr>
                <w:rFonts w:cstheme="minorHAnsi"/>
                <w:sz w:val="20"/>
                <w:szCs w:val="20"/>
                <w:lang w:eastAsia="ja-JP"/>
              </w:rPr>
            </w:pPr>
            <w:r w:rsidRPr="00CD63EC">
              <w:rPr>
                <w:rFonts w:cstheme="minorHAnsi"/>
                <w:sz w:val="20"/>
                <w:szCs w:val="20"/>
                <w:lang w:eastAsia="ja-JP"/>
              </w:rPr>
              <w:t>Local Project Management and Planning Visit Large LIF #3</w:t>
            </w:r>
          </w:p>
        </w:tc>
        <w:tc>
          <w:tcPr>
            <w:tcW w:w="1701" w:type="dxa"/>
            <w:tcBorders>
              <w:top w:val="dotted" w:sz="4" w:space="0" w:color="auto"/>
              <w:left w:val="dotted" w:sz="4" w:space="0" w:color="auto"/>
              <w:bottom w:val="dotted" w:sz="4" w:space="0" w:color="auto"/>
              <w:right w:val="nil"/>
            </w:tcBorders>
            <w:vAlign w:val="center"/>
          </w:tcPr>
          <w:p w14:paraId="0463A72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7E10CCF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15-19 Oct, 2018</w:t>
            </w:r>
          </w:p>
        </w:tc>
        <w:tc>
          <w:tcPr>
            <w:tcW w:w="3779" w:type="dxa"/>
            <w:tcBorders>
              <w:top w:val="dotted" w:sz="4" w:space="0" w:color="auto"/>
              <w:left w:val="dotted" w:sz="4" w:space="0" w:color="auto"/>
              <w:bottom w:val="dotted" w:sz="4" w:space="0" w:color="auto"/>
              <w:right w:val="nil"/>
            </w:tcBorders>
            <w:vAlign w:val="center"/>
          </w:tcPr>
          <w:p w14:paraId="6593662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870F4A" w:rsidRPr="00906DF3" w14:paraId="1E7697B0"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52AAB93" w14:textId="77777777" w:rsidR="00870F4A" w:rsidRPr="00CD63EC" w:rsidRDefault="00870F4A" w:rsidP="00870F4A">
            <w:pPr>
              <w:numPr>
                <w:ilvl w:val="0"/>
                <w:numId w:val="2"/>
              </w:numPr>
              <w:ind w:left="0"/>
              <w:contextualSpacing/>
              <w:rPr>
                <w:rFonts w:cstheme="minorHAnsi"/>
                <w:sz w:val="20"/>
                <w:szCs w:val="20"/>
                <w:lang w:eastAsia="ja-JP"/>
              </w:rPr>
            </w:pPr>
            <w:r w:rsidRPr="00CD63EC">
              <w:rPr>
                <w:rFonts w:cstheme="minorHAnsi"/>
                <w:sz w:val="20"/>
                <w:szCs w:val="20"/>
                <w:lang w:eastAsia="ja-JP"/>
              </w:rPr>
              <w:t>ICT Support #2</w:t>
            </w:r>
          </w:p>
        </w:tc>
        <w:tc>
          <w:tcPr>
            <w:tcW w:w="1701" w:type="dxa"/>
            <w:tcBorders>
              <w:top w:val="dotted" w:sz="4" w:space="0" w:color="auto"/>
              <w:left w:val="dotted" w:sz="4" w:space="0" w:color="auto"/>
              <w:bottom w:val="dotted" w:sz="4" w:space="0" w:color="auto"/>
              <w:right w:val="nil"/>
            </w:tcBorders>
            <w:vAlign w:val="center"/>
          </w:tcPr>
          <w:p w14:paraId="2104EC9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Marshall Islands </w:t>
            </w:r>
          </w:p>
        </w:tc>
        <w:tc>
          <w:tcPr>
            <w:tcW w:w="2127" w:type="dxa"/>
            <w:tcBorders>
              <w:top w:val="dotted" w:sz="4" w:space="0" w:color="auto"/>
              <w:left w:val="dotted" w:sz="4" w:space="0" w:color="auto"/>
              <w:bottom w:val="dotted" w:sz="4" w:space="0" w:color="auto"/>
              <w:right w:val="dotted" w:sz="4" w:space="0" w:color="auto"/>
            </w:tcBorders>
            <w:vAlign w:val="center"/>
          </w:tcPr>
          <w:p w14:paraId="54F5FE1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16-19 Oct, 2018</w:t>
            </w:r>
          </w:p>
        </w:tc>
        <w:tc>
          <w:tcPr>
            <w:tcW w:w="3779" w:type="dxa"/>
            <w:tcBorders>
              <w:top w:val="dotted" w:sz="4" w:space="0" w:color="auto"/>
              <w:left w:val="dotted" w:sz="4" w:space="0" w:color="auto"/>
              <w:bottom w:val="dotted" w:sz="4" w:space="0" w:color="auto"/>
              <w:right w:val="nil"/>
            </w:tcBorders>
            <w:vAlign w:val="center"/>
          </w:tcPr>
          <w:p w14:paraId="7C21243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Efficiency </w:t>
            </w:r>
          </w:p>
        </w:tc>
      </w:tr>
      <w:tr w:rsidR="00870F4A" w:rsidRPr="00906DF3" w14:paraId="2020BB20"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6A608CA" w14:textId="77777777" w:rsidR="00870F4A" w:rsidRPr="00CD63EC" w:rsidRDefault="00870F4A" w:rsidP="00870F4A">
            <w:pPr>
              <w:numPr>
                <w:ilvl w:val="0"/>
                <w:numId w:val="2"/>
              </w:numPr>
              <w:ind w:left="0"/>
              <w:contextualSpacing/>
              <w:rPr>
                <w:rFonts w:cstheme="minorHAnsi"/>
                <w:sz w:val="20"/>
                <w:szCs w:val="20"/>
                <w:lang w:eastAsia="ja-JP"/>
              </w:rPr>
            </w:pPr>
            <w:r w:rsidRPr="00CD63EC">
              <w:rPr>
                <w:rFonts w:cstheme="minorHAnsi"/>
                <w:sz w:val="20"/>
                <w:szCs w:val="20"/>
                <w:lang w:eastAsia="ja-JP"/>
              </w:rPr>
              <w:t>Gender &amp; Family Violence Webinar</w:t>
            </w:r>
          </w:p>
        </w:tc>
        <w:tc>
          <w:tcPr>
            <w:tcW w:w="1701" w:type="dxa"/>
            <w:tcBorders>
              <w:top w:val="dotted" w:sz="4" w:space="0" w:color="auto"/>
              <w:left w:val="dotted" w:sz="4" w:space="0" w:color="auto"/>
              <w:bottom w:val="dotted" w:sz="4" w:space="0" w:color="auto"/>
              <w:right w:val="nil"/>
            </w:tcBorders>
            <w:vAlign w:val="center"/>
          </w:tcPr>
          <w:p w14:paraId="6AABFCA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6308999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 Nov, 2018</w:t>
            </w:r>
          </w:p>
        </w:tc>
        <w:tc>
          <w:tcPr>
            <w:tcW w:w="3779" w:type="dxa"/>
            <w:tcBorders>
              <w:top w:val="dotted" w:sz="4" w:space="0" w:color="auto"/>
              <w:left w:val="dotted" w:sz="4" w:space="0" w:color="auto"/>
              <w:bottom w:val="dotted" w:sz="4" w:space="0" w:color="auto"/>
              <w:right w:val="nil"/>
            </w:tcBorders>
            <w:vAlign w:val="center"/>
          </w:tcPr>
          <w:p w14:paraId="5BF9FB0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Localising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Capacity </w:t>
            </w:r>
          </w:p>
        </w:tc>
      </w:tr>
      <w:tr w:rsidR="00870F4A" w:rsidRPr="00906DF3" w14:paraId="28F9D5C8"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2B78435" w14:textId="77777777" w:rsidR="00870F4A" w:rsidRPr="00CD63EC" w:rsidRDefault="00870F4A" w:rsidP="00870F4A">
            <w:pPr>
              <w:numPr>
                <w:ilvl w:val="0"/>
                <w:numId w:val="2"/>
              </w:numPr>
              <w:ind w:left="0"/>
              <w:contextualSpacing/>
              <w:rPr>
                <w:rFonts w:cstheme="minorHAnsi"/>
                <w:sz w:val="20"/>
                <w:szCs w:val="20"/>
                <w:lang w:eastAsia="ja-JP"/>
              </w:rPr>
            </w:pPr>
            <w:r w:rsidRPr="00CD63EC">
              <w:rPr>
                <w:rFonts w:cstheme="minorHAnsi"/>
                <w:sz w:val="20"/>
                <w:szCs w:val="20"/>
                <w:lang w:eastAsia="ja-JP"/>
              </w:rPr>
              <w:t>Local Visit #3</w:t>
            </w:r>
          </w:p>
        </w:tc>
        <w:tc>
          <w:tcPr>
            <w:tcW w:w="1701" w:type="dxa"/>
            <w:tcBorders>
              <w:top w:val="dotted" w:sz="4" w:space="0" w:color="auto"/>
              <w:left w:val="dotted" w:sz="4" w:space="0" w:color="auto"/>
              <w:bottom w:val="dotted" w:sz="4" w:space="0" w:color="auto"/>
              <w:right w:val="nil"/>
            </w:tcBorders>
            <w:vAlign w:val="center"/>
          </w:tcPr>
          <w:p w14:paraId="7557A6F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3EAD370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12-23 Nov, 2018</w:t>
            </w:r>
          </w:p>
        </w:tc>
        <w:tc>
          <w:tcPr>
            <w:tcW w:w="3779" w:type="dxa"/>
            <w:tcBorders>
              <w:top w:val="dotted" w:sz="4" w:space="0" w:color="auto"/>
              <w:left w:val="dotted" w:sz="4" w:space="0" w:color="auto"/>
              <w:bottom w:val="dotted" w:sz="4" w:space="0" w:color="auto"/>
              <w:right w:val="nil"/>
            </w:tcBorders>
            <w:vAlign w:val="center"/>
          </w:tcPr>
          <w:p w14:paraId="16251DE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G&amp;FV </w:t>
            </w:r>
          </w:p>
        </w:tc>
      </w:tr>
      <w:tr w:rsidR="00870F4A" w:rsidRPr="00906DF3" w14:paraId="75F5279D"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38B147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Substantive / Capacity Development </w:t>
            </w:r>
            <w:proofErr w:type="spellStart"/>
            <w:r w:rsidRPr="00CD63EC">
              <w:rPr>
                <w:rFonts w:cstheme="minorHAnsi"/>
                <w:sz w:val="20"/>
                <w:szCs w:val="20"/>
                <w:lang w:eastAsia="ja-JP"/>
              </w:rPr>
              <w:t>ToT</w:t>
            </w:r>
            <w:proofErr w:type="spellEnd"/>
            <w:r w:rsidRPr="00CD63EC">
              <w:rPr>
                <w:rFonts w:cstheme="minorHAnsi"/>
                <w:sz w:val="20"/>
                <w:szCs w:val="20"/>
                <w:lang w:eastAsia="ja-JP"/>
              </w:rPr>
              <w:t xml:space="preserve"> Workshop  (Topic:</w:t>
            </w:r>
            <w:r w:rsidRPr="00CD63EC">
              <w:rPr>
                <w:rFonts w:cstheme="minorHAnsi"/>
                <w:i/>
                <w:sz w:val="20"/>
                <w:szCs w:val="20"/>
                <w:lang w:eastAsia="ja-JP"/>
              </w:rPr>
              <w:t xml:space="preserve"> Data </w:t>
            </w:r>
            <w:proofErr w:type="spellStart"/>
            <w:r w:rsidRPr="00CD63EC">
              <w:rPr>
                <w:rFonts w:cstheme="minorHAnsi"/>
                <w:i/>
                <w:sz w:val="20"/>
                <w:szCs w:val="20"/>
                <w:lang w:eastAsia="ja-JP"/>
              </w:rPr>
              <w:t>mgmt</w:t>
            </w:r>
            <w:proofErr w:type="spellEnd"/>
            <w:r w:rsidRPr="00CD63EC">
              <w:rPr>
                <w:rFonts w:cstheme="minorHAnsi"/>
                <w:sz w:val="20"/>
                <w:szCs w:val="20"/>
                <w:lang w:eastAsia="ja-JP"/>
              </w:rPr>
              <w:t>)</w:t>
            </w:r>
          </w:p>
        </w:tc>
        <w:tc>
          <w:tcPr>
            <w:tcW w:w="1701" w:type="dxa"/>
            <w:tcBorders>
              <w:top w:val="dotted" w:sz="4" w:space="0" w:color="auto"/>
              <w:left w:val="dotted" w:sz="4" w:space="0" w:color="auto"/>
              <w:bottom w:val="dotted" w:sz="4" w:space="0" w:color="auto"/>
              <w:right w:val="nil"/>
            </w:tcBorders>
            <w:vAlign w:val="center"/>
          </w:tcPr>
          <w:p w14:paraId="599D565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04067FD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26-30 Nov, 2018</w:t>
            </w:r>
          </w:p>
        </w:tc>
        <w:tc>
          <w:tcPr>
            <w:tcW w:w="3779" w:type="dxa"/>
            <w:tcBorders>
              <w:top w:val="dotted" w:sz="4" w:space="0" w:color="auto"/>
              <w:left w:val="dotted" w:sz="4" w:space="0" w:color="auto"/>
              <w:bottom w:val="dotted" w:sz="4" w:space="0" w:color="auto"/>
              <w:right w:val="nil"/>
            </w:tcBorders>
            <w:vAlign w:val="center"/>
          </w:tcPr>
          <w:p w14:paraId="0863C12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Localising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Capacity </w:t>
            </w:r>
          </w:p>
        </w:tc>
      </w:tr>
      <w:tr w:rsidR="00870F4A" w:rsidRPr="00906DF3" w14:paraId="17AE7FB5" w14:textId="77777777" w:rsidTr="00FF47A0">
        <w:trPr>
          <w:trHeight w:val="146"/>
        </w:trPr>
        <w:tc>
          <w:tcPr>
            <w:tcW w:w="14420" w:type="dxa"/>
            <w:gridSpan w:val="5"/>
            <w:tcBorders>
              <w:top w:val="single" w:sz="4" w:space="0" w:color="auto"/>
              <w:left w:val="nil"/>
              <w:bottom w:val="nil"/>
              <w:right w:val="nil"/>
            </w:tcBorders>
            <w:shd w:val="clear" w:color="auto" w:fill="DBE5F1" w:themeFill="accent1" w:themeFillTint="33"/>
          </w:tcPr>
          <w:p w14:paraId="58FDB250" w14:textId="77777777" w:rsidR="00870F4A" w:rsidRPr="00CD63EC" w:rsidRDefault="00870F4A" w:rsidP="00123F0A">
            <w:pPr>
              <w:contextualSpacing/>
              <w:rPr>
                <w:rFonts w:cstheme="minorHAnsi"/>
                <w:b/>
                <w:sz w:val="20"/>
                <w:szCs w:val="20"/>
                <w:lang w:eastAsia="ja-JP"/>
              </w:rPr>
            </w:pPr>
            <w:r w:rsidRPr="00CD63EC">
              <w:rPr>
                <w:rFonts w:cstheme="minorHAnsi"/>
                <w:b/>
                <w:sz w:val="20"/>
                <w:szCs w:val="20"/>
                <w:lang w:eastAsia="ja-JP"/>
              </w:rPr>
              <w:t>2019</w:t>
            </w:r>
          </w:p>
        </w:tc>
      </w:tr>
      <w:tr w:rsidR="00870F4A" w:rsidRPr="00906DF3" w14:paraId="2E30C06F"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1C65F1A9"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Local Visit #4</w:t>
            </w:r>
          </w:p>
        </w:tc>
        <w:tc>
          <w:tcPr>
            <w:tcW w:w="1701" w:type="dxa"/>
            <w:tcBorders>
              <w:top w:val="nil"/>
              <w:left w:val="dotted" w:sz="4" w:space="0" w:color="auto"/>
              <w:bottom w:val="dotted" w:sz="4" w:space="0" w:color="auto"/>
              <w:right w:val="nil"/>
            </w:tcBorders>
            <w:vAlign w:val="center"/>
          </w:tcPr>
          <w:p w14:paraId="0DF4AEFF" w14:textId="77777777" w:rsidR="00870F4A" w:rsidRPr="00CD63EC" w:rsidRDefault="00870F4A" w:rsidP="00123F0A">
            <w:pPr>
              <w:contextualSpacing/>
              <w:rPr>
                <w:rFonts w:cstheme="minorHAnsi"/>
                <w:sz w:val="20"/>
                <w:szCs w:val="20"/>
              </w:rPr>
            </w:pPr>
            <w:r w:rsidRPr="00CD63EC">
              <w:rPr>
                <w:rFonts w:cstheme="minorHAnsi"/>
                <w:sz w:val="20"/>
                <w:szCs w:val="20"/>
                <w:lang w:eastAsia="ja-JP"/>
              </w:rPr>
              <w:t>FSM</w:t>
            </w:r>
          </w:p>
        </w:tc>
        <w:tc>
          <w:tcPr>
            <w:tcW w:w="2127" w:type="dxa"/>
            <w:tcBorders>
              <w:top w:val="nil"/>
              <w:left w:val="dotted" w:sz="4" w:space="0" w:color="auto"/>
              <w:bottom w:val="dotted" w:sz="4" w:space="0" w:color="auto"/>
              <w:right w:val="dotted" w:sz="4" w:space="0" w:color="auto"/>
            </w:tcBorders>
            <w:vAlign w:val="center"/>
          </w:tcPr>
          <w:p w14:paraId="7EEA34D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7-18 Jan, 2019</w:t>
            </w:r>
          </w:p>
        </w:tc>
        <w:tc>
          <w:tcPr>
            <w:tcW w:w="3779" w:type="dxa"/>
            <w:tcBorders>
              <w:top w:val="nil"/>
              <w:left w:val="dotted" w:sz="4" w:space="0" w:color="auto"/>
              <w:bottom w:val="dotted" w:sz="4" w:space="0" w:color="auto"/>
              <w:right w:val="nil"/>
            </w:tcBorders>
            <w:vAlign w:val="center"/>
          </w:tcPr>
          <w:p w14:paraId="79FB066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G&amp;FV </w:t>
            </w:r>
          </w:p>
        </w:tc>
      </w:tr>
      <w:tr w:rsidR="00870F4A" w:rsidRPr="00906DF3" w14:paraId="3D8AF8C3"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1F532C4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Orientation Visit #4</w:t>
            </w:r>
          </w:p>
        </w:tc>
        <w:tc>
          <w:tcPr>
            <w:tcW w:w="1701" w:type="dxa"/>
            <w:tcBorders>
              <w:top w:val="nil"/>
              <w:left w:val="dotted" w:sz="4" w:space="0" w:color="auto"/>
              <w:bottom w:val="dotted" w:sz="4" w:space="0" w:color="auto"/>
              <w:right w:val="nil"/>
            </w:tcBorders>
            <w:vAlign w:val="center"/>
          </w:tcPr>
          <w:p w14:paraId="54D6845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Kiribati</w:t>
            </w:r>
          </w:p>
        </w:tc>
        <w:tc>
          <w:tcPr>
            <w:tcW w:w="2127" w:type="dxa"/>
            <w:tcBorders>
              <w:top w:val="nil"/>
              <w:left w:val="dotted" w:sz="4" w:space="0" w:color="auto"/>
              <w:bottom w:val="dotted" w:sz="4" w:space="0" w:color="auto"/>
              <w:right w:val="dotted" w:sz="4" w:space="0" w:color="auto"/>
            </w:tcBorders>
            <w:vAlign w:val="center"/>
          </w:tcPr>
          <w:p w14:paraId="44A01B0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17-25 Jan, 2019</w:t>
            </w:r>
          </w:p>
        </w:tc>
        <w:tc>
          <w:tcPr>
            <w:tcW w:w="3779" w:type="dxa"/>
            <w:tcBorders>
              <w:top w:val="nil"/>
              <w:left w:val="dotted" w:sz="4" w:space="0" w:color="auto"/>
              <w:bottom w:val="dotted" w:sz="4" w:space="0" w:color="auto"/>
              <w:right w:val="nil"/>
            </w:tcBorders>
            <w:vAlign w:val="center"/>
          </w:tcPr>
          <w:p w14:paraId="4D39CD6F" w14:textId="77777777" w:rsidR="00870F4A" w:rsidRPr="00CD63EC" w:rsidRDefault="00870F4A" w:rsidP="00123F0A">
            <w:pPr>
              <w:contextualSpacing/>
              <w:rPr>
                <w:rFonts w:cstheme="minorHAnsi"/>
                <w:sz w:val="20"/>
                <w:szCs w:val="20"/>
                <w:lang w:eastAsia="ja-JP"/>
              </w:rPr>
            </w:pP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Development </w:t>
            </w:r>
          </w:p>
        </w:tc>
      </w:tr>
      <w:tr w:rsidR="00870F4A" w:rsidRPr="00906DF3" w14:paraId="42C45066"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177617B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Visit #2</w:t>
            </w:r>
          </w:p>
        </w:tc>
        <w:tc>
          <w:tcPr>
            <w:tcW w:w="1701" w:type="dxa"/>
            <w:tcBorders>
              <w:top w:val="nil"/>
              <w:left w:val="dotted" w:sz="4" w:space="0" w:color="auto"/>
              <w:bottom w:val="dotted" w:sz="4" w:space="0" w:color="auto"/>
              <w:right w:val="nil"/>
            </w:tcBorders>
            <w:vAlign w:val="center"/>
          </w:tcPr>
          <w:p w14:paraId="2878E79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Nauru</w:t>
            </w:r>
          </w:p>
        </w:tc>
        <w:tc>
          <w:tcPr>
            <w:tcW w:w="2127" w:type="dxa"/>
            <w:tcBorders>
              <w:top w:val="nil"/>
              <w:left w:val="dotted" w:sz="4" w:space="0" w:color="auto"/>
              <w:bottom w:val="dotted" w:sz="4" w:space="0" w:color="auto"/>
              <w:right w:val="dotted" w:sz="4" w:space="0" w:color="auto"/>
            </w:tcBorders>
            <w:vAlign w:val="center"/>
          </w:tcPr>
          <w:p w14:paraId="4159DF2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18-26 Jan, 2019</w:t>
            </w:r>
          </w:p>
        </w:tc>
        <w:tc>
          <w:tcPr>
            <w:tcW w:w="3779" w:type="dxa"/>
            <w:tcBorders>
              <w:top w:val="nil"/>
              <w:left w:val="dotted" w:sz="4" w:space="0" w:color="auto"/>
              <w:bottom w:val="dotted" w:sz="4" w:space="0" w:color="auto"/>
              <w:right w:val="nil"/>
            </w:tcBorders>
            <w:vAlign w:val="center"/>
          </w:tcPr>
          <w:p w14:paraId="2FD2BDB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Efficiency </w:t>
            </w:r>
          </w:p>
        </w:tc>
      </w:tr>
      <w:tr w:rsidR="00870F4A" w:rsidRPr="00906DF3" w14:paraId="74114E86"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004D20C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Visit #3</w:t>
            </w:r>
          </w:p>
        </w:tc>
        <w:tc>
          <w:tcPr>
            <w:tcW w:w="1701" w:type="dxa"/>
            <w:tcBorders>
              <w:top w:val="nil"/>
              <w:left w:val="dotted" w:sz="4" w:space="0" w:color="auto"/>
              <w:bottom w:val="dotted" w:sz="4" w:space="0" w:color="auto"/>
              <w:right w:val="nil"/>
            </w:tcBorders>
            <w:vAlign w:val="center"/>
          </w:tcPr>
          <w:p w14:paraId="29EEAC2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Tonga</w:t>
            </w:r>
          </w:p>
        </w:tc>
        <w:tc>
          <w:tcPr>
            <w:tcW w:w="2127" w:type="dxa"/>
            <w:tcBorders>
              <w:top w:val="nil"/>
              <w:left w:val="dotted" w:sz="4" w:space="0" w:color="auto"/>
              <w:bottom w:val="dotted" w:sz="4" w:space="0" w:color="auto"/>
              <w:right w:val="dotted" w:sz="4" w:space="0" w:color="auto"/>
            </w:tcBorders>
            <w:vAlign w:val="center"/>
          </w:tcPr>
          <w:p w14:paraId="444F7A2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4-15 Feb, 2019</w:t>
            </w:r>
          </w:p>
        </w:tc>
        <w:tc>
          <w:tcPr>
            <w:tcW w:w="3779" w:type="dxa"/>
            <w:tcBorders>
              <w:top w:val="nil"/>
              <w:left w:val="dotted" w:sz="4" w:space="0" w:color="auto"/>
              <w:bottom w:val="dotted" w:sz="4" w:space="0" w:color="auto"/>
              <w:right w:val="nil"/>
            </w:tcBorders>
            <w:vAlign w:val="center"/>
          </w:tcPr>
          <w:p w14:paraId="380D5F6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Human Rights </w:t>
            </w:r>
          </w:p>
        </w:tc>
      </w:tr>
      <w:tr w:rsidR="00870F4A" w:rsidRPr="00906DF3" w14:paraId="6C6DB8D6"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56FE6AA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Project Management and Planning Visit Large LIF #4</w:t>
            </w:r>
          </w:p>
        </w:tc>
        <w:tc>
          <w:tcPr>
            <w:tcW w:w="1701" w:type="dxa"/>
            <w:tcBorders>
              <w:top w:val="nil"/>
              <w:left w:val="dotted" w:sz="4" w:space="0" w:color="auto"/>
              <w:bottom w:val="dotted" w:sz="4" w:space="0" w:color="auto"/>
              <w:right w:val="nil"/>
            </w:tcBorders>
            <w:vAlign w:val="center"/>
          </w:tcPr>
          <w:p w14:paraId="794E922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nil"/>
              <w:left w:val="dotted" w:sz="4" w:space="0" w:color="auto"/>
              <w:bottom w:val="dotted" w:sz="4" w:space="0" w:color="auto"/>
              <w:right w:val="dotted" w:sz="4" w:space="0" w:color="auto"/>
            </w:tcBorders>
            <w:vAlign w:val="center"/>
          </w:tcPr>
          <w:p w14:paraId="564A14A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4-15 Feb, 2019</w:t>
            </w:r>
          </w:p>
        </w:tc>
        <w:tc>
          <w:tcPr>
            <w:tcW w:w="3779" w:type="dxa"/>
            <w:tcBorders>
              <w:top w:val="nil"/>
              <w:left w:val="dotted" w:sz="4" w:space="0" w:color="auto"/>
              <w:bottom w:val="dotted" w:sz="4" w:space="0" w:color="auto"/>
              <w:right w:val="nil"/>
            </w:tcBorders>
            <w:vAlign w:val="center"/>
          </w:tcPr>
          <w:p w14:paraId="7306F18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National Leadership </w:t>
            </w:r>
          </w:p>
        </w:tc>
      </w:tr>
      <w:tr w:rsidR="00870F4A" w:rsidRPr="00906DF3" w14:paraId="6628CED9"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4858EB7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Regional Training Workshop (Topic:</w:t>
            </w:r>
            <w:r w:rsidRPr="00CD63EC">
              <w:rPr>
                <w:rFonts w:cstheme="minorHAnsi"/>
                <w:i/>
                <w:sz w:val="20"/>
                <w:szCs w:val="20"/>
                <w:lang w:eastAsia="ja-JP"/>
              </w:rPr>
              <w:t xml:space="preserve"> Decision-Making</w:t>
            </w:r>
            <w:r w:rsidRPr="00CD63EC">
              <w:rPr>
                <w:rFonts w:cstheme="minorHAnsi"/>
                <w:sz w:val="20"/>
                <w:szCs w:val="20"/>
                <w:lang w:eastAsia="ja-JP"/>
              </w:rPr>
              <w:t>)</w:t>
            </w:r>
          </w:p>
        </w:tc>
        <w:tc>
          <w:tcPr>
            <w:tcW w:w="1701" w:type="dxa"/>
            <w:tcBorders>
              <w:top w:val="nil"/>
              <w:left w:val="dotted" w:sz="4" w:space="0" w:color="auto"/>
              <w:bottom w:val="dotted" w:sz="4" w:space="0" w:color="auto"/>
              <w:right w:val="nil"/>
            </w:tcBorders>
            <w:vAlign w:val="center"/>
          </w:tcPr>
          <w:p w14:paraId="164D381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Solomon Is.</w:t>
            </w:r>
          </w:p>
        </w:tc>
        <w:tc>
          <w:tcPr>
            <w:tcW w:w="2127" w:type="dxa"/>
            <w:tcBorders>
              <w:top w:val="nil"/>
              <w:left w:val="dotted" w:sz="4" w:space="0" w:color="auto"/>
              <w:bottom w:val="dotted" w:sz="4" w:space="0" w:color="auto"/>
              <w:right w:val="dotted" w:sz="4" w:space="0" w:color="auto"/>
            </w:tcBorders>
            <w:vAlign w:val="center"/>
          </w:tcPr>
          <w:p w14:paraId="2B6D0B9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18-22 Feb, 2019</w:t>
            </w:r>
          </w:p>
        </w:tc>
        <w:tc>
          <w:tcPr>
            <w:tcW w:w="3779" w:type="dxa"/>
            <w:tcBorders>
              <w:top w:val="nil"/>
              <w:left w:val="dotted" w:sz="4" w:space="0" w:color="auto"/>
              <w:bottom w:val="dotted" w:sz="4" w:space="0" w:color="auto"/>
              <w:right w:val="nil"/>
            </w:tcBorders>
            <w:vAlign w:val="center"/>
          </w:tcPr>
          <w:p w14:paraId="11618B47" w14:textId="77777777" w:rsidR="00870F4A" w:rsidRPr="00CD63EC" w:rsidRDefault="00870F4A" w:rsidP="00123F0A">
            <w:pPr>
              <w:contextualSpacing/>
              <w:rPr>
                <w:rFonts w:cstheme="minorHAnsi"/>
                <w:sz w:val="20"/>
                <w:szCs w:val="20"/>
                <w:lang w:eastAsia="ja-JP"/>
              </w:rPr>
            </w:pP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Development  </w:t>
            </w:r>
          </w:p>
        </w:tc>
      </w:tr>
      <w:tr w:rsidR="00870F4A" w:rsidRPr="00906DF3" w14:paraId="16DF1F26" w14:textId="77777777" w:rsidTr="002A30B8">
        <w:trPr>
          <w:gridAfter w:val="1"/>
          <w:wAfter w:w="9" w:type="dxa"/>
        </w:trPr>
        <w:tc>
          <w:tcPr>
            <w:tcW w:w="6804" w:type="dxa"/>
            <w:tcBorders>
              <w:top w:val="nil"/>
              <w:left w:val="nil"/>
              <w:bottom w:val="dotted" w:sz="4" w:space="0" w:color="auto"/>
              <w:right w:val="dotted" w:sz="4" w:space="0" w:color="auto"/>
            </w:tcBorders>
            <w:vAlign w:val="center"/>
          </w:tcPr>
          <w:p w14:paraId="4694538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Career Pathway: Local Visit #3</w:t>
            </w:r>
          </w:p>
        </w:tc>
        <w:tc>
          <w:tcPr>
            <w:tcW w:w="1701" w:type="dxa"/>
            <w:tcBorders>
              <w:top w:val="nil"/>
              <w:left w:val="dotted" w:sz="4" w:space="0" w:color="auto"/>
              <w:bottom w:val="dotted" w:sz="4" w:space="0" w:color="auto"/>
              <w:right w:val="nil"/>
            </w:tcBorders>
            <w:vAlign w:val="center"/>
          </w:tcPr>
          <w:p w14:paraId="4355C6E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nil"/>
              <w:left w:val="dotted" w:sz="4" w:space="0" w:color="auto"/>
              <w:bottom w:val="dotted" w:sz="4" w:space="0" w:color="auto"/>
              <w:right w:val="dotted" w:sz="4" w:space="0" w:color="auto"/>
            </w:tcBorders>
            <w:vAlign w:val="center"/>
          </w:tcPr>
          <w:p w14:paraId="4CBB4EE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4-8 Mar, 2019</w:t>
            </w:r>
          </w:p>
        </w:tc>
        <w:tc>
          <w:tcPr>
            <w:tcW w:w="3779" w:type="dxa"/>
            <w:tcBorders>
              <w:top w:val="nil"/>
              <w:left w:val="dotted" w:sz="4" w:space="0" w:color="auto"/>
              <w:bottom w:val="dotted" w:sz="4" w:space="0" w:color="auto"/>
              <w:right w:val="nil"/>
            </w:tcBorders>
            <w:vAlign w:val="center"/>
          </w:tcPr>
          <w:p w14:paraId="48CDB68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r w:rsidRPr="00CD63EC">
              <w:rPr>
                <w:rFonts w:cstheme="minorHAnsi"/>
                <w:sz w:val="20"/>
                <w:szCs w:val="20"/>
                <w:lang w:eastAsia="ja-JP"/>
              </w:rPr>
              <w:t xml:space="preserve"> </w:t>
            </w:r>
          </w:p>
        </w:tc>
      </w:tr>
      <w:tr w:rsidR="00870F4A" w:rsidRPr="00906DF3" w14:paraId="69E34087"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8BAB5B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Visit #4</w:t>
            </w:r>
          </w:p>
        </w:tc>
        <w:tc>
          <w:tcPr>
            <w:tcW w:w="1701" w:type="dxa"/>
            <w:tcBorders>
              <w:top w:val="dotted" w:sz="4" w:space="0" w:color="auto"/>
              <w:left w:val="dotted" w:sz="4" w:space="0" w:color="auto"/>
              <w:bottom w:val="dotted" w:sz="4" w:space="0" w:color="auto"/>
              <w:right w:val="nil"/>
            </w:tcBorders>
            <w:vAlign w:val="center"/>
          </w:tcPr>
          <w:p w14:paraId="7DD92CA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0F93DFD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18-29 Mar, 2019</w:t>
            </w:r>
          </w:p>
        </w:tc>
        <w:tc>
          <w:tcPr>
            <w:tcW w:w="3779" w:type="dxa"/>
            <w:tcBorders>
              <w:top w:val="dotted" w:sz="4" w:space="0" w:color="auto"/>
              <w:left w:val="dotted" w:sz="4" w:space="0" w:color="auto"/>
              <w:bottom w:val="dotted" w:sz="4" w:space="0" w:color="auto"/>
              <w:right w:val="nil"/>
            </w:tcBorders>
            <w:vAlign w:val="center"/>
          </w:tcPr>
          <w:p w14:paraId="36FED94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Access to Justice </w:t>
            </w:r>
          </w:p>
        </w:tc>
      </w:tr>
      <w:tr w:rsidR="00870F4A" w:rsidRPr="00906DF3" w14:paraId="50F538EE"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E2F67E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Visit #4</w:t>
            </w:r>
          </w:p>
        </w:tc>
        <w:tc>
          <w:tcPr>
            <w:tcW w:w="1701" w:type="dxa"/>
            <w:tcBorders>
              <w:top w:val="dotted" w:sz="4" w:space="0" w:color="auto"/>
              <w:left w:val="dotted" w:sz="4" w:space="0" w:color="auto"/>
              <w:bottom w:val="dotted" w:sz="4" w:space="0" w:color="auto"/>
              <w:right w:val="nil"/>
            </w:tcBorders>
            <w:vAlign w:val="center"/>
          </w:tcPr>
          <w:p w14:paraId="0BB252E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Tokelau</w:t>
            </w:r>
          </w:p>
        </w:tc>
        <w:tc>
          <w:tcPr>
            <w:tcW w:w="2127" w:type="dxa"/>
            <w:tcBorders>
              <w:top w:val="dotted" w:sz="4" w:space="0" w:color="auto"/>
              <w:left w:val="dotted" w:sz="4" w:space="0" w:color="auto"/>
              <w:bottom w:val="dotted" w:sz="4" w:space="0" w:color="auto"/>
              <w:right w:val="dotted" w:sz="4" w:space="0" w:color="auto"/>
            </w:tcBorders>
            <w:vAlign w:val="center"/>
          </w:tcPr>
          <w:p w14:paraId="53241C8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Mar, 2019 </w:t>
            </w:r>
          </w:p>
        </w:tc>
        <w:tc>
          <w:tcPr>
            <w:tcW w:w="3779" w:type="dxa"/>
            <w:tcBorders>
              <w:top w:val="dotted" w:sz="4" w:space="0" w:color="auto"/>
              <w:left w:val="dotted" w:sz="4" w:space="0" w:color="auto"/>
              <w:bottom w:val="dotted" w:sz="4" w:space="0" w:color="auto"/>
              <w:right w:val="nil"/>
            </w:tcBorders>
            <w:vAlign w:val="center"/>
          </w:tcPr>
          <w:p w14:paraId="2B68078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Efficiency </w:t>
            </w:r>
          </w:p>
        </w:tc>
      </w:tr>
      <w:tr w:rsidR="00870F4A" w:rsidRPr="00906DF3" w14:paraId="2AEBD7DC"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A95E47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4</w:t>
            </w:r>
            <w:r w:rsidRPr="00CD63EC">
              <w:rPr>
                <w:rFonts w:cstheme="minorHAnsi"/>
                <w:sz w:val="20"/>
                <w:szCs w:val="20"/>
                <w:vertAlign w:val="superscript"/>
                <w:lang w:eastAsia="ja-JP"/>
              </w:rPr>
              <w:t>th</w:t>
            </w:r>
            <w:r w:rsidRPr="00CD63EC">
              <w:rPr>
                <w:rFonts w:cstheme="minorHAnsi"/>
                <w:sz w:val="20"/>
                <w:szCs w:val="20"/>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136A998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7B91746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1-3 Apr, 2019</w:t>
            </w:r>
          </w:p>
        </w:tc>
        <w:tc>
          <w:tcPr>
            <w:tcW w:w="3779" w:type="dxa"/>
            <w:tcBorders>
              <w:top w:val="dotted" w:sz="4" w:space="0" w:color="auto"/>
              <w:left w:val="dotted" w:sz="4" w:space="0" w:color="auto"/>
              <w:bottom w:val="dotted" w:sz="4" w:space="0" w:color="auto"/>
              <w:right w:val="nil"/>
            </w:tcBorders>
            <w:vAlign w:val="center"/>
          </w:tcPr>
          <w:p w14:paraId="162BD73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1729B0BE"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4C4D0F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6</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7D91567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4BAFF38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4 Apr, 2019</w:t>
            </w:r>
          </w:p>
        </w:tc>
        <w:tc>
          <w:tcPr>
            <w:tcW w:w="3779" w:type="dxa"/>
            <w:tcBorders>
              <w:top w:val="dotted" w:sz="4" w:space="0" w:color="auto"/>
              <w:left w:val="dotted" w:sz="4" w:space="0" w:color="auto"/>
              <w:bottom w:val="dotted" w:sz="4" w:space="0" w:color="auto"/>
              <w:right w:val="nil"/>
            </w:tcBorders>
            <w:vAlign w:val="center"/>
          </w:tcPr>
          <w:p w14:paraId="381EF85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Regional Leadership </w:t>
            </w:r>
          </w:p>
        </w:tc>
      </w:tr>
      <w:tr w:rsidR="00870F4A" w:rsidRPr="00906DF3" w14:paraId="071AE3D3"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56E370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M&amp;E Visit #3</w:t>
            </w:r>
          </w:p>
        </w:tc>
        <w:tc>
          <w:tcPr>
            <w:tcW w:w="1701" w:type="dxa"/>
            <w:tcBorders>
              <w:top w:val="dotted" w:sz="4" w:space="0" w:color="auto"/>
              <w:left w:val="dotted" w:sz="4" w:space="0" w:color="auto"/>
              <w:bottom w:val="dotted" w:sz="4" w:space="0" w:color="auto"/>
              <w:right w:val="nil"/>
            </w:tcBorders>
            <w:vAlign w:val="center"/>
          </w:tcPr>
          <w:p w14:paraId="6041BE6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Palau</w:t>
            </w:r>
          </w:p>
        </w:tc>
        <w:tc>
          <w:tcPr>
            <w:tcW w:w="2127" w:type="dxa"/>
            <w:tcBorders>
              <w:top w:val="dotted" w:sz="4" w:space="0" w:color="auto"/>
              <w:left w:val="dotted" w:sz="4" w:space="0" w:color="auto"/>
              <w:bottom w:val="dotted" w:sz="4" w:space="0" w:color="auto"/>
              <w:right w:val="dotted" w:sz="4" w:space="0" w:color="auto"/>
            </w:tcBorders>
            <w:vAlign w:val="center"/>
          </w:tcPr>
          <w:p w14:paraId="5531DAA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5-6 Apr, 2019</w:t>
            </w:r>
          </w:p>
        </w:tc>
        <w:tc>
          <w:tcPr>
            <w:tcW w:w="3779" w:type="dxa"/>
            <w:tcBorders>
              <w:top w:val="dotted" w:sz="4" w:space="0" w:color="auto"/>
              <w:left w:val="dotted" w:sz="4" w:space="0" w:color="auto"/>
              <w:bottom w:val="dotted" w:sz="4" w:space="0" w:color="auto"/>
              <w:right w:val="nil"/>
            </w:tcBorders>
            <w:vAlign w:val="center"/>
          </w:tcPr>
          <w:p w14:paraId="749EB1E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Accountability </w:t>
            </w:r>
          </w:p>
        </w:tc>
      </w:tr>
      <w:tr w:rsidR="00870F4A" w:rsidRPr="00906DF3" w14:paraId="5BDFD6D7"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DA2DC7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Visit #3</w:t>
            </w:r>
          </w:p>
        </w:tc>
        <w:tc>
          <w:tcPr>
            <w:tcW w:w="1701" w:type="dxa"/>
            <w:tcBorders>
              <w:top w:val="dotted" w:sz="4" w:space="0" w:color="auto"/>
              <w:left w:val="dotted" w:sz="4" w:space="0" w:color="auto"/>
              <w:bottom w:val="dotted" w:sz="4" w:space="0" w:color="auto"/>
              <w:right w:val="nil"/>
            </w:tcBorders>
            <w:vAlign w:val="center"/>
          </w:tcPr>
          <w:p w14:paraId="5BF0674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30B78C9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29 Apr-10 May, 2019</w:t>
            </w:r>
          </w:p>
        </w:tc>
        <w:tc>
          <w:tcPr>
            <w:tcW w:w="3779" w:type="dxa"/>
            <w:tcBorders>
              <w:top w:val="dotted" w:sz="4" w:space="0" w:color="auto"/>
              <w:left w:val="dotted" w:sz="4" w:space="0" w:color="auto"/>
              <w:bottom w:val="dotted" w:sz="4" w:space="0" w:color="auto"/>
              <w:right w:val="nil"/>
            </w:tcBorders>
            <w:vAlign w:val="center"/>
          </w:tcPr>
          <w:p w14:paraId="0C98C59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Efficiency </w:t>
            </w:r>
          </w:p>
        </w:tc>
      </w:tr>
      <w:tr w:rsidR="00870F4A" w:rsidRPr="00906DF3" w14:paraId="17B53473"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541D26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Pilot Mentoring Toolkit</w:t>
            </w:r>
          </w:p>
        </w:tc>
        <w:tc>
          <w:tcPr>
            <w:tcW w:w="1701" w:type="dxa"/>
            <w:tcBorders>
              <w:top w:val="dotted" w:sz="4" w:space="0" w:color="auto"/>
              <w:left w:val="dotted" w:sz="4" w:space="0" w:color="auto"/>
              <w:bottom w:val="dotted" w:sz="4" w:space="0" w:color="auto"/>
              <w:right w:val="nil"/>
            </w:tcBorders>
            <w:vAlign w:val="center"/>
          </w:tcPr>
          <w:p w14:paraId="3932245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53A8224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Late April</w:t>
            </w:r>
          </w:p>
        </w:tc>
        <w:tc>
          <w:tcPr>
            <w:tcW w:w="3779" w:type="dxa"/>
            <w:tcBorders>
              <w:top w:val="dotted" w:sz="4" w:space="0" w:color="auto"/>
              <w:left w:val="dotted" w:sz="4" w:space="0" w:color="auto"/>
              <w:bottom w:val="dotted" w:sz="4" w:space="0" w:color="auto"/>
              <w:right w:val="nil"/>
            </w:tcBorders>
            <w:vAlign w:val="center"/>
          </w:tcPr>
          <w:p w14:paraId="7437B204" w14:textId="77777777" w:rsidR="00870F4A" w:rsidRPr="00CD63EC" w:rsidRDefault="00870F4A" w:rsidP="00123F0A">
            <w:pPr>
              <w:contextualSpacing/>
              <w:rPr>
                <w:rFonts w:cstheme="minorHAnsi"/>
                <w:sz w:val="20"/>
                <w:szCs w:val="20"/>
                <w:lang w:eastAsia="ja-JP"/>
              </w:rPr>
            </w:pP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Development </w:t>
            </w:r>
          </w:p>
        </w:tc>
      </w:tr>
      <w:tr w:rsidR="00870F4A" w:rsidRPr="00906DF3" w14:paraId="28F3E988"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DA9CFF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Career Gateway: Local Visit #4</w:t>
            </w:r>
          </w:p>
        </w:tc>
        <w:tc>
          <w:tcPr>
            <w:tcW w:w="1701" w:type="dxa"/>
            <w:tcBorders>
              <w:top w:val="dotted" w:sz="4" w:space="0" w:color="auto"/>
              <w:left w:val="dotted" w:sz="4" w:space="0" w:color="auto"/>
              <w:bottom w:val="dotted" w:sz="4" w:space="0" w:color="auto"/>
              <w:right w:val="nil"/>
            </w:tcBorders>
            <w:vAlign w:val="center"/>
          </w:tcPr>
          <w:p w14:paraId="169BBBF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6F8734B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20-24 May, 2019 </w:t>
            </w:r>
          </w:p>
        </w:tc>
        <w:tc>
          <w:tcPr>
            <w:tcW w:w="3779" w:type="dxa"/>
            <w:tcBorders>
              <w:top w:val="dotted" w:sz="4" w:space="0" w:color="auto"/>
              <w:left w:val="dotted" w:sz="4" w:space="0" w:color="auto"/>
              <w:bottom w:val="dotted" w:sz="4" w:space="0" w:color="auto"/>
              <w:right w:val="nil"/>
            </w:tcBorders>
            <w:vAlign w:val="center"/>
          </w:tcPr>
          <w:p w14:paraId="30FE5AF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r w:rsidRPr="00CD63EC">
              <w:rPr>
                <w:rFonts w:cstheme="minorHAnsi"/>
                <w:sz w:val="20"/>
                <w:szCs w:val="20"/>
                <w:lang w:eastAsia="ja-JP"/>
              </w:rPr>
              <w:t xml:space="preserve"> </w:t>
            </w:r>
          </w:p>
        </w:tc>
      </w:tr>
      <w:tr w:rsidR="00870F4A" w:rsidRPr="00906DF3" w14:paraId="533CEE7F"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052C44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lastRenderedPageBreak/>
              <w:t>Local Visit #5</w:t>
            </w:r>
          </w:p>
        </w:tc>
        <w:tc>
          <w:tcPr>
            <w:tcW w:w="1701" w:type="dxa"/>
            <w:tcBorders>
              <w:top w:val="dotted" w:sz="4" w:space="0" w:color="auto"/>
              <w:left w:val="dotted" w:sz="4" w:space="0" w:color="auto"/>
              <w:bottom w:val="dotted" w:sz="4" w:space="0" w:color="auto"/>
              <w:right w:val="nil"/>
            </w:tcBorders>
            <w:vAlign w:val="center"/>
          </w:tcPr>
          <w:p w14:paraId="724172C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Samoa</w:t>
            </w:r>
          </w:p>
        </w:tc>
        <w:tc>
          <w:tcPr>
            <w:tcW w:w="2127" w:type="dxa"/>
            <w:tcBorders>
              <w:top w:val="dotted" w:sz="4" w:space="0" w:color="auto"/>
              <w:left w:val="dotted" w:sz="4" w:space="0" w:color="auto"/>
              <w:bottom w:val="dotted" w:sz="4" w:space="0" w:color="auto"/>
              <w:right w:val="dotted" w:sz="4" w:space="0" w:color="auto"/>
            </w:tcBorders>
            <w:vAlign w:val="center"/>
          </w:tcPr>
          <w:p w14:paraId="53DDD81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20-31 May, 2019</w:t>
            </w:r>
          </w:p>
        </w:tc>
        <w:tc>
          <w:tcPr>
            <w:tcW w:w="3779" w:type="dxa"/>
            <w:tcBorders>
              <w:top w:val="dotted" w:sz="4" w:space="0" w:color="auto"/>
              <w:left w:val="dotted" w:sz="4" w:space="0" w:color="auto"/>
              <w:bottom w:val="dotted" w:sz="4" w:space="0" w:color="auto"/>
              <w:right w:val="nil"/>
            </w:tcBorders>
            <w:vAlign w:val="center"/>
          </w:tcPr>
          <w:p w14:paraId="00B8F93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G&amp;FV </w:t>
            </w:r>
          </w:p>
        </w:tc>
      </w:tr>
      <w:tr w:rsidR="00870F4A" w:rsidRPr="00906DF3" w14:paraId="0E0B3D23"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396573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Efficiency Visit #1</w:t>
            </w:r>
          </w:p>
        </w:tc>
        <w:tc>
          <w:tcPr>
            <w:tcW w:w="1701" w:type="dxa"/>
            <w:tcBorders>
              <w:top w:val="dotted" w:sz="4" w:space="0" w:color="auto"/>
              <w:left w:val="dotted" w:sz="4" w:space="0" w:color="auto"/>
              <w:bottom w:val="dotted" w:sz="4" w:space="0" w:color="auto"/>
              <w:right w:val="nil"/>
            </w:tcBorders>
            <w:vAlign w:val="center"/>
          </w:tcPr>
          <w:p w14:paraId="199D304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Niue</w:t>
            </w:r>
          </w:p>
        </w:tc>
        <w:tc>
          <w:tcPr>
            <w:tcW w:w="2127" w:type="dxa"/>
            <w:tcBorders>
              <w:top w:val="dotted" w:sz="4" w:space="0" w:color="auto"/>
              <w:left w:val="dotted" w:sz="4" w:space="0" w:color="auto"/>
              <w:bottom w:val="dotted" w:sz="4" w:space="0" w:color="auto"/>
              <w:right w:val="dotted" w:sz="4" w:space="0" w:color="auto"/>
            </w:tcBorders>
            <w:vAlign w:val="center"/>
          </w:tcPr>
          <w:p w14:paraId="3E50DB7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24-28 June, 2019</w:t>
            </w:r>
          </w:p>
        </w:tc>
        <w:tc>
          <w:tcPr>
            <w:tcW w:w="3779" w:type="dxa"/>
            <w:tcBorders>
              <w:top w:val="dotted" w:sz="4" w:space="0" w:color="auto"/>
              <w:left w:val="dotted" w:sz="4" w:space="0" w:color="auto"/>
              <w:bottom w:val="dotted" w:sz="4" w:space="0" w:color="auto"/>
              <w:right w:val="nil"/>
            </w:tcBorders>
            <w:vAlign w:val="center"/>
          </w:tcPr>
          <w:p w14:paraId="3F006AB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Efficiency </w:t>
            </w:r>
          </w:p>
        </w:tc>
      </w:tr>
      <w:tr w:rsidR="00870F4A" w:rsidRPr="00906DF3" w14:paraId="28F3F3EF"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03519D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ICT Visit #1</w:t>
            </w:r>
          </w:p>
        </w:tc>
        <w:tc>
          <w:tcPr>
            <w:tcW w:w="1701" w:type="dxa"/>
            <w:tcBorders>
              <w:top w:val="dotted" w:sz="4" w:space="0" w:color="auto"/>
              <w:left w:val="dotted" w:sz="4" w:space="0" w:color="auto"/>
              <w:bottom w:val="dotted" w:sz="4" w:space="0" w:color="auto"/>
              <w:right w:val="nil"/>
            </w:tcBorders>
            <w:vAlign w:val="center"/>
          </w:tcPr>
          <w:p w14:paraId="702D3AC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Niue</w:t>
            </w:r>
          </w:p>
        </w:tc>
        <w:tc>
          <w:tcPr>
            <w:tcW w:w="2127" w:type="dxa"/>
            <w:tcBorders>
              <w:top w:val="dotted" w:sz="4" w:space="0" w:color="auto"/>
              <w:left w:val="dotted" w:sz="4" w:space="0" w:color="auto"/>
              <w:bottom w:val="dotted" w:sz="4" w:space="0" w:color="auto"/>
              <w:right w:val="dotted" w:sz="4" w:space="0" w:color="auto"/>
            </w:tcBorders>
            <w:vAlign w:val="center"/>
          </w:tcPr>
          <w:p w14:paraId="1235A151"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24-28 June, 2019</w:t>
            </w:r>
          </w:p>
        </w:tc>
        <w:tc>
          <w:tcPr>
            <w:tcW w:w="3779" w:type="dxa"/>
            <w:tcBorders>
              <w:top w:val="dotted" w:sz="4" w:space="0" w:color="auto"/>
              <w:left w:val="dotted" w:sz="4" w:space="0" w:color="auto"/>
              <w:bottom w:val="dotted" w:sz="4" w:space="0" w:color="auto"/>
              <w:right w:val="nil"/>
            </w:tcBorders>
            <w:vAlign w:val="center"/>
          </w:tcPr>
          <w:p w14:paraId="2E7A67F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Efficiency </w:t>
            </w:r>
          </w:p>
        </w:tc>
      </w:tr>
      <w:tr w:rsidR="00870F4A" w:rsidRPr="00906DF3" w14:paraId="1EAD1333"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1E1D2F2"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Assessment and Support Design Visit</w:t>
            </w:r>
          </w:p>
        </w:tc>
        <w:tc>
          <w:tcPr>
            <w:tcW w:w="1701" w:type="dxa"/>
            <w:tcBorders>
              <w:top w:val="dotted" w:sz="4" w:space="0" w:color="auto"/>
              <w:left w:val="dotted" w:sz="4" w:space="0" w:color="auto"/>
              <w:bottom w:val="dotted" w:sz="4" w:space="0" w:color="auto"/>
              <w:right w:val="nil"/>
            </w:tcBorders>
            <w:vAlign w:val="center"/>
          </w:tcPr>
          <w:p w14:paraId="3F664D7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Fiji</w:t>
            </w:r>
          </w:p>
        </w:tc>
        <w:tc>
          <w:tcPr>
            <w:tcW w:w="2127" w:type="dxa"/>
            <w:tcBorders>
              <w:top w:val="dotted" w:sz="4" w:space="0" w:color="auto"/>
              <w:left w:val="dotted" w:sz="4" w:space="0" w:color="auto"/>
              <w:bottom w:val="dotted" w:sz="4" w:space="0" w:color="auto"/>
              <w:right w:val="dotted" w:sz="4" w:space="0" w:color="auto"/>
            </w:tcBorders>
            <w:vAlign w:val="center"/>
          </w:tcPr>
          <w:p w14:paraId="52B6362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8-9 July, 2019</w:t>
            </w:r>
          </w:p>
        </w:tc>
        <w:tc>
          <w:tcPr>
            <w:tcW w:w="3779" w:type="dxa"/>
            <w:tcBorders>
              <w:top w:val="dotted" w:sz="4" w:space="0" w:color="auto"/>
              <w:left w:val="dotted" w:sz="4" w:space="0" w:color="auto"/>
              <w:bottom w:val="dotted" w:sz="4" w:space="0" w:color="auto"/>
              <w:right w:val="nil"/>
            </w:tcBorders>
            <w:vAlign w:val="center"/>
          </w:tcPr>
          <w:p w14:paraId="334950C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National Leadership</w:t>
            </w:r>
          </w:p>
        </w:tc>
      </w:tr>
      <w:tr w:rsidR="00870F4A" w:rsidRPr="00906DF3" w14:paraId="2CFD33A9"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70C65FB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7</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05540286"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02F183F5"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30 Aug, 2019</w:t>
            </w:r>
          </w:p>
        </w:tc>
        <w:tc>
          <w:tcPr>
            <w:tcW w:w="3779" w:type="dxa"/>
            <w:tcBorders>
              <w:top w:val="dotted" w:sz="4" w:space="0" w:color="auto"/>
              <w:left w:val="dotted" w:sz="4" w:space="0" w:color="auto"/>
              <w:bottom w:val="dotted" w:sz="4" w:space="0" w:color="auto"/>
              <w:right w:val="nil"/>
            </w:tcBorders>
            <w:vAlign w:val="center"/>
          </w:tcPr>
          <w:p w14:paraId="0660071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Regional Leadership</w:t>
            </w:r>
          </w:p>
        </w:tc>
      </w:tr>
      <w:tr w:rsidR="00870F4A" w:rsidRPr="00906DF3" w14:paraId="06DB8E2B"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8B3A23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Human Rights Visit #1</w:t>
            </w:r>
          </w:p>
        </w:tc>
        <w:tc>
          <w:tcPr>
            <w:tcW w:w="1701" w:type="dxa"/>
            <w:tcBorders>
              <w:top w:val="dotted" w:sz="4" w:space="0" w:color="auto"/>
              <w:left w:val="dotted" w:sz="4" w:space="0" w:color="auto"/>
              <w:bottom w:val="dotted" w:sz="4" w:space="0" w:color="auto"/>
              <w:right w:val="nil"/>
            </w:tcBorders>
            <w:vAlign w:val="center"/>
          </w:tcPr>
          <w:p w14:paraId="6E63F68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Solomon Islands</w:t>
            </w:r>
          </w:p>
        </w:tc>
        <w:tc>
          <w:tcPr>
            <w:tcW w:w="2127" w:type="dxa"/>
            <w:tcBorders>
              <w:top w:val="dotted" w:sz="4" w:space="0" w:color="auto"/>
              <w:left w:val="dotted" w:sz="4" w:space="0" w:color="auto"/>
              <w:bottom w:val="dotted" w:sz="4" w:space="0" w:color="auto"/>
              <w:right w:val="dotted" w:sz="4" w:space="0" w:color="auto"/>
            </w:tcBorders>
            <w:vAlign w:val="center"/>
          </w:tcPr>
          <w:p w14:paraId="0BF5A4F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23 Sep-4 Oct, 2019</w:t>
            </w:r>
          </w:p>
        </w:tc>
        <w:tc>
          <w:tcPr>
            <w:tcW w:w="3779" w:type="dxa"/>
            <w:tcBorders>
              <w:top w:val="dotted" w:sz="4" w:space="0" w:color="auto"/>
              <w:left w:val="dotted" w:sz="4" w:space="0" w:color="auto"/>
              <w:bottom w:val="dotted" w:sz="4" w:space="0" w:color="auto"/>
              <w:right w:val="nil"/>
            </w:tcBorders>
            <w:vAlign w:val="center"/>
          </w:tcPr>
          <w:p w14:paraId="69C6B35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Human Rights</w:t>
            </w:r>
          </w:p>
        </w:tc>
      </w:tr>
      <w:tr w:rsidR="00870F4A" w:rsidRPr="00906DF3" w14:paraId="367FC71E"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FE9AE8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Court Data Management Workshop</w:t>
            </w:r>
          </w:p>
        </w:tc>
        <w:tc>
          <w:tcPr>
            <w:tcW w:w="1701" w:type="dxa"/>
            <w:tcBorders>
              <w:top w:val="dotted" w:sz="4" w:space="0" w:color="auto"/>
              <w:left w:val="dotted" w:sz="4" w:space="0" w:color="auto"/>
              <w:bottom w:val="dotted" w:sz="4" w:space="0" w:color="auto"/>
              <w:right w:val="nil"/>
            </w:tcBorders>
            <w:vAlign w:val="center"/>
          </w:tcPr>
          <w:p w14:paraId="32D8957B"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39EB6AD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14-18 Oct, 2019</w:t>
            </w:r>
          </w:p>
        </w:tc>
        <w:tc>
          <w:tcPr>
            <w:tcW w:w="3779" w:type="dxa"/>
            <w:tcBorders>
              <w:top w:val="dotted" w:sz="4" w:space="0" w:color="auto"/>
              <w:left w:val="dotted" w:sz="4" w:space="0" w:color="auto"/>
              <w:bottom w:val="dotted" w:sz="4" w:space="0" w:color="auto"/>
              <w:right w:val="nil"/>
            </w:tcBorders>
            <w:vAlign w:val="center"/>
          </w:tcPr>
          <w:p w14:paraId="176FC90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Efficiency </w:t>
            </w:r>
          </w:p>
        </w:tc>
      </w:tr>
      <w:tr w:rsidR="00870F4A" w:rsidRPr="00906DF3" w14:paraId="3FEA5804"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F069ED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ICT Visit #2</w:t>
            </w:r>
          </w:p>
        </w:tc>
        <w:tc>
          <w:tcPr>
            <w:tcW w:w="1701" w:type="dxa"/>
            <w:tcBorders>
              <w:top w:val="dotted" w:sz="4" w:space="0" w:color="auto"/>
              <w:left w:val="dotted" w:sz="4" w:space="0" w:color="auto"/>
              <w:bottom w:val="dotted" w:sz="4" w:space="0" w:color="auto"/>
              <w:right w:val="nil"/>
            </w:tcBorders>
            <w:vAlign w:val="center"/>
          </w:tcPr>
          <w:p w14:paraId="1C0983BE"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Nauru</w:t>
            </w:r>
          </w:p>
        </w:tc>
        <w:tc>
          <w:tcPr>
            <w:tcW w:w="2127" w:type="dxa"/>
            <w:tcBorders>
              <w:top w:val="dotted" w:sz="4" w:space="0" w:color="auto"/>
              <w:left w:val="dotted" w:sz="4" w:space="0" w:color="auto"/>
              <w:bottom w:val="dotted" w:sz="4" w:space="0" w:color="auto"/>
              <w:right w:val="dotted" w:sz="4" w:space="0" w:color="auto"/>
            </w:tcBorders>
            <w:vAlign w:val="center"/>
          </w:tcPr>
          <w:p w14:paraId="340FC26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21-25 Oct, 2019</w:t>
            </w:r>
          </w:p>
        </w:tc>
        <w:tc>
          <w:tcPr>
            <w:tcW w:w="3779" w:type="dxa"/>
            <w:tcBorders>
              <w:top w:val="dotted" w:sz="4" w:space="0" w:color="auto"/>
              <w:left w:val="dotted" w:sz="4" w:space="0" w:color="auto"/>
              <w:bottom w:val="dotted" w:sz="4" w:space="0" w:color="auto"/>
              <w:right w:val="nil"/>
            </w:tcBorders>
            <w:vAlign w:val="center"/>
          </w:tcPr>
          <w:p w14:paraId="5BA0B91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Efficiency</w:t>
            </w:r>
          </w:p>
        </w:tc>
      </w:tr>
      <w:tr w:rsidR="00870F4A" w:rsidRPr="00906DF3" w14:paraId="56A4950F"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C3F5A1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GFV Visit #1</w:t>
            </w:r>
          </w:p>
        </w:tc>
        <w:tc>
          <w:tcPr>
            <w:tcW w:w="1701" w:type="dxa"/>
            <w:tcBorders>
              <w:top w:val="dotted" w:sz="4" w:space="0" w:color="auto"/>
              <w:left w:val="dotted" w:sz="4" w:space="0" w:color="auto"/>
              <w:bottom w:val="dotted" w:sz="4" w:space="0" w:color="auto"/>
              <w:right w:val="nil"/>
            </w:tcBorders>
            <w:vAlign w:val="center"/>
          </w:tcPr>
          <w:p w14:paraId="456ECBA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Vanuatu</w:t>
            </w:r>
          </w:p>
        </w:tc>
        <w:tc>
          <w:tcPr>
            <w:tcW w:w="2127" w:type="dxa"/>
            <w:tcBorders>
              <w:top w:val="dotted" w:sz="4" w:space="0" w:color="auto"/>
              <w:left w:val="dotted" w:sz="4" w:space="0" w:color="auto"/>
              <w:bottom w:val="dotted" w:sz="4" w:space="0" w:color="auto"/>
              <w:right w:val="dotted" w:sz="4" w:space="0" w:color="auto"/>
            </w:tcBorders>
            <w:vAlign w:val="center"/>
          </w:tcPr>
          <w:p w14:paraId="468806E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4-8 Nov, 2019</w:t>
            </w:r>
          </w:p>
        </w:tc>
        <w:tc>
          <w:tcPr>
            <w:tcW w:w="3779" w:type="dxa"/>
            <w:tcBorders>
              <w:top w:val="dotted" w:sz="4" w:space="0" w:color="auto"/>
              <w:left w:val="dotted" w:sz="4" w:space="0" w:color="auto"/>
              <w:bottom w:val="dotted" w:sz="4" w:space="0" w:color="auto"/>
              <w:right w:val="nil"/>
            </w:tcBorders>
            <w:vAlign w:val="center"/>
          </w:tcPr>
          <w:p w14:paraId="6B7DDD6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G&amp;FV</w:t>
            </w:r>
          </w:p>
        </w:tc>
      </w:tr>
      <w:tr w:rsidR="00870F4A" w:rsidRPr="00906DF3" w14:paraId="3ADCDA9E"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2F74109"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Career Pathway Visit #1</w:t>
            </w:r>
          </w:p>
        </w:tc>
        <w:tc>
          <w:tcPr>
            <w:tcW w:w="1701" w:type="dxa"/>
            <w:tcBorders>
              <w:top w:val="dotted" w:sz="4" w:space="0" w:color="auto"/>
              <w:left w:val="dotted" w:sz="4" w:space="0" w:color="auto"/>
              <w:bottom w:val="dotted" w:sz="4" w:space="0" w:color="auto"/>
              <w:right w:val="nil"/>
            </w:tcBorders>
            <w:vAlign w:val="center"/>
          </w:tcPr>
          <w:p w14:paraId="6286AEE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PNG</w:t>
            </w:r>
          </w:p>
        </w:tc>
        <w:tc>
          <w:tcPr>
            <w:tcW w:w="2127" w:type="dxa"/>
            <w:tcBorders>
              <w:top w:val="dotted" w:sz="4" w:space="0" w:color="auto"/>
              <w:left w:val="dotted" w:sz="4" w:space="0" w:color="auto"/>
              <w:bottom w:val="dotted" w:sz="4" w:space="0" w:color="auto"/>
              <w:right w:val="dotted" w:sz="4" w:space="0" w:color="auto"/>
            </w:tcBorders>
            <w:vAlign w:val="center"/>
          </w:tcPr>
          <w:p w14:paraId="63F12D23"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11-15 Nov, 2019</w:t>
            </w:r>
          </w:p>
        </w:tc>
        <w:tc>
          <w:tcPr>
            <w:tcW w:w="3779" w:type="dxa"/>
            <w:tcBorders>
              <w:top w:val="dotted" w:sz="4" w:space="0" w:color="auto"/>
              <w:left w:val="dotted" w:sz="4" w:space="0" w:color="auto"/>
              <w:bottom w:val="dotted" w:sz="4" w:space="0" w:color="auto"/>
              <w:right w:val="nil"/>
            </w:tcBorders>
            <w:vAlign w:val="center"/>
          </w:tcPr>
          <w:p w14:paraId="365D784C"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r w:rsidRPr="00CD63EC">
              <w:rPr>
                <w:rFonts w:cstheme="minorHAnsi"/>
                <w:sz w:val="20"/>
                <w:szCs w:val="20"/>
                <w:lang w:eastAsia="ja-JP"/>
              </w:rPr>
              <w:t xml:space="preserve"> </w:t>
            </w:r>
          </w:p>
        </w:tc>
      </w:tr>
      <w:tr w:rsidR="00870F4A" w:rsidRPr="00906DF3" w14:paraId="53480D03"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5BBC58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Webinar #1: Court Data Management Follow-up</w:t>
            </w:r>
          </w:p>
        </w:tc>
        <w:tc>
          <w:tcPr>
            <w:tcW w:w="1701" w:type="dxa"/>
            <w:tcBorders>
              <w:top w:val="dotted" w:sz="4" w:space="0" w:color="auto"/>
              <w:left w:val="dotted" w:sz="4" w:space="0" w:color="auto"/>
              <w:bottom w:val="dotted" w:sz="4" w:space="0" w:color="auto"/>
              <w:right w:val="nil"/>
            </w:tcBorders>
            <w:vAlign w:val="center"/>
          </w:tcPr>
          <w:p w14:paraId="4F95959F"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3899DCD7"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28 Nov, 2019</w:t>
            </w:r>
          </w:p>
        </w:tc>
        <w:tc>
          <w:tcPr>
            <w:tcW w:w="3779" w:type="dxa"/>
            <w:tcBorders>
              <w:top w:val="dotted" w:sz="4" w:space="0" w:color="auto"/>
              <w:left w:val="dotted" w:sz="4" w:space="0" w:color="auto"/>
              <w:bottom w:val="dotted" w:sz="4" w:space="0" w:color="auto"/>
              <w:right w:val="nil"/>
            </w:tcBorders>
            <w:vAlign w:val="center"/>
          </w:tcPr>
          <w:p w14:paraId="01B9E30D"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 xml:space="preserve">Localising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Capacity Building</w:t>
            </w:r>
          </w:p>
        </w:tc>
      </w:tr>
      <w:tr w:rsidR="00870F4A" w:rsidRPr="00906DF3" w14:paraId="16762BD5"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0E281B24"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Local Access to Justice Visit #1 and Community Awareness Raising Project</w:t>
            </w:r>
          </w:p>
        </w:tc>
        <w:tc>
          <w:tcPr>
            <w:tcW w:w="1701" w:type="dxa"/>
            <w:tcBorders>
              <w:top w:val="dotted" w:sz="4" w:space="0" w:color="auto"/>
              <w:left w:val="dotted" w:sz="4" w:space="0" w:color="auto"/>
              <w:bottom w:val="dotted" w:sz="4" w:space="0" w:color="auto"/>
              <w:right w:val="nil"/>
            </w:tcBorders>
            <w:vAlign w:val="center"/>
          </w:tcPr>
          <w:p w14:paraId="33A5DF8A"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Kiribati</w:t>
            </w:r>
          </w:p>
        </w:tc>
        <w:tc>
          <w:tcPr>
            <w:tcW w:w="2127" w:type="dxa"/>
            <w:tcBorders>
              <w:top w:val="dotted" w:sz="4" w:space="0" w:color="auto"/>
              <w:left w:val="dotted" w:sz="4" w:space="0" w:color="auto"/>
              <w:bottom w:val="dotted" w:sz="4" w:space="0" w:color="auto"/>
              <w:right w:val="dotted" w:sz="4" w:space="0" w:color="auto"/>
            </w:tcBorders>
            <w:vAlign w:val="center"/>
          </w:tcPr>
          <w:p w14:paraId="7D7D7218"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2-12 Dec, 2019</w:t>
            </w:r>
          </w:p>
        </w:tc>
        <w:tc>
          <w:tcPr>
            <w:tcW w:w="3779" w:type="dxa"/>
            <w:tcBorders>
              <w:top w:val="dotted" w:sz="4" w:space="0" w:color="auto"/>
              <w:left w:val="dotted" w:sz="4" w:space="0" w:color="auto"/>
              <w:bottom w:val="dotted" w:sz="4" w:space="0" w:color="auto"/>
              <w:right w:val="nil"/>
            </w:tcBorders>
            <w:vAlign w:val="center"/>
          </w:tcPr>
          <w:p w14:paraId="508EEF10" w14:textId="77777777" w:rsidR="00870F4A" w:rsidRPr="00CD63EC" w:rsidRDefault="00870F4A" w:rsidP="00123F0A">
            <w:pPr>
              <w:contextualSpacing/>
              <w:rPr>
                <w:rFonts w:cstheme="minorHAnsi"/>
                <w:sz w:val="20"/>
                <w:szCs w:val="20"/>
                <w:lang w:eastAsia="ja-JP"/>
              </w:rPr>
            </w:pPr>
            <w:r w:rsidRPr="00CD63EC">
              <w:rPr>
                <w:rFonts w:cstheme="minorHAnsi"/>
                <w:sz w:val="20"/>
                <w:szCs w:val="20"/>
                <w:lang w:eastAsia="ja-JP"/>
              </w:rPr>
              <w:t>Access to Justice</w:t>
            </w:r>
          </w:p>
        </w:tc>
      </w:tr>
      <w:tr w:rsidR="00767C1A" w:rsidRPr="00906DF3" w14:paraId="5D223F19" w14:textId="77777777" w:rsidTr="00FF47A0">
        <w:tc>
          <w:tcPr>
            <w:tcW w:w="14420" w:type="dxa"/>
            <w:gridSpan w:val="5"/>
            <w:tcBorders>
              <w:top w:val="dotted" w:sz="4" w:space="0" w:color="auto"/>
              <w:left w:val="nil"/>
              <w:bottom w:val="dotted" w:sz="4" w:space="0" w:color="auto"/>
              <w:right w:val="dotted" w:sz="4" w:space="0" w:color="auto"/>
            </w:tcBorders>
            <w:shd w:val="clear" w:color="auto" w:fill="DBE5F1" w:themeFill="accent1" w:themeFillTint="33"/>
          </w:tcPr>
          <w:p w14:paraId="0D56FC85" w14:textId="29EB247C" w:rsidR="00767C1A" w:rsidRPr="00CD63EC" w:rsidRDefault="00767C1A" w:rsidP="00767C1A">
            <w:pPr>
              <w:contextualSpacing/>
              <w:rPr>
                <w:rFonts w:cstheme="minorHAnsi"/>
                <w:sz w:val="20"/>
                <w:szCs w:val="20"/>
                <w:lang w:eastAsia="ja-JP"/>
              </w:rPr>
            </w:pPr>
            <w:r w:rsidRPr="00CD63EC">
              <w:rPr>
                <w:rFonts w:cstheme="minorHAnsi"/>
                <w:b/>
                <w:sz w:val="20"/>
                <w:szCs w:val="20"/>
                <w:lang w:eastAsia="ja-JP"/>
              </w:rPr>
              <w:t>2020</w:t>
            </w:r>
          </w:p>
        </w:tc>
      </w:tr>
      <w:tr w:rsidR="00767C1A" w:rsidRPr="00906DF3" w14:paraId="3B0D4CB4"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12D94492" w14:textId="304A030D" w:rsidR="00767C1A" w:rsidRPr="00CD63EC" w:rsidRDefault="00767C1A" w:rsidP="00123F0A">
            <w:pPr>
              <w:contextualSpacing/>
              <w:rPr>
                <w:rFonts w:cstheme="minorHAnsi"/>
                <w:sz w:val="20"/>
                <w:szCs w:val="20"/>
                <w:lang w:eastAsia="ja-JP"/>
              </w:rPr>
            </w:pPr>
            <w:r w:rsidRPr="00CD63EC">
              <w:rPr>
                <w:rFonts w:cstheme="minorHAnsi"/>
                <w:sz w:val="20"/>
                <w:szCs w:val="20"/>
                <w:lang w:eastAsia="ja-JP"/>
              </w:rPr>
              <w:t>Local Efficiency Visit #2</w:t>
            </w:r>
          </w:p>
        </w:tc>
        <w:tc>
          <w:tcPr>
            <w:tcW w:w="1701" w:type="dxa"/>
            <w:tcBorders>
              <w:top w:val="dotted" w:sz="4" w:space="0" w:color="auto"/>
              <w:left w:val="dotted" w:sz="4" w:space="0" w:color="auto"/>
              <w:bottom w:val="dotted" w:sz="4" w:space="0" w:color="auto"/>
              <w:right w:val="nil"/>
            </w:tcBorders>
            <w:vAlign w:val="center"/>
          </w:tcPr>
          <w:p w14:paraId="342856C1" w14:textId="7A9AEEB3" w:rsidR="00767C1A" w:rsidRPr="00CD63EC" w:rsidRDefault="00767C1A" w:rsidP="00123F0A">
            <w:pPr>
              <w:contextualSpacing/>
              <w:rPr>
                <w:rFonts w:cstheme="minorHAnsi"/>
                <w:sz w:val="20"/>
                <w:szCs w:val="20"/>
                <w:lang w:eastAsia="ja-JP"/>
              </w:rPr>
            </w:pPr>
            <w:r w:rsidRPr="00CD63EC">
              <w:rPr>
                <w:rFonts w:cstheme="minorHAnsi"/>
                <w:sz w:val="20"/>
                <w:szCs w:val="20"/>
                <w:lang w:eastAsia="ja-JP"/>
              </w:rPr>
              <w:t>Nauru</w:t>
            </w:r>
          </w:p>
        </w:tc>
        <w:tc>
          <w:tcPr>
            <w:tcW w:w="2127" w:type="dxa"/>
            <w:tcBorders>
              <w:top w:val="dotted" w:sz="4" w:space="0" w:color="auto"/>
              <w:left w:val="dotted" w:sz="4" w:space="0" w:color="auto"/>
              <w:bottom w:val="dotted" w:sz="4" w:space="0" w:color="auto"/>
              <w:right w:val="dotted" w:sz="4" w:space="0" w:color="auto"/>
            </w:tcBorders>
            <w:vAlign w:val="center"/>
          </w:tcPr>
          <w:p w14:paraId="0A94E90E" w14:textId="436E864A" w:rsidR="00767C1A" w:rsidRPr="00CD63EC" w:rsidRDefault="00767C1A" w:rsidP="00123F0A">
            <w:pPr>
              <w:contextualSpacing/>
              <w:rPr>
                <w:rFonts w:cstheme="minorHAnsi"/>
                <w:sz w:val="20"/>
                <w:szCs w:val="20"/>
                <w:lang w:eastAsia="ja-JP"/>
              </w:rPr>
            </w:pPr>
            <w:r w:rsidRPr="00CD63EC">
              <w:rPr>
                <w:rFonts w:cstheme="minorHAnsi"/>
                <w:sz w:val="20"/>
                <w:szCs w:val="20"/>
                <w:lang w:eastAsia="ja-JP"/>
              </w:rPr>
              <w:t>13-17 Jan, 2020</w:t>
            </w:r>
          </w:p>
        </w:tc>
        <w:tc>
          <w:tcPr>
            <w:tcW w:w="3779" w:type="dxa"/>
            <w:tcBorders>
              <w:top w:val="dotted" w:sz="4" w:space="0" w:color="auto"/>
              <w:left w:val="dotted" w:sz="4" w:space="0" w:color="auto"/>
              <w:bottom w:val="dotted" w:sz="4" w:space="0" w:color="auto"/>
              <w:right w:val="nil"/>
            </w:tcBorders>
            <w:vAlign w:val="center"/>
          </w:tcPr>
          <w:p w14:paraId="0DBD87BE" w14:textId="49379C39" w:rsidR="00767C1A" w:rsidRPr="00CD63EC" w:rsidRDefault="00767C1A" w:rsidP="00123F0A">
            <w:pPr>
              <w:contextualSpacing/>
              <w:rPr>
                <w:rFonts w:cstheme="minorHAnsi"/>
                <w:sz w:val="20"/>
                <w:szCs w:val="20"/>
                <w:lang w:eastAsia="ja-JP"/>
              </w:rPr>
            </w:pPr>
            <w:r w:rsidRPr="00CD63EC">
              <w:rPr>
                <w:rFonts w:cstheme="minorHAnsi"/>
                <w:sz w:val="20"/>
                <w:szCs w:val="20"/>
                <w:lang w:eastAsia="ja-JP"/>
              </w:rPr>
              <w:t>Efficiency</w:t>
            </w:r>
          </w:p>
        </w:tc>
      </w:tr>
      <w:tr w:rsidR="00767C1A" w:rsidRPr="00906DF3" w14:paraId="7B022296"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395ED0C9" w14:textId="0C6B70E3" w:rsidR="00767C1A" w:rsidRPr="00CD63EC" w:rsidRDefault="00767C1A" w:rsidP="00123F0A">
            <w:pPr>
              <w:contextualSpacing/>
              <w:rPr>
                <w:rFonts w:cstheme="minorHAnsi"/>
                <w:sz w:val="20"/>
                <w:szCs w:val="20"/>
                <w:lang w:eastAsia="ja-JP"/>
              </w:rPr>
            </w:pPr>
            <w:r w:rsidRPr="00CD63EC">
              <w:rPr>
                <w:rFonts w:cstheme="minorHAnsi"/>
                <w:sz w:val="20"/>
                <w:szCs w:val="20"/>
                <w:lang w:eastAsia="ja-JP"/>
              </w:rPr>
              <w:t>Webinar #2: Lay Judicial Officers Webinar</w:t>
            </w:r>
          </w:p>
        </w:tc>
        <w:tc>
          <w:tcPr>
            <w:tcW w:w="1701" w:type="dxa"/>
            <w:tcBorders>
              <w:top w:val="dotted" w:sz="4" w:space="0" w:color="auto"/>
              <w:left w:val="dotted" w:sz="4" w:space="0" w:color="auto"/>
              <w:bottom w:val="dotted" w:sz="4" w:space="0" w:color="auto"/>
              <w:right w:val="nil"/>
            </w:tcBorders>
            <w:vAlign w:val="center"/>
          </w:tcPr>
          <w:p w14:paraId="057C7B13" w14:textId="3F933182" w:rsidR="00767C1A" w:rsidRPr="00CD63EC" w:rsidRDefault="00767C1A" w:rsidP="00123F0A">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138A4965" w14:textId="3B5BC20D" w:rsidR="00767C1A" w:rsidRPr="00CD63EC" w:rsidRDefault="00767C1A" w:rsidP="00123F0A">
            <w:pPr>
              <w:contextualSpacing/>
              <w:rPr>
                <w:rFonts w:cstheme="minorHAnsi"/>
                <w:sz w:val="20"/>
                <w:szCs w:val="20"/>
                <w:lang w:eastAsia="ja-JP"/>
              </w:rPr>
            </w:pPr>
            <w:r w:rsidRPr="00CD63EC">
              <w:rPr>
                <w:rFonts w:cstheme="minorHAnsi"/>
                <w:sz w:val="20"/>
                <w:szCs w:val="20"/>
                <w:lang w:eastAsia="ja-JP"/>
              </w:rPr>
              <w:t>27 Feb, 2020</w:t>
            </w:r>
          </w:p>
        </w:tc>
        <w:tc>
          <w:tcPr>
            <w:tcW w:w="3779" w:type="dxa"/>
            <w:tcBorders>
              <w:top w:val="dotted" w:sz="4" w:space="0" w:color="auto"/>
              <w:left w:val="dotted" w:sz="4" w:space="0" w:color="auto"/>
              <w:bottom w:val="dotted" w:sz="4" w:space="0" w:color="auto"/>
              <w:right w:val="nil"/>
            </w:tcBorders>
            <w:vAlign w:val="center"/>
          </w:tcPr>
          <w:p w14:paraId="3B2E51BA" w14:textId="24DE6F16" w:rsidR="00767C1A" w:rsidRPr="00CD63EC" w:rsidRDefault="00624C2B"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p>
        </w:tc>
      </w:tr>
      <w:tr w:rsidR="00597375" w:rsidRPr="00906DF3" w14:paraId="31622733"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A4EF387" w14:textId="36A0090E" w:rsidR="00597375" w:rsidRPr="00CD63EC" w:rsidRDefault="00597375" w:rsidP="00123F0A">
            <w:pPr>
              <w:contextualSpacing/>
              <w:rPr>
                <w:rFonts w:cstheme="minorHAnsi"/>
                <w:sz w:val="20"/>
                <w:szCs w:val="20"/>
                <w:lang w:eastAsia="ja-JP"/>
              </w:rPr>
            </w:pPr>
            <w:r w:rsidRPr="00CD63EC">
              <w:rPr>
                <w:rFonts w:cstheme="minorHAnsi"/>
                <w:sz w:val="20"/>
                <w:szCs w:val="20"/>
                <w:lang w:eastAsia="ja-JP"/>
              </w:rPr>
              <w:t>Career Gateway Visit #1</w:t>
            </w:r>
          </w:p>
        </w:tc>
        <w:tc>
          <w:tcPr>
            <w:tcW w:w="1701" w:type="dxa"/>
            <w:tcBorders>
              <w:top w:val="dotted" w:sz="4" w:space="0" w:color="auto"/>
              <w:left w:val="dotted" w:sz="4" w:space="0" w:color="auto"/>
              <w:bottom w:val="dotted" w:sz="4" w:space="0" w:color="auto"/>
              <w:right w:val="nil"/>
            </w:tcBorders>
            <w:vAlign w:val="center"/>
          </w:tcPr>
          <w:p w14:paraId="31E1560A" w14:textId="0142F3C9" w:rsidR="00597375" w:rsidRPr="00CD63EC" w:rsidRDefault="00597375" w:rsidP="00123F0A">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2CAE88DD" w14:textId="506E211E" w:rsidR="00597375" w:rsidRPr="00CD63EC" w:rsidRDefault="00597375" w:rsidP="00123F0A">
            <w:pPr>
              <w:contextualSpacing/>
              <w:rPr>
                <w:rFonts w:cstheme="minorHAnsi"/>
                <w:sz w:val="20"/>
                <w:szCs w:val="20"/>
                <w:lang w:eastAsia="ja-JP"/>
              </w:rPr>
            </w:pPr>
            <w:r w:rsidRPr="00CD63EC">
              <w:rPr>
                <w:rFonts w:cstheme="minorHAnsi"/>
                <w:sz w:val="20"/>
                <w:szCs w:val="20"/>
                <w:lang w:eastAsia="ja-JP"/>
              </w:rPr>
              <w:t>23-27 Mar, 2020</w:t>
            </w:r>
          </w:p>
        </w:tc>
        <w:tc>
          <w:tcPr>
            <w:tcW w:w="3779" w:type="dxa"/>
            <w:tcBorders>
              <w:top w:val="dotted" w:sz="4" w:space="0" w:color="auto"/>
              <w:left w:val="dotted" w:sz="4" w:space="0" w:color="auto"/>
              <w:bottom w:val="dotted" w:sz="4" w:space="0" w:color="auto"/>
              <w:right w:val="nil"/>
            </w:tcBorders>
            <w:vAlign w:val="center"/>
          </w:tcPr>
          <w:p w14:paraId="3EC547D9" w14:textId="2CF8EA85" w:rsidR="00597375" w:rsidRPr="00CD63EC" w:rsidRDefault="00597375" w:rsidP="00123F0A">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p>
        </w:tc>
      </w:tr>
      <w:tr w:rsidR="00624C2B" w:rsidRPr="00906DF3" w14:paraId="3D94B79D"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4526E236" w14:textId="41A20CCE" w:rsidR="00624C2B" w:rsidRPr="00CD63EC" w:rsidRDefault="00624C2B" w:rsidP="00624C2B">
            <w:pPr>
              <w:contextualSpacing/>
              <w:rPr>
                <w:rFonts w:cstheme="minorHAnsi"/>
                <w:sz w:val="20"/>
                <w:szCs w:val="20"/>
                <w:lang w:eastAsia="ja-JP"/>
              </w:rPr>
            </w:pPr>
            <w:r w:rsidRPr="00CD63EC">
              <w:rPr>
                <w:rFonts w:cstheme="minorHAnsi"/>
                <w:sz w:val="20"/>
                <w:szCs w:val="20"/>
                <w:lang w:eastAsia="ja-JP"/>
              </w:rPr>
              <w:t>8</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7FC10981" w14:textId="00D2004C" w:rsidR="00624C2B" w:rsidRPr="00CD63EC" w:rsidRDefault="00624C2B" w:rsidP="00624C2B">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2B969C8A" w14:textId="136225B3" w:rsidR="00624C2B" w:rsidRPr="00CD63EC" w:rsidRDefault="00624C2B" w:rsidP="00624C2B">
            <w:pPr>
              <w:contextualSpacing/>
              <w:rPr>
                <w:rFonts w:cstheme="minorHAnsi"/>
                <w:sz w:val="20"/>
                <w:szCs w:val="20"/>
                <w:lang w:eastAsia="ja-JP"/>
              </w:rPr>
            </w:pPr>
            <w:r w:rsidRPr="00CD63EC">
              <w:rPr>
                <w:rFonts w:cstheme="minorHAnsi"/>
                <w:sz w:val="20"/>
                <w:szCs w:val="20"/>
                <w:lang w:eastAsia="ja-JP"/>
              </w:rPr>
              <w:t>26 Apr, 2020</w:t>
            </w:r>
          </w:p>
        </w:tc>
        <w:tc>
          <w:tcPr>
            <w:tcW w:w="3779" w:type="dxa"/>
            <w:tcBorders>
              <w:top w:val="dotted" w:sz="4" w:space="0" w:color="auto"/>
              <w:left w:val="dotted" w:sz="4" w:space="0" w:color="auto"/>
              <w:bottom w:val="dotted" w:sz="4" w:space="0" w:color="auto"/>
              <w:right w:val="nil"/>
            </w:tcBorders>
            <w:vAlign w:val="center"/>
          </w:tcPr>
          <w:p w14:paraId="4C002B94" w14:textId="374CFF73" w:rsidR="00624C2B" w:rsidRPr="00CD63EC" w:rsidRDefault="00624C2B" w:rsidP="00624C2B">
            <w:pPr>
              <w:contextualSpacing/>
              <w:rPr>
                <w:rFonts w:cstheme="minorHAnsi"/>
                <w:sz w:val="20"/>
                <w:szCs w:val="20"/>
                <w:lang w:eastAsia="ja-JP"/>
              </w:rPr>
            </w:pPr>
            <w:r w:rsidRPr="00CD63EC">
              <w:rPr>
                <w:rFonts w:cstheme="minorHAnsi"/>
                <w:sz w:val="20"/>
                <w:szCs w:val="20"/>
                <w:lang w:eastAsia="ja-JP"/>
              </w:rPr>
              <w:t>Regional Leadership</w:t>
            </w:r>
          </w:p>
        </w:tc>
      </w:tr>
      <w:tr w:rsidR="0098240E" w:rsidRPr="00906DF3" w14:paraId="141271CA"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5E4D9DEA" w14:textId="1495AE23" w:rsidR="0098240E" w:rsidRPr="00CD63EC" w:rsidRDefault="0098240E" w:rsidP="00624C2B">
            <w:pPr>
              <w:contextualSpacing/>
              <w:rPr>
                <w:rFonts w:cstheme="minorHAnsi"/>
                <w:sz w:val="20"/>
                <w:szCs w:val="20"/>
                <w:lang w:eastAsia="ja-JP"/>
              </w:rPr>
            </w:pPr>
            <w:r w:rsidRPr="00CD63EC">
              <w:rPr>
                <w:rFonts w:cstheme="minorHAnsi"/>
                <w:sz w:val="20"/>
                <w:szCs w:val="20"/>
                <w:lang w:eastAsia="ja-JP"/>
              </w:rPr>
              <w:t xml:space="preserve">Webinar #3: </w:t>
            </w:r>
            <w:r w:rsidR="00CD63EC">
              <w:rPr>
                <w:rFonts w:cstheme="minorHAnsi"/>
                <w:sz w:val="20"/>
                <w:szCs w:val="20"/>
                <w:lang w:eastAsia="ja-JP"/>
              </w:rPr>
              <w:t xml:space="preserve">Facilitated Partner Court engagement with NJC Global </w:t>
            </w:r>
            <w:r w:rsidRPr="00CD63EC">
              <w:rPr>
                <w:rFonts w:cstheme="minorHAnsi"/>
                <w:sz w:val="20"/>
                <w:szCs w:val="20"/>
                <w:lang w:eastAsia="ja-JP"/>
              </w:rPr>
              <w:t>Lessons Learned from Around the World about Managing Courts in a Pandemic</w:t>
            </w:r>
          </w:p>
        </w:tc>
        <w:tc>
          <w:tcPr>
            <w:tcW w:w="1701" w:type="dxa"/>
            <w:tcBorders>
              <w:top w:val="dotted" w:sz="4" w:space="0" w:color="auto"/>
              <w:left w:val="dotted" w:sz="4" w:space="0" w:color="auto"/>
              <w:bottom w:val="dotted" w:sz="4" w:space="0" w:color="auto"/>
              <w:right w:val="nil"/>
            </w:tcBorders>
            <w:vAlign w:val="center"/>
          </w:tcPr>
          <w:p w14:paraId="62AFF7E4" w14:textId="11922E6E" w:rsidR="0098240E" w:rsidRPr="00CD63EC" w:rsidRDefault="0098240E" w:rsidP="00624C2B">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13C5D686" w14:textId="7832A6BE" w:rsidR="0098240E" w:rsidRPr="00CD63EC" w:rsidRDefault="0098240E" w:rsidP="00624C2B">
            <w:pPr>
              <w:contextualSpacing/>
              <w:rPr>
                <w:rFonts w:cstheme="minorHAnsi"/>
                <w:sz w:val="20"/>
                <w:szCs w:val="20"/>
                <w:lang w:eastAsia="ja-JP"/>
              </w:rPr>
            </w:pPr>
            <w:r w:rsidRPr="00CD63EC">
              <w:rPr>
                <w:rFonts w:cstheme="minorHAnsi"/>
                <w:sz w:val="20"/>
                <w:szCs w:val="20"/>
                <w:lang w:eastAsia="ja-JP"/>
              </w:rPr>
              <w:t>24 Apr, 2020</w:t>
            </w:r>
          </w:p>
        </w:tc>
        <w:tc>
          <w:tcPr>
            <w:tcW w:w="3779" w:type="dxa"/>
            <w:tcBorders>
              <w:top w:val="dotted" w:sz="4" w:space="0" w:color="auto"/>
              <w:left w:val="dotted" w:sz="4" w:space="0" w:color="auto"/>
              <w:bottom w:val="dotted" w:sz="4" w:space="0" w:color="auto"/>
              <w:right w:val="nil"/>
            </w:tcBorders>
            <w:vAlign w:val="center"/>
          </w:tcPr>
          <w:p w14:paraId="27C38D5A" w14:textId="2E452B8D" w:rsidR="0098240E" w:rsidRPr="00CD63EC" w:rsidRDefault="0098240E" w:rsidP="00624C2B">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p>
        </w:tc>
      </w:tr>
      <w:tr w:rsidR="001A635E" w:rsidRPr="00906DF3" w14:paraId="7437E02D"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2C09EDCC" w14:textId="30A3C01B" w:rsidR="001A635E" w:rsidRPr="00CD63EC" w:rsidRDefault="001A635E" w:rsidP="006D7FA9">
            <w:pPr>
              <w:contextualSpacing/>
              <w:rPr>
                <w:rFonts w:cstheme="minorHAnsi"/>
                <w:sz w:val="20"/>
                <w:szCs w:val="20"/>
                <w:lang w:eastAsia="ja-JP"/>
              </w:rPr>
            </w:pPr>
            <w:r w:rsidRPr="00CD63EC">
              <w:rPr>
                <w:rFonts w:cstheme="minorHAnsi"/>
                <w:sz w:val="20"/>
                <w:szCs w:val="20"/>
                <w:lang w:eastAsia="ja-JP"/>
              </w:rPr>
              <w:t>Webinar #</w:t>
            </w:r>
            <w:r w:rsidR="006D7FA9" w:rsidRPr="00CD63EC">
              <w:rPr>
                <w:rFonts w:cstheme="minorHAnsi"/>
                <w:sz w:val="20"/>
                <w:szCs w:val="20"/>
                <w:lang w:eastAsia="ja-JP"/>
              </w:rPr>
              <w:t>4</w:t>
            </w:r>
            <w:r w:rsidRPr="00CD63EC">
              <w:rPr>
                <w:rFonts w:cstheme="minorHAnsi"/>
                <w:sz w:val="20"/>
                <w:szCs w:val="20"/>
                <w:lang w:eastAsia="ja-JP"/>
              </w:rPr>
              <w:t xml:space="preserve">: COVID-19: Pacific Issues, Challenges and Local Solutions; Experience-Sharing Webinar </w:t>
            </w:r>
          </w:p>
        </w:tc>
        <w:tc>
          <w:tcPr>
            <w:tcW w:w="1701" w:type="dxa"/>
            <w:tcBorders>
              <w:top w:val="dotted" w:sz="4" w:space="0" w:color="auto"/>
              <w:left w:val="dotted" w:sz="4" w:space="0" w:color="auto"/>
              <w:bottom w:val="dotted" w:sz="4" w:space="0" w:color="auto"/>
              <w:right w:val="nil"/>
            </w:tcBorders>
            <w:vAlign w:val="center"/>
          </w:tcPr>
          <w:p w14:paraId="13F48075" w14:textId="21284CA7" w:rsidR="001A635E" w:rsidRPr="00CD63EC" w:rsidRDefault="001A635E" w:rsidP="001A635E">
            <w:pPr>
              <w:contextualSpacing/>
              <w:rPr>
                <w:rFonts w:cstheme="minorHAnsi"/>
                <w:sz w:val="20"/>
                <w:szCs w:val="20"/>
                <w:lang w:eastAsia="ja-JP"/>
              </w:rPr>
            </w:pPr>
            <w:r w:rsidRPr="00CD63EC">
              <w:rPr>
                <w:rFonts w:cstheme="minorHAnsi"/>
                <w:sz w:val="20"/>
                <w:szCs w:val="20"/>
                <w:lang w:eastAsia="ja-JP"/>
              </w:rPr>
              <w:t xml:space="preserve">Remote </w:t>
            </w:r>
          </w:p>
        </w:tc>
        <w:tc>
          <w:tcPr>
            <w:tcW w:w="2127" w:type="dxa"/>
            <w:tcBorders>
              <w:top w:val="dotted" w:sz="4" w:space="0" w:color="auto"/>
              <w:left w:val="dotted" w:sz="4" w:space="0" w:color="auto"/>
              <w:bottom w:val="dotted" w:sz="4" w:space="0" w:color="auto"/>
              <w:right w:val="dotted" w:sz="4" w:space="0" w:color="auto"/>
            </w:tcBorders>
            <w:vAlign w:val="center"/>
          </w:tcPr>
          <w:p w14:paraId="25F0B7B6" w14:textId="2DBD2896" w:rsidR="001A635E" w:rsidRPr="00CD63EC" w:rsidRDefault="001A635E" w:rsidP="001A635E">
            <w:pPr>
              <w:contextualSpacing/>
              <w:rPr>
                <w:rFonts w:cstheme="minorHAnsi"/>
                <w:sz w:val="20"/>
                <w:szCs w:val="20"/>
                <w:lang w:eastAsia="ja-JP"/>
              </w:rPr>
            </w:pPr>
            <w:r w:rsidRPr="00CD63EC">
              <w:rPr>
                <w:rFonts w:cstheme="minorHAnsi"/>
                <w:sz w:val="20"/>
                <w:szCs w:val="20"/>
                <w:lang w:eastAsia="ja-JP"/>
              </w:rPr>
              <w:t>28 May, 2020</w:t>
            </w:r>
          </w:p>
        </w:tc>
        <w:tc>
          <w:tcPr>
            <w:tcW w:w="3779" w:type="dxa"/>
            <w:tcBorders>
              <w:top w:val="dotted" w:sz="4" w:space="0" w:color="auto"/>
              <w:left w:val="dotted" w:sz="4" w:space="0" w:color="auto"/>
              <w:bottom w:val="dotted" w:sz="4" w:space="0" w:color="auto"/>
              <w:right w:val="nil"/>
            </w:tcBorders>
            <w:vAlign w:val="center"/>
          </w:tcPr>
          <w:p w14:paraId="1EC4853B" w14:textId="54CDD567" w:rsidR="001A635E" w:rsidRPr="00CD63EC" w:rsidRDefault="001A635E" w:rsidP="001A635E">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p>
        </w:tc>
      </w:tr>
      <w:tr w:rsidR="000952D9" w:rsidRPr="00906DF3" w14:paraId="01C99DC4"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62D7BEC" w14:textId="58450615" w:rsidR="000952D9" w:rsidRPr="00CD63EC" w:rsidRDefault="000952D9" w:rsidP="006D7FA9">
            <w:pPr>
              <w:contextualSpacing/>
              <w:rPr>
                <w:rFonts w:cstheme="minorHAnsi"/>
                <w:sz w:val="20"/>
                <w:szCs w:val="20"/>
                <w:lang w:eastAsia="ja-JP"/>
              </w:rPr>
            </w:pPr>
            <w:r w:rsidRPr="00CD63EC">
              <w:rPr>
                <w:rFonts w:cstheme="minorHAnsi"/>
                <w:sz w:val="20"/>
                <w:szCs w:val="20"/>
                <w:lang w:eastAsia="ja-JP"/>
              </w:rPr>
              <w:t>Webinar #</w:t>
            </w:r>
            <w:r w:rsidR="006D7FA9" w:rsidRPr="00CD63EC">
              <w:rPr>
                <w:rFonts w:cstheme="minorHAnsi"/>
                <w:sz w:val="20"/>
                <w:szCs w:val="20"/>
                <w:lang w:eastAsia="ja-JP"/>
              </w:rPr>
              <w:t>5</w:t>
            </w:r>
            <w:r w:rsidRPr="00CD63EC">
              <w:rPr>
                <w:rFonts w:cstheme="minorHAnsi"/>
                <w:sz w:val="20"/>
                <w:szCs w:val="20"/>
                <w:lang w:eastAsia="ja-JP"/>
              </w:rPr>
              <w:t xml:space="preserve">: Opening the Courts Safely during COVID-19 Webinar </w:t>
            </w:r>
          </w:p>
        </w:tc>
        <w:tc>
          <w:tcPr>
            <w:tcW w:w="1701" w:type="dxa"/>
            <w:tcBorders>
              <w:top w:val="dotted" w:sz="4" w:space="0" w:color="auto"/>
              <w:left w:val="dotted" w:sz="4" w:space="0" w:color="auto"/>
              <w:bottom w:val="dotted" w:sz="4" w:space="0" w:color="auto"/>
              <w:right w:val="nil"/>
            </w:tcBorders>
            <w:vAlign w:val="center"/>
          </w:tcPr>
          <w:p w14:paraId="79F8079D" w14:textId="011DBF9C" w:rsidR="000952D9" w:rsidRPr="00CD63EC" w:rsidRDefault="000952D9" w:rsidP="000952D9">
            <w:pPr>
              <w:contextualSpacing/>
              <w:rPr>
                <w:rFonts w:cstheme="minorHAnsi"/>
                <w:sz w:val="20"/>
                <w:szCs w:val="20"/>
                <w:lang w:eastAsia="ja-JP"/>
              </w:rPr>
            </w:pPr>
            <w:r w:rsidRPr="00CD63EC">
              <w:rPr>
                <w:rFonts w:cstheme="minorHAnsi"/>
                <w:sz w:val="20"/>
                <w:szCs w:val="20"/>
                <w:lang w:eastAsia="ja-JP"/>
              </w:rPr>
              <w:t xml:space="preserve">Remote </w:t>
            </w:r>
          </w:p>
        </w:tc>
        <w:tc>
          <w:tcPr>
            <w:tcW w:w="2127" w:type="dxa"/>
            <w:tcBorders>
              <w:top w:val="dotted" w:sz="4" w:space="0" w:color="auto"/>
              <w:left w:val="dotted" w:sz="4" w:space="0" w:color="auto"/>
              <w:bottom w:val="dotted" w:sz="4" w:space="0" w:color="auto"/>
              <w:right w:val="dotted" w:sz="4" w:space="0" w:color="auto"/>
            </w:tcBorders>
            <w:vAlign w:val="center"/>
          </w:tcPr>
          <w:p w14:paraId="3B490E0B" w14:textId="2587AE50" w:rsidR="000952D9" w:rsidRPr="00CD63EC" w:rsidRDefault="000952D9" w:rsidP="000952D9">
            <w:pPr>
              <w:contextualSpacing/>
              <w:rPr>
                <w:rFonts w:cstheme="minorHAnsi"/>
                <w:sz w:val="20"/>
                <w:szCs w:val="20"/>
                <w:lang w:eastAsia="ja-JP"/>
              </w:rPr>
            </w:pPr>
            <w:r w:rsidRPr="00CD63EC">
              <w:rPr>
                <w:rFonts w:cstheme="minorHAnsi"/>
                <w:sz w:val="20"/>
                <w:szCs w:val="20"/>
                <w:lang w:eastAsia="ja-JP"/>
              </w:rPr>
              <w:t>23 June, 2020</w:t>
            </w:r>
          </w:p>
        </w:tc>
        <w:tc>
          <w:tcPr>
            <w:tcW w:w="3779" w:type="dxa"/>
            <w:tcBorders>
              <w:top w:val="dotted" w:sz="4" w:space="0" w:color="auto"/>
              <w:left w:val="dotted" w:sz="4" w:space="0" w:color="auto"/>
              <w:bottom w:val="dotted" w:sz="4" w:space="0" w:color="auto"/>
              <w:right w:val="nil"/>
            </w:tcBorders>
            <w:vAlign w:val="center"/>
          </w:tcPr>
          <w:p w14:paraId="7CAC8725" w14:textId="2B66A8C1" w:rsidR="000952D9" w:rsidRPr="00CD63EC" w:rsidRDefault="000952D9" w:rsidP="000952D9">
            <w:pPr>
              <w:contextualSpacing/>
              <w:rPr>
                <w:rFonts w:cstheme="minorHAnsi"/>
                <w:sz w:val="20"/>
                <w:szCs w:val="20"/>
                <w:lang w:eastAsia="ja-JP"/>
              </w:rPr>
            </w:pPr>
            <w:r w:rsidRPr="00CD63EC">
              <w:rPr>
                <w:rFonts w:cstheme="minorHAnsi"/>
                <w:sz w:val="20"/>
                <w:szCs w:val="20"/>
                <w:lang w:eastAsia="ja-JP"/>
              </w:rPr>
              <w:t xml:space="preserve">Institutionalising </w:t>
            </w:r>
            <w:proofErr w:type="spellStart"/>
            <w:r w:rsidRPr="00CD63EC">
              <w:rPr>
                <w:rFonts w:cstheme="minorHAnsi"/>
                <w:sz w:val="20"/>
                <w:szCs w:val="20"/>
                <w:lang w:eastAsia="ja-JP"/>
              </w:rPr>
              <w:t>Prof.</w:t>
            </w:r>
            <w:proofErr w:type="spellEnd"/>
            <w:r w:rsidRPr="00CD63EC">
              <w:rPr>
                <w:rFonts w:cstheme="minorHAnsi"/>
                <w:sz w:val="20"/>
                <w:szCs w:val="20"/>
                <w:lang w:eastAsia="ja-JP"/>
              </w:rPr>
              <w:t xml:space="preserve"> </w:t>
            </w:r>
            <w:proofErr w:type="spellStart"/>
            <w:r w:rsidRPr="00CD63EC">
              <w:rPr>
                <w:rFonts w:cstheme="minorHAnsi"/>
                <w:sz w:val="20"/>
                <w:szCs w:val="20"/>
                <w:lang w:eastAsia="ja-JP"/>
              </w:rPr>
              <w:t>Dev’t</w:t>
            </w:r>
            <w:proofErr w:type="spellEnd"/>
          </w:p>
        </w:tc>
      </w:tr>
      <w:tr w:rsidR="00A75452" w:rsidRPr="00906DF3" w14:paraId="4B679202" w14:textId="77777777" w:rsidTr="002A30B8">
        <w:trPr>
          <w:gridAfter w:val="1"/>
          <w:wAfter w:w="9" w:type="dxa"/>
        </w:trPr>
        <w:tc>
          <w:tcPr>
            <w:tcW w:w="6804" w:type="dxa"/>
            <w:tcBorders>
              <w:top w:val="dotted" w:sz="4" w:space="0" w:color="auto"/>
              <w:left w:val="nil"/>
              <w:bottom w:val="dotted" w:sz="4" w:space="0" w:color="auto"/>
              <w:right w:val="dotted" w:sz="4" w:space="0" w:color="auto"/>
            </w:tcBorders>
            <w:vAlign w:val="center"/>
          </w:tcPr>
          <w:p w14:paraId="65909BC4" w14:textId="75BE4343" w:rsidR="00A75452" w:rsidRPr="00CD63EC" w:rsidRDefault="00A75452" w:rsidP="00A75452">
            <w:pPr>
              <w:contextualSpacing/>
              <w:rPr>
                <w:rFonts w:cstheme="minorHAnsi"/>
                <w:sz w:val="20"/>
                <w:szCs w:val="20"/>
                <w:lang w:eastAsia="ja-JP"/>
              </w:rPr>
            </w:pPr>
            <w:r w:rsidRPr="00CD63EC">
              <w:rPr>
                <w:rFonts w:cstheme="minorHAnsi"/>
                <w:sz w:val="20"/>
                <w:szCs w:val="20"/>
                <w:lang w:eastAsia="ja-JP"/>
              </w:rPr>
              <w:t>9</w:t>
            </w:r>
            <w:r w:rsidRPr="00CD63EC">
              <w:rPr>
                <w:rFonts w:cstheme="minorHAnsi"/>
                <w:sz w:val="20"/>
                <w:szCs w:val="20"/>
                <w:vertAlign w:val="superscript"/>
                <w:lang w:eastAsia="ja-JP"/>
              </w:rPr>
              <w:t>th</w:t>
            </w:r>
            <w:r w:rsidRPr="00CD63EC">
              <w:rPr>
                <w:rFonts w:cstheme="minorHAnsi"/>
                <w:sz w:val="20"/>
                <w:szCs w:val="20"/>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77B49633" w14:textId="4B6A5139" w:rsidR="00A75452" w:rsidRPr="00CD63EC" w:rsidRDefault="00A75452" w:rsidP="00A75452">
            <w:pPr>
              <w:contextualSpacing/>
              <w:rPr>
                <w:rFonts w:cstheme="minorHAnsi"/>
                <w:sz w:val="20"/>
                <w:szCs w:val="20"/>
                <w:lang w:eastAsia="ja-JP"/>
              </w:rPr>
            </w:pPr>
            <w:r w:rsidRPr="00CD63EC">
              <w:rPr>
                <w:rFonts w:cstheme="minorHAnsi"/>
                <w:sz w:val="20"/>
                <w:szCs w:val="20"/>
                <w:lang w:eastAsia="ja-JP"/>
              </w:rPr>
              <w:t>Remote</w:t>
            </w:r>
          </w:p>
        </w:tc>
        <w:tc>
          <w:tcPr>
            <w:tcW w:w="2127" w:type="dxa"/>
            <w:tcBorders>
              <w:top w:val="dotted" w:sz="4" w:space="0" w:color="auto"/>
              <w:left w:val="dotted" w:sz="4" w:space="0" w:color="auto"/>
              <w:bottom w:val="dotted" w:sz="4" w:space="0" w:color="auto"/>
              <w:right w:val="dotted" w:sz="4" w:space="0" w:color="auto"/>
            </w:tcBorders>
            <w:vAlign w:val="center"/>
          </w:tcPr>
          <w:p w14:paraId="65F32739" w14:textId="614B2753" w:rsidR="00A75452" w:rsidRPr="00CD63EC" w:rsidRDefault="00A75452" w:rsidP="00A75452">
            <w:pPr>
              <w:contextualSpacing/>
              <w:rPr>
                <w:rFonts w:cstheme="minorHAnsi"/>
                <w:sz w:val="20"/>
                <w:szCs w:val="20"/>
                <w:lang w:eastAsia="ja-JP"/>
              </w:rPr>
            </w:pPr>
            <w:r w:rsidRPr="00CD63EC">
              <w:rPr>
                <w:rFonts w:cstheme="minorHAnsi"/>
                <w:sz w:val="20"/>
                <w:szCs w:val="20"/>
                <w:lang w:eastAsia="ja-JP"/>
              </w:rPr>
              <w:t>25 June, 2020</w:t>
            </w:r>
          </w:p>
        </w:tc>
        <w:tc>
          <w:tcPr>
            <w:tcW w:w="3779" w:type="dxa"/>
            <w:tcBorders>
              <w:top w:val="dotted" w:sz="4" w:space="0" w:color="auto"/>
              <w:left w:val="dotted" w:sz="4" w:space="0" w:color="auto"/>
              <w:bottom w:val="dotted" w:sz="4" w:space="0" w:color="auto"/>
              <w:right w:val="nil"/>
            </w:tcBorders>
            <w:vAlign w:val="center"/>
          </w:tcPr>
          <w:p w14:paraId="3C34A9EC" w14:textId="416A8084" w:rsidR="00A75452" w:rsidRPr="00CD63EC" w:rsidRDefault="00A75452" w:rsidP="00A75452">
            <w:pPr>
              <w:contextualSpacing/>
              <w:rPr>
                <w:rFonts w:cstheme="minorHAnsi"/>
                <w:sz w:val="20"/>
                <w:szCs w:val="20"/>
                <w:lang w:eastAsia="ja-JP"/>
              </w:rPr>
            </w:pPr>
            <w:r w:rsidRPr="00CD63EC">
              <w:rPr>
                <w:rFonts w:cstheme="minorHAnsi"/>
                <w:sz w:val="20"/>
                <w:szCs w:val="20"/>
                <w:lang w:eastAsia="ja-JP"/>
              </w:rPr>
              <w:t>Regional Leadership</w:t>
            </w:r>
          </w:p>
        </w:tc>
      </w:tr>
      <w:tr w:rsidR="00A75452" w:rsidRPr="00906DF3" w14:paraId="0E527843" w14:textId="77777777" w:rsidTr="00FF47A0">
        <w:tc>
          <w:tcPr>
            <w:tcW w:w="14420" w:type="dxa"/>
            <w:gridSpan w:val="5"/>
            <w:tcBorders>
              <w:top w:val="single" w:sz="4" w:space="0" w:color="auto"/>
              <w:left w:val="nil"/>
              <w:bottom w:val="nil"/>
              <w:right w:val="nil"/>
            </w:tcBorders>
            <w:shd w:val="clear" w:color="auto" w:fill="DBE5F1" w:themeFill="accent1" w:themeFillTint="33"/>
          </w:tcPr>
          <w:p w14:paraId="4E7C36E3" w14:textId="77777777" w:rsidR="00A75452" w:rsidRPr="00CD63EC" w:rsidRDefault="00A75452" w:rsidP="00A75452">
            <w:pPr>
              <w:contextualSpacing/>
              <w:rPr>
                <w:rFonts w:cstheme="minorHAnsi"/>
                <w:b/>
                <w:sz w:val="20"/>
                <w:szCs w:val="20"/>
                <w:lang w:eastAsia="ja-JP"/>
              </w:rPr>
            </w:pPr>
            <w:r w:rsidRPr="00CD63EC">
              <w:rPr>
                <w:rFonts w:cstheme="minorHAnsi"/>
                <w:b/>
                <w:sz w:val="20"/>
                <w:szCs w:val="20"/>
                <w:lang w:eastAsia="ja-JP"/>
              </w:rPr>
              <w:t>Leadership Incentive Fund (LIF) – see previous Annex</w:t>
            </w:r>
          </w:p>
        </w:tc>
      </w:tr>
      <w:bookmarkEnd w:id="51"/>
    </w:tbl>
    <w:p w14:paraId="0CDC54FF" w14:textId="03293ED9" w:rsidR="0098240E" w:rsidRDefault="0098240E" w:rsidP="00870F4A">
      <w:pPr>
        <w:pStyle w:val="HBHeading1"/>
        <w:spacing w:before="0" w:after="0"/>
        <w:contextualSpacing/>
        <w:rPr>
          <w:rFonts w:asciiTheme="minorHAnsi" w:hAnsiTheme="minorHAnsi" w:cstheme="minorHAnsi"/>
        </w:rPr>
      </w:pPr>
    </w:p>
    <w:p w14:paraId="1EE60C2D" w14:textId="2FB42CCA" w:rsidR="00870F4A" w:rsidRPr="0098240E" w:rsidRDefault="00870F4A" w:rsidP="00BE34C0">
      <w:pPr>
        <w:tabs>
          <w:tab w:val="left" w:pos="2746"/>
        </w:tabs>
        <w:sectPr w:rsidR="00870F4A" w:rsidRPr="0098240E" w:rsidSect="0052345B">
          <w:pgSz w:w="16838" w:h="11906" w:orient="landscape" w:code="9"/>
          <w:pgMar w:top="1361" w:right="1677" w:bottom="1418" w:left="1276" w:header="426" w:footer="340" w:gutter="0"/>
          <w:cols w:space="708"/>
          <w:docGrid w:linePitch="360"/>
        </w:sectPr>
      </w:pPr>
    </w:p>
    <w:p w14:paraId="7BB56604" w14:textId="7D839B11" w:rsidR="00870F4A" w:rsidRPr="00906DF3" w:rsidRDefault="00870F4A" w:rsidP="00870F4A">
      <w:pPr>
        <w:pStyle w:val="HBHeading1"/>
        <w:spacing w:before="0" w:after="0"/>
        <w:contextualSpacing/>
        <w:rPr>
          <w:rFonts w:asciiTheme="minorHAnsi" w:hAnsiTheme="minorHAnsi" w:cstheme="minorHAnsi"/>
        </w:rPr>
      </w:pPr>
      <w:bookmarkStart w:id="52" w:name="_Toc44681904"/>
      <w:r w:rsidRPr="00906DF3">
        <w:rPr>
          <w:rFonts w:asciiTheme="minorHAnsi" w:hAnsiTheme="minorHAnsi" w:cstheme="minorHAnsi"/>
        </w:rPr>
        <w:lastRenderedPageBreak/>
        <w:t xml:space="preserve">Annex </w:t>
      </w:r>
      <w:r w:rsidR="00F1543D">
        <w:rPr>
          <w:rFonts w:asciiTheme="minorHAnsi" w:hAnsiTheme="minorHAnsi" w:cstheme="minorHAnsi"/>
        </w:rPr>
        <w:t>H</w:t>
      </w:r>
      <w:r>
        <w:rPr>
          <w:rFonts w:asciiTheme="minorHAnsi" w:hAnsiTheme="minorHAnsi" w:cstheme="minorHAnsi"/>
        </w:rPr>
        <w:t>:</w:t>
      </w:r>
      <w:r w:rsidR="00CE67E9">
        <w:rPr>
          <w:rFonts w:asciiTheme="minorHAnsi" w:hAnsiTheme="minorHAnsi" w:cstheme="minorHAnsi"/>
        </w:rPr>
        <w:t xml:space="preserve"> </w:t>
      </w:r>
      <w:r w:rsidRPr="00906DF3">
        <w:rPr>
          <w:rFonts w:asciiTheme="minorHAnsi" w:hAnsiTheme="minorHAnsi" w:cstheme="minorHAnsi"/>
        </w:rPr>
        <w:t>Expenditure Projection Summary (as at 3</w:t>
      </w:r>
      <w:r w:rsidR="00686ED7">
        <w:rPr>
          <w:rFonts w:asciiTheme="minorHAnsi" w:hAnsiTheme="minorHAnsi" w:cstheme="minorHAnsi"/>
        </w:rPr>
        <w:t>0 June, 2020)</w:t>
      </w:r>
      <w:bookmarkEnd w:id="52"/>
    </w:p>
    <w:p w14:paraId="275C3CC2" w14:textId="31BB5E27" w:rsidR="00CF7895" w:rsidRDefault="00CF7895" w:rsidP="00870F4A">
      <w:pPr>
        <w:pStyle w:val="HBHeading1"/>
        <w:spacing w:before="0" w:after="0"/>
        <w:contextualSpacing/>
        <w:rPr>
          <w:rFonts w:asciiTheme="minorHAnsi" w:hAnsiTheme="minorHAnsi" w:cstheme="minorHAnsi"/>
          <w:sz w:val="12"/>
        </w:rPr>
      </w:pPr>
    </w:p>
    <w:p w14:paraId="2698686A" w14:textId="77777777" w:rsidR="00CF7895" w:rsidRPr="00906DF3" w:rsidRDefault="00CF7895" w:rsidP="00CF7895">
      <w:pPr>
        <w:contextualSpacing/>
        <w:rPr>
          <w:rFonts w:cstheme="minorHAnsi"/>
          <w:szCs w:val="23"/>
        </w:rPr>
      </w:pPr>
      <w:r w:rsidRPr="00906DF3">
        <w:rPr>
          <w:rFonts w:cstheme="minorHAnsi"/>
        </w:rPr>
        <w:t>Commercial-in-confidence, supplied to MFAT separately.</w:t>
      </w:r>
    </w:p>
    <w:p w14:paraId="5CE957A4" w14:textId="77777777" w:rsidR="00CF7895" w:rsidRPr="00906DF3" w:rsidRDefault="00CF7895" w:rsidP="00870F4A">
      <w:pPr>
        <w:pStyle w:val="HBHeading1"/>
        <w:spacing w:before="0" w:after="0"/>
        <w:contextualSpacing/>
        <w:rPr>
          <w:rFonts w:asciiTheme="minorHAnsi" w:hAnsiTheme="minorHAnsi" w:cstheme="minorHAnsi"/>
        </w:rPr>
        <w:sectPr w:rsidR="00CF7895" w:rsidRPr="00906DF3" w:rsidSect="0052345B">
          <w:pgSz w:w="16838" w:h="11906" w:orient="landscape" w:code="9"/>
          <w:pgMar w:top="1361" w:right="1677" w:bottom="1418" w:left="1276" w:header="426" w:footer="340" w:gutter="0"/>
          <w:cols w:space="708"/>
          <w:docGrid w:linePitch="360"/>
        </w:sectPr>
      </w:pPr>
    </w:p>
    <w:p w14:paraId="4B98FDB3" w14:textId="3B29D48A" w:rsidR="00870F4A" w:rsidRPr="00906DF3" w:rsidRDefault="00870F4A" w:rsidP="00870F4A">
      <w:pPr>
        <w:pStyle w:val="HBHeading1"/>
        <w:spacing w:before="0" w:after="0"/>
        <w:contextualSpacing/>
        <w:rPr>
          <w:rFonts w:asciiTheme="minorHAnsi" w:hAnsiTheme="minorHAnsi" w:cstheme="minorHAnsi"/>
        </w:rPr>
      </w:pPr>
      <w:bookmarkStart w:id="53" w:name="_Toc44681905"/>
      <w:r w:rsidRPr="00906DF3">
        <w:rPr>
          <w:rFonts w:asciiTheme="minorHAnsi" w:hAnsiTheme="minorHAnsi" w:cstheme="minorHAnsi"/>
        </w:rPr>
        <w:lastRenderedPageBreak/>
        <w:t xml:space="preserve">Annex </w:t>
      </w:r>
      <w:proofErr w:type="gramStart"/>
      <w:r w:rsidR="00F1543D">
        <w:rPr>
          <w:rFonts w:asciiTheme="minorHAnsi" w:hAnsiTheme="minorHAnsi" w:cstheme="minorHAnsi"/>
        </w:rPr>
        <w:t>I</w:t>
      </w:r>
      <w:proofErr w:type="gramEnd"/>
      <w:r>
        <w:rPr>
          <w:rFonts w:asciiTheme="minorHAnsi" w:hAnsiTheme="minorHAnsi" w:cstheme="minorHAnsi"/>
        </w:rPr>
        <w:t>:</w:t>
      </w:r>
      <w:r w:rsidR="00CE67E9">
        <w:rPr>
          <w:rFonts w:asciiTheme="minorHAnsi" w:hAnsiTheme="minorHAnsi" w:cstheme="minorHAnsi"/>
        </w:rPr>
        <w:t xml:space="preserve"> </w:t>
      </w:r>
      <w:r w:rsidRPr="00906DF3">
        <w:rPr>
          <w:rFonts w:asciiTheme="minorHAnsi" w:hAnsiTheme="minorHAnsi" w:cstheme="minorHAnsi"/>
        </w:rPr>
        <w:t xml:space="preserve">Costed </w:t>
      </w:r>
      <w:proofErr w:type="spellStart"/>
      <w:r w:rsidRPr="00906DF3">
        <w:rPr>
          <w:rFonts w:asciiTheme="minorHAnsi" w:hAnsiTheme="minorHAnsi" w:cstheme="minorHAnsi"/>
        </w:rPr>
        <w:t>Workplan</w:t>
      </w:r>
      <w:proofErr w:type="spellEnd"/>
      <w:r w:rsidRPr="00906DF3">
        <w:rPr>
          <w:rFonts w:asciiTheme="minorHAnsi" w:hAnsiTheme="minorHAnsi" w:cstheme="minorHAnsi"/>
        </w:rPr>
        <w:t xml:space="preserve"> – Actual Expenditure Summary (as at </w:t>
      </w:r>
      <w:r w:rsidR="00686ED7">
        <w:rPr>
          <w:rFonts w:asciiTheme="minorHAnsi" w:hAnsiTheme="minorHAnsi" w:cstheme="minorHAnsi"/>
        </w:rPr>
        <w:t>30 June, 2020</w:t>
      </w:r>
      <w:r w:rsidRPr="00906DF3">
        <w:rPr>
          <w:rFonts w:asciiTheme="minorHAnsi" w:hAnsiTheme="minorHAnsi" w:cstheme="minorHAnsi"/>
        </w:rPr>
        <w:t>)</w:t>
      </w:r>
      <w:bookmarkEnd w:id="53"/>
    </w:p>
    <w:p w14:paraId="4749A29B" w14:textId="77777777" w:rsidR="00870F4A" w:rsidRPr="00906DF3" w:rsidRDefault="00870F4A" w:rsidP="00870F4A">
      <w:pPr>
        <w:contextualSpacing/>
        <w:rPr>
          <w:rFonts w:cstheme="minorHAnsi"/>
          <w:sz w:val="12"/>
          <w:szCs w:val="12"/>
        </w:rPr>
      </w:pPr>
    </w:p>
    <w:p w14:paraId="6EEFE155" w14:textId="77777777" w:rsidR="00870F4A" w:rsidRPr="00906DF3" w:rsidRDefault="00870F4A" w:rsidP="00870F4A">
      <w:pPr>
        <w:contextualSpacing/>
        <w:rPr>
          <w:rFonts w:cstheme="minorHAnsi"/>
          <w:szCs w:val="23"/>
        </w:rPr>
      </w:pPr>
      <w:r w:rsidRPr="00906DF3">
        <w:rPr>
          <w:rFonts w:cstheme="minorHAnsi"/>
        </w:rPr>
        <w:t>Commercial-in-confidence, supplied to MFAT separately.</w:t>
      </w:r>
    </w:p>
    <w:bookmarkEnd w:id="12"/>
    <w:bookmarkEnd w:id="13"/>
    <w:bookmarkEnd w:id="14"/>
    <w:bookmarkEnd w:id="15"/>
    <w:p w14:paraId="31C21972" w14:textId="71332FEE" w:rsidR="00532D0F" w:rsidRPr="00532D0F" w:rsidRDefault="00532D0F" w:rsidP="00FC40E3">
      <w:pPr>
        <w:contextualSpacing/>
        <w:rPr>
          <w:szCs w:val="23"/>
        </w:rPr>
      </w:pPr>
    </w:p>
    <w:sectPr w:rsidR="00532D0F" w:rsidRPr="00532D0F" w:rsidSect="0052345B">
      <w:headerReference w:type="default" r:id="rId49"/>
      <w:pgSz w:w="16838" w:h="11906" w:orient="landscape" w:code="9"/>
      <w:pgMar w:top="1361" w:right="1677" w:bottom="1418" w:left="1276" w:header="426" w:footer="34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7FEC42" w16cid:durableId="22B156F7"/>
  <w16cid:commentId w16cid:paraId="71145560" w16cid:durableId="22B1582F"/>
  <w16cid:commentId w16cid:paraId="06BC4C5E" w16cid:durableId="22B159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D272B" w14:textId="77777777" w:rsidR="00837D86" w:rsidRDefault="00837D86" w:rsidP="00181670">
      <w:r>
        <w:separator/>
      </w:r>
    </w:p>
  </w:endnote>
  <w:endnote w:type="continuationSeparator" w:id="0">
    <w:p w14:paraId="39A5B5BF" w14:textId="77777777" w:rsidR="00837D86" w:rsidRDefault="00837D86" w:rsidP="0018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tima">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837D86" w:rsidRPr="00EE3A57" w14:paraId="510FFC2D" w14:textId="77777777" w:rsidTr="00BB7351">
      <w:tc>
        <w:tcPr>
          <w:tcW w:w="2062" w:type="dxa"/>
          <w:tcBorders>
            <w:left w:val="nil"/>
            <w:bottom w:val="nil"/>
            <w:right w:val="nil"/>
          </w:tcBorders>
        </w:tcPr>
        <w:p w14:paraId="2B720639" w14:textId="246CAF70" w:rsidR="00837D86" w:rsidRPr="00EE3A57" w:rsidRDefault="00837D86" w:rsidP="00EE3A57">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689984" behindDoc="0" locked="0" layoutInCell="1" allowOverlap="1" wp14:anchorId="55602ED7" wp14:editId="1BEF8642">
                <wp:simplePos x="0" y="0"/>
                <wp:positionH relativeFrom="rightMargin">
                  <wp:posOffset>-777875</wp:posOffset>
                </wp:positionH>
                <wp:positionV relativeFrom="paragraph">
                  <wp:posOffset>78105</wp:posOffset>
                </wp:positionV>
                <wp:extent cx="675640" cy="501650"/>
                <wp:effectExtent l="0" t="0" r="0" b="0"/>
                <wp:wrapNone/>
                <wp:docPr id="31" name="Picture 3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50658A74" w14:textId="575E586E" w:rsidR="00837D86" w:rsidRPr="00EE3A57" w:rsidRDefault="00837D86" w:rsidP="00EE3A57">
          <w:pPr>
            <w:tabs>
              <w:tab w:val="center" w:pos="4513"/>
              <w:tab w:val="right" w:pos="9026"/>
            </w:tabs>
            <w:jc w:val="center"/>
            <w:rPr>
              <w:rFonts w:ascii="Calibri" w:hAnsi="Calibri"/>
              <w:i/>
              <w:sz w:val="18"/>
              <w:szCs w:val="19"/>
            </w:rPr>
          </w:pPr>
        </w:p>
        <w:p w14:paraId="627D647F" w14:textId="5715D431" w:rsidR="00837D86" w:rsidRPr="00EE3A57" w:rsidRDefault="00837D86" w:rsidP="00EE3A57">
          <w:pPr>
            <w:tabs>
              <w:tab w:val="center" w:pos="4513"/>
              <w:tab w:val="right" w:pos="9026"/>
            </w:tabs>
            <w:jc w:val="center"/>
            <w:rPr>
              <w:rFonts w:ascii="Calibri" w:hAnsi="Calibri"/>
              <w:i/>
              <w:sz w:val="18"/>
              <w:szCs w:val="19"/>
            </w:rPr>
          </w:pPr>
        </w:p>
        <w:p w14:paraId="7F854C9A" w14:textId="77777777" w:rsidR="00837D86" w:rsidRPr="00EE3A57" w:rsidRDefault="00837D86" w:rsidP="00EE3A57">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37D8A270" w14:textId="728D7B48" w:rsidR="00837D86" w:rsidRPr="00EE3A57" w:rsidRDefault="00837D86" w:rsidP="00F36E42">
          <w:pPr>
            <w:tabs>
              <w:tab w:val="left" w:pos="2028"/>
              <w:tab w:val="center" w:pos="4513"/>
              <w:tab w:val="right" w:pos="9026"/>
            </w:tabs>
            <w:rPr>
              <w:rFonts w:ascii="Calibri" w:hAnsi="Calibri"/>
              <w:i/>
              <w:sz w:val="18"/>
              <w:szCs w:val="19"/>
            </w:rPr>
          </w:pPr>
          <w:r>
            <w:rPr>
              <w:rFonts w:ascii="Calibri" w:hAnsi="Calibri"/>
              <w:i/>
              <w:sz w:val="18"/>
              <w:szCs w:val="19"/>
            </w:rPr>
            <w:tab/>
          </w:r>
        </w:p>
        <w:p w14:paraId="0CDC6B26" w14:textId="77777777" w:rsidR="00837D86" w:rsidRPr="00EE3A57" w:rsidRDefault="00837D86" w:rsidP="00EE3A57">
          <w:pPr>
            <w:tabs>
              <w:tab w:val="center" w:pos="4513"/>
              <w:tab w:val="right" w:pos="9026"/>
            </w:tabs>
            <w:jc w:val="center"/>
            <w:rPr>
              <w:rFonts w:ascii="Calibri" w:hAnsi="Calibri"/>
            </w:rPr>
          </w:pPr>
        </w:p>
      </w:tc>
      <w:tc>
        <w:tcPr>
          <w:tcW w:w="1408" w:type="dxa"/>
          <w:tcBorders>
            <w:left w:val="nil"/>
            <w:right w:val="nil"/>
          </w:tcBorders>
        </w:tcPr>
        <w:p w14:paraId="6505D88B" w14:textId="77777777" w:rsidR="00837D86" w:rsidRDefault="00837D86" w:rsidP="00541446">
          <w:pPr>
            <w:tabs>
              <w:tab w:val="center" w:pos="4513"/>
              <w:tab w:val="right" w:pos="9026"/>
            </w:tabs>
            <w:jc w:val="center"/>
            <w:rPr>
              <w:rFonts w:ascii="Calibri" w:hAnsi="Calibri"/>
            </w:rPr>
          </w:pPr>
        </w:p>
        <w:p w14:paraId="7660CB3C" w14:textId="77777777" w:rsidR="00837D86" w:rsidRPr="00541446" w:rsidRDefault="00837D86" w:rsidP="00541446">
          <w:pPr>
            <w:tabs>
              <w:tab w:val="center" w:pos="4513"/>
              <w:tab w:val="right" w:pos="9026"/>
            </w:tabs>
            <w:jc w:val="center"/>
            <w:rPr>
              <w:rFonts w:ascii="Calibri" w:hAnsi="Calibri"/>
              <w:sz w:val="8"/>
            </w:rPr>
          </w:pPr>
        </w:p>
        <w:p w14:paraId="7F0736B7" w14:textId="2718269F" w:rsidR="00837D86" w:rsidRPr="00EE3A57" w:rsidRDefault="00837D86" w:rsidP="00541446">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B17A04">
            <w:rPr>
              <w:rFonts w:ascii="Calibri" w:hAnsi="Calibri"/>
              <w:noProof/>
            </w:rPr>
            <w:t>ii</w:t>
          </w:r>
          <w:r w:rsidRPr="00A720FF">
            <w:rPr>
              <w:rFonts w:ascii="Calibri" w:hAnsi="Calibri"/>
              <w:noProof/>
            </w:rPr>
            <w:fldChar w:fldCharType="end"/>
          </w:r>
        </w:p>
      </w:tc>
      <w:tc>
        <w:tcPr>
          <w:tcW w:w="917" w:type="dxa"/>
          <w:tcBorders>
            <w:left w:val="nil"/>
            <w:bottom w:val="nil"/>
            <w:right w:val="nil"/>
          </w:tcBorders>
        </w:tcPr>
        <w:p w14:paraId="52CB073C" w14:textId="77777777" w:rsidR="00837D86" w:rsidRPr="00EE3A57" w:rsidRDefault="00837D86" w:rsidP="00EE3A57">
          <w:pPr>
            <w:tabs>
              <w:tab w:val="center" w:pos="4513"/>
              <w:tab w:val="right" w:pos="9026"/>
            </w:tabs>
            <w:rPr>
              <w:rFonts w:ascii="Calibri" w:hAnsi="Calibri"/>
            </w:rPr>
          </w:pPr>
        </w:p>
        <w:p w14:paraId="51E17345" w14:textId="41B42A65" w:rsidR="00837D86" w:rsidRPr="00EE3A57" w:rsidRDefault="00837D86" w:rsidP="00A720FF">
          <w:pPr>
            <w:tabs>
              <w:tab w:val="center" w:pos="4513"/>
              <w:tab w:val="right" w:pos="9026"/>
            </w:tabs>
            <w:rPr>
              <w:rFonts w:ascii="Calibri" w:hAnsi="Calibri"/>
            </w:rPr>
          </w:pPr>
        </w:p>
      </w:tc>
    </w:tr>
  </w:tbl>
  <w:p w14:paraId="214F5B15" w14:textId="77777777" w:rsidR="00837D86" w:rsidRPr="00A27F61" w:rsidRDefault="00837D86" w:rsidP="00A27F61">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837D86" w:rsidRPr="00EE3A57" w14:paraId="0C950E55" w14:textId="77777777" w:rsidTr="00BB7351">
      <w:tc>
        <w:tcPr>
          <w:tcW w:w="2062" w:type="dxa"/>
          <w:tcBorders>
            <w:left w:val="nil"/>
            <w:bottom w:val="nil"/>
            <w:right w:val="nil"/>
          </w:tcBorders>
        </w:tcPr>
        <w:p w14:paraId="20E4B0F4" w14:textId="77777777" w:rsidR="00837D86" w:rsidRPr="00EE3A57" w:rsidRDefault="00837D86" w:rsidP="00EE3A57">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17632" behindDoc="0" locked="0" layoutInCell="1" allowOverlap="1" wp14:anchorId="1808863A" wp14:editId="1A120E47">
                <wp:simplePos x="0" y="0"/>
                <wp:positionH relativeFrom="rightMargin">
                  <wp:posOffset>-777875</wp:posOffset>
                </wp:positionH>
                <wp:positionV relativeFrom="paragraph">
                  <wp:posOffset>78105</wp:posOffset>
                </wp:positionV>
                <wp:extent cx="675640" cy="501650"/>
                <wp:effectExtent l="0" t="0" r="0" b="0"/>
                <wp:wrapNone/>
                <wp:docPr id="247" name="Picture 247"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00653385" w14:textId="77777777" w:rsidR="00837D86" w:rsidRPr="00EE3A57" w:rsidRDefault="00837D86" w:rsidP="00EE3A57">
          <w:pPr>
            <w:tabs>
              <w:tab w:val="center" w:pos="4513"/>
              <w:tab w:val="right" w:pos="9026"/>
            </w:tabs>
            <w:jc w:val="center"/>
            <w:rPr>
              <w:rFonts w:ascii="Calibri" w:hAnsi="Calibri"/>
              <w:i/>
              <w:sz w:val="18"/>
              <w:szCs w:val="19"/>
            </w:rPr>
          </w:pPr>
        </w:p>
        <w:p w14:paraId="4576359B" w14:textId="77777777" w:rsidR="00837D86" w:rsidRPr="00EE3A57" w:rsidRDefault="00837D86" w:rsidP="00EE3A57">
          <w:pPr>
            <w:tabs>
              <w:tab w:val="center" w:pos="4513"/>
              <w:tab w:val="right" w:pos="9026"/>
            </w:tabs>
            <w:jc w:val="center"/>
            <w:rPr>
              <w:rFonts w:ascii="Calibri" w:hAnsi="Calibri"/>
              <w:i/>
              <w:sz w:val="18"/>
              <w:szCs w:val="19"/>
            </w:rPr>
          </w:pPr>
        </w:p>
        <w:p w14:paraId="62F34F4E" w14:textId="77777777" w:rsidR="00837D86" w:rsidRPr="00EE3A57" w:rsidRDefault="00837D86" w:rsidP="00EE3A57">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2B363CF4" w14:textId="77777777" w:rsidR="00837D86" w:rsidRPr="00EE3A57" w:rsidRDefault="00837D86" w:rsidP="00EE3A57">
          <w:pPr>
            <w:tabs>
              <w:tab w:val="center" w:pos="4513"/>
              <w:tab w:val="right" w:pos="9026"/>
            </w:tabs>
            <w:jc w:val="center"/>
            <w:rPr>
              <w:rFonts w:ascii="Calibri" w:hAnsi="Calibri"/>
              <w:i/>
              <w:sz w:val="18"/>
              <w:szCs w:val="19"/>
            </w:rPr>
          </w:pPr>
        </w:p>
        <w:p w14:paraId="5ACD1968" w14:textId="77777777" w:rsidR="00837D86" w:rsidRPr="00EE3A57" w:rsidRDefault="00837D86" w:rsidP="00EE3A57">
          <w:pPr>
            <w:tabs>
              <w:tab w:val="center" w:pos="4513"/>
              <w:tab w:val="right" w:pos="9026"/>
            </w:tabs>
            <w:jc w:val="center"/>
            <w:rPr>
              <w:rFonts w:ascii="Calibri" w:hAnsi="Calibri"/>
            </w:rPr>
          </w:pPr>
        </w:p>
      </w:tc>
      <w:tc>
        <w:tcPr>
          <w:tcW w:w="1408" w:type="dxa"/>
          <w:tcBorders>
            <w:left w:val="nil"/>
            <w:right w:val="nil"/>
          </w:tcBorders>
        </w:tcPr>
        <w:p w14:paraId="0954908A" w14:textId="77777777" w:rsidR="00837D86" w:rsidRDefault="00837D86" w:rsidP="00541446">
          <w:pPr>
            <w:tabs>
              <w:tab w:val="center" w:pos="4513"/>
              <w:tab w:val="right" w:pos="9026"/>
            </w:tabs>
            <w:jc w:val="center"/>
            <w:rPr>
              <w:rFonts w:ascii="Calibri" w:hAnsi="Calibri"/>
            </w:rPr>
          </w:pPr>
        </w:p>
        <w:p w14:paraId="0C39A4E0" w14:textId="77777777" w:rsidR="00837D86" w:rsidRPr="00541446" w:rsidRDefault="00837D86" w:rsidP="00541446">
          <w:pPr>
            <w:tabs>
              <w:tab w:val="center" w:pos="4513"/>
              <w:tab w:val="right" w:pos="9026"/>
            </w:tabs>
            <w:jc w:val="center"/>
            <w:rPr>
              <w:rFonts w:ascii="Calibri" w:hAnsi="Calibri"/>
              <w:sz w:val="8"/>
            </w:rPr>
          </w:pPr>
        </w:p>
        <w:p w14:paraId="1A76D555" w14:textId="75795720" w:rsidR="00837D86" w:rsidRPr="00EE3A57" w:rsidRDefault="00837D86" w:rsidP="00541446">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B17A04">
            <w:rPr>
              <w:rFonts w:ascii="Calibri" w:hAnsi="Calibri"/>
              <w:noProof/>
            </w:rPr>
            <w:t>11</w:t>
          </w:r>
          <w:r w:rsidRPr="00A720FF">
            <w:rPr>
              <w:rFonts w:ascii="Calibri" w:hAnsi="Calibri"/>
              <w:noProof/>
            </w:rPr>
            <w:fldChar w:fldCharType="end"/>
          </w:r>
        </w:p>
      </w:tc>
      <w:tc>
        <w:tcPr>
          <w:tcW w:w="917" w:type="dxa"/>
          <w:tcBorders>
            <w:left w:val="nil"/>
            <w:bottom w:val="nil"/>
            <w:right w:val="nil"/>
          </w:tcBorders>
        </w:tcPr>
        <w:p w14:paraId="5BE2DAF2" w14:textId="77777777" w:rsidR="00837D86" w:rsidRPr="00EE3A57" w:rsidRDefault="00837D86" w:rsidP="00EE3A57">
          <w:pPr>
            <w:tabs>
              <w:tab w:val="center" w:pos="4513"/>
              <w:tab w:val="right" w:pos="9026"/>
            </w:tabs>
            <w:rPr>
              <w:rFonts w:ascii="Calibri" w:hAnsi="Calibri"/>
            </w:rPr>
          </w:pPr>
        </w:p>
        <w:p w14:paraId="28F6512E" w14:textId="77777777" w:rsidR="00837D86" w:rsidRPr="00EE3A57" w:rsidRDefault="00837D86" w:rsidP="00A720FF">
          <w:pPr>
            <w:tabs>
              <w:tab w:val="center" w:pos="4513"/>
              <w:tab w:val="right" w:pos="9026"/>
            </w:tabs>
            <w:rPr>
              <w:rFonts w:ascii="Calibri" w:hAnsi="Calibri"/>
            </w:rPr>
          </w:pPr>
        </w:p>
      </w:tc>
    </w:tr>
  </w:tbl>
  <w:p w14:paraId="4D538455" w14:textId="3CC523E5" w:rsidR="00837D86" w:rsidRPr="00A27F61" w:rsidRDefault="00837D86" w:rsidP="00A27F61">
    <w:pPr>
      <w:pStyle w:val="Footer"/>
      <w:tabs>
        <w:tab w:val="clear" w:pos="4513"/>
        <w:tab w:val="clear" w:pos="9026"/>
        <w:tab w:val="left" w:pos="915"/>
      </w:tabs>
      <w:rPr>
        <w:sz w:val="2"/>
        <w:szCs w:val="2"/>
      </w:rPr>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8CC3E" w14:textId="77777777" w:rsidR="00837D86" w:rsidRPr="00013B5C" w:rsidRDefault="00837D86" w:rsidP="00123F0A">
    <w:pPr>
      <w:pStyle w:val="Footer"/>
      <w:rPr>
        <w:sz w:val="2"/>
        <w:szCs w:val="2"/>
      </w:rPr>
    </w:pPr>
  </w:p>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837D86" w:rsidRPr="00EE3A57" w14:paraId="78D4F969" w14:textId="77777777" w:rsidTr="00123F0A">
      <w:tc>
        <w:tcPr>
          <w:tcW w:w="2062" w:type="dxa"/>
          <w:tcBorders>
            <w:left w:val="nil"/>
            <w:bottom w:val="nil"/>
            <w:right w:val="nil"/>
          </w:tcBorders>
        </w:tcPr>
        <w:p w14:paraId="06105A4B" w14:textId="77777777" w:rsidR="00837D86" w:rsidRPr="00EE3A57" w:rsidRDefault="00837D86" w:rsidP="00123F0A">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62688" behindDoc="0" locked="0" layoutInCell="1" allowOverlap="1" wp14:anchorId="57414487" wp14:editId="7DEEE3DA">
                <wp:simplePos x="0" y="0"/>
                <wp:positionH relativeFrom="rightMargin">
                  <wp:posOffset>-777875</wp:posOffset>
                </wp:positionH>
                <wp:positionV relativeFrom="paragraph">
                  <wp:posOffset>78105</wp:posOffset>
                </wp:positionV>
                <wp:extent cx="675640" cy="501650"/>
                <wp:effectExtent l="0" t="0" r="0" b="0"/>
                <wp:wrapNone/>
                <wp:docPr id="458" name="Picture 458"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3C6494B6" w14:textId="77777777" w:rsidR="00837D86" w:rsidRPr="00EE3A57" w:rsidRDefault="00837D86" w:rsidP="00123F0A">
          <w:pPr>
            <w:tabs>
              <w:tab w:val="center" w:pos="4513"/>
              <w:tab w:val="right" w:pos="9026"/>
            </w:tabs>
            <w:jc w:val="center"/>
            <w:rPr>
              <w:rFonts w:ascii="Calibri" w:hAnsi="Calibri"/>
              <w:i/>
              <w:sz w:val="18"/>
              <w:szCs w:val="19"/>
            </w:rPr>
          </w:pPr>
        </w:p>
        <w:p w14:paraId="79A9DD0F" w14:textId="77777777" w:rsidR="00837D86" w:rsidRPr="00EE3A57" w:rsidRDefault="00837D86" w:rsidP="00123F0A">
          <w:pPr>
            <w:tabs>
              <w:tab w:val="center" w:pos="4513"/>
              <w:tab w:val="right" w:pos="9026"/>
            </w:tabs>
            <w:jc w:val="center"/>
            <w:rPr>
              <w:rFonts w:ascii="Calibri" w:hAnsi="Calibri"/>
              <w:i/>
              <w:sz w:val="18"/>
              <w:szCs w:val="19"/>
            </w:rPr>
          </w:pPr>
        </w:p>
        <w:p w14:paraId="04928B94" w14:textId="77777777" w:rsidR="00837D86" w:rsidRPr="00EE3A57" w:rsidRDefault="00837D86" w:rsidP="00123F0A">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05015B73" w14:textId="77777777" w:rsidR="00837D86" w:rsidRPr="00EE3A57" w:rsidRDefault="00837D86" w:rsidP="00123F0A">
          <w:pPr>
            <w:tabs>
              <w:tab w:val="center" w:pos="4513"/>
              <w:tab w:val="right" w:pos="9026"/>
            </w:tabs>
            <w:jc w:val="center"/>
            <w:rPr>
              <w:rFonts w:ascii="Calibri" w:hAnsi="Calibri"/>
              <w:i/>
              <w:sz w:val="18"/>
              <w:szCs w:val="19"/>
            </w:rPr>
          </w:pPr>
        </w:p>
        <w:p w14:paraId="201E0479" w14:textId="77777777" w:rsidR="00837D86" w:rsidRPr="00EE3A57" w:rsidRDefault="00837D86" w:rsidP="00123F0A">
          <w:pPr>
            <w:tabs>
              <w:tab w:val="center" w:pos="4513"/>
              <w:tab w:val="right" w:pos="9026"/>
            </w:tabs>
            <w:jc w:val="center"/>
            <w:rPr>
              <w:rFonts w:ascii="Calibri" w:hAnsi="Calibri"/>
            </w:rPr>
          </w:pPr>
        </w:p>
      </w:tc>
      <w:tc>
        <w:tcPr>
          <w:tcW w:w="1408" w:type="dxa"/>
          <w:tcBorders>
            <w:left w:val="nil"/>
            <w:right w:val="nil"/>
          </w:tcBorders>
        </w:tcPr>
        <w:p w14:paraId="3A9E6A8D" w14:textId="77777777" w:rsidR="00837D86" w:rsidRDefault="00837D86" w:rsidP="00123F0A">
          <w:pPr>
            <w:tabs>
              <w:tab w:val="center" w:pos="4513"/>
              <w:tab w:val="right" w:pos="9026"/>
            </w:tabs>
            <w:jc w:val="center"/>
            <w:rPr>
              <w:rFonts w:ascii="Calibri" w:hAnsi="Calibri"/>
            </w:rPr>
          </w:pPr>
        </w:p>
        <w:p w14:paraId="6A6A7FD5" w14:textId="77777777" w:rsidR="00837D86" w:rsidRPr="00541446" w:rsidRDefault="00837D86" w:rsidP="00123F0A">
          <w:pPr>
            <w:tabs>
              <w:tab w:val="center" w:pos="4513"/>
              <w:tab w:val="right" w:pos="9026"/>
            </w:tabs>
            <w:jc w:val="center"/>
            <w:rPr>
              <w:rFonts w:ascii="Calibri" w:hAnsi="Calibri"/>
              <w:sz w:val="8"/>
            </w:rPr>
          </w:pPr>
        </w:p>
        <w:p w14:paraId="12B6FBB4" w14:textId="35A51BF7" w:rsidR="00837D86" w:rsidRPr="00EE3A57" w:rsidRDefault="00837D86" w:rsidP="00123F0A">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B17A04">
            <w:rPr>
              <w:rFonts w:ascii="Calibri" w:hAnsi="Calibri"/>
              <w:noProof/>
            </w:rPr>
            <w:t>12</w:t>
          </w:r>
          <w:r w:rsidRPr="00A720FF">
            <w:rPr>
              <w:rFonts w:ascii="Calibri" w:hAnsi="Calibri"/>
              <w:noProof/>
            </w:rPr>
            <w:fldChar w:fldCharType="end"/>
          </w:r>
        </w:p>
      </w:tc>
      <w:tc>
        <w:tcPr>
          <w:tcW w:w="917" w:type="dxa"/>
          <w:tcBorders>
            <w:left w:val="nil"/>
            <w:bottom w:val="nil"/>
            <w:right w:val="nil"/>
          </w:tcBorders>
        </w:tcPr>
        <w:p w14:paraId="10E2DC65" w14:textId="77777777" w:rsidR="00837D86" w:rsidRPr="00EE3A57" w:rsidRDefault="00837D86" w:rsidP="00123F0A">
          <w:pPr>
            <w:tabs>
              <w:tab w:val="center" w:pos="4513"/>
              <w:tab w:val="right" w:pos="9026"/>
            </w:tabs>
            <w:rPr>
              <w:rFonts w:ascii="Calibri" w:hAnsi="Calibri"/>
            </w:rPr>
          </w:pPr>
        </w:p>
        <w:p w14:paraId="6A2DC46A" w14:textId="77777777" w:rsidR="00837D86" w:rsidRPr="00EE3A57" w:rsidRDefault="00837D86" w:rsidP="00123F0A">
          <w:pPr>
            <w:tabs>
              <w:tab w:val="center" w:pos="4513"/>
              <w:tab w:val="right" w:pos="9026"/>
            </w:tabs>
            <w:rPr>
              <w:rFonts w:ascii="Calibri" w:hAnsi="Calibri"/>
            </w:rPr>
          </w:pPr>
        </w:p>
      </w:tc>
    </w:tr>
  </w:tbl>
  <w:p w14:paraId="1D71285C" w14:textId="77777777" w:rsidR="00837D86" w:rsidRPr="00013B5C" w:rsidRDefault="00837D86" w:rsidP="00123F0A">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7121" w:type="dxa"/>
      <w:tblInd w:w="-1528" w:type="dxa"/>
      <w:tblBorders>
        <w:bottom w:val="none" w:sz="0" w:space="0" w:color="auto"/>
      </w:tblBorders>
      <w:tblLook w:val="04A0" w:firstRow="1" w:lastRow="0" w:firstColumn="1" w:lastColumn="0" w:noHBand="0" w:noVBand="1"/>
    </w:tblPr>
    <w:tblGrid>
      <w:gridCol w:w="2062"/>
      <w:gridCol w:w="13216"/>
      <w:gridCol w:w="992"/>
      <w:gridCol w:w="851"/>
    </w:tblGrid>
    <w:tr w:rsidR="00837D86" w:rsidRPr="00EE3A57" w14:paraId="6A8DC4EF" w14:textId="77777777" w:rsidTr="00A27F61">
      <w:tc>
        <w:tcPr>
          <w:tcW w:w="2062" w:type="dxa"/>
          <w:tcBorders>
            <w:left w:val="nil"/>
            <w:bottom w:val="nil"/>
            <w:right w:val="nil"/>
          </w:tcBorders>
        </w:tcPr>
        <w:p w14:paraId="42589A52" w14:textId="77777777" w:rsidR="00837D86" w:rsidRPr="00EE3A57" w:rsidRDefault="00837D86" w:rsidP="00123F0A">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61664" behindDoc="0" locked="0" layoutInCell="1" allowOverlap="1" wp14:anchorId="10F49CF5" wp14:editId="13362CA9">
                <wp:simplePos x="0" y="0"/>
                <wp:positionH relativeFrom="rightMargin">
                  <wp:posOffset>-777875</wp:posOffset>
                </wp:positionH>
                <wp:positionV relativeFrom="paragraph">
                  <wp:posOffset>78105</wp:posOffset>
                </wp:positionV>
                <wp:extent cx="675640" cy="501650"/>
                <wp:effectExtent l="0" t="0" r="0" b="0"/>
                <wp:wrapNone/>
                <wp:docPr id="451" name="Picture 45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5C2525D0" w14:textId="77777777" w:rsidR="00837D86" w:rsidRPr="00EE3A57" w:rsidRDefault="00837D86" w:rsidP="00123F0A">
          <w:pPr>
            <w:tabs>
              <w:tab w:val="center" w:pos="4513"/>
              <w:tab w:val="right" w:pos="9026"/>
            </w:tabs>
            <w:jc w:val="center"/>
            <w:rPr>
              <w:rFonts w:ascii="Calibri" w:hAnsi="Calibri"/>
              <w:i/>
              <w:sz w:val="18"/>
              <w:szCs w:val="19"/>
            </w:rPr>
          </w:pPr>
        </w:p>
        <w:p w14:paraId="1828773A" w14:textId="77777777" w:rsidR="00837D86" w:rsidRPr="00EE3A57" w:rsidRDefault="00837D86" w:rsidP="00123F0A">
          <w:pPr>
            <w:tabs>
              <w:tab w:val="center" w:pos="4513"/>
              <w:tab w:val="right" w:pos="9026"/>
            </w:tabs>
            <w:jc w:val="center"/>
            <w:rPr>
              <w:rFonts w:ascii="Calibri" w:hAnsi="Calibri"/>
              <w:i/>
              <w:sz w:val="18"/>
              <w:szCs w:val="19"/>
            </w:rPr>
          </w:pPr>
        </w:p>
        <w:p w14:paraId="6372BDAA" w14:textId="77777777" w:rsidR="00837D86" w:rsidRPr="00EE3A57" w:rsidRDefault="00837D86" w:rsidP="00123F0A">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43E31B8B" w14:textId="77777777" w:rsidR="00837D86" w:rsidRPr="00EE3A57" w:rsidRDefault="00837D86" w:rsidP="00123F0A">
          <w:pPr>
            <w:tabs>
              <w:tab w:val="left" w:pos="2028"/>
              <w:tab w:val="center" w:pos="4513"/>
              <w:tab w:val="right" w:pos="9026"/>
            </w:tabs>
            <w:rPr>
              <w:rFonts w:ascii="Calibri" w:hAnsi="Calibri"/>
              <w:i/>
              <w:sz w:val="18"/>
              <w:szCs w:val="19"/>
            </w:rPr>
          </w:pPr>
          <w:r>
            <w:rPr>
              <w:rFonts w:ascii="Calibri" w:hAnsi="Calibri"/>
              <w:i/>
              <w:sz w:val="18"/>
              <w:szCs w:val="19"/>
            </w:rPr>
            <w:tab/>
          </w:r>
        </w:p>
        <w:p w14:paraId="7AA475D7" w14:textId="77777777" w:rsidR="00837D86" w:rsidRPr="00EE3A57" w:rsidRDefault="00837D86" w:rsidP="00123F0A">
          <w:pPr>
            <w:tabs>
              <w:tab w:val="center" w:pos="4513"/>
              <w:tab w:val="right" w:pos="9026"/>
            </w:tabs>
            <w:jc w:val="center"/>
            <w:rPr>
              <w:rFonts w:ascii="Calibri" w:hAnsi="Calibri"/>
            </w:rPr>
          </w:pPr>
        </w:p>
      </w:tc>
      <w:tc>
        <w:tcPr>
          <w:tcW w:w="992" w:type="dxa"/>
          <w:tcBorders>
            <w:left w:val="nil"/>
            <w:right w:val="nil"/>
          </w:tcBorders>
        </w:tcPr>
        <w:p w14:paraId="1249AADA" w14:textId="77777777" w:rsidR="00837D86" w:rsidRDefault="00837D86" w:rsidP="00123F0A">
          <w:pPr>
            <w:tabs>
              <w:tab w:val="center" w:pos="4513"/>
              <w:tab w:val="right" w:pos="9026"/>
            </w:tabs>
            <w:jc w:val="center"/>
            <w:rPr>
              <w:rFonts w:ascii="Calibri" w:hAnsi="Calibri"/>
            </w:rPr>
          </w:pPr>
        </w:p>
        <w:p w14:paraId="2F2C167B" w14:textId="77777777" w:rsidR="00837D86" w:rsidRPr="00541446" w:rsidRDefault="00837D86" w:rsidP="00123F0A">
          <w:pPr>
            <w:tabs>
              <w:tab w:val="center" w:pos="4513"/>
              <w:tab w:val="right" w:pos="9026"/>
            </w:tabs>
            <w:jc w:val="center"/>
            <w:rPr>
              <w:rFonts w:ascii="Calibri" w:hAnsi="Calibri"/>
              <w:sz w:val="8"/>
            </w:rPr>
          </w:pPr>
        </w:p>
        <w:p w14:paraId="496749BF" w14:textId="0F4E292D" w:rsidR="00837D86" w:rsidRPr="00EE3A57" w:rsidRDefault="00837D86" w:rsidP="00123F0A">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B17A04">
            <w:rPr>
              <w:rFonts w:ascii="Calibri" w:hAnsi="Calibri"/>
              <w:noProof/>
            </w:rPr>
            <w:t>6</w:t>
          </w:r>
          <w:r w:rsidRPr="00A720FF">
            <w:rPr>
              <w:rFonts w:ascii="Calibri" w:hAnsi="Calibri"/>
              <w:noProof/>
            </w:rPr>
            <w:fldChar w:fldCharType="end"/>
          </w:r>
        </w:p>
      </w:tc>
      <w:tc>
        <w:tcPr>
          <w:tcW w:w="851" w:type="dxa"/>
          <w:tcBorders>
            <w:left w:val="nil"/>
            <w:bottom w:val="nil"/>
            <w:right w:val="nil"/>
          </w:tcBorders>
        </w:tcPr>
        <w:p w14:paraId="1A84EECB" w14:textId="77777777" w:rsidR="00837D86" w:rsidRPr="00EE3A57" w:rsidRDefault="00837D86" w:rsidP="00123F0A">
          <w:pPr>
            <w:tabs>
              <w:tab w:val="center" w:pos="4513"/>
              <w:tab w:val="right" w:pos="9026"/>
            </w:tabs>
            <w:rPr>
              <w:rFonts w:ascii="Calibri" w:hAnsi="Calibri"/>
            </w:rPr>
          </w:pPr>
        </w:p>
        <w:p w14:paraId="78C9A361" w14:textId="77777777" w:rsidR="00837D86" w:rsidRPr="00EE3A57" w:rsidRDefault="00837D86" w:rsidP="00123F0A">
          <w:pPr>
            <w:tabs>
              <w:tab w:val="center" w:pos="4513"/>
              <w:tab w:val="right" w:pos="9026"/>
            </w:tabs>
            <w:rPr>
              <w:rFonts w:ascii="Calibri" w:hAnsi="Calibri"/>
            </w:rPr>
          </w:pPr>
        </w:p>
      </w:tc>
    </w:tr>
  </w:tbl>
  <w:p w14:paraId="5BC8F909" w14:textId="77777777" w:rsidR="00837D86" w:rsidRPr="00013B5C" w:rsidRDefault="00837D86" w:rsidP="00123F0A">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837D86" w:rsidRPr="00EE3A57" w14:paraId="55987594" w14:textId="77777777" w:rsidTr="00123F0A">
      <w:tc>
        <w:tcPr>
          <w:tcW w:w="2062" w:type="dxa"/>
          <w:tcBorders>
            <w:left w:val="nil"/>
            <w:bottom w:val="nil"/>
            <w:right w:val="nil"/>
          </w:tcBorders>
        </w:tcPr>
        <w:p w14:paraId="10A1B4D7" w14:textId="77777777" w:rsidR="00837D86" w:rsidRPr="00EE3A57" w:rsidRDefault="00837D86" w:rsidP="00123F0A">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58592" behindDoc="0" locked="0" layoutInCell="1" allowOverlap="1" wp14:anchorId="2114F50D" wp14:editId="3C09A64D">
                <wp:simplePos x="0" y="0"/>
                <wp:positionH relativeFrom="rightMargin">
                  <wp:posOffset>-777875</wp:posOffset>
                </wp:positionH>
                <wp:positionV relativeFrom="paragraph">
                  <wp:posOffset>78105</wp:posOffset>
                </wp:positionV>
                <wp:extent cx="675640" cy="501650"/>
                <wp:effectExtent l="0" t="0" r="0" b="0"/>
                <wp:wrapNone/>
                <wp:docPr id="454" name="Picture 454"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26A35D38" w14:textId="77777777" w:rsidR="00837D86" w:rsidRPr="00EE3A57" w:rsidRDefault="00837D86" w:rsidP="00123F0A">
          <w:pPr>
            <w:tabs>
              <w:tab w:val="center" w:pos="4513"/>
              <w:tab w:val="right" w:pos="9026"/>
            </w:tabs>
            <w:jc w:val="center"/>
            <w:rPr>
              <w:rFonts w:ascii="Calibri" w:hAnsi="Calibri"/>
              <w:i/>
              <w:sz w:val="18"/>
              <w:szCs w:val="19"/>
            </w:rPr>
          </w:pPr>
        </w:p>
        <w:p w14:paraId="643C0143" w14:textId="77777777" w:rsidR="00837D86" w:rsidRPr="00EE3A57" w:rsidRDefault="00837D86" w:rsidP="00123F0A">
          <w:pPr>
            <w:tabs>
              <w:tab w:val="center" w:pos="4513"/>
              <w:tab w:val="right" w:pos="9026"/>
            </w:tabs>
            <w:jc w:val="center"/>
            <w:rPr>
              <w:rFonts w:ascii="Calibri" w:hAnsi="Calibri"/>
              <w:i/>
              <w:sz w:val="18"/>
              <w:szCs w:val="19"/>
            </w:rPr>
          </w:pPr>
        </w:p>
        <w:p w14:paraId="6D0951F6" w14:textId="77777777" w:rsidR="00837D86" w:rsidRPr="00EE3A57" w:rsidRDefault="00837D86" w:rsidP="00123F0A">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199A366B" w14:textId="77777777" w:rsidR="00837D86" w:rsidRPr="00EE3A57" w:rsidRDefault="00837D86" w:rsidP="00123F0A">
          <w:pPr>
            <w:tabs>
              <w:tab w:val="center" w:pos="4513"/>
              <w:tab w:val="right" w:pos="9026"/>
            </w:tabs>
            <w:jc w:val="center"/>
            <w:rPr>
              <w:rFonts w:ascii="Calibri" w:hAnsi="Calibri"/>
              <w:i/>
              <w:sz w:val="18"/>
              <w:szCs w:val="19"/>
            </w:rPr>
          </w:pPr>
        </w:p>
        <w:p w14:paraId="4C2657A6" w14:textId="77777777" w:rsidR="00837D86" w:rsidRPr="00EE3A57" w:rsidRDefault="00837D86" w:rsidP="00123F0A">
          <w:pPr>
            <w:tabs>
              <w:tab w:val="center" w:pos="4513"/>
              <w:tab w:val="right" w:pos="9026"/>
            </w:tabs>
            <w:jc w:val="center"/>
            <w:rPr>
              <w:rFonts w:ascii="Calibri" w:hAnsi="Calibri"/>
            </w:rPr>
          </w:pPr>
        </w:p>
      </w:tc>
      <w:tc>
        <w:tcPr>
          <w:tcW w:w="1408" w:type="dxa"/>
          <w:tcBorders>
            <w:left w:val="nil"/>
            <w:right w:val="nil"/>
          </w:tcBorders>
        </w:tcPr>
        <w:p w14:paraId="75FD5EA8" w14:textId="77777777" w:rsidR="00837D86" w:rsidRDefault="00837D86" w:rsidP="00123F0A">
          <w:pPr>
            <w:tabs>
              <w:tab w:val="center" w:pos="4513"/>
              <w:tab w:val="right" w:pos="9026"/>
            </w:tabs>
            <w:jc w:val="center"/>
            <w:rPr>
              <w:rFonts w:ascii="Calibri" w:hAnsi="Calibri"/>
            </w:rPr>
          </w:pPr>
        </w:p>
        <w:p w14:paraId="14254DB1" w14:textId="77777777" w:rsidR="00837D86" w:rsidRPr="00541446" w:rsidRDefault="00837D86" w:rsidP="00123F0A">
          <w:pPr>
            <w:tabs>
              <w:tab w:val="center" w:pos="4513"/>
              <w:tab w:val="right" w:pos="9026"/>
            </w:tabs>
            <w:jc w:val="center"/>
            <w:rPr>
              <w:rFonts w:ascii="Calibri" w:hAnsi="Calibri"/>
              <w:sz w:val="8"/>
            </w:rPr>
          </w:pPr>
        </w:p>
        <w:p w14:paraId="7622401C" w14:textId="3659B80A" w:rsidR="00837D86" w:rsidRPr="00EE3A57" w:rsidRDefault="00837D86" w:rsidP="00123F0A">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B17A04">
            <w:rPr>
              <w:rFonts w:ascii="Calibri" w:hAnsi="Calibri"/>
              <w:noProof/>
            </w:rPr>
            <w:t>10</w:t>
          </w:r>
          <w:r w:rsidRPr="00A720FF">
            <w:rPr>
              <w:rFonts w:ascii="Calibri" w:hAnsi="Calibri"/>
              <w:noProof/>
            </w:rPr>
            <w:fldChar w:fldCharType="end"/>
          </w:r>
        </w:p>
      </w:tc>
      <w:tc>
        <w:tcPr>
          <w:tcW w:w="917" w:type="dxa"/>
          <w:tcBorders>
            <w:left w:val="nil"/>
            <w:bottom w:val="nil"/>
            <w:right w:val="nil"/>
          </w:tcBorders>
        </w:tcPr>
        <w:p w14:paraId="1B0276F3" w14:textId="77777777" w:rsidR="00837D86" w:rsidRPr="00EE3A57" w:rsidRDefault="00837D86" w:rsidP="00123F0A">
          <w:pPr>
            <w:tabs>
              <w:tab w:val="center" w:pos="4513"/>
              <w:tab w:val="right" w:pos="9026"/>
            </w:tabs>
            <w:rPr>
              <w:rFonts w:ascii="Calibri" w:hAnsi="Calibri"/>
            </w:rPr>
          </w:pPr>
        </w:p>
        <w:p w14:paraId="4899F6A8" w14:textId="77777777" w:rsidR="00837D86" w:rsidRPr="00EE3A57" w:rsidRDefault="00837D86" w:rsidP="00123F0A">
          <w:pPr>
            <w:tabs>
              <w:tab w:val="center" w:pos="4513"/>
              <w:tab w:val="right" w:pos="9026"/>
            </w:tabs>
            <w:rPr>
              <w:rFonts w:ascii="Calibri" w:hAnsi="Calibri"/>
            </w:rPr>
          </w:pPr>
        </w:p>
      </w:tc>
    </w:tr>
  </w:tbl>
  <w:p w14:paraId="54E393D8" w14:textId="77777777" w:rsidR="00837D86" w:rsidRPr="00A27F61" w:rsidRDefault="00837D86" w:rsidP="00A27F61">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7121" w:type="dxa"/>
      <w:tblInd w:w="-1528" w:type="dxa"/>
      <w:tblBorders>
        <w:bottom w:val="none" w:sz="0" w:space="0" w:color="auto"/>
      </w:tblBorders>
      <w:tblLook w:val="04A0" w:firstRow="1" w:lastRow="0" w:firstColumn="1" w:lastColumn="0" w:noHBand="0" w:noVBand="1"/>
    </w:tblPr>
    <w:tblGrid>
      <w:gridCol w:w="2062"/>
      <w:gridCol w:w="13216"/>
      <w:gridCol w:w="992"/>
      <w:gridCol w:w="851"/>
    </w:tblGrid>
    <w:tr w:rsidR="00837D86" w:rsidRPr="00EE3A57" w14:paraId="222EA5CA" w14:textId="77777777" w:rsidTr="00A27F61">
      <w:tc>
        <w:tcPr>
          <w:tcW w:w="2062" w:type="dxa"/>
          <w:tcBorders>
            <w:left w:val="nil"/>
            <w:bottom w:val="nil"/>
            <w:right w:val="nil"/>
          </w:tcBorders>
        </w:tcPr>
        <w:p w14:paraId="55B81BBA" w14:textId="77777777" w:rsidR="00837D86" w:rsidRPr="00EE3A57" w:rsidRDefault="00837D86" w:rsidP="00123F0A">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55520" behindDoc="0" locked="0" layoutInCell="1" allowOverlap="1" wp14:anchorId="3BF41058" wp14:editId="1D23CA86">
                <wp:simplePos x="0" y="0"/>
                <wp:positionH relativeFrom="rightMargin">
                  <wp:posOffset>-777875</wp:posOffset>
                </wp:positionH>
                <wp:positionV relativeFrom="paragraph">
                  <wp:posOffset>78105</wp:posOffset>
                </wp:positionV>
                <wp:extent cx="675640" cy="501650"/>
                <wp:effectExtent l="0" t="0" r="0" b="0"/>
                <wp:wrapNone/>
                <wp:docPr id="479" name="Picture 47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130C9F6A" w14:textId="77777777" w:rsidR="00837D86" w:rsidRPr="00EE3A57" w:rsidRDefault="00837D86" w:rsidP="00123F0A">
          <w:pPr>
            <w:tabs>
              <w:tab w:val="center" w:pos="4513"/>
              <w:tab w:val="right" w:pos="9026"/>
            </w:tabs>
            <w:jc w:val="center"/>
            <w:rPr>
              <w:rFonts w:ascii="Calibri" w:hAnsi="Calibri"/>
              <w:i/>
              <w:sz w:val="18"/>
              <w:szCs w:val="19"/>
            </w:rPr>
          </w:pPr>
        </w:p>
        <w:p w14:paraId="664C6E1C" w14:textId="77777777" w:rsidR="00837D86" w:rsidRPr="00EE3A57" w:rsidRDefault="00837D86" w:rsidP="00123F0A">
          <w:pPr>
            <w:tabs>
              <w:tab w:val="center" w:pos="4513"/>
              <w:tab w:val="right" w:pos="9026"/>
            </w:tabs>
            <w:jc w:val="center"/>
            <w:rPr>
              <w:rFonts w:ascii="Calibri" w:hAnsi="Calibri"/>
              <w:i/>
              <w:sz w:val="18"/>
              <w:szCs w:val="19"/>
            </w:rPr>
          </w:pPr>
        </w:p>
        <w:p w14:paraId="1D2928C0" w14:textId="77777777" w:rsidR="00837D86" w:rsidRPr="00EE3A57" w:rsidRDefault="00837D86" w:rsidP="00123F0A">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4F0D1BE6" w14:textId="77777777" w:rsidR="00837D86" w:rsidRPr="00EE3A57" w:rsidRDefault="00837D86" w:rsidP="00123F0A">
          <w:pPr>
            <w:tabs>
              <w:tab w:val="left" w:pos="2028"/>
              <w:tab w:val="center" w:pos="4513"/>
              <w:tab w:val="right" w:pos="9026"/>
            </w:tabs>
            <w:rPr>
              <w:rFonts w:ascii="Calibri" w:hAnsi="Calibri"/>
              <w:i/>
              <w:sz w:val="18"/>
              <w:szCs w:val="19"/>
            </w:rPr>
          </w:pPr>
          <w:r>
            <w:rPr>
              <w:rFonts w:ascii="Calibri" w:hAnsi="Calibri"/>
              <w:i/>
              <w:sz w:val="18"/>
              <w:szCs w:val="19"/>
            </w:rPr>
            <w:tab/>
          </w:r>
        </w:p>
        <w:p w14:paraId="44F431B4" w14:textId="77777777" w:rsidR="00837D86" w:rsidRPr="00EE3A57" w:rsidRDefault="00837D86" w:rsidP="00123F0A">
          <w:pPr>
            <w:tabs>
              <w:tab w:val="center" w:pos="4513"/>
              <w:tab w:val="right" w:pos="9026"/>
            </w:tabs>
            <w:jc w:val="center"/>
            <w:rPr>
              <w:rFonts w:ascii="Calibri" w:hAnsi="Calibri"/>
            </w:rPr>
          </w:pPr>
        </w:p>
      </w:tc>
      <w:tc>
        <w:tcPr>
          <w:tcW w:w="992" w:type="dxa"/>
          <w:tcBorders>
            <w:left w:val="nil"/>
            <w:right w:val="nil"/>
          </w:tcBorders>
        </w:tcPr>
        <w:p w14:paraId="6723967D" w14:textId="77777777" w:rsidR="00837D86" w:rsidRDefault="00837D86" w:rsidP="00123F0A">
          <w:pPr>
            <w:tabs>
              <w:tab w:val="center" w:pos="4513"/>
              <w:tab w:val="right" w:pos="9026"/>
            </w:tabs>
            <w:jc w:val="center"/>
            <w:rPr>
              <w:rFonts w:ascii="Calibri" w:hAnsi="Calibri"/>
            </w:rPr>
          </w:pPr>
        </w:p>
        <w:p w14:paraId="5B5119EB" w14:textId="77777777" w:rsidR="00837D86" w:rsidRPr="00541446" w:rsidRDefault="00837D86" w:rsidP="00123F0A">
          <w:pPr>
            <w:tabs>
              <w:tab w:val="center" w:pos="4513"/>
              <w:tab w:val="right" w:pos="9026"/>
            </w:tabs>
            <w:jc w:val="center"/>
            <w:rPr>
              <w:rFonts w:ascii="Calibri" w:hAnsi="Calibri"/>
              <w:sz w:val="8"/>
            </w:rPr>
          </w:pPr>
        </w:p>
        <w:p w14:paraId="515C2469" w14:textId="419CC099" w:rsidR="00837D86" w:rsidRPr="00EE3A57" w:rsidRDefault="00837D86" w:rsidP="00123F0A">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B17A04">
            <w:rPr>
              <w:rFonts w:ascii="Calibri" w:hAnsi="Calibri"/>
              <w:noProof/>
            </w:rPr>
            <w:t>21</w:t>
          </w:r>
          <w:r w:rsidRPr="00A720FF">
            <w:rPr>
              <w:rFonts w:ascii="Calibri" w:hAnsi="Calibri"/>
              <w:noProof/>
            </w:rPr>
            <w:fldChar w:fldCharType="end"/>
          </w:r>
        </w:p>
      </w:tc>
      <w:tc>
        <w:tcPr>
          <w:tcW w:w="851" w:type="dxa"/>
          <w:tcBorders>
            <w:left w:val="nil"/>
            <w:bottom w:val="nil"/>
            <w:right w:val="nil"/>
          </w:tcBorders>
        </w:tcPr>
        <w:p w14:paraId="56EDBA64" w14:textId="77777777" w:rsidR="00837D86" w:rsidRPr="00EE3A57" w:rsidRDefault="00837D86" w:rsidP="00123F0A">
          <w:pPr>
            <w:tabs>
              <w:tab w:val="center" w:pos="4513"/>
              <w:tab w:val="right" w:pos="9026"/>
            </w:tabs>
            <w:rPr>
              <w:rFonts w:ascii="Calibri" w:hAnsi="Calibri"/>
            </w:rPr>
          </w:pPr>
        </w:p>
        <w:p w14:paraId="79147DE5" w14:textId="77777777" w:rsidR="00837D86" w:rsidRPr="00EE3A57" w:rsidRDefault="00837D86" w:rsidP="00123F0A">
          <w:pPr>
            <w:tabs>
              <w:tab w:val="center" w:pos="4513"/>
              <w:tab w:val="right" w:pos="9026"/>
            </w:tabs>
            <w:rPr>
              <w:rFonts w:ascii="Calibri" w:hAnsi="Calibri"/>
            </w:rPr>
          </w:pPr>
        </w:p>
      </w:tc>
    </w:tr>
  </w:tbl>
  <w:p w14:paraId="729B09ED" w14:textId="77777777" w:rsidR="00837D86" w:rsidRPr="00A27F61" w:rsidRDefault="00837D86" w:rsidP="00123F0A">
    <w:pPr>
      <w:pStyle w:val="Footer"/>
      <w:tabs>
        <w:tab w:val="clear" w:pos="4513"/>
        <w:tab w:val="clear" w:pos="9026"/>
        <w:tab w:val="left" w:pos="8175"/>
      </w:tabs>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979" w:type="dxa"/>
      <w:tblInd w:w="-1528" w:type="dxa"/>
      <w:tblBorders>
        <w:bottom w:val="none" w:sz="0" w:space="0" w:color="auto"/>
      </w:tblBorders>
      <w:tblLook w:val="04A0" w:firstRow="1" w:lastRow="0" w:firstColumn="1" w:lastColumn="0" w:noHBand="0" w:noVBand="1"/>
    </w:tblPr>
    <w:tblGrid>
      <w:gridCol w:w="2062"/>
      <w:gridCol w:w="13216"/>
      <w:gridCol w:w="992"/>
      <w:gridCol w:w="709"/>
    </w:tblGrid>
    <w:tr w:rsidR="00837D86" w:rsidRPr="00EE3A57" w14:paraId="17983D9B" w14:textId="77777777" w:rsidTr="00A27F61">
      <w:tc>
        <w:tcPr>
          <w:tcW w:w="2062" w:type="dxa"/>
          <w:tcBorders>
            <w:left w:val="nil"/>
            <w:bottom w:val="nil"/>
            <w:right w:val="nil"/>
          </w:tcBorders>
        </w:tcPr>
        <w:p w14:paraId="5EECF5F3" w14:textId="77777777" w:rsidR="00837D86" w:rsidRPr="00EE3A57" w:rsidRDefault="00837D86" w:rsidP="00690979">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77024" behindDoc="0" locked="0" layoutInCell="1" allowOverlap="1" wp14:anchorId="3A2967F0" wp14:editId="6185428B">
                <wp:simplePos x="0" y="0"/>
                <wp:positionH relativeFrom="rightMargin">
                  <wp:posOffset>-777875</wp:posOffset>
                </wp:positionH>
                <wp:positionV relativeFrom="paragraph">
                  <wp:posOffset>78105</wp:posOffset>
                </wp:positionV>
                <wp:extent cx="675640" cy="501650"/>
                <wp:effectExtent l="0" t="0" r="0" b="0"/>
                <wp:wrapNone/>
                <wp:docPr id="228" name="Picture 228"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43A44378" w14:textId="77777777" w:rsidR="00837D86" w:rsidRPr="00EE3A57" w:rsidRDefault="00837D86" w:rsidP="00690979">
          <w:pPr>
            <w:tabs>
              <w:tab w:val="center" w:pos="4513"/>
              <w:tab w:val="right" w:pos="9026"/>
            </w:tabs>
            <w:jc w:val="center"/>
            <w:rPr>
              <w:rFonts w:ascii="Calibri" w:hAnsi="Calibri"/>
              <w:i/>
              <w:sz w:val="18"/>
              <w:szCs w:val="19"/>
            </w:rPr>
          </w:pPr>
        </w:p>
        <w:p w14:paraId="0FBD246B" w14:textId="77777777" w:rsidR="00837D86" w:rsidRPr="00EE3A57" w:rsidRDefault="00837D86" w:rsidP="00690979">
          <w:pPr>
            <w:tabs>
              <w:tab w:val="center" w:pos="4513"/>
              <w:tab w:val="right" w:pos="9026"/>
            </w:tabs>
            <w:jc w:val="center"/>
            <w:rPr>
              <w:rFonts w:ascii="Calibri" w:hAnsi="Calibri"/>
              <w:i/>
              <w:sz w:val="18"/>
              <w:szCs w:val="19"/>
            </w:rPr>
          </w:pPr>
        </w:p>
        <w:p w14:paraId="662ADDD5" w14:textId="77777777" w:rsidR="00837D86" w:rsidRPr="00EE3A57" w:rsidRDefault="00837D86" w:rsidP="00690979">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158D20BA" w14:textId="77777777" w:rsidR="00837D86" w:rsidRPr="00EE3A57" w:rsidRDefault="00837D86" w:rsidP="00690979">
          <w:pPr>
            <w:tabs>
              <w:tab w:val="left" w:pos="2028"/>
              <w:tab w:val="center" w:pos="4513"/>
              <w:tab w:val="right" w:pos="9026"/>
            </w:tabs>
            <w:rPr>
              <w:rFonts w:ascii="Calibri" w:hAnsi="Calibri"/>
              <w:i/>
              <w:sz w:val="18"/>
              <w:szCs w:val="19"/>
            </w:rPr>
          </w:pPr>
          <w:r>
            <w:rPr>
              <w:rFonts w:ascii="Calibri" w:hAnsi="Calibri"/>
              <w:i/>
              <w:sz w:val="18"/>
              <w:szCs w:val="19"/>
            </w:rPr>
            <w:tab/>
          </w:r>
        </w:p>
        <w:p w14:paraId="622D4C12" w14:textId="77777777" w:rsidR="00837D86" w:rsidRPr="00EE3A57" w:rsidRDefault="00837D86" w:rsidP="00690979">
          <w:pPr>
            <w:tabs>
              <w:tab w:val="center" w:pos="4513"/>
              <w:tab w:val="right" w:pos="9026"/>
            </w:tabs>
            <w:jc w:val="center"/>
            <w:rPr>
              <w:rFonts w:ascii="Calibri" w:hAnsi="Calibri"/>
            </w:rPr>
          </w:pPr>
        </w:p>
      </w:tc>
      <w:tc>
        <w:tcPr>
          <w:tcW w:w="992" w:type="dxa"/>
          <w:tcBorders>
            <w:left w:val="nil"/>
            <w:right w:val="nil"/>
          </w:tcBorders>
        </w:tcPr>
        <w:p w14:paraId="7ECC39D5" w14:textId="77777777" w:rsidR="00837D86" w:rsidRDefault="00837D86" w:rsidP="00690979">
          <w:pPr>
            <w:tabs>
              <w:tab w:val="center" w:pos="4513"/>
              <w:tab w:val="right" w:pos="9026"/>
            </w:tabs>
            <w:jc w:val="center"/>
            <w:rPr>
              <w:rFonts w:ascii="Calibri" w:hAnsi="Calibri"/>
            </w:rPr>
          </w:pPr>
        </w:p>
        <w:p w14:paraId="7BD3A4C6" w14:textId="77777777" w:rsidR="00837D86" w:rsidRPr="00541446" w:rsidRDefault="00837D86" w:rsidP="00690979">
          <w:pPr>
            <w:tabs>
              <w:tab w:val="center" w:pos="4513"/>
              <w:tab w:val="right" w:pos="9026"/>
            </w:tabs>
            <w:jc w:val="center"/>
            <w:rPr>
              <w:rFonts w:ascii="Calibri" w:hAnsi="Calibri"/>
              <w:sz w:val="8"/>
            </w:rPr>
          </w:pPr>
        </w:p>
        <w:p w14:paraId="01653EA3" w14:textId="25163BF1" w:rsidR="00837D86" w:rsidRPr="00EE3A57" w:rsidRDefault="00837D86" w:rsidP="00690979">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B17A04">
            <w:rPr>
              <w:rFonts w:ascii="Calibri" w:hAnsi="Calibri"/>
              <w:noProof/>
            </w:rPr>
            <w:t>24</w:t>
          </w:r>
          <w:r w:rsidRPr="00A720FF">
            <w:rPr>
              <w:rFonts w:ascii="Calibri" w:hAnsi="Calibri"/>
              <w:noProof/>
            </w:rPr>
            <w:fldChar w:fldCharType="end"/>
          </w:r>
        </w:p>
      </w:tc>
      <w:tc>
        <w:tcPr>
          <w:tcW w:w="709" w:type="dxa"/>
          <w:tcBorders>
            <w:left w:val="nil"/>
            <w:bottom w:val="nil"/>
            <w:right w:val="nil"/>
          </w:tcBorders>
        </w:tcPr>
        <w:p w14:paraId="2420ACB0" w14:textId="77777777" w:rsidR="00837D86" w:rsidRPr="00EE3A57" w:rsidRDefault="00837D86" w:rsidP="00690979">
          <w:pPr>
            <w:tabs>
              <w:tab w:val="center" w:pos="4513"/>
              <w:tab w:val="right" w:pos="9026"/>
            </w:tabs>
            <w:rPr>
              <w:rFonts w:ascii="Calibri" w:hAnsi="Calibri"/>
            </w:rPr>
          </w:pPr>
        </w:p>
        <w:p w14:paraId="148D9BA1" w14:textId="77777777" w:rsidR="00837D86" w:rsidRPr="00EE3A57" w:rsidRDefault="00837D86" w:rsidP="00690979">
          <w:pPr>
            <w:tabs>
              <w:tab w:val="center" w:pos="4513"/>
              <w:tab w:val="right" w:pos="9026"/>
            </w:tabs>
            <w:rPr>
              <w:rFonts w:ascii="Calibri" w:hAnsi="Calibri"/>
            </w:rPr>
          </w:pPr>
        </w:p>
      </w:tc>
    </w:tr>
  </w:tbl>
  <w:p w14:paraId="61D1098F" w14:textId="0B617FAD" w:rsidR="00837D86" w:rsidRPr="00A27F61" w:rsidRDefault="00837D86" w:rsidP="00690979">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979" w:type="dxa"/>
      <w:tblInd w:w="-1528" w:type="dxa"/>
      <w:tblBorders>
        <w:bottom w:val="none" w:sz="0" w:space="0" w:color="auto"/>
      </w:tblBorders>
      <w:tblLook w:val="04A0" w:firstRow="1" w:lastRow="0" w:firstColumn="1" w:lastColumn="0" w:noHBand="0" w:noVBand="1"/>
    </w:tblPr>
    <w:tblGrid>
      <w:gridCol w:w="2062"/>
      <w:gridCol w:w="13216"/>
      <w:gridCol w:w="992"/>
      <w:gridCol w:w="709"/>
    </w:tblGrid>
    <w:tr w:rsidR="00837D86" w:rsidRPr="00EE3A57" w14:paraId="43E423AC" w14:textId="77777777" w:rsidTr="00A27F61">
      <w:tc>
        <w:tcPr>
          <w:tcW w:w="2062" w:type="dxa"/>
          <w:tcBorders>
            <w:left w:val="nil"/>
            <w:bottom w:val="nil"/>
            <w:right w:val="nil"/>
          </w:tcBorders>
        </w:tcPr>
        <w:p w14:paraId="150AC901" w14:textId="77777777" w:rsidR="00837D86" w:rsidRPr="00EE3A57" w:rsidRDefault="00837D86" w:rsidP="00123F0A">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53472" behindDoc="0" locked="0" layoutInCell="1" allowOverlap="1" wp14:anchorId="3B95840F" wp14:editId="71F80797">
                <wp:simplePos x="0" y="0"/>
                <wp:positionH relativeFrom="rightMargin">
                  <wp:posOffset>-777875</wp:posOffset>
                </wp:positionH>
                <wp:positionV relativeFrom="paragraph">
                  <wp:posOffset>78105</wp:posOffset>
                </wp:positionV>
                <wp:extent cx="675640" cy="501650"/>
                <wp:effectExtent l="0" t="0" r="0" b="0"/>
                <wp:wrapNone/>
                <wp:docPr id="231" name="Picture 23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59CDF085" w14:textId="77777777" w:rsidR="00837D86" w:rsidRPr="00EE3A57" w:rsidRDefault="00837D86" w:rsidP="00123F0A">
          <w:pPr>
            <w:tabs>
              <w:tab w:val="center" w:pos="4513"/>
              <w:tab w:val="right" w:pos="9026"/>
            </w:tabs>
            <w:jc w:val="center"/>
            <w:rPr>
              <w:rFonts w:ascii="Calibri" w:hAnsi="Calibri"/>
              <w:i/>
              <w:sz w:val="18"/>
              <w:szCs w:val="19"/>
            </w:rPr>
          </w:pPr>
        </w:p>
        <w:p w14:paraId="4C911142" w14:textId="77777777" w:rsidR="00837D86" w:rsidRPr="00EE3A57" w:rsidRDefault="00837D86" w:rsidP="00123F0A">
          <w:pPr>
            <w:tabs>
              <w:tab w:val="center" w:pos="4513"/>
              <w:tab w:val="right" w:pos="9026"/>
            </w:tabs>
            <w:jc w:val="center"/>
            <w:rPr>
              <w:rFonts w:ascii="Calibri" w:hAnsi="Calibri"/>
              <w:i/>
              <w:sz w:val="18"/>
              <w:szCs w:val="19"/>
            </w:rPr>
          </w:pPr>
        </w:p>
        <w:p w14:paraId="744FDCE0" w14:textId="77777777" w:rsidR="00837D86" w:rsidRPr="00EE3A57" w:rsidRDefault="00837D86" w:rsidP="00123F0A">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36D97DA7" w14:textId="77777777" w:rsidR="00837D86" w:rsidRPr="00EE3A57" w:rsidRDefault="00837D86" w:rsidP="00123F0A">
          <w:pPr>
            <w:tabs>
              <w:tab w:val="left" w:pos="2028"/>
              <w:tab w:val="center" w:pos="4513"/>
              <w:tab w:val="right" w:pos="9026"/>
            </w:tabs>
            <w:rPr>
              <w:rFonts w:ascii="Calibri" w:hAnsi="Calibri"/>
              <w:i/>
              <w:sz w:val="18"/>
              <w:szCs w:val="19"/>
            </w:rPr>
          </w:pPr>
          <w:r>
            <w:rPr>
              <w:rFonts w:ascii="Calibri" w:hAnsi="Calibri"/>
              <w:i/>
              <w:sz w:val="18"/>
              <w:szCs w:val="19"/>
            </w:rPr>
            <w:tab/>
          </w:r>
        </w:p>
        <w:p w14:paraId="50B6484F" w14:textId="77777777" w:rsidR="00837D86" w:rsidRPr="00EE3A57" w:rsidRDefault="00837D86" w:rsidP="00123F0A">
          <w:pPr>
            <w:tabs>
              <w:tab w:val="center" w:pos="4513"/>
              <w:tab w:val="right" w:pos="9026"/>
            </w:tabs>
            <w:jc w:val="center"/>
            <w:rPr>
              <w:rFonts w:ascii="Calibri" w:hAnsi="Calibri"/>
            </w:rPr>
          </w:pPr>
        </w:p>
      </w:tc>
      <w:tc>
        <w:tcPr>
          <w:tcW w:w="992" w:type="dxa"/>
          <w:tcBorders>
            <w:left w:val="nil"/>
            <w:right w:val="nil"/>
          </w:tcBorders>
        </w:tcPr>
        <w:p w14:paraId="7C00D3F7" w14:textId="77777777" w:rsidR="00837D86" w:rsidRDefault="00837D86" w:rsidP="00123F0A">
          <w:pPr>
            <w:tabs>
              <w:tab w:val="center" w:pos="4513"/>
              <w:tab w:val="right" w:pos="9026"/>
            </w:tabs>
            <w:jc w:val="center"/>
            <w:rPr>
              <w:rFonts w:ascii="Calibri" w:hAnsi="Calibri"/>
            </w:rPr>
          </w:pPr>
        </w:p>
        <w:p w14:paraId="46D09FB2" w14:textId="77777777" w:rsidR="00837D86" w:rsidRPr="00541446" w:rsidRDefault="00837D86" w:rsidP="00123F0A">
          <w:pPr>
            <w:tabs>
              <w:tab w:val="center" w:pos="4513"/>
              <w:tab w:val="right" w:pos="9026"/>
            </w:tabs>
            <w:jc w:val="center"/>
            <w:rPr>
              <w:rFonts w:ascii="Calibri" w:hAnsi="Calibri"/>
              <w:sz w:val="8"/>
            </w:rPr>
          </w:pPr>
        </w:p>
        <w:p w14:paraId="4C8B37F8" w14:textId="3835ECA9" w:rsidR="00837D86" w:rsidRPr="00EE3A57" w:rsidRDefault="00837D86" w:rsidP="00123F0A">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B17A04">
            <w:rPr>
              <w:rFonts w:ascii="Calibri" w:hAnsi="Calibri"/>
              <w:noProof/>
            </w:rPr>
            <w:t>27</w:t>
          </w:r>
          <w:r w:rsidRPr="00A720FF">
            <w:rPr>
              <w:rFonts w:ascii="Calibri" w:hAnsi="Calibri"/>
              <w:noProof/>
            </w:rPr>
            <w:fldChar w:fldCharType="end"/>
          </w:r>
        </w:p>
      </w:tc>
      <w:tc>
        <w:tcPr>
          <w:tcW w:w="709" w:type="dxa"/>
          <w:tcBorders>
            <w:left w:val="nil"/>
            <w:bottom w:val="nil"/>
            <w:right w:val="nil"/>
          </w:tcBorders>
        </w:tcPr>
        <w:p w14:paraId="13EF09CD" w14:textId="77777777" w:rsidR="00837D86" w:rsidRPr="00EE3A57" w:rsidRDefault="00837D86" w:rsidP="00123F0A">
          <w:pPr>
            <w:tabs>
              <w:tab w:val="center" w:pos="4513"/>
              <w:tab w:val="right" w:pos="9026"/>
            </w:tabs>
            <w:rPr>
              <w:rFonts w:ascii="Calibri" w:hAnsi="Calibri"/>
            </w:rPr>
          </w:pPr>
        </w:p>
        <w:p w14:paraId="5457B5BE" w14:textId="77777777" w:rsidR="00837D86" w:rsidRPr="00EE3A57" w:rsidRDefault="00837D86" w:rsidP="00123F0A">
          <w:pPr>
            <w:tabs>
              <w:tab w:val="center" w:pos="4513"/>
              <w:tab w:val="right" w:pos="9026"/>
            </w:tabs>
            <w:rPr>
              <w:rFonts w:ascii="Calibri" w:hAnsi="Calibri"/>
            </w:rPr>
          </w:pPr>
        </w:p>
      </w:tc>
    </w:tr>
  </w:tbl>
  <w:p w14:paraId="22395BAC" w14:textId="77777777" w:rsidR="00837D86" w:rsidRPr="00A27F61" w:rsidRDefault="00837D86" w:rsidP="00123F0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6FCD2" w14:textId="77777777" w:rsidR="00837D86" w:rsidRDefault="00837D86" w:rsidP="00181670">
      <w:r>
        <w:separator/>
      </w:r>
    </w:p>
  </w:footnote>
  <w:footnote w:type="continuationSeparator" w:id="0">
    <w:p w14:paraId="3F1E2009" w14:textId="77777777" w:rsidR="00837D86" w:rsidRDefault="00837D86" w:rsidP="00181670">
      <w:r>
        <w:continuationSeparator/>
      </w:r>
    </w:p>
  </w:footnote>
  <w:footnote w:id="1">
    <w:p w14:paraId="30354E2D" w14:textId="77777777" w:rsidR="00837D86" w:rsidRPr="00357B13" w:rsidRDefault="00837D86" w:rsidP="006D54A4">
      <w:pPr>
        <w:pStyle w:val="FootnoteText"/>
        <w:rPr>
          <w:sz w:val="16"/>
          <w:szCs w:val="16"/>
        </w:rPr>
      </w:pPr>
      <w:r w:rsidRPr="00357B13">
        <w:rPr>
          <w:rStyle w:val="FootnoteReference"/>
          <w:sz w:val="16"/>
          <w:szCs w:val="16"/>
        </w:rPr>
        <w:footnoteRef/>
      </w:r>
      <w:r w:rsidRPr="00357B13">
        <w:rPr>
          <w:sz w:val="16"/>
          <w:szCs w:val="16"/>
        </w:rPr>
        <w:t xml:space="preserve"> </w:t>
      </w:r>
      <w:r w:rsidRPr="00D60F0A">
        <w:rPr>
          <w:sz w:val="16"/>
          <w:szCs w:val="16"/>
        </w:rPr>
        <w:t>As approved at the seventh IEC Meeting, an additional AU$120,000 was reallocated from activity savings due to the significant demand for LIFs.</w:t>
      </w:r>
    </w:p>
  </w:footnote>
  <w:footnote w:id="2">
    <w:p w14:paraId="05D18533" w14:textId="77777777" w:rsidR="00837D86" w:rsidRPr="00357B13" w:rsidRDefault="00837D86" w:rsidP="0067489A">
      <w:pPr>
        <w:pStyle w:val="FootnoteText"/>
        <w:rPr>
          <w:sz w:val="16"/>
          <w:szCs w:val="16"/>
        </w:rPr>
      </w:pPr>
      <w:r w:rsidRPr="00357B13">
        <w:rPr>
          <w:rStyle w:val="FootnoteReference"/>
          <w:sz w:val="16"/>
          <w:szCs w:val="16"/>
        </w:rPr>
        <w:footnoteRef/>
      </w:r>
      <w:r w:rsidRPr="00357B13">
        <w:rPr>
          <w:sz w:val="16"/>
          <w:szCs w:val="16"/>
        </w:rPr>
        <w:t xml:space="preserve"> By </w:t>
      </w:r>
      <w:r w:rsidRPr="00357B13">
        <w:rPr>
          <w:rFonts w:cstheme="minorHAnsi"/>
          <w:sz w:val="16"/>
          <w:szCs w:val="16"/>
        </w:rPr>
        <w:t xml:space="preserve">Chief Justice Sir Hugh Williams, Chief Justice of the Cook Islands.  </w:t>
      </w:r>
    </w:p>
  </w:footnote>
  <w:footnote w:id="3">
    <w:p w14:paraId="51EF9658" w14:textId="77777777" w:rsidR="00837D86" w:rsidRPr="00357B13" w:rsidRDefault="00837D86" w:rsidP="0067489A">
      <w:pPr>
        <w:pStyle w:val="FootnoteText"/>
        <w:rPr>
          <w:sz w:val="16"/>
          <w:szCs w:val="16"/>
        </w:rPr>
      </w:pPr>
      <w:r w:rsidRPr="00357B13">
        <w:rPr>
          <w:rStyle w:val="FootnoteReference"/>
          <w:sz w:val="16"/>
          <w:szCs w:val="16"/>
        </w:rPr>
        <w:footnoteRef/>
      </w:r>
      <w:r w:rsidRPr="00357B13">
        <w:rPr>
          <w:sz w:val="16"/>
          <w:szCs w:val="16"/>
        </w:rPr>
        <w:t xml:space="preserve"> Appointed 15 July</w:t>
      </w:r>
      <w:r>
        <w:rPr>
          <w:sz w:val="16"/>
          <w:szCs w:val="16"/>
        </w:rPr>
        <w:t>,</w:t>
      </w:r>
      <w:r w:rsidRPr="00357B13">
        <w:rPr>
          <w:sz w:val="16"/>
          <w:szCs w:val="16"/>
        </w:rPr>
        <w:t xml:space="preserve"> 2019.</w:t>
      </w:r>
    </w:p>
  </w:footnote>
  <w:footnote w:id="4">
    <w:p w14:paraId="2B461FE5" w14:textId="3EEBC003" w:rsidR="00837D86" w:rsidRPr="00B016BE" w:rsidRDefault="00837D86" w:rsidP="00C3779A">
      <w:pPr>
        <w:pStyle w:val="FootnoteText"/>
        <w:rPr>
          <w:sz w:val="16"/>
          <w:szCs w:val="18"/>
        </w:rPr>
      </w:pPr>
      <w:r w:rsidRPr="00B016BE">
        <w:rPr>
          <w:rStyle w:val="FootnoteReference"/>
          <w:sz w:val="16"/>
          <w:szCs w:val="18"/>
        </w:rPr>
        <w:footnoteRef/>
      </w:r>
      <w:r w:rsidRPr="00B016BE">
        <w:rPr>
          <w:sz w:val="16"/>
          <w:szCs w:val="18"/>
        </w:rPr>
        <w:t xml:space="preserve"> Tonga (</w:t>
      </w:r>
      <w:r>
        <w:rPr>
          <w:sz w:val="16"/>
          <w:szCs w:val="18"/>
        </w:rPr>
        <w:t xml:space="preserve">five </w:t>
      </w:r>
      <w:r w:rsidRPr="00B016BE">
        <w:rPr>
          <w:sz w:val="16"/>
          <w:szCs w:val="18"/>
        </w:rPr>
        <w:t>students); RMI (</w:t>
      </w:r>
      <w:r>
        <w:rPr>
          <w:sz w:val="16"/>
          <w:szCs w:val="18"/>
        </w:rPr>
        <w:t>two</w:t>
      </w:r>
      <w:r w:rsidRPr="00B016BE">
        <w:rPr>
          <w:sz w:val="16"/>
          <w:szCs w:val="18"/>
        </w:rPr>
        <w:t xml:space="preserve"> students) and Kiribati (32 students).</w:t>
      </w:r>
    </w:p>
  </w:footnote>
  <w:footnote w:id="5">
    <w:p w14:paraId="3C42554E" w14:textId="21F9B6C9" w:rsidR="00837D86" w:rsidRDefault="00837D86" w:rsidP="00C3779A">
      <w:pPr>
        <w:pStyle w:val="FootnoteText"/>
      </w:pPr>
      <w:r w:rsidRPr="00B016BE">
        <w:rPr>
          <w:rStyle w:val="FootnoteReference"/>
          <w:sz w:val="16"/>
          <w:szCs w:val="18"/>
        </w:rPr>
        <w:footnoteRef/>
      </w:r>
      <w:r w:rsidRPr="00B016BE">
        <w:rPr>
          <w:sz w:val="16"/>
          <w:szCs w:val="18"/>
        </w:rPr>
        <w:t xml:space="preserve"> Vanuatu (</w:t>
      </w:r>
      <w:r>
        <w:rPr>
          <w:sz w:val="16"/>
          <w:szCs w:val="18"/>
        </w:rPr>
        <w:t>seven</w:t>
      </w:r>
      <w:r w:rsidRPr="00B016BE">
        <w:rPr>
          <w:sz w:val="16"/>
          <w:szCs w:val="18"/>
        </w:rPr>
        <w:t xml:space="preserve"> students); FSM (</w:t>
      </w:r>
      <w:r>
        <w:rPr>
          <w:sz w:val="16"/>
          <w:szCs w:val="18"/>
        </w:rPr>
        <w:t>one</w:t>
      </w:r>
      <w:r w:rsidRPr="00B016BE">
        <w:rPr>
          <w:sz w:val="16"/>
          <w:szCs w:val="18"/>
        </w:rPr>
        <w:t xml:space="preserve"> student), RMI (</w:t>
      </w:r>
      <w:r>
        <w:rPr>
          <w:sz w:val="16"/>
          <w:szCs w:val="18"/>
        </w:rPr>
        <w:t>one</w:t>
      </w:r>
      <w:r w:rsidRPr="00B016BE">
        <w:rPr>
          <w:sz w:val="16"/>
          <w:szCs w:val="18"/>
        </w:rPr>
        <w:t xml:space="preserve"> student), Samoa (</w:t>
      </w:r>
      <w:r>
        <w:rPr>
          <w:sz w:val="16"/>
          <w:szCs w:val="18"/>
        </w:rPr>
        <w:t>three</w:t>
      </w:r>
      <w:r w:rsidRPr="00B016BE">
        <w:rPr>
          <w:sz w:val="16"/>
          <w:szCs w:val="18"/>
        </w:rPr>
        <w:t xml:space="preserve"> students), Solomon Islands (15 students).</w:t>
      </w:r>
    </w:p>
  </w:footnote>
  <w:footnote w:id="6">
    <w:p w14:paraId="7977B5ED" w14:textId="77777777" w:rsidR="00837D86" w:rsidRDefault="00837D86" w:rsidP="00870F4A">
      <w:pPr>
        <w:pStyle w:val="FootnoteText"/>
      </w:pPr>
      <w:r w:rsidRPr="00CE07CD">
        <w:rPr>
          <w:rStyle w:val="FootnoteReference"/>
          <w:sz w:val="16"/>
        </w:rPr>
        <w:footnoteRef/>
      </w:r>
      <w:r w:rsidRPr="00CE07CD">
        <w:rPr>
          <w:sz w:val="16"/>
        </w:rPr>
        <w:t xml:space="preserve"> This visit comprised of a workshop with 41 court personnel and community consultations with 120 members of the local community. Pre and post-workshop surveys were only undertaken with the workshop for court personnel. A gender breakdown was not provided for the workshop nor the consultations.</w:t>
      </w:r>
    </w:p>
  </w:footnote>
  <w:footnote w:id="7">
    <w:p w14:paraId="6A75C94D" w14:textId="3E8D4EC5" w:rsidR="00837D86" w:rsidRPr="002F651B" w:rsidRDefault="00837D86">
      <w:pPr>
        <w:pStyle w:val="FootnoteText"/>
        <w:rPr>
          <w:sz w:val="16"/>
          <w:szCs w:val="16"/>
        </w:rPr>
      </w:pPr>
      <w:r w:rsidRPr="002F651B">
        <w:rPr>
          <w:rStyle w:val="FootnoteReference"/>
          <w:sz w:val="16"/>
          <w:szCs w:val="16"/>
        </w:rPr>
        <w:footnoteRef/>
      </w:r>
      <w:r w:rsidRPr="002F651B">
        <w:rPr>
          <w:sz w:val="16"/>
          <w:szCs w:val="16"/>
        </w:rPr>
        <w:t xml:space="preserve"> Kiribati, FSM, Cook Islands and Vanuatu. </w:t>
      </w:r>
    </w:p>
  </w:footnote>
  <w:footnote w:id="8">
    <w:p w14:paraId="5D94E182" w14:textId="1A7A3086" w:rsidR="00837D86" w:rsidRDefault="00837D86">
      <w:pPr>
        <w:pStyle w:val="FootnoteText"/>
      </w:pPr>
      <w:r w:rsidRPr="002F651B">
        <w:rPr>
          <w:rStyle w:val="FootnoteReference"/>
          <w:sz w:val="16"/>
          <w:szCs w:val="16"/>
        </w:rPr>
        <w:footnoteRef/>
      </w:r>
      <w:r w:rsidRPr="002F651B">
        <w:rPr>
          <w:sz w:val="16"/>
          <w:szCs w:val="16"/>
        </w:rPr>
        <w:t xml:space="preserve"> As above.</w:t>
      </w:r>
    </w:p>
  </w:footnote>
  <w:footnote w:id="9">
    <w:p w14:paraId="5D50820B" w14:textId="32E00BCC" w:rsidR="00837D86" w:rsidRDefault="00837D86">
      <w:pPr>
        <w:pStyle w:val="FootnoteText"/>
      </w:pPr>
      <w:r w:rsidRPr="002F651B">
        <w:rPr>
          <w:rStyle w:val="FootnoteReference"/>
          <w:sz w:val="16"/>
        </w:rPr>
        <w:footnoteRef/>
      </w:r>
      <w:r w:rsidRPr="002F651B">
        <w:rPr>
          <w:sz w:val="16"/>
        </w:rPr>
        <w:t xml:space="preserve"> Solomon Islands, Tonga and Kiribati. </w:t>
      </w:r>
    </w:p>
  </w:footnote>
  <w:footnote w:id="10">
    <w:p w14:paraId="59640E89" w14:textId="65A28CF7" w:rsidR="00837D86" w:rsidRDefault="00837D86">
      <w:pPr>
        <w:pStyle w:val="FootnoteText"/>
      </w:pPr>
      <w:r w:rsidRPr="002F651B">
        <w:rPr>
          <w:rStyle w:val="FootnoteReference"/>
          <w:sz w:val="16"/>
        </w:rPr>
        <w:footnoteRef/>
      </w:r>
      <w:r w:rsidRPr="002F651B">
        <w:rPr>
          <w:sz w:val="16"/>
        </w:rPr>
        <w:t xml:space="preserve"> Solomon Islands and Tonga. </w:t>
      </w:r>
    </w:p>
  </w:footnote>
  <w:footnote w:id="11">
    <w:p w14:paraId="511FF148" w14:textId="77777777" w:rsidR="00837D86" w:rsidRPr="00F901A4" w:rsidRDefault="00837D86" w:rsidP="002F651B">
      <w:pPr>
        <w:pStyle w:val="FootnoteText"/>
        <w:rPr>
          <w:sz w:val="16"/>
        </w:rPr>
      </w:pPr>
      <w:r w:rsidRPr="00F901A4">
        <w:rPr>
          <w:rStyle w:val="FootnoteReference"/>
          <w:sz w:val="16"/>
        </w:rPr>
        <w:footnoteRef/>
      </w:r>
      <w:r w:rsidRPr="00F901A4">
        <w:rPr>
          <w:sz w:val="16"/>
        </w:rPr>
        <w:t xml:space="preserve"> Vanuatu, FSM and Samoa. </w:t>
      </w:r>
    </w:p>
  </w:footnote>
  <w:footnote w:id="12">
    <w:p w14:paraId="30214256" w14:textId="32028F6F" w:rsidR="00837D86" w:rsidRPr="002F651B" w:rsidRDefault="00837D86">
      <w:pPr>
        <w:pStyle w:val="FootnoteText"/>
        <w:rPr>
          <w:sz w:val="16"/>
        </w:rPr>
      </w:pPr>
      <w:r w:rsidRPr="002F651B">
        <w:rPr>
          <w:rStyle w:val="FootnoteReference"/>
          <w:sz w:val="16"/>
        </w:rPr>
        <w:footnoteRef/>
      </w:r>
      <w:r w:rsidRPr="002F651B">
        <w:rPr>
          <w:sz w:val="16"/>
        </w:rPr>
        <w:t xml:space="preserve"> Palau, PNG, Tokelau and Nauru.</w:t>
      </w:r>
    </w:p>
  </w:footnote>
  <w:footnote w:id="13">
    <w:p w14:paraId="4FA76B12" w14:textId="0960F1FA" w:rsidR="00837D86" w:rsidRPr="002F651B" w:rsidRDefault="00837D86">
      <w:pPr>
        <w:pStyle w:val="FootnoteText"/>
        <w:rPr>
          <w:sz w:val="16"/>
        </w:rPr>
      </w:pPr>
      <w:r w:rsidRPr="002F651B">
        <w:rPr>
          <w:rStyle w:val="FootnoteReference"/>
          <w:sz w:val="16"/>
        </w:rPr>
        <w:footnoteRef/>
      </w:r>
      <w:r w:rsidRPr="002F651B">
        <w:rPr>
          <w:sz w:val="16"/>
        </w:rPr>
        <w:t xml:space="preserve"> RMI, Palau, Tonga, Kiribati, PNG, Samoa, Solomon Islands, FSM and Tokelau.</w:t>
      </w:r>
    </w:p>
  </w:footnote>
  <w:footnote w:id="14">
    <w:p w14:paraId="2A9BEAC0" w14:textId="18C512BC" w:rsidR="00837D86" w:rsidRDefault="00837D86">
      <w:pPr>
        <w:pStyle w:val="FootnoteText"/>
      </w:pPr>
      <w:r w:rsidRPr="002F651B">
        <w:rPr>
          <w:rStyle w:val="FootnoteReference"/>
          <w:sz w:val="16"/>
        </w:rPr>
        <w:footnoteRef/>
      </w:r>
      <w:r w:rsidRPr="002F651B">
        <w:rPr>
          <w:sz w:val="16"/>
        </w:rPr>
        <w:t xml:space="preserve"> Tonga, Tuvalu, Tokelau, Cook Islands. </w:t>
      </w:r>
    </w:p>
  </w:footnote>
  <w:footnote w:id="15">
    <w:p w14:paraId="5149D729" w14:textId="699831E4" w:rsidR="00837D86" w:rsidRDefault="00837D86">
      <w:pPr>
        <w:pStyle w:val="FootnoteText"/>
      </w:pPr>
      <w:r w:rsidRPr="002F651B">
        <w:rPr>
          <w:rStyle w:val="FootnoteReference"/>
          <w:sz w:val="16"/>
        </w:rPr>
        <w:footnoteRef/>
      </w:r>
      <w:r w:rsidRPr="002F651B">
        <w:rPr>
          <w:sz w:val="16"/>
        </w:rPr>
        <w:t xml:space="preserve"> Palau, PNG, Solomon Islands, Vanuatu and RMI. </w:t>
      </w:r>
    </w:p>
  </w:footnote>
  <w:footnote w:id="16">
    <w:p w14:paraId="5DFB4EF6" w14:textId="740E2124" w:rsidR="00837D86" w:rsidRPr="002F651B" w:rsidRDefault="00837D86">
      <w:pPr>
        <w:pStyle w:val="FootnoteText"/>
        <w:rPr>
          <w:sz w:val="16"/>
        </w:rPr>
      </w:pPr>
      <w:r w:rsidRPr="002F651B">
        <w:rPr>
          <w:rStyle w:val="FootnoteReference"/>
          <w:sz w:val="16"/>
        </w:rPr>
        <w:footnoteRef/>
      </w:r>
      <w:r w:rsidRPr="002F651B">
        <w:rPr>
          <w:sz w:val="16"/>
        </w:rPr>
        <w:t xml:space="preserve"> Tonga (Superior Courts), Tokelau, Vanuatu, FSM and PNG. </w:t>
      </w:r>
    </w:p>
  </w:footnote>
  <w:footnote w:id="17">
    <w:p w14:paraId="65160020" w14:textId="75AE947E" w:rsidR="00837D86" w:rsidRPr="00A366B2" w:rsidRDefault="00837D86">
      <w:pPr>
        <w:pStyle w:val="FootnoteText"/>
      </w:pPr>
      <w:r w:rsidRPr="00A366B2">
        <w:rPr>
          <w:rStyle w:val="FootnoteReference"/>
          <w:sz w:val="16"/>
        </w:rPr>
        <w:footnoteRef/>
      </w:r>
      <w:r w:rsidRPr="00A366B2">
        <w:rPr>
          <w:sz w:val="16"/>
        </w:rPr>
        <w:t xml:space="preserve"> </w:t>
      </w:r>
      <w:r w:rsidRPr="00A366B2">
        <w:rPr>
          <w:i/>
          <w:sz w:val="16"/>
        </w:rPr>
        <w:t>Court Trend Report</w:t>
      </w:r>
      <w:r w:rsidRPr="00A366B2">
        <w:rPr>
          <w:sz w:val="16"/>
        </w:rPr>
        <w:t>, 2018.</w:t>
      </w:r>
    </w:p>
  </w:footnote>
  <w:footnote w:id="18">
    <w:p w14:paraId="5614B04D" w14:textId="784C4608" w:rsidR="00837D86" w:rsidRDefault="00837D86">
      <w:pPr>
        <w:pStyle w:val="FootnoteText"/>
      </w:pPr>
      <w:r w:rsidRPr="002F651B">
        <w:rPr>
          <w:rStyle w:val="FootnoteReference"/>
          <w:sz w:val="16"/>
        </w:rPr>
        <w:footnoteRef/>
      </w:r>
      <w:r w:rsidRPr="002F651B">
        <w:rPr>
          <w:sz w:val="16"/>
        </w:rPr>
        <w:t xml:space="preserve"> FSM.</w:t>
      </w:r>
    </w:p>
  </w:footnote>
  <w:footnote w:id="19">
    <w:p w14:paraId="5B7E5A1E" w14:textId="77777777" w:rsidR="00837D86" w:rsidRPr="00357B13" w:rsidRDefault="00837D86" w:rsidP="00870F4A">
      <w:pPr>
        <w:pStyle w:val="FootnoteText"/>
        <w:rPr>
          <w:sz w:val="16"/>
          <w:szCs w:val="16"/>
        </w:rPr>
      </w:pPr>
      <w:r w:rsidRPr="00357B13">
        <w:rPr>
          <w:rStyle w:val="FootnoteReference"/>
          <w:sz w:val="16"/>
          <w:szCs w:val="16"/>
        </w:rPr>
        <w:footnoteRef/>
      </w:r>
      <w:r w:rsidRPr="00357B13">
        <w:rPr>
          <w:sz w:val="16"/>
          <w:szCs w:val="16"/>
        </w:rPr>
        <w:t xml:space="preserve"> Please note this figure includes the </w:t>
      </w:r>
      <w:r>
        <w:rPr>
          <w:sz w:val="16"/>
          <w:szCs w:val="16"/>
        </w:rPr>
        <w:t>nine</w:t>
      </w:r>
      <w:r w:rsidRPr="00357B13">
        <w:rPr>
          <w:sz w:val="16"/>
          <w:szCs w:val="16"/>
        </w:rPr>
        <w:t xml:space="preserve"> Initiative </w:t>
      </w:r>
      <w:r>
        <w:rPr>
          <w:sz w:val="16"/>
          <w:szCs w:val="16"/>
        </w:rPr>
        <w:t>Executive Committee Meetings and all LIF approved applications.</w:t>
      </w:r>
    </w:p>
  </w:footnote>
  <w:footnote w:id="20">
    <w:p w14:paraId="52F23837" w14:textId="10EBD079" w:rsidR="00837D86" w:rsidRDefault="00837D86">
      <w:pPr>
        <w:pStyle w:val="FootnoteText"/>
      </w:pPr>
      <w:r w:rsidRPr="00467991">
        <w:rPr>
          <w:rStyle w:val="FootnoteReference"/>
          <w:sz w:val="16"/>
        </w:rPr>
        <w:footnoteRef/>
      </w:r>
      <w:r w:rsidRPr="00467991">
        <w:rPr>
          <w:sz w:val="16"/>
        </w:rPr>
        <w:t xml:space="preserve"> These figures list LIFs that have been approved in the respective reporting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3DC6B" w14:textId="77777777" w:rsidR="00837D86" w:rsidRDefault="00837D86" w:rsidP="00E661D2">
    <w:pPr>
      <w:pStyle w:val="Header"/>
      <w:rPr>
        <w:b/>
        <w:i/>
        <w:noProof/>
        <w:sz w:val="20"/>
        <w:szCs w:val="20"/>
        <w:lang w:eastAsia="en-US"/>
      </w:rPr>
    </w:pPr>
  </w:p>
  <w:p w14:paraId="767BCA10" w14:textId="77777777" w:rsidR="00837D86" w:rsidRDefault="00837D86" w:rsidP="00E661D2">
    <w:pPr>
      <w:pStyle w:val="Header"/>
      <w:rPr>
        <w:b/>
        <w:i/>
        <w:noProof/>
        <w:sz w:val="20"/>
        <w:szCs w:val="20"/>
        <w:lang w:eastAsia="en-US"/>
      </w:rPr>
    </w:pPr>
  </w:p>
  <w:p w14:paraId="0603B5D0" w14:textId="560601D2" w:rsidR="00837D86" w:rsidRPr="00F0650D" w:rsidRDefault="00837D86" w:rsidP="00E661D2">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684864" behindDoc="0" locked="0" layoutInCell="1" allowOverlap="1" wp14:anchorId="6C63FDB2" wp14:editId="184F13FC">
          <wp:simplePos x="0" y="0"/>
          <wp:positionH relativeFrom="column">
            <wp:posOffset>-866140</wp:posOffset>
          </wp:positionH>
          <wp:positionV relativeFrom="paragraph">
            <wp:posOffset>168910</wp:posOffset>
          </wp:positionV>
          <wp:extent cx="5976000" cy="46800"/>
          <wp:effectExtent l="0" t="0" r="0" b="0"/>
          <wp:wrapNone/>
          <wp:docPr id="29" name="Picture 29"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686912" behindDoc="0" locked="0" layoutInCell="1" allowOverlap="1" wp14:anchorId="08EEF40E" wp14:editId="0FFDD062">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sidRPr="00F0650D">
      <w:rPr>
        <w:i/>
        <w:noProof/>
        <w:sz w:val="18"/>
        <w:szCs w:val="20"/>
        <w:lang w:eastAsia="en-US"/>
      </w:rPr>
      <w:t>Annual Progress Report July 201</w:t>
    </w:r>
    <w:r>
      <w:rPr>
        <w:i/>
        <w:noProof/>
        <w:sz w:val="18"/>
        <w:szCs w:val="20"/>
        <w:lang w:eastAsia="en-US"/>
      </w:rPr>
      <w:t>9</w:t>
    </w:r>
    <w:r w:rsidRPr="00F0650D">
      <w:rPr>
        <w:i/>
        <w:noProof/>
        <w:sz w:val="18"/>
        <w:szCs w:val="20"/>
        <w:lang w:eastAsia="en-US"/>
      </w:rPr>
      <w:t>-June 20</w:t>
    </w:r>
    <w:r>
      <w:rPr>
        <w:i/>
        <w:noProof/>
        <w:sz w:val="18"/>
        <w:szCs w:val="20"/>
        <w:lang w:eastAsia="en-US"/>
      </w:rPr>
      <w:t>20</w:t>
    </w:r>
  </w:p>
  <w:p w14:paraId="5762928D" w14:textId="3F66A8E6" w:rsidR="00837D86" w:rsidRPr="00A10B6A" w:rsidRDefault="00837D86" w:rsidP="005E7B2A">
    <w:pP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45E81" w14:textId="164AF9EC" w:rsidR="00837D86" w:rsidRDefault="00837D86">
    <w:pPr>
      <w:pStyle w:val="Header"/>
    </w:pPr>
    <w:r w:rsidRPr="008A1F79">
      <w:rPr>
        <w:noProof/>
        <w:sz w:val="2"/>
      </w:rPr>
      <w:drawing>
        <wp:anchor distT="0" distB="0" distL="114300" distR="114300" simplePos="0" relativeHeight="251706368" behindDoc="0" locked="0" layoutInCell="1" allowOverlap="1" wp14:anchorId="5562A17C" wp14:editId="5ABE26C9">
          <wp:simplePos x="0" y="0"/>
          <wp:positionH relativeFrom="page">
            <wp:align>right</wp:align>
          </wp:positionH>
          <wp:positionV relativeFrom="paragraph">
            <wp:posOffset>348385</wp:posOffset>
          </wp:positionV>
          <wp:extent cx="7747000" cy="431800"/>
          <wp:effectExtent l="0" t="0" r="6350" b="6350"/>
          <wp:wrapTight wrapText="bothSides">
            <wp:wrapPolygon edited="0">
              <wp:start x="0" y="0"/>
              <wp:lineTo x="0" y="20965"/>
              <wp:lineTo x="21565" y="20965"/>
              <wp:lineTo x="21565" y="0"/>
              <wp:lineTo x="0" y="0"/>
            </wp:wrapPolygon>
          </wp:wrapTight>
          <wp:docPr id="448" name="Pictur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1">
                    <a:extLst>
                      <a:ext uri="{28A0092B-C50C-407E-A947-70E740481C1C}">
                        <a14:useLocalDpi xmlns:a14="http://schemas.microsoft.com/office/drawing/2010/main" val="0"/>
                      </a:ext>
                    </a:extLst>
                  </a:blip>
                  <a:stretch>
                    <a:fillRect/>
                  </a:stretch>
                </pic:blipFill>
                <pic:spPr>
                  <a:xfrm>
                    <a:off x="0" y="0"/>
                    <a:ext cx="7747000" cy="43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7A1FC" w14:textId="77777777" w:rsidR="00837D86" w:rsidRDefault="00837D86" w:rsidP="00123F0A">
    <w:pPr>
      <w:pStyle w:val="Header"/>
      <w:rPr>
        <w:b/>
        <w:i/>
        <w:noProof/>
        <w:sz w:val="20"/>
        <w:szCs w:val="20"/>
        <w:lang w:eastAsia="en-US"/>
      </w:rPr>
    </w:pPr>
  </w:p>
  <w:p w14:paraId="3D5DFAD8" w14:textId="4ABC1FD4" w:rsidR="00837D86" w:rsidRPr="00F0650D" w:rsidRDefault="00837D86" w:rsidP="00123F0A">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763712" behindDoc="0" locked="0" layoutInCell="1" allowOverlap="1" wp14:anchorId="43B2A7D8" wp14:editId="37DDDD8A">
          <wp:simplePos x="0" y="0"/>
          <wp:positionH relativeFrom="column">
            <wp:posOffset>-866140</wp:posOffset>
          </wp:positionH>
          <wp:positionV relativeFrom="paragraph">
            <wp:posOffset>168910</wp:posOffset>
          </wp:positionV>
          <wp:extent cx="5976000" cy="46800"/>
          <wp:effectExtent l="0" t="0" r="0" b="0"/>
          <wp:wrapNone/>
          <wp:docPr id="455" name="Picture 45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764736" behindDoc="0" locked="0" layoutInCell="1" allowOverlap="1" wp14:anchorId="5588C954" wp14:editId="7BA07F51">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sidRPr="002422CD">
      <w:rPr>
        <w:i/>
        <w:noProof/>
        <w:sz w:val="18"/>
        <w:szCs w:val="20"/>
        <w:lang w:eastAsia="en-US"/>
      </w:rPr>
      <w:t xml:space="preserve"> </w:t>
    </w:r>
    <w:r w:rsidRPr="00F0650D">
      <w:rPr>
        <w:i/>
        <w:noProof/>
        <w:sz w:val="18"/>
        <w:szCs w:val="20"/>
        <w:lang w:eastAsia="en-US"/>
      </w:rPr>
      <w:t>Annual Progress Report July 201</w:t>
    </w:r>
    <w:r>
      <w:rPr>
        <w:i/>
        <w:noProof/>
        <w:sz w:val="18"/>
        <w:szCs w:val="20"/>
        <w:lang w:eastAsia="en-US"/>
      </w:rPr>
      <w:t>9</w:t>
    </w:r>
    <w:r w:rsidRPr="00F0650D">
      <w:rPr>
        <w:i/>
        <w:noProof/>
        <w:sz w:val="18"/>
        <w:szCs w:val="20"/>
        <w:lang w:eastAsia="en-US"/>
      </w:rPr>
      <w:t>-June 20</w:t>
    </w:r>
    <w:r>
      <w:rPr>
        <w:i/>
        <w:noProof/>
        <w:sz w:val="18"/>
        <w:szCs w:val="20"/>
        <w:lang w:eastAsia="en-US"/>
      </w:rPr>
      <w:t>20</w:t>
    </w:r>
  </w:p>
  <w:p w14:paraId="596CFB95" w14:textId="77777777" w:rsidR="00837D86" w:rsidRPr="00A10B6A" w:rsidRDefault="00837D86" w:rsidP="00123F0A">
    <w:pPr>
      <w:rPr>
        <w:sz w:val="20"/>
      </w:rPr>
    </w:pPr>
  </w:p>
  <w:p w14:paraId="44FC73D2" w14:textId="77777777" w:rsidR="00837D86" w:rsidRPr="00605D30" w:rsidRDefault="00837D86" w:rsidP="00123F0A">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3DBE" w14:textId="77777777" w:rsidR="00837D86" w:rsidRDefault="00837D86" w:rsidP="00123F0A">
    <w:pPr>
      <w:pStyle w:val="Header"/>
      <w:rPr>
        <w:b/>
        <w:i/>
        <w:noProof/>
        <w:sz w:val="20"/>
        <w:szCs w:val="20"/>
        <w:lang w:eastAsia="en-US"/>
      </w:rPr>
    </w:pPr>
    <w:r>
      <w:rPr>
        <w:b/>
        <w:noProof/>
        <w:sz w:val="36"/>
      </w:rPr>
      <w:drawing>
        <wp:anchor distT="0" distB="0" distL="114300" distR="114300" simplePos="0" relativeHeight="251766784" behindDoc="0" locked="0" layoutInCell="1" allowOverlap="1" wp14:anchorId="50A82937" wp14:editId="5E42091B">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12CC8BE6" w14:textId="77777777" w:rsidR="00837D86" w:rsidRDefault="00837D86" w:rsidP="00123F0A">
    <w:pPr>
      <w:pStyle w:val="Header"/>
      <w:rPr>
        <w:b/>
        <w:i/>
        <w:noProof/>
        <w:sz w:val="20"/>
        <w:szCs w:val="20"/>
        <w:lang w:eastAsia="en-US"/>
      </w:rPr>
    </w:pPr>
  </w:p>
  <w:p w14:paraId="4C1FC348" w14:textId="561A3E1F" w:rsidR="00837D86" w:rsidRPr="00541446" w:rsidRDefault="00837D86" w:rsidP="00123F0A">
    <w:pPr>
      <w:pStyle w:val="Header"/>
      <w:rPr>
        <w:sz w:val="18"/>
        <w:szCs w:val="18"/>
      </w:rPr>
    </w:pPr>
    <w:r w:rsidRPr="00541446">
      <w:rPr>
        <w:noProof/>
        <w:sz w:val="18"/>
        <w:szCs w:val="18"/>
      </w:rPr>
      <w:drawing>
        <wp:anchor distT="0" distB="0" distL="114300" distR="114300" simplePos="0" relativeHeight="251765760" behindDoc="0" locked="0" layoutInCell="1" allowOverlap="1" wp14:anchorId="266440C1" wp14:editId="6F14EDD3">
          <wp:simplePos x="0" y="0"/>
          <wp:positionH relativeFrom="column">
            <wp:posOffset>-867410</wp:posOffset>
          </wp:positionH>
          <wp:positionV relativeFrom="paragraph">
            <wp:posOffset>173355</wp:posOffset>
          </wp:positionV>
          <wp:extent cx="9020175" cy="45719"/>
          <wp:effectExtent l="0" t="0" r="0" b="0"/>
          <wp:wrapNone/>
          <wp:docPr id="450" name="Picture 450"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sidRPr="00F0650D">
      <w:rPr>
        <w:i/>
        <w:noProof/>
        <w:sz w:val="18"/>
        <w:szCs w:val="20"/>
        <w:lang w:eastAsia="en-US"/>
      </w:rPr>
      <w:t>Annual Progress Report July 201</w:t>
    </w:r>
    <w:r>
      <w:rPr>
        <w:i/>
        <w:noProof/>
        <w:sz w:val="18"/>
        <w:szCs w:val="20"/>
        <w:lang w:eastAsia="en-US"/>
      </w:rPr>
      <w:t>9</w:t>
    </w:r>
    <w:r w:rsidRPr="00F0650D">
      <w:rPr>
        <w:i/>
        <w:noProof/>
        <w:sz w:val="18"/>
        <w:szCs w:val="20"/>
        <w:lang w:eastAsia="en-US"/>
      </w:rPr>
      <w:t>-June 20</w:t>
    </w:r>
    <w:r>
      <w:rPr>
        <w:i/>
        <w:noProof/>
        <w:sz w:val="18"/>
        <w:szCs w:val="20"/>
        <w:lang w:eastAsia="en-US"/>
      </w:rPr>
      <w:t>20</w:t>
    </w:r>
  </w:p>
  <w:p w14:paraId="79937AFE" w14:textId="77777777" w:rsidR="00837D86" w:rsidRPr="00A10B6A" w:rsidRDefault="00837D86" w:rsidP="00123F0A">
    <w:pPr>
      <w:rPr>
        <w:sz w:val="20"/>
      </w:rPr>
    </w:pPr>
  </w:p>
  <w:p w14:paraId="29E25A4F" w14:textId="77777777" w:rsidR="00837D86" w:rsidRPr="00605D30" w:rsidRDefault="00837D86" w:rsidP="00123F0A">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B6771" w14:textId="77777777" w:rsidR="00837D86" w:rsidRDefault="00837D86" w:rsidP="00123F0A">
    <w:pPr>
      <w:pStyle w:val="Header"/>
      <w:rPr>
        <w:b/>
        <w:i/>
        <w:noProof/>
        <w:sz w:val="20"/>
        <w:szCs w:val="20"/>
        <w:lang w:eastAsia="en-US"/>
      </w:rPr>
    </w:pPr>
  </w:p>
  <w:p w14:paraId="229C35B1" w14:textId="77777777" w:rsidR="00837D86" w:rsidRDefault="00837D86" w:rsidP="00123F0A">
    <w:pPr>
      <w:pStyle w:val="Header"/>
      <w:rPr>
        <w:b/>
        <w:i/>
        <w:noProof/>
        <w:sz w:val="20"/>
        <w:szCs w:val="20"/>
        <w:lang w:eastAsia="en-US"/>
      </w:rPr>
    </w:pPr>
  </w:p>
  <w:p w14:paraId="5DC48065" w14:textId="1455EA74" w:rsidR="00837D86" w:rsidRPr="00F0650D" w:rsidRDefault="00837D86" w:rsidP="00123F0A">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759616" behindDoc="0" locked="0" layoutInCell="1" allowOverlap="1" wp14:anchorId="58EFEBBC" wp14:editId="073363F1">
          <wp:simplePos x="0" y="0"/>
          <wp:positionH relativeFrom="column">
            <wp:posOffset>-866140</wp:posOffset>
          </wp:positionH>
          <wp:positionV relativeFrom="paragraph">
            <wp:posOffset>168910</wp:posOffset>
          </wp:positionV>
          <wp:extent cx="5976000" cy="46800"/>
          <wp:effectExtent l="0" t="0" r="0" b="0"/>
          <wp:wrapNone/>
          <wp:docPr id="452" name="Picture 452"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760640" behindDoc="0" locked="0" layoutInCell="1" allowOverlap="1" wp14:anchorId="598DD1D7" wp14:editId="30B81546">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sidRPr="002422CD">
      <w:rPr>
        <w:i/>
        <w:noProof/>
        <w:sz w:val="18"/>
        <w:szCs w:val="20"/>
        <w:lang w:eastAsia="en-US"/>
      </w:rPr>
      <w:t xml:space="preserve"> </w:t>
    </w:r>
    <w:r w:rsidRPr="00F0650D">
      <w:rPr>
        <w:i/>
        <w:noProof/>
        <w:sz w:val="18"/>
        <w:szCs w:val="20"/>
        <w:lang w:eastAsia="en-US"/>
      </w:rPr>
      <w:t>Annual Progress Report July 201</w:t>
    </w:r>
    <w:r>
      <w:rPr>
        <w:i/>
        <w:noProof/>
        <w:sz w:val="18"/>
        <w:szCs w:val="20"/>
        <w:lang w:eastAsia="en-US"/>
      </w:rPr>
      <w:t>9</w:t>
    </w:r>
    <w:r w:rsidRPr="00F0650D">
      <w:rPr>
        <w:i/>
        <w:noProof/>
        <w:sz w:val="18"/>
        <w:szCs w:val="20"/>
        <w:lang w:eastAsia="en-US"/>
      </w:rPr>
      <w:t>-June 20</w:t>
    </w:r>
    <w:r>
      <w:rPr>
        <w:i/>
        <w:noProof/>
        <w:sz w:val="18"/>
        <w:szCs w:val="20"/>
        <w:lang w:eastAsia="en-US"/>
      </w:rPr>
      <w:t>20</w:t>
    </w:r>
  </w:p>
  <w:p w14:paraId="567E8C44" w14:textId="77777777" w:rsidR="00837D86" w:rsidRPr="00A10B6A" w:rsidRDefault="00837D86" w:rsidP="00123F0A">
    <w:pPr>
      <w:rPr>
        <w:sz w:val="20"/>
      </w:rPr>
    </w:pPr>
  </w:p>
  <w:p w14:paraId="4FD7E3EB" w14:textId="77777777" w:rsidR="00837D86" w:rsidRPr="00A27F61" w:rsidRDefault="00837D86" w:rsidP="00123F0A">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FFD0C" w14:textId="77777777" w:rsidR="00837D86" w:rsidRDefault="00837D86" w:rsidP="00541446">
    <w:pPr>
      <w:pStyle w:val="Header"/>
      <w:rPr>
        <w:b/>
        <w:i/>
        <w:noProof/>
        <w:sz w:val="20"/>
        <w:szCs w:val="20"/>
        <w:lang w:eastAsia="en-US"/>
      </w:rPr>
    </w:pPr>
    <w:r>
      <w:rPr>
        <w:b/>
        <w:noProof/>
        <w:sz w:val="36"/>
      </w:rPr>
      <w:drawing>
        <wp:anchor distT="0" distB="0" distL="114300" distR="114300" simplePos="0" relativeHeight="251757568" behindDoc="0" locked="0" layoutInCell="1" allowOverlap="1" wp14:anchorId="593DA2C0" wp14:editId="2C99843B">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452B6397" w14:textId="77777777" w:rsidR="00837D86" w:rsidRDefault="00837D86" w:rsidP="00541446">
    <w:pPr>
      <w:pStyle w:val="Header"/>
      <w:rPr>
        <w:b/>
        <w:i/>
        <w:noProof/>
        <w:sz w:val="20"/>
        <w:szCs w:val="20"/>
        <w:lang w:eastAsia="en-US"/>
      </w:rPr>
    </w:pPr>
  </w:p>
  <w:p w14:paraId="6FB8E68C" w14:textId="27E075AD" w:rsidR="00837D86" w:rsidRPr="00A10B6A" w:rsidRDefault="00837D86" w:rsidP="002422CD">
    <w:pPr>
      <w:pStyle w:val="Header"/>
      <w:rPr>
        <w:sz w:val="20"/>
      </w:rPr>
    </w:pPr>
    <w:r w:rsidRPr="00541446">
      <w:rPr>
        <w:noProof/>
        <w:sz w:val="18"/>
        <w:szCs w:val="18"/>
      </w:rPr>
      <w:drawing>
        <wp:anchor distT="0" distB="0" distL="114300" distR="114300" simplePos="0" relativeHeight="251756544" behindDoc="0" locked="0" layoutInCell="1" allowOverlap="1" wp14:anchorId="1872952A" wp14:editId="7ED13BE7">
          <wp:simplePos x="0" y="0"/>
          <wp:positionH relativeFrom="column">
            <wp:posOffset>-867410</wp:posOffset>
          </wp:positionH>
          <wp:positionV relativeFrom="paragraph">
            <wp:posOffset>173355</wp:posOffset>
          </wp:positionV>
          <wp:extent cx="9020175" cy="45719"/>
          <wp:effectExtent l="0" t="0" r="0" b="0"/>
          <wp:wrapNone/>
          <wp:docPr id="478" name="Picture 478"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sidRPr="00F0650D">
      <w:rPr>
        <w:i/>
        <w:noProof/>
        <w:sz w:val="18"/>
        <w:szCs w:val="20"/>
        <w:lang w:eastAsia="en-US"/>
      </w:rPr>
      <w:t>Annual Progress Report July 201</w:t>
    </w:r>
    <w:r>
      <w:rPr>
        <w:i/>
        <w:noProof/>
        <w:sz w:val="18"/>
        <w:szCs w:val="20"/>
        <w:lang w:eastAsia="en-US"/>
      </w:rPr>
      <w:t>9</w:t>
    </w:r>
    <w:r w:rsidRPr="00F0650D">
      <w:rPr>
        <w:i/>
        <w:noProof/>
        <w:sz w:val="18"/>
        <w:szCs w:val="20"/>
        <w:lang w:eastAsia="en-US"/>
      </w:rPr>
      <w:t>-June 20</w:t>
    </w:r>
    <w:r>
      <w:rPr>
        <w:i/>
        <w:noProof/>
        <w:sz w:val="18"/>
        <w:szCs w:val="20"/>
        <w:lang w:eastAsia="en-US"/>
      </w:rPr>
      <w:t>20</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C0294" w14:textId="6574FD31" w:rsidR="00837D86" w:rsidRDefault="00837D86" w:rsidP="00690979">
    <w:pPr>
      <w:pStyle w:val="Header"/>
      <w:tabs>
        <w:tab w:val="clear" w:pos="4513"/>
        <w:tab w:val="clear" w:pos="9026"/>
        <w:tab w:val="left" w:pos="10725"/>
      </w:tabs>
      <w:rPr>
        <w:b/>
        <w:i/>
        <w:noProof/>
        <w:sz w:val="20"/>
        <w:szCs w:val="20"/>
        <w:lang w:eastAsia="en-US"/>
      </w:rPr>
    </w:pPr>
  </w:p>
  <w:p w14:paraId="540BCFEA" w14:textId="77777777" w:rsidR="00837D86" w:rsidRDefault="00837D86" w:rsidP="00690979">
    <w:pPr>
      <w:pStyle w:val="Header"/>
      <w:rPr>
        <w:b/>
        <w:i/>
        <w:noProof/>
        <w:sz w:val="20"/>
        <w:szCs w:val="20"/>
        <w:lang w:eastAsia="en-US"/>
      </w:rPr>
    </w:pPr>
    <w:r>
      <w:rPr>
        <w:b/>
        <w:noProof/>
        <w:sz w:val="36"/>
      </w:rPr>
      <w:drawing>
        <wp:anchor distT="0" distB="0" distL="114300" distR="114300" simplePos="0" relativeHeight="251774976" behindDoc="0" locked="0" layoutInCell="1" allowOverlap="1" wp14:anchorId="4511F0C8" wp14:editId="5C4EFDB3">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64343047" w14:textId="77777777" w:rsidR="00837D86" w:rsidRDefault="00837D86" w:rsidP="00690979">
    <w:pPr>
      <w:pStyle w:val="Header"/>
      <w:rPr>
        <w:b/>
        <w:i/>
        <w:noProof/>
        <w:sz w:val="20"/>
        <w:szCs w:val="20"/>
        <w:lang w:eastAsia="en-US"/>
      </w:rPr>
    </w:pPr>
  </w:p>
  <w:p w14:paraId="412CFFB1" w14:textId="77777777" w:rsidR="00837D86" w:rsidRDefault="00837D86" w:rsidP="00690979">
    <w:pPr>
      <w:pStyle w:val="Header"/>
    </w:pPr>
    <w:r>
      <w:rPr>
        <w:noProof/>
      </w:rPr>
      <w:drawing>
        <wp:anchor distT="0" distB="0" distL="114300" distR="114300" simplePos="0" relativeHeight="251773952" behindDoc="0" locked="0" layoutInCell="1" allowOverlap="1" wp14:anchorId="5D679C15" wp14:editId="6ADBCC95">
          <wp:simplePos x="0" y="0"/>
          <wp:positionH relativeFrom="column">
            <wp:posOffset>-867410</wp:posOffset>
          </wp:positionH>
          <wp:positionV relativeFrom="paragraph">
            <wp:posOffset>173355</wp:posOffset>
          </wp:positionV>
          <wp:extent cx="9020175" cy="45719"/>
          <wp:effectExtent l="0" t="0" r="0" b="0"/>
          <wp:wrapNone/>
          <wp:docPr id="227" name="Picture 227"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sidRPr="00F0650D">
      <w:rPr>
        <w:i/>
        <w:noProof/>
        <w:sz w:val="18"/>
        <w:szCs w:val="20"/>
        <w:lang w:eastAsia="en-US"/>
      </w:rPr>
      <w:t>Annual Progress Report July 201</w:t>
    </w:r>
    <w:r>
      <w:rPr>
        <w:i/>
        <w:noProof/>
        <w:sz w:val="18"/>
        <w:szCs w:val="20"/>
        <w:lang w:eastAsia="en-US"/>
      </w:rPr>
      <w:t>9</w:t>
    </w:r>
    <w:r w:rsidRPr="00F0650D">
      <w:rPr>
        <w:i/>
        <w:noProof/>
        <w:sz w:val="18"/>
        <w:szCs w:val="20"/>
        <w:lang w:eastAsia="en-US"/>
      </w:rPr>
      <w:t>-June 20</w:t>
    </w:r>
    <w:r>
      <w:rPr>
        <w:i/>
        <w:noProof/>
        <w:sz w:val="18"/>
        <w:szCs w:val="20"/>
        <w:lang w:eastAsia="en-US"/>
      </w:rPr>
      <w:t>20</w:t>
    </w:r>
  </w:p>
  <w:p w14:paraId="7659F25A" w14:textId="77777777" w:rsidR="00837D86" w:rsidRDefault="00837D86" w:rsidP="00690979">
    <w:pPr>
      <w:pStyle w:val="Header"/>
      <w:rPr>
        <w:b/>
        <w:i/>
        <w:noProof/>
        <w:sz w:val="20"/>
        <w:szCs w:val="20"/>
        <w:lang w:eastAsia="en-US"/>
      </w:rPr>
    </w:pPr>
  </w:p>
  <w:p w14:paraId="1B9C820B" w14:textId="277B8925" w:rsidR="00837D86" w:rsidRPr="00690979" w:rsidRDefault="00837D86" w:rsidP="006909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8325" w14:textId="77777777" w:rsidR="00837D86" w:rsidRDefault="00837D86" w:rsidP="00E661D2">
    <w:pPr>
      <w:pStyle w:val="Header"/>
      <w:rPr>
        <w:b/>
        <w:i/>
        <w:noProof/>
        <w:sz w:val="20"/>
        <w:szCs w:val="20"/>
        <w:lang w:eastAsia="en-US"/>
      </w:rPr>
    </w:pPr>
  </w:p>
  <w:p w14:paraId="13671A08" w14:textId="77777777" w:rsidR="00837D86" w:rsidRDefault="00837D86" w:rsidP="00CC7D1B">
    <w:pPr>
      <w:pStyle w:val="Header"/>
      <w:rPr>
        <w:b/>
        <w:i/>
        <w:noProof/>
        <w:sz w:val="20"/>
        <w:szCs w:val="20"/>
        <w:lang w:eastAsia="en-US"/>
      </w:rPr>
    </w:pPr>
    <w:r>
      <w:rPr>
        <w:b/>
        <w:noProof/>
        <w:sz w:val="36"/>
      </w:rPr>
      <w:drawing>
        <wp:anchor distT="0" distB="0" distL="114300" distR="114300" simplePos="0" relativeHeight="251748352" behindDoc="0" locked="0" layoutInCell="1" allowOverlap="1" wp14:anchorId="08288766" wp14:editId="15DEFCBE">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755E547C" w14:textId="77777777" w:rsidR="00837D86" w:rsidRDefault="00837D86" w:rsidP="00CC7D1B">
    <w:pPr>
      <w:pStyle w:val="Header"/>
      <w:rPr>
        <w:b/>
        <w:i/>
        <w:noProof/>
        <w:sz w:val="20"/>
        <w:szCs w:val="20"/>
        <w:lang w:eastAsia="en-US"/>
      </w:rPr>
    </w:pPr>
  </w:p>
  <w:p w14:paraId="3EDC0000" w14:textId="2D27D908" w:rsidR="00837D86" w:rsidRDefault="00837D86" w:rsidP="00CC7D1B">
    <w:pPr>
      <w:pStyle w:val="Header"/>
    </w:pPr>
    <w:r>
      <w:rPr>
        <w:noProof/>
      </w:rPr>
      <w:drawing>
        <wp:anchor distT="0" distB="0" distL="114300" distR="114300" simplePos="0" relativeHeight="251747328" behindDoc="0" locked="0" layoutInCell="1" allowOverlap="1" wp14:anchorId="2692D0B4" wp14:editId="695D4E66">
          <wp:simplePos x="0" y="0"/>
          <wp:positionH relativeFrom="column">
            <wp:posOffset>-867410</wp:posOffset>
          </wp:positionH>
          <wp:positionV relativeFrom="paragraph">
            <wp:posOffset>173355</wp:posOffset>
          </wp:positionV>
          <wp:extent cx="9020175" cy="45719"/>
          <wp:effectExtent l="0" t="0" r="0" b="0"/>
          <wp:wrapNone/>
          <wp:docPr id="230" name="Picture 230"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sidRPr="00F0650D">
      <w:rPr>
        <w:i/>
        <w:noProof/>
        <w:sz w:val="18"/>
        <w:szCs w:val="20"/>
        <w:lang w:eastAsia="en-US"/>
      </w:rPr>
      <w:t>Annual Progress Report July 201</w:t>
    </w:r>
    <w:r>
      <w:rPr>
        <w:i/>
        <w:noProof/>
        <w:sz w:val="18"/>
        <w:szCs w:val="20"/>
        <w:lang w:eastAsia="en-US"/>
      </w:rPr>
      <w:t>9</w:t>
    </w:r>
    <w:r w:rsidRPr="00F0650D">
      <w:rPr>
        <w:i/>
        <w:noProof/>
        <w:sz w:val="18"/>
        <w:szCs w:val="20"/>
        <w:lang w:eastAsia="en-US"/>
      </w:rPr>
      <w:t>-June 20</w:t>
    </w:r>
    <w:r>
      <w:rPr>
        <w:i/>
        <w:noProof/>
        <w:sz w:val="18"/>
        <w:szCs w:val="20"/>
        <w:lang w:eastAsia="en-US"/>
      </w:rPr>
      <w:t>20</w:t>
    </w:r>
  </w:p>
  <w:p w14:paraId="18F8C9A8" w14:textId="77777777" w:rsidR="00837D86" w:rsidRDefault="00837D86" w:rsidP="00E661D2">
    <w:pPr>
      <w:pStyle w:val="Header"/>
      <w:rPr>
        <w:b/>
        <w:i/>
        <w:noProof/>
        <w:sz w:val="20"/>
        <w:szCs w:val="20"/>
        <w:lang w:eastAsia="en-US"/>
      </w:rPr>
    </w:pPr>
  </w:p>
  <w:p w14:paraId="1B5CFAB7" w14:textId="77777777" w:rsidR="00837D86" w:rsidRPr="00A10B6A" w:rsidRDefault="00837D86" w:rsidP="005E7B2A">
    <w:pP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1958" w14:textId="77777777" w:rsidR="00837D86" w:rsidRDefault="00837D86" w:rsidP="00E661D2">
    <w:pPr>
      <w:pStyle w:val="Header"/>
      <w:rPr>
        <w:b/>
        <w:i/>
        <w:noProof/>
        <w:sz w:val="20"/>
        <w:szCs w:val="20"/>
        <w:lang w:eastAsia="en-US"/>
      </w:rPr>
    </w:pPr>
  </w:p>
  <w:p w14:paraId="26D6B11C" w14:textId="77777777" w:rsidR="00837D86" w:rsidRDefault="00837D86" w:rsidP="00CC7D1B">
    <w:pPr>
      <w:pStyle w:val="Header"/>
      <w:rPr>
        <w:b/>
        <w:i/>
        <w:noProof/>
        <w:sz w:val="20"/>
        <w:szCs w:val="20"/>
        <w:lang w:eastAsia="en-US"/>
      </w:rPr>
    </w:pPr>
    <w:r>
      <w:rPr>
        <w:b/>
        <w:noProof/>
        <w:sz w:val="36"/>
      </w:rPr>
      <w:drawing>
        <wp:anchor distT="0" distB="0" distL="114300" distR="114300" simplePos="0" relativeHeight="251715584" behindDoc="0" locked="0" layoutInCell="1" allowOverlap="1" wp14:anchorId="7FEBDCDD" wp14:editId="1685149B">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155536FF" w14:textId="77777777" w:rsidR="00837D86" w:rsidRDefault="00837D86" w:rsidP="00CC7D1B">
    <w:pPr>
      <w:pStyle w:val="Header"/>
      <w:rPr>
        <w:b/>
        <w:i/>
        <w:noProof/>
        <w:sz w:val="20"/>
        <w:szCs w:val="20"/>
        <w:lang w:eastAsia="en-US"/>
      </w:rPr>
    </w:pPr>
  </w:p>
  <w:p w14:paraId="012B947B" w14:textId="79B53532" w:rsidR="00837D86" w:rsidRDefault="00837D86" w:rsidP="00CC7D1B">
    <w:pPr>
      <w:pStyle w:val="Header"/>
    </w:pPr>
    <w:r>
      <w:rPr>
        <w:noProof/>
      </w:rPr>
      <w:drawing>
        <wp:anchor distT="0" distB="0" distL="114300" distR="114300" simplePos="0" relativeHeight="251714560" behindDoc="0" locked="0" layoutInCell="1" allowOverlap="1" wp14:anchorId="0A74492A" wp14:editId="2A279558">
          <wp:simplePos x="0" y="0"/>
          <wp:positionH relativeFrom="column">
            <wp:posOffset>-867410</wp:posOffset>
          </wp:positionH>
          <wp:positionV relativeFrom="paragraph">
            <wp:posOffset>173355</wp:posOffset>
          </wp:positionV>
          <wp:extent cx="9020175" cy="45719"/>
          <wp:effectExtent l="0" t="0" r="0" b="0"/>
          <wp:wrapNone/>
          <wp:docPr id="226" name="Picture 226"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sidRPr="00F0650D">
      <w:rPr>
        <w:i/>
        <w:noProof/>
        <w:sz w:val="18"/>
        <w:szCs w:val="20"/>
        <w:lang w:eastAsia="en-US"/>
      </w:rPr>
      <w:t>Annual Progress Report July 201</w:t>
    </w:r>
    <w:r>
      <w:rPr>
        <w:i/>
        <w:noProof/>
        <w:sz w:val="18"/>
        <w:szCs w:val="20"/>
        <w:lang w:eastAsia="en-US"/>
      </w:rPr>
      <w:t>9</w:t>
    </w:r>
    <w:r w:rsidRPr="00F0650D">
      <w:rPr>
        <w:i/>
        <w:noProof/>
        <w:sz w:val="18"/>
        <w:szCs w:val="20"/>
        <w:lang w:eastAsia="en-US"/>
      </w:rPr>
      <w:t>-June 20</w:t>
    </w:r>
    <w:r>
      <w:rPr>
        <w:i/>
        <w:noProof/>
        <w:sz w:val="18"/>
        <w:szCs w:val="20"/>
        <w:lang w:eastAsia="en-US"/>
      </w:rPr>
      <w:t>20</w:t>
    </w:r>
  </w:p>
  <w:p w14:paraId="630332D0" w14:textId="77777777" w:rsidR="00837D86" w:rsidRDefault="00837D86" w:rsidP="00E661D2">
    <w:pPr>
      <w:pStyle w:val="Header"/>
      <w:rPr>
        <w:b/>
        <w:i/>
        <w:noProof/>
        <w:sz w:val="20"/>
        <w:szCs w:val="20"/>
        <w:lang w:eastAsia="en-US"/>
      </w:rPr>
    </w:pPr>
  </w:p>
  <w:p w14:paraId="6BEDC0F2" w14:textId="77777777" w:rsidR="00837D86" w:rsidRPr="00A10B6A" w:rsidRDefault="00837D86" w:rsidP="005E7B2A">
    <w:pP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438A"/>
    <w:multiLevelType w:val="hybridMultilevel"/>
    <w:tmpl w:val="96BC554C"/>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 w15:restartNumberingAfterBreak="0">
    <w:nsid w:val="05082B59"/>
    <w:multiLevelType w:val="hybridMultilevel"/>
    <w:tmpl w:val="F21A7218"/>
    <w:lvl w:ilvl="0" w:tplc="707E1EB4">
      <w:start w:val="1"/>
      <w:numFmt w:val="bullet"/>
      <w:pStyle w:val="ListBullet"/>
      <w:lvlText w:val=""/>
      <w:lvlJc w:val="left"/>
      <w:pPr>
        <w:tabs>
          <w:tab w:val="num" w:pos="357"/>
        </w:tabs>
        <w:ind w:left="357" w:hanging="357"/>
      </w:pPr>
      <w:rPr>
        <w:rFonts w:ascii="Symbol" w:hAnsi="Symbol" w:hint="default"/>
        <w:i/>
        <w:sz w:val="21"/>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6F7D55"/>
    <w:multiLevelType w:val="hybridMultilevel"/>
    <w:tmpl w:val="1116B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7A7255"/>
    <w:multiLevelType w:val="hybridMultilevel"/>
    <w:tmpl w:val="0CD23A3C"/>
    <w:lvl w:ilvl="0" w:tplc="0C09000F">
      <w:start w:val="1"/>
      <w:numFmt w:val="decimal"/>
      <w:lvlText w:val="%1."/>
      <w:lvlJc w:val="left"/>
      <w:pPr>
        <w:ind w:left="720" w:hanging="360"/>
      </w:pPr>
      <w:rPr>
        <w:rFonts w:hint="default"/>
      </w:rPr>
    </w:lvl>
    <w:lvl w:ilvl="1" w:tplc="E3BC6128">
      <w:numFmt w:val="bullet"/>
      <w:lvlText w:val=""/>
      <w:lvlJc w:val="left"/>
      <w:pPr>
        <w:ind w:left="1605" w:hanging="525"/>
      </w:pPr>
      <w:rPr>
        <w:rFonts w:ascii="Symbol" w:eastAsiaTheme="minorEastAsia" w:hAnsi="Symbol" w:cs="Segoe UI" w:hint="default"/>
      </w:rPr>
    </w:lvl>
    <w:lvl w:ilvl="2" w:tplc="7D86D976">
      <w:numFmt w:val="bullet"/>
      <w:lvlText w:val="·"/>
      <w:lvlJc w:val="left"/>
      <w:pPr>
        <w:ind w:left="2460" w:hanging="480"/>
      </w:pPr>
      <w:rPr>
        <w:rFonts w:ascii="Calibri" w:eastAsiaTheme="minorEastAsia" w:hAnsi="Calibri" w:cs="Segoe U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784983"/>
    <w:multiLevelType w:val="hybridMultilevel"/>
    <w:tmpl w:val="C03EA9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B04FC6"/>
    <w:multiLevelType w:val="hybridMultilevel"/>
    <w:tmpl w:val="8BEAFB6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457149"/>
    <w:multiLevelType w:val="hybridMultilevel"/>
    <w:tmpl w:val="915E33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29035D"/>
    <w:multiLevelType w:val="hybridMultilevel"/>
    <w:tmpl w:val="80DCE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5D7B6E"/>
    <w:multiLevelType w:val="hybridMultilevel"/>
    <w:tmpl w:val="19BEC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30415"/>
    <w:multiLevelType w:val="hybridMultilevel"/>
    <w:tmpl w:val="ABA423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CA5FB5"/>
    <w:multiLevelType w:val="hybridMultilevel"/>
    <w:tmpl w:val="DE089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CC4408"/>
    <w:multiLevelType w:val="hybridMultilevel"/>
    <w:tmpl w:val="0D76B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B362C"/>
    <w:multiLevelType w:val="hybridMultilevel"/>
    <w:tmpl w:val="FBA6A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210FCB"/>
    <w:multiLevelType w:val="hybridMultilevel"/>
    <w:tmpl w:val="2326D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4921F6"/>
    <w:multiLevelType w:val="hybridMultilevel"/>
    <w:tmpl w:val="4A88A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F55E5C"/>
    <w:multiLevelType w:val="hybridMultilevel"/>
    <w:tmpl w:val="AB72A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2331C2"/>
    <w:multiLevelType w:val="multilevel"/>
    <w:tmpl w:val="2A5A11D4"/>
    <w:lvl w:ilvl="0">
      <w:start w:val="4"/>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E91A5F"/>
    <w:multiLevelType w:val="hybridMultilevel"/>
    <w:tmpl w:val="CEA058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EA6903"/>
    <w:multiLevelType w:val="hybridMultilevel"/>
    <w:tmpl w:val="5972C3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666FDF"/>
    <w:multiLevelType w:val="hybridMultilevel"/>
    <w:tmpl w:val="CAE8CFAA"/>
    <w:lvl w:ilvl="0" w:tplc="45D8D38A">
      <w:start w:val="1"/>
      <w:numFmt w:val="decimal"/>
      <w:lvlText w:val="%1."/>
      <w:lvlJc w:val="left"/>
      <w:pPr>
        <w:ind w:left="720" w:hanging="360"/>
      </w:pPr>
      <w:rPr>
        <w:rFonts w:asciiTheme="minorHAnsi" w:eastAsia="Times New Roman" w:hAnsiTheme="minorHAnsi" w:cstheme="minorHAns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1314B9"/>
    <w:multiLevelType w:val="hybridMultilevel"/>
    <w:tmpl w:val="4F56E4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F386A84"/>
    <w:multiLevelType w:val="hybridMultilevel"/>
    <w:tmpl w:val="B316CC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771227"/>
    <w:multiLevelType w:val="hybridMultilevel"/>
    <w:tmpl w:val="497ED79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812168"/>
    <w:multiLevelType w:val="hybridMultilevel"/>
    <w:tmpl w:val="A0E878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0DE6EC1"/>
    <w:multiLevelType w:val="hybridMultilevel"/>
    <w:tmpl w:val="8FF89E4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5" w15:restartNumberingAfterBreak="0">
    <w:nsid w:val="631434D2"/>
    <w:multiLevelType w:val="hybridMultilevel"/>
    <w:tmpl w:val="34F2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B2706E"/>
    <w:multiLevelType w:val="hybridMultilevel"/>
    <w:tmpl w:val="59AEE930"/>
    <w:lvl w:ilvl="0" w:tplc="F390A312">
      <w:start w:val="1"/>
      <w:numFmt w:val="decimal"/>
      <w:lvlText w:val="%1."/>
      <w:lvlJc w:val="left"/>
      <w:pPr>
        <w:ind w:left="720" w:hanging="360"/>
      </w:pPr>
      <w:rPr>
        <w:rFonts w:ascii="Calibri" w:hAnsi="Calibr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A882118"/>
    <w:multiLevelType w:val="hybridMultilevel"/>
    <w:tmpl w:val="A80EB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2526E3"/>
    <w:multiLevelType w:val="hybridMultilevel"/>
    <w:tmpl w:val="09FE9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D41B33"/>
    <w:multiLevelType w:val="hybridMultilevel"/>
    <w:tmpl w:val="4EACA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9D2A03"/>
    <w:multiLevelType w:val="hybridMultilevel"/>
    <w:tmpl w:val="F118DD44"/>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31" w15:restartNumberingAfterBreak="0">
    <w:nsid w:val="77DF04AA"/>
    <w:multiLevelType w:val="hybridMultilevel"/>
    <w:tmpl w:val="3962DF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C2756F"/>
    <w:multiLevelType w:val="hybridMultilevel"/>
    <w:tmpl w:val="19DA3A6C"/>
    <w:lvl w:ilvl="0" w:tplc="3BB8749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B42F77"/>
    <w:multiLevelType w:val="hybridMultilevel"/>
    <w:tmpl w:val="6FC663D4"/>
    <w:lvl w:ilvl="0" w:tplc="BCCA1B44">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390578"/>
    <w:multiLevelType w:val="hybridMultilevel"/>
    <w:tmpl w:val="EDB6266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5" w15:restartNumberingAfterBreak="0">
    <w:nsid w:val="7BA5323F"/>
    <w:multiLevelType w:val="hybridMultilevel"/>
    <w:tmpl w:val="7A269F88"/>
    <w:lvl w:ilvl="0" w:tplc="026EA08A">
      <w:start w:val="1"/>
      <w:numFmt w:val="decimal"/>
      <w:lvlText w:val="%1."/>
      <w:lvlJc w:val="left"/>
      <w:pPr>
        <w:ind w:left="720" w:hanging="360"/>
      </w:pPr>
      <w:rPr>
        <w:rFonts w:hint="default"/>
        <w:color w:val="00206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E792D38"/>
    <w:multiLevelType w:val="hybridMultilevel"/>
    <w:tmpl w:val="426445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7FEE34D3"/>
    <w:multiLevelType w:val="hybridMultilevel"/>
    <w:tmpl w:val="620E2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8"/>
  </w:num>
  <w:num w:numId="5">
    <w:abstractNumId w:val="11"/>
  </w:num>
  <w:num w:numId="6">
    <w:abstractNumId w:val="10"/>
  </w:num>
  <w:num w:numId="7">
    <w:abstractNumId w:val="37"/>
  </w:num>
  <w:num w:numId="8">
    <w:abstractNumId w:val="25"/>
  </w:num>
  <w:num w:numId="9">
    <w:abstractNumId w:val="32"/>
  </w:num>
  <w:num w:numId="10">
    <w:abstractNumId w:val="22"/>
  </w:num>
  <w:num w:numId="11">
    <w:abstractNumId w:val="15"/>
  </w:num>
  <w:num w:numId="12">
    <w:abstractNumId w:val="35"/>
  </w:num>
  <w:num w:numId="13">
    <w:abstractNumId w:val="26"/>
  </w:num>
  <w:num w:numId="14">
    <w:abstractNumId w:val="21"/>
  </w:num>
  <w:num w:numId="15">
    <w:abstractNumId w:val="3"/>
  </w:num>
  <w:num w:numId="16">
    <w:abstractNumId w:val="30"/>
  </w:num>
  <w:num w:numId="17">
    <w:abstractNumId w:val="0"/>
  </w:num>
  <w:num w:numId="18">
    <w:abstractNumId w:val="2"/>
  </w:num>
  <w:num w:numId="19">
    <w:abstractNumId w:val="6"/>
  </w:num>
  <w:num w:numId="20">
    <w:abstractNumId w:val="4"/>
  </w:num>
  <w:num w:numId="21">
    <w:abstractNumId w:val="9"/>
  </w:num>
  <w:num w:numId="22">
    <w:abstractNumId w:val="28"/>
  </w:num>
  <w:num w:numId="23">
    <w:abstractNumId w:val="13"/>
  </w:num>
  <w:num w:numId="24">
    <w:abstractNumId w:val="17"/>
  </w:num>
  <w:num w:numId="25">
    <w:abstractNumId w:val="34"/>
  </w:num>
  <w:num w:numId="26">
    <w:abstractNumId w:val="8"/>
  </w:num>
  <w:num w:numId="27">
    <w:abstractNumId w:val="12"/>
  </w:num>
  <w:num w:numId="28">
    <w:abstractNumId w:val="14"/>
  </w:num>
  <w:num w:numId="29">
    <w:abstractNumId w:val="24"/>
  </w:num>
  <w:num w:numId="30">
    <w:abstractNumId w:val="7"/>
  </w:num>
  <w:num w:numId="31">
    <w:abstractNumId w:val="27"/>
  </w:num>
  <w:num w:numId="32">
    <w:abstractNumId w:val="29"/>
  </w:num>
  <w:num w:numId="33">
    <w:abstractNumId w:val="23"/>
  </w:num>
  <w:num w:numId="34">
    <w:abstractNumId w:val="31"/>
  </w:num>
  <w:num w:numId="35">
    <w:abstractNumId w:val="5"/>
  </w:num>
  <w:num w:numId="36">
    <w:abstractNumId w:val="20"/>
  </w:num>
  <w:num w:numId="37">
    <w:abstractNumId w:val="33"/>
  </w:num>
  <w:num w:numId="3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00DF"/>
    <w:rsid w:val="000001BE"/>
    <w:rsid w:val="00000452"/>
    <w:rsid w:val="00000DA0"/>
    <w:rsid w:val="00000DCA"/>
    <w:rsid w:val="000012DA"/>
    <w:rsid w:val="00002440"/>
    <w:rsid w:val="00002A87"/>
    <w:rsid w:val="00002BBA"/>
    <w:rsid w:val="0000314E"/>
    <w:rsid w:val="00003501"/>
    <w:rsid w:val="000037E2"/>
    <w:rsid w:val="0000399B"/>
    <w:rsid w:val="00003BC4"/>
    <w:rsid w:val="000043A9"/>
    <w:rsid w:val="0000478A"/>
    <w:rsid w:val="00004D4A"/>
    <w:rsid w:val="00004E51"/>
    <w:rsid w:val="00005734"/>
    <w:rsid w:val="00005C58"/>
    <w:rsid w:val="000063F5"/>
    <w:rsid w:val="00006481"/>
    <w:rsid w:val="00007182"/>
    <w:rsid w:val="000074AE"/>
    <w:rsid w:val="00007612"/>
    <w:rsid w:val="000102E8"/>
    <w:rsid w:val="00010DC3"/>
    <w:rsid w:val="00011592"/>
    <w:rsid w:val="00011818"/>
    <w:rsid w:val="00011B91"/>
    <w:rsid w:val="00011CA2"/>
    <w:rsid w:val="0001236B"/>
    <w:rsid w:val="0001251D"/>
    <w:rsid w:val="00014501"/>
    <w:rsid w:val="00014F23"/>
    <w:rsid w:val="00015077"/>
    <w:rsid w:val="00015234"/>
    <w:rsid w:val="00015293"/>
    <w:rsid w:val="00015643"/>
    <w:rsid w:val="00015869"/>
    <w:rsid w:val="00015C30"/>
    <w:rsid w:val="00015C7B"/>
    <w:rsid w:val="00016395"/>
    <w:rsid w:val="0001666F"/>
    <w:rsid w:val="000171AD"/>
    <w:rsid w:val="000174F9"/>
    <w:rsid w:val="000178CE"/>
    <w:rsid w:val="000178FD"/>
    <w:rsid w:val="0001794F"/>
    <w:rsid w:val="00017A2C"/>
    <w:rsid w:val="00020369"/>
    <w:rsid w:val="00022ED7"/>
    <w:rsid w:val="0002315A"/>
    <w:rsid w:val="0002325D"/>
    <w:rsid w:val="00023342"/>
    <w:rsid w:val="00023493"/>
    <w:rsid w:val="00023698"/>
    <w:rsid w:val="0002403A"/>
    <w:rsid w:val="0002459E"/>
    <w:rsid w:val="000251D9"/>
    <w:rsid w:val="000254CB"/>
    <w:rsid w:val="0002586C"/>
    <w:rsid w:val="000258EC"/>
    <w:rsid w:val="000263B0"/>
    <w:rsid w:val="000265CD"/>
    <w:rsid w:val="00026C6C"/>
    <w:rsid w:val="00027285"/>
    <w:rsid w:val="00027EE9"/>
    <w:rsid w:val="00030472"/>
    <w:rsid w:val="000304A3"/>
    <w:rsid w:val="00030A30"/>
    <w:rsid w:val="00030F82"/>
    <w:rsid w:val="00031F61"/>
    <w:rsid w:val="00032340"/>
    <w:rsid w:val="00032430"/>
    <w:rsid w:val="00033BDA"/>
    <w:rsid w:val="000350C0"/>
    <w:rsid w:val="00036330"/>
    <w:rsid w:val="0003634F"/>
    <w:rsid w:val="00037C13"/>
    <w:rsid w:val="000404D3"/>
    <w:rsid w:val="0004088B"/>
    <w:rsid w:val="0004089B"/>
    <w:rsid w:val="00040B6F"/>
    <w:rsid w:val="00040E7C"/>
    <w:rsid w:val="00041C15"/>
    <w:rsid w:val="00041CBC"/>
    <w:rsid w:val="00042861"/>
    <w:rsid w:val="00042D88"/>
    <w:rsid w:val="000444A2"/>
    <w:rsid w:val="00045122"/>
    <w:rsid w:val="0004529E"/>
    <w:rsid w:val="00045E48"/>
    <w:rsid w:val="00046744"/>
    <w:rsid w:val="00046EBC"/>
    <w:rsid w:val="00051524"/>
    <w:rsid w:val="00051B92"/>
    <w:rsid w:val="00051EC4"/>
    <w:rsid w:val="000520E3"/>
    <w:rsid w:val="0005296A"/>
    <w:rsid w:val="00052B2A"/>
    <w:rsid w:val="000545EA"/>
    <w:rsid w:val="00054703"/>
    <w:rsid w:val="00054773"/>
    <w:rsid w:val="00056969"/>
    <w:rsid w:val="00056E99"/>
    <w:rsid w:val="000571BA"/>
    <w:rsid w:val="0005753C"/>
    <w:rsid w:val="0006074B"/>
    <w:rsid w:val="00060C3D"/>
    <w:rsid w:val="00061279"/>
    <w:rsid w:val="00061425"/>
    <w:rsid w:val="00061809"/>
    <w:rsid w:val="00061DDE"/>
    <w:rsid w:val="00061F38"/>
    <w:rsid w:val="00062977"/>
    <w:rsid w:val="00062A4E"/>
    <w:rsid w:val="00062B1D"/>
    <w:rsid w:val="000639F4"/>
    <w:rsid w:val="00063C87"/>
    <w:rsid w:val="00063CEA"/>
    <w:rsid w:val="00064336"/>
    <w:rsid w:val="000645DF"/>
    <w:rsid w:val="00066376"/>
    <w:rsid w:val="0006699C"/>
    <w:rsid w:val="00066F7F"/>
    <w:rsid w:val="0006784C"/>
    <w:rsid w:val="00070240"/>
    <w:rsid w:val="00070CD4"/>
    <w:rsid w:val="00071D65"/>
    <w:rsid w:val="00073CB0"/>
    <w:rsid w:val="000742B8"/>
    <w:rsid w:val="000747D4"/>
    <w:rsid w:val="000750F1"/>
    <w:rsid w:val="00075E9B"/>
    <w:rsid w:val="00075F5E"/>
    <w:rsid w:val="0007646C"/>
    <w:rsid w:val="0007649E"/>
    <w:rsid w:val="00076A46"/>
    <w:rsid w:val="0007760F"/>
    <w:rsid w:val="0007773D"/>
    <w:rsid w:val="00077BD4"/>
    <w:rsid w:val="000802E3"/>
    <w:rsid w:val="0008042D"/>
    <w:rsid w:val="0008138E"/>
    <w:rsid w:val="0008179D"/>
    <w:rsid w:val="00081BA3"/>
    <w:rsid w:val="00082DEF"/>
    <w:rsid w:val="0008304B"/>
    <w:rsid w:val="00083988"/>
    <w:rsid w:val="00084822"/>
    <w:rsid w:val="00085BED"/>
    <w:rsid w:val="0008650D"/>
    <w:rsid w:val="000877A5"/>
    <w:rsid w:val="00087E56"/>
    <w:rsid w:val="00091C7C"/>
    <w:rsid w:val="00092466"/>
    <w:rsid w:val="000930D9"/>
    <w:rsid w:val="000937D3"/>
    <w:rsid w:val="0009442C"/>
    <w:rsid w:val="000945B0"/>
    <w:rsid w:val="0009482D"/>
    <w:rsid w:val="00094ECD"/>
    <w:rsid w:val="000952D9"/>
    <w:rsid w:val="0009557E"/>
    <w:rsid w:val="0009650E"/>
    <w:rsid w:val="00096C38"/>
    <w:rsid w:val="00096DFC"/>
    <w:rsid w:val="000979BB"/>
    <w:rsid w:val="00097F8A"/>
    <w:rsid w:val="000A032D"/>
    <w:rsid w:val="000A164C"/>
    <w:rsid w:val="000A1FDB"/>
    <w:rsid w:val="000A2166"/>
    <w:rsid w:val="000A23A2"/>
    <w:rsid w:val="000A3CC1"/>
    <w:rsid w:val="000A3E71"/>
    <w:rsid w:val="000A40D0"/>
    <w:rsid w:val="000A4B15"/>
    <w:rsid w:val="000A504A"/>
    <w:rsid w:val="000A540E"/>
    <w:rsid w:val="000A57EB"/>
    <w:rsid w:val="000A5A47"/>
    <w:rsid w:val="000A5FAC"/>
    <w:rsid w:val="000A64DA"/>
    <w:rsid w:val="000A75FF"/>
    <w:rsid w:val="000A7F60"/>
    <w:rsid w:val="000B0084"/>
    <w:rsid w:val="000B0D94"/>
    <w:rsid w:val="000B0EF7"/>
    <w:rsid w:val="000B1406"/>
    <w:rsid w:val="000B2519"/>
    <w:rsid w:val="000B30A7"/>
    <w:rsid w:val="000B31BC"/>
    <w:rsid w:val="000B3E38"/>
    <w:rsid w:val="000B3EBC"/>
    <w:rsid w:val="000B4840"/>
    <w:rsid w:val="000B4B27"/>
    <w:rsid w:val="000B5851"/>
    <w:rsid w:val="000B5BD2"/>
    <w:rsid w:val="000B669D"/>
    <w:rsid w:val="000B7221"/>
    <w:rsid w:val="000B7B56"/>
    <w:rsid w:val="000B7EC9"/>
    <w:rsid w:val="000C001D"/>
    <w:rsid w:val="000C0130"/>
    <w:rsid w:val="000C05A7"/>
    <w:rsid w:val="000C0CDE"/>
    <w:rsid w:val="000C1D29"/>
    <w:rsid w:val="000C1D7E"/>
    <w:rsid w:val="000C2370"/>
    <w:rsid w:val="000C29C8"/>
    <w:rsid w:val="000C2D72"/>
    <w:rsid w:val="000C2E87"/>
    <w:rsid w:val="000C2EDD"/>
    <w:rsid w:val="000C4DC0"/>
    <w:rsid w:val="000C520B"/>
    <w:rsid w:val="000C54EE"/>
    <w:rsid w:val="000C6390"/>
    <w:rsid w:val="000C6508"/>
    <w:rsid w:val="000C6F5F"/>
    <w:rsid w:val="000C700D"/>
    <w:rsid w:val="000D13D4"/>
    <w:rsid w:val="000D18DC"/>
    <w:rsid w:val="000D1B3E"/>
    <w:rsid w:val="000D2A6C"/>
    <w:rsid w:val="000D2ECE"/>
    <w:rsid w:val="000D43EF"/>
    <w:rsid w:val="000D53DD"/>
    <w:rsid w:val="000D5BC2"/>
    <w:rsid w:val="000D5CB0"/>
    <w:rsid w:val="000D6341"/>
    <w:rsid w:val="000D6BC9"/>
    <w:rsid w:val="000D72AF"/>
    <w:rsid w:val="000D76ED"/>
    <w:rsid w:val="000D7BF5"/>
    <w:rsid w:val="000E08E9"/>
    <w:rsid w:val="000E0D4D"/>
    <w:rsid w:val="000E0FD9"/>
    <w:rsid w:val="000E102D"/>
    <w:rsid w:val="000E1E19"/>
    <w:rsid w:val="000E2B05"/>
    <w:rsid w:val="000E2E2D"/>
    <w:rsid w:val="000E348E"/>
    <w:rsid w:val="000E3723"/>
    <w:rsid w:val="000E37BC"/>
    <w:rsid w:val="000E3A99"/>
    <w:rsid w:val="000E3DF2"/>
    <w:rsid w:val="000E486C"/>
    <w:rsid w:val="000E4A02"/>
    <w:rsid w:val="000E4CD4"/>
    <w:rsid w:val="000E4CFB"/>
    <w:rsid w:val="000E5580"/>
    <w:rsid w:val="000E5C30"/>
    <w:rsid w:val="000E5EDD"/>
    <w:rsid w:val="000E69F7"/>
    <w:rsid w:val="000E7284"/>
    <w:rsid w:val="000E7310"/>
    <w:rsid w:val="000E75CE"/>
    <w:rsid w:val="000E775B"/>
    <w:rsid w:val="000F09A8"/>
    <w:rsid w:val="000F13E0"/>
    <w:rsid w:val="000F1DA3"/>
    <w:rsid w:val="000F205D"/>
    <w:rsid w:val="000F2CBF"/>
    <w:rsid w:val="000F2E7D"/>
    <w:rsid w:val="000F2F10"/>
    <w:rsid w:val="000F37FD"/>
    <w:rsid w:val="000F4028"/>
    <w:rsid w:val="000F4391"/>
    <w:rsid w:val="000F45A2"/>
    <w:rsid w:val="000F45B2"/>
    <w:rsid w:val="000F4F6C"/>
    <w:rsid w:val="000F5491"/>
    <w:rsid w:val="000F5C7E"/>
    <w:rsid w:val="000F6039"/>
    <w:rsid w:val="000F64EC"/>
    <w:rsid w:val="000F6827"/>
    <w:rsid w:val="000F7B1E"/>
    <w:rsid w:val="000F7ED2"/>
    <w:rsid w:val="001009AF"/>
    <w:rsid w:val="00100CB1"/>
    <w:rsid w:val="001018F7"/>
    <w:rsid w:val="00102358"/>
    <w:rsid w:val="00102CB2"/>
    <w:rsid w:val="00103AC4"/>
    <w:rsid w:val="0010477A"/>
    <w:rsid w:val="00105560"/>
    <w:rsid w:val="00105F7E"/>
    <w:rsid w:val="00106241"/>
    <w:rsid w:val="001063A4"/>
    <w:rsid w:val="00106DE0"/>
    <w:rsid w:val="001107F4"/>
    <w:rsid w:val="00110D19"/>
    <w:rsid w:val="00110D25"/>
    <w:rsid w:val="00111222"/>
    <w:rsid w:val="001120BC"/>
    <w:rsid w:val="00113489"/>
    <w:rsid w:val="00114F20"/>
    <w:rsid w:val="00115182"/>
    <w:rsid w:val="001151A5"/>
    <w:rsid w:val="00115346"/>
    <w:rsid w:val="001156ED"/>
    <w:rsid w:val="00115A7A"/>
    <w:rsid w:val="00115DCB"/>
    <w:rsid w:val="0011621F"/>
    <w:rsid w:val="0011634A"/>
    <w:rsid w:val="0011765A"/>
    <w:rsid w:val="001210D5"/>
    <w:rsid w:val="001211ED"/>
    <w:rsid w:val="001212F9"/>
    <w:rsid w:val="001213B4"/>
    <w:rsid w:val="00121498"/>
    <w:rsid w:val="00122368"/>
    <w:rsid w:val="0012261A"/>
    <w:rsid w:val="00122C47"/>
    <w:rsid w:val="00122EA3"/>
    <w:rsid w:val="001231F1"/>
    <w:rsid w:val="00123940"/>
    <w:rsid w:val="00123F0A"/>
    <w:rsid w:val="001241BC"/>
    <w:rsid w:val="001243CD"/>
    <w:rsid w:val="0012452E"/>
    <w:rsid w:val="0012535B"/>
    <w:rsid w:val="00125893"/>
    <w:rsid w:val="00126000"/>
    <w:rsid w:val="00126180"/>
    <w:rsid w:val="001261A3"/>
    <w:rsid w:val="0012659A"/>
    <w:rsid w:val="00126959"/>
    <w:rsid w:val="00126CE5"/>
    <w:rsid w:val="001271E9"/>
    <w:rsid w:val="00127659"/>
    <w:rsid w:val="0013055C"/>
    <w:rsid w:val="00130756"/>
    <w:rsid w:val="00130CB6"/>
    <w:rsid w:val="00131151"/>
    <w:rsid w:val="001315DC"/>
    <w:rsid w:val="00132AD4"/>
    <w:rsid w:val="00133089"/>
    <w:rsid w:val="00133A6A"/>
    <w:rsid w:val="00134441"/>
    <w:rsid w:val="00134F32"/>
    <w:rsid w:val="00135845"/>
    <w:rsid w:val="0013616C"/>
    <w:rsid w:val="001361D3"/>
    <w:rsid w:val="00136394"/>
    <w:rsid w:val="00137086"/>
    <w:rsid w:val="001379B5"/>
    <w:rsid w:val="00140104"/>
    <w:rsid w:val="001403C5"/>
    <w:rsid w:val="001405CE"/>
    <w:rsid w:val="0014169C"/>
    <w:rsid w:val="0014264D"/>
    <w:rsid w:val="00143943"/>
    <w:rsid w:val="001447CC"/>
    <w:rsid w:val="001453C5"/>
    <w:rsid w:val="0014584C"/>
    <w:rsid w:val="001468C3"/>
    <w:rsid w:val="00146FDF"/>
    <w:rsid w:val="00147070"/>
    <w:rsid w:val="001473A7"/>
    <w:rsid w:val="00147ADE"/>
    <w:rsid w:val="00150788"/>
    <w:rsid w:val="00150899"/>
    <w:rsid w:val="00151172"/>
    <w:rsid w:val="00151E6B"/>
    <w:rsid w:val="001529A7"/>
    <w:rsid w:val="00152F05"/>
    <w:rsid w:val="001534C4"/>
    <w:rsid w:val="00153E8C"/>
    <w:rsid w:val="00154483"/>
    <w:rsid w:val="0015591E"/>
    <w:rsid w:val="00155D98"/>
    <w:rsid w:val="00156118"/>
    <w:rsid w:val="00156486"/>
    <w:rsid w:val="00157917"/>
    <w:rsid w:val="00157EAD"/>
    <w:rsid w:val="00160870"/>
    <w:rsid w:val="00160AC9"/>
    <w:rsid w:val="001612D3"/>
    <w:rsid w:val="001615BC"/>
    <w:rsid w:val="00161BED"/>
    <w:rsid w:val="00162F10"/>
    <w:rsid w:val="00163A53"/>
    <w:rsid w:val="00164AF4"/>
    <w:rsid w:val="00165BB1"/>
    <w:rsid w:val="0016644D"/>
    <w:rsid w:val="0016699B"/>
    <w:rsid w:val="00170AC1"/>
    <w:rsid w:val="00170D72"/>
    <w:rsid w:val="00170FA8"/>
    <w:rsid w:val="00171226"/>
    <w:rsid w:val="001712C0"/>
    <w:rsid w:val="00171686"/>
    <w:rsid w:val="00171738"/>
    <w:rsid w:val="0017288C"/>
    <w:rsid w:val="001728DF"/>
    <w:rsid w:val="00172B43"/>
    <w:rsid w:val="00172E6C"/>
    <w:rsid w:val="00174DE4"/>
    <w:rsid w:val="00174EA9"/>
    <w:rsid w:val="00175524"/>
    <w:rsid w:val="00175A0D"/>
    <w:rsid w:val="00175E0E"/>
    <w:rsid w:val="00177141"/>
    <w:rsid w:val="0017781F"/>
    <w:rsid w:val="00177B1F"/>
    <w:rsid w:val="0018018A"/>
    <w:rsid w:val="00181670"/>
    <w:rsid w:val="001819A2"/>
    <w:rsid w:val="001819C9"/>
    <w:rsid w:val="0018284C"/>
    <w:rsid w:val="00183545"/>
    <w:rsid w:val="00183FE9"/>
    <w:rsid w:val="00184A23"/>
    <w:rsid w:val="00184E3B"/>
    <w:rsid w:val="001850E6"/>
    <w:rsid w:val="001851C1"/>
    <w:rsid w:val="001853E2"/>
    <w:rsid w:val="00185539"/>
    <w:rsid w:val="001856A0"/>
    <w:rsid w:val="001860C4"/>
    <w:rsid w:val="00186782"/>
    <w:rsid w:val="00187931"/>
    <w:rsid w:val="0019025B"/>
    <w:rsid w:val="00190437"/>
    <w:rsid w:val="00190DAB"/>
    <w:rsid w:val="001913C3"/>
    <w:rsid w:val="0019156B"/>
    <w:rsid w:val="001915FE"/>
    <w:rsid w:val="00191CD6"/>
    <w:rsid w:val="00193447"/>
    <w:rsid w:val="00193A53"/>
    <w:rsid w:val="00193CF2"/>
    <w:rsid w:val="00193DB5"/>
    <w:rsid w:val="00193FAE"/>
    <w:rsid w:val="00194269"/>
    <w:rsid w:val="00194DB5"/>
    <w:rsid w:val="00195B38"/>
    <w:rsid w:val="0019626A"/>
    <w:rsid w:val="00196AC8"/>
    <w:rsid w:val="001974B3"/>
    <w:rsid w:val="00197B7C"/>
    <w:rsid w:val="001A01A5"/>
    <w:rsid w:val="001A0282"/>
    <w:rsid w:val="001A0407"/>
    <w:rsid w:val="001A0B5F"/>
    <w:rsid w:val="001A15CE"/>
    <w:rsid w:val="001A15F2"/>
    <w:rsid w:val="001A1C6C"/>
    <w:rsid w:val="001A1ECB"/>
    <w:rsid w:val="001A2843"/>
    <w:rsid w:val="001A2A42"/>
    <w:rsid w:val="001A3327"/>
    <w:rsid w:val="001A3D2A"/>
    <w:rsid w:val="001A3F4A"/>
    <w:rsid w:val="001A40D8"/>
    <w:rsid w:val="001A4353"/>
    <w:rsid w:val="001A4CFF"/>
    <w:rsid w:val="001A56FD"/>
    <w:rsid w:val="001A5D2B"/>
    <w:rsid w:val="001A6205"/>
    <w:rsid w:val="001A635E"/>
    <w:rsid w:val="001A676F"/>
    <w:rsid w:val="001A6A70"/>
    <w:rsid w:val="001A7CBD"/>
    <w:rsid w:val="001B202A"/>
    <w:rsid w:val="001B249C"/>
    <w:rsid w:val="001B26AD"/>
    <w:rsid w:val="001B3DA4"/>
    <w:rsid w:val="001B3E80"/>
    <w:rsid w:val="001B4C64"/>
    <w:rsid w:val="001B5442"/>
    <w:rsid w:val="001B5786"/>
    <w:rsid w:val="001B5D4C"/>
    <w:rsid w:val="001B6D49"/>
    <w:rsid w:val="001B6E28"/>
    <w:rsid w:val="001B6EB7"/>
    <w:rsid w:val="001B73E5"/>
    <w:rsid w:val="001B7C80"/>
    <w:rsid w:val="001B7DE1"/>
    <w:rsid w:val="001C0EE0"/>
    <w:rsid w:val="001C0EEC"/>
    <w:rsid w:val="001C122B"/>
    <w:rsid w:val="001C1532"/>
    <w:rsid w:val="001C2120"/>
    <w:rsid w:val="001C3D52"/>
    <w:rsid w:val="001C3FBE"/>
    <w:rsid w:val="001C43F9"/>
    <w:rsid w:val="001C4F4A"/>
    <w:rsid w:val="001C50DE"/>
    <w:rsid w:val="001C5118"/>
    <w:rsid w:val="001C580F"/>
    <w:rsid w:val="001C58B9"/>
    <w:rsid w:val="001C60C2"/>
    <w:rsid w:val="001C681D"/>
    <w:rsid w:val="001C6ABA"/>
    <w:rsid w:val="001C6FF6"/>
    <w:rsid w:val="001D038F"/>
    <w:rsid w:val="001D0B5A"/>
    <w:rsid w:val="001D1ED9"/>
    <w:rsid w:val="001D240D"/>
    <w:rsid w:val="001D2703"/>
    <w:rsid w:val="001D27A3"/>
    <w:rsid w:val="001D4E16"/>
    <w:rsid w:val="001D51DB"/>
    <w:rsid w:val="001D53CD"/>
    <w:rsid w:val="001D554B"/>
    <w:rsid w:val="001D59CE"/>
    <w:rsid w:val="001D5CA8"/>
    <w:rsid w:val="001D5CCD"/>
    <w:rsid w:val="001D63DE"/>
    <w:rsid w:val="001D6B96"/>
    <w:rsid w:val="001D749B"/>
    <w:rsid w:val="001E17A2"/>
    <w:rsid w:val="001E1D2A"/>
    <w:rsid w:val="001E1D49"/>
    <w:rsid w:val="001E2036"/>
    <w:rsid w:val="001E2188"/>
    <w:rsid w:val="001E21C8"/>
    <w:rsid w:val="001E2326"/>
    <w:rsid w:val="001E27AA"/>
    <w:rsid w:val="001E2AE8"/>
    <w:rsid w:val="001E2CE0"/>
    <w:rsid w:val="001E35EE"/>
    <w:rsid w:val="001E3C6D"/>
    <w:rsid w:val="001E3F54"/>
    <w:rsid w:val="001E45A0"/>
    <w:rsid w:val="001E6A8F"/>
    <w:rsid w:val="001E6F6D"/>
    <w:rsid w:val="001E72CD"/>
    <w:rsid w:val="001E76F3"/>
    <w:rsid w:val="001E789A"/>
    <w:rsid w:val="001F1C1E"/>
    <w:rsid w:val="001F20E6"/>
    <w:rsid w:val="001F2F3C"/>
    <w:rsid w:val="001F3FFB"/>
    <w:rsid w:val="001F4263"/>
    <w:rsid w:val="001F4318"/>
    <w:rsid w:val="001F4619"/>
    <w:rsid w:val="001F4676"/>
    <w:rsid w:val="001F583B"/>
    <w:rsid w:val="001F598B"/>
    <w:rsid w:val="001F6889"/>
    <w:rsid w:val="001F7255"/>
    <w:rsid w:val="001F7374"/>
    <w:rsid w:val="001F7ACF"/>
    <w:rsid w:val="00200683"/>
    <w:rsid w:val="00200B19"/>
    <w:rsid w:val="00200DA0"/>
    <w:rsid w:val="00201198"/>
    <w:rsid w:val="0020147E"/>
    <w:rsid w:val="00202077"/>
    <w:rsid w:val="00202956"/>
    <w:rsid w:val="00202A03"/>
    <w:rsid w:val="0020443A"/>
    <w:rsid w:val="00204AF2"/>
    <w:rsid w:val="00204B8F"/>
    <w:rsid w:val="00205FB6"/>
    <w:rsid w:val="002060A9"/>
    <w:rsid w:val="0020693B"/>
    <w:rsid w:val="002105C5"/>
    <w:rsid w:val="00210AE7"/>
    <w:rsid w:val="0021101D"/>
    <w:rsid w:val="00212E91"/>
    <w:rsid w:val="002137ED"/>
    <w:rsid w:val="00214EB2"/>
    <w:rsid w:val="0021532F"/>
    <w:rsid w:val="00217200"/>
    <w:rsid w:val="00217A09"/>
    <w:rsid w:val="002202E7"/>
    <w:rsid w:val="00220A98"/>
    <w:rsid w:val="00220D82"/>
    <w:rsid w:val="002225BA"/>
    <w:rsid w:val="0022296C"/>
    <w:rsid w:val="00222C94"/>
    <w:rsid w:val="00222FFF"/>
    <w:rsid w:val="0022304C"/>
    <w:rsid w:val="00224567"/>
    <w:rsid w:val="00225546"/>
    <w:rsid w:val="002255D4"/>
    <w:rsid w:val="00225936"/>
    <w:rsid w:val="00226200"/>
    <w:rsid w:val="00226402"/>
    <w:rsid w:val="00226857"/>
    <w:rsid w:val="00226BE1"/>
    <w:rsid w:val="00227C7D"/>
    <w:rsid w:val="00227F65"/>
    <w:rsid w:val="00230F3A"/>
    <w:rsid w:val="002319D0"/>
    <w:rsid w:val="00232747"/>
    <w:rsid w:val="002329F3"/>
    <w:rsid w:val="00232AD6"/>
    <w:rsid w:val="00232D02"/>
    <w:rsid w:val="00233249"/>
    <w:rsid w:val="00233551"/>
    <w:rsid w:val="002349E0"/>
    <w:rsid w:val="00235448"/>
    <w:rsid w:val="00235DA3"/>
    <w:rsid w:val="00236223"/>
    <w:rsid w:val="00236464"/>
    <w:rsid w:val="00236473"/>
    <w:rsid w:val="00236A22"/>
    <w:rsid w:val="00236AE8"/>
    <w:rsid w:val="0023733D"/>
    <w:rsid w:val="00237860"/>
    <w:rsid w:val="00240EA6"/>
    <w:rsid w:val="002415D7"/>
    <w:rsid w:val="002422CD"/>
    <w:rsid w:val="00242568"/>
    <w:rsid w:val="00242E43"/>
    <w:rsid w:val="00242FF0"/>
    <w:rsid w:val="00243740"/>
    <w:rsid w:val="00243797"/>
    <w:rsid w:val="0024393D"/>
    <w:rsid w:val="002439BE"/>
    <w:rsid w:val="00243C5B"/>
    <w:rsid w:val="00243D1E"/>
    <w:rsid w:val="00243ED3"/>
    <w:rsid w:val="0024409F"/>
    <w:rsid w:val="002440CC"/>
    <w:rsid w:val="00245E5F"/>
    <w:rsid w:val="00247689"/>
    <w:rsid w:val="0025022E"/>
    <w:rsid w:val="00250C92"/>
    <w:rsid w:val="00250CCD"/>
    <w:rsid w:val="00250CD8"/>
    <w:rsid w:val="00251AC8"/>
    <w:rsid w:val="002529C6"/>
    <w:rsid w:val="00252A82"/>
    <w:rsid w:val="00252CA7"/>
    <w:rsid w:val="00253A81"/>
    <w:rsid w:val="00253E7D"/>
    <w:rsid w:val="00254794"/>
    <w:rsid w:val="00254E26"/>
    <w:rsid w:val="0025509B"/>
    <w:rsid w:val="00255A17"/>
    <w:rsid w:val="00255CA4"/>
    <w:rsid w:val="00255F60"/>
    <w:rsid w:val="0025619C"/>
    <w:rsid w:val="002561F1"/>
    <w:rsid w:val="0025698D"/>
    <w:rsid w:val="00256D68"/>
    <w:rsid w:val="00256DA8"/>
    <w:rsid w:val="00257D7B"/>
    <w:rsid w:val="00260189"/>
    <w:rsid w:val="00260B93"/>
    <w:rsid w:val="00260C2A"/>
    <w:rsid w:val="00261422"/>
    <w:rsid w:val="00261A32"/>
    <w:rsid w:val="00261FA7"/>
    <w:rsid w:val="00262C13"/>
    <w:rsid w:val="002645F7"/>
    <w:rsid w:val="00264A8A"/>
    <w:rsid w:val="00264EEB"/>
    <w:rsid w:val="0026513D"/>
    <w:rsid w:val="00265240"/>
    <w:rsid w:val="00265EE2"/>
    <w:rsid w:val="002660CD"/>
    <w:rsid w:val="002668AF"/>
    <w:rsid w:val="00266F00"/>
    <w:rsid w:val="0026747C"/>
    <w:rsid w:val="00267A9A"/>
    <w:rsid w:val="00267E5F"/>
    <w:rsid w:val="00270C57"/>
    <w:rsid w:val="0027114A"/>
    <w:rsid w:val="00271180"/>
    <w:rsid w:val="00272454"/>
    <w:rsid w:val="0027389C"/>
    <w:rsid w:val="00274169"/>
    <w:rsid w:val="00274630"/>
    <w:rsid w:val="00274B77"/>
    <w:rsid w:val="00274FFB"/>
    <w:rsid w:val="00275AD5"/>
    <w:rsid w:val="00275B96"/>
    <w:rsid w:val="00275F4D"/>
    <w:rsid w:val="0027606F"/>
    <w:rsid w:val="00276745"/>
    <w:rsid w:val="002776B8"/>
    <w:rsid w:val="00277CB6"/>
    <w:rsid w:val="00277E8C"/>
    <w:rsid w:val="00280AA7"/>
    <w:rsid w:val="00280DB1"/>
    <w:rsid w:val="00281078"/>
    <w:rsid w:val="00281D44"/>
    <w:rsid w:val="00281F95"/>
    <w:rsid w:val="002823A5"/>
    <w:rsid w:val="00282670"/>
    <w:rsid w:val="00282BFF"/>
    <w:rsid w:val="00282E6F"/>
    <w:rsid w:val="002831F2"/>
    <w:rsid w:val="00283AF0"/>
    <w:rsid w:val="00284954"/>
    <w:rsid w:val="00284E3E"/>
    <w:rsid w:val="00284ECE"/>
    <w:rsid w:val="00284FC4"/>
    <w:rsid w:val="002852B5"/>
    <w:rsid w:val="00285E15"/>
    <w:rsid w:val="00286478"/>
    <w:rsid w:val="002872AD"/>
    <w:rsid w:val="0028745F"/>
    <w:rsid w:val="00287AE6"/>
    <w:rsid w:val="00290730"/>
    <w:rsid w:val="0029136A"/>
    <w:rsid w:val="0029267C"/>
    <w:rsid w:val="00292C38"/>
    <w:rsid w:val="002934B2"/>
    <w:rsid w:val="00293872"/>
    <w:rsid w:val="002945C2"/>
    <w:rsid w:val="0029461A"/>
    <w:rsid w:val="00294A24"/>
    <w:rsid w:val="00294F32"/>
    <w:rsid w:val="002956EF"/>
    <w:rsid w:val="00295B5B"/>
    <w:rsid w:val="00295CB1"/>
    <w:rsid w:val="00297153"/>
    <w:rsid w:val="002979F8"/>
    <w:rsid w:val="00297C2A"/>
    <w:rsid w:val="00297D29"/>
    <w:rsid w:val="002A0971"/>
    <w:rsid w:val="002A0D58"/>
    <w:rsid w:val="002A0DEF"/>
    <w:rsid w:val="002A0F99"/>
    <w:rsid w:val="002A0FE2"/>
    <w:rsid w:val="002A30B8"/>
    <w:rsid w:val="002A3418"/>
    <w:rsid w:val="002A3427"/>
    <w:rsid w:val="002A38D7"/>
    <w:rsid w:val="002A440F"/>
    <w:rsid w:val="002A4F7C"/>
    <w:rsid w:val="002A5FAB"/>
    <w:rsid w:val="002A66A7"/>
    <w:rsid w:val="002A7323"/>
    <w:rsid w:val="002A7577"/>
    <w:rsid w:val="002A75BE"/>
    <w:rsid w:val="002A7905"/>
    <w:rsid w:val="002B07AF"/>
    <w:rsid w:val="002B084A"/>
    <w:rsid w:val="002B0BAC"/>
    <w:rsid w:val="002B14C5"/>
    <w:rsid w:val="002B208B"/>
    <w:rsid w:val="002B2593"/>
    <w:rsid w:val="002B2A8D"/>
    <w:rsid w:val="002B4927"/>
    <w:rsid w:val="002B5A70"/>
    <w:rsid w:val="002B5CD4"/>
    <w:rsid w:val="002C13CD"/>
    <w:rsid w:val="002C16D4"/>
    <w:rsid w:val="002C1996"/>
    <w:rsid w:val="002C1B03"/>
    <w:rsid w:val="002C1C0B"/>
    <w:rsid w:val="002C1C53"/>
    <w:rsid w:val="002C1FD9"/>
    <w:rsid w:val="002C3D65"/>
    <w:rsid w:val="002C3DBF"/>
    <w:rsid w:val="002C405A"/>
    <w:rsid w:val="002C4272"/>
    <w:rsid w:val="002C573C"/>
    <w:rsid w:val="002C5BD8"/>
    <w:rsid w:val="002C5DB1"/>
    <w:rsid w:val="002C6578"/>
    <w:rsid w:val="002C73F5"/>
    <w:rsid w:val="002D1694"/>
    <w:rsid w:val="002D1725"/>
    <w:rsid w:val="002D1A06"/>
    <w:rsid w:val="002D21BB"/>
    <w:rsid w:val="002D2409"/>
    <w:rsid w:val="002D2712"/>
    <w:rsid w:val="002D2E8F"/>
    <w:rsid w:val="002D3549"/>
    <w:rsid w:val="002D35CF"/>
    <w:rsid w:val="002D4975"/>
    <w:rsid w:val="002D56DC"/>
    <w:rsid w:val="002D5F44"/>
    <w:rsid w:val="002D64F3"/>
    <w:rsid w:val="002D6712"/>
    <w:rsid w:val="002D7A26"/>
    <w:rsid w:val="002E046E"/>
    <w:rsid w:val="002E0625"/>
    <w:rsid w:val="002E0E6E"/>
    <w:rsid w:val="002E1FB0"/>
    <w:rsid w:val="002E218C"/>
    <w:rsid w:val="002E23E2"/>
    <w:rsid w:val="002E29F3"/>
    <w:rsid w:val="002E2DF4"/>
    <w:rsid w:val="002E2F65"/>
    <w:rsid w:val="002E353D"/>
    <w:rsid w:val="002E3D9E"/>
    <w:rsid w:val="002E4A85"/>
    <w:rsid w:val="002E53A8"/>
    <w:rsid w:val="002E5B90"/>
    <w:rsid w:val="002E61A4"/>
    <w:rsid w:val="002E7096"/>
    <w:rsid w:val="002E7E1B"/>
    <w:rsid w:val="002E7E58"/>
    <w:rsid w:val="002F0258"/>
    <w:rsid w:val="002F0AD7"/>
    <w:rsid w:val="002F12DD"/>
    <w:rsid w:val="002F1988"/>
    <w:rsid w:val="002F210D"/>
    <w:rsid w:val="002F215B"/>
    <w:rsid w:val="002F216C"/>
    <w:rsid w:val="002F2BDE"/>
    <w:rsid w:val="002F3E6A"/>
    <w:rsid w:val="002F4420"/>
    <w:rsid w:val="002F4C00"/>
    <w:rsid w:val="002F50D0"/>
    <w:rsid w:val="002F5C12"/>
    <w:rsid w:val="002F62E7"/>
    <w:rsid w:val="002F643E"/>
    <w:rsid w:val="002F651B"/>
    <w:rsid w:val="002F67FF"/>
    <w:rsid w:val="002F7FB0"/>
    <w:rsid w:val="00300220"/>
    <w:rsid w:val="00300A3E"/>
    <w:rsid w:val="00300AD8"/>
    <w:rsid w:val="00300BE4"/>
    <w:rsid w:val="0030118B"/>
    <w:rsid w:val="003018D1"/>
    <w:rsid w:val="00301B23"/>
    <w:rsid w:val="00301C15"/>
    <w:rsid w:val="00301D32"/>
    <w:rsid w:val="003020E2"/>
    <w:rsid w:val="0030334E"/>
    <w:rsid w:val="00303FB7"/>
    <w:rsid w:val="00304120"/>
    <w:rsid w:val="00304827"/>
    <w:rsid w:val="003048C6"/>
    <w:rsid w:val="00304A9C"/>
    <w:rsid w:val="00305574"/>
    <w:rsid w:val="00305726"/>
    <w:rsid w:val="00305AEB"/>
    <w:rsid w:val="00305C5F"/>
    <w:rsid w:val="00306C93"/>
    <w:rsid w:val="003075A1"/>
    <w:rsid w:val="00310E01"/>
    <w:rsid w:val="00311823"/>
    <w:rsid w:val="00311FF1"/>
    <w:rsid w:val="00312499"/>
    <w:rsid w:val="00312AD9"/>
    <w:rsid w:val="00312B00"/>
    <w:rsid w:val="00312FA8"/>
    <w:rsid w:val="003131F8"/>
    <w:rsid w:val="00313917"/>
    <w:rsid w:val="00313B9C"/>
    <w:rsid w:val="003149B0"/>
    <w:rsid w:val="00314E64"/>
    <w:rsid w:val="00314FC7"/>
    <w:rsid w:val="00315FFB"/>
    <w:rsid w:val="0031625F"/>
    <w:rsid w:val="0031631C"/>
    <w:rsid w:val="003168B6"/>
    <w:rsid w:val="00316D43"/>
    <w:rsid w:val="003170DC"/>
    <w:rsid w:val="00317489"/>
    <w:rsid w:val="003177DC"/>
    <w:rsid w:val="00317E8C"/>
    <w:rsid w:val="00320194"/>
    <w:rsid w:val="0032026F"/>
    <w:rsid w:val="00321225"/>
    <w:rsid w:val="003217C8"/>
    <w:rsid w:val="0032197B"/>
    <w:rsid w:val="00321B18"/>
    <w:rsid w:val="00322C50"/>
    <w:rsid w:val="00323CAC"/>
    <w:rsid w:val="00324BDD"/>
    <w:rsid w:val="003251EF"/>
    <w:rsid w:val="00326EF5"/>
    <w:rsid w:val="003279E2"/>
    <w:rsid w:val="00330BD8"/>
    <w:rsid w:val="00332EA4"/>
    <w:rsid w:val="00333298"/>
    <w:rsid w:val="003332D0"/>
    <w:rsid w:val="00333476"/>
    <w:rsid w:val="00334A3B"/>
    <w:rsid w:val="0033577B"/>
    <w:rsid w:val="00336F45"/>
    <w:rsid w:val="003376C0"/>
    <w:rsid w:val="0034059B"/>
    <w:rsid w:val="003405B1"/>
    <w:rsid w:val="003405F2"/>
    <w:rsid w:val="003443A1"/>
    <w:rsid w:val="003443BC"/>
    <w:rsid w:val="00345066"/>
    <w:rsid w:val="003456B5"/>
    <w:rsid w:val="0034616F"/>
    <w:rsid w:val="00346216"/>
    <w:rsid w:val="00346532"/>
    <w:rsid w:val="00346BAF"/>
    <w:rsid w:val="00346E7F"/>
    <w:rsid w:val="003478FF"/>
    <w:rsid w:val="00347A65"/>
    <w:rsid w:val="00347A7B"/>
    <w:rsid w:val="00347B79"/>
    <w:rsid w:val="003507EE"/>
    <w:rsid w:val="00350D6C"/>
    <w:rsid w:val="00351200"/>
    <w:rsid w:val="003515C3"/>
    <w:rsid w:val="0035288A"/>
    <w:rsid w:val="00352A54"/>
    <w:rsid w:val="00352F6B"/>
    <w:rsid w:val="003530A1"/>
    <w:rsid w:val="0035393B"/>
    <w:rsid w:val="00353A2A"/>
    <w:rsid w:val="00354B16"/>
    <w:rsid w:val="00355D3A"/>
    <w:rsid w:val="00356704"/>
    <w:rsid w:val="00357FEE"/>
    <w:rsid w:val="00361819"/>
    <w:rsid w:val="00361A3A"/>
    <w:rsid w:val="00361B37"/>
    <w:rsid w:val="00362753"/>
    <w:rsid w:val="00362F04"/>
    <w:rsid w:val="00362F59"/>
    <w:rsid w:val="003639C4"/>
    <w:rsid w:val="00363A81"/>
    <w:rsid w:val="003645F9"/>
    <w:rsid w:val="0036461F"/>
    <w:rsid w:val="00364F97"/>
    <w:rsid w:val="00365B48"/>
    <w:rsid w:val="00366DA3"/>
    <w:rsid w:val="0036757A"/>
    <w:rsid w:val="003678D3"/>
    <w:rsid w:val="0037001D"/>
    <w:rsid w:val="0037036D"/>
    <w:rsid w:val="00370A50"/>
    <w:rsid w:val="00370DAA"/>
    <w:rsid w:val="00370F4F"/>
    <w:rsid w:val="00371CF7"/>
    <w:rsid w:val="00372314"/>
    <w:rsid w:val="00373AE1"/>
    <w:rsid w:val="00374146"/>
    <w:rsid w:val="00374258"/>
    <w:rsid w:val="00374282"/>
    <w:rsid w:val="00374655"/>
    <w:rsid w:val="0037594D"/>
    <w:rsid w:val="00376021"/>
    <w:rsid w:val="00376347"/>
    <w:rsid w:val="00376AB9"/>
    <w:rsid w:val="00376D0E"/>
    <w:rsid w:val="00376DC7"/>
    <w:rsid w:val="00376E50"/>
    <w:rsid w:val="00377535"/>
    <w:rsid w:val="00377ABC"/>
    <w:rsid w:val="003812B4"/>
    <w:rsid w:val="00381775"/>
    <w:rsid w:val="00382253"/>
    <w:rsid w:val="003823F1"/>
    <w:rsid w:val="0038270E"/>
    <w:rsid w:val="00382A84"/>
    <w:rsid w:val="003838BA"/>
    <w:rsid w:val="0038590F"/>
    <w:rsid w:val="00385E97"/>
    <w:rsid w:val="00385FB6"/>
    <w:rsid w:val="00386214"/>
    <w:rsid w:val="003862BD"/>
    <w:rsid w:val="0038656C"/>
    <w:rsid w:val="00386C78"/>
    <w:rsid w:val="0038768C"/>
    <w:rsid w:val="00390B09"/>
    <w:rsid w:val="00390DC6"/>
    <w:rsid w:val="003917F9"/>
    <w:rsid w:val="0039194F"/>
    <w:rsid w:val="003925A4"/>
    <w:rsid w:val="00392E50"/>
    <w:rsid w:val="00394913"/>
    <w:rsid w:val="00394BDC"/>
    <w:rsid w:val="00395470"/>
    <w:rsid w:val="00395B98"/>
    <w:rsid w:val="00395FA6"/>
    <w:rsid w:val="003966E8"/>
    <w:rsid w:val="00396AFB"/>
    <w:rsid w:val="00396CE8"/>
    <w:rsid w:val="00396EA8"/>
    <w:rsid w:val="003A086E"/>
    <w:rsid w:val="003A0A18"/>
    <w:rsid w:val="003A127F"/>
    <w:rsid w:val="003A199B"/>
    <w:rsid w:val="003A2681"/>
    <w:rsid w:val="003A3276"/>
    <w:rsid w:val="003A32C3"/>
    <w:rsid w:val="003A3693"/>
    <w:rsid w:val="003A37C9"/>
    <w:rsid w:val="003A6832"/>
    <w:rsid w:val="003B055D"/>
    <w:rsid w:val="003B0833"/>
    <w:rsid w:val="003B0A2B"/>
    <w:rsid w:val="003B1F69"/>
    <w:rsid w:val="003B2228"/>
    <w:rsid w:val="003B24D6"/>
    <w:rsid w:val="003B28BB"/>
    <w:rsid w:val="003B2B83"/>
    <w:rsid w:val="003B2E96"/>
    <w:rsid w:val="003B311A"/>
    <w:rsid w:val="003B3525"/>
    <w:rsid w:val="003B3D3E"/>
    <w:rsid w:val="003B4E4A"/>
    <w:rsid w:val="003B5000"/>
    <w:rsid w:val="003B52B9"/>
    <w:rsid w:val="003B53E5"/>
    <w:rsid w:val="003B5A28"/>
    <w:rsid w:val="003B6A17"/>
    <w:rsid w:val="003B6B75"/>
    <w:rsid w:val="003B6BC3"/>
    <w:rsid w:val="003B72A1"/>
    <w:rsid w:val="003B75D4"/>
    <w:rsid w:val="003C035F"/>
    <w:rsid w:val="003C0521"/>
    <w:rsid w:val="003C0571"/>
    <w:rsid w:val="003C0777"/>
    <w:rsid w:val="003C1D09"/>
    <w:rsid w:val="003C32D6"/>
    <w:rsid w:val="003C45D3"/>
    <w:rsid w:val="003C46DF"/>
    <w:rsid w:val="003C48D0"/>
    <w:rsid w:val="003C49CA"/>
    <w:rsid w:val="003C4BF8"/>
    <w:rsid w:val="003C5B67"/>
    <w:rsid w:val="003C727A"/>
    <w:rsid w:val="003C7650"/>
    <w:rsid w:val="003C7B80"/>
    <w:rsid w:val="003C7D9A"/>
    <w:rsid w:val="003C7F24"/>
    <w:rsid w:val="003D0663"/>
    <w:rsid w:val="003D0816"/>
    <w:rsid w:val="003D0B6B"/>
    <w:rsid w:val="003D164F"/>
    <w:rsid w:val="003D1A18"/>
    <w:rsid w:val="003D1B04"/>
    <w:rsid w:val="003D237D"/>
    <w:rsid w:val="003D27B5"/>
    <w:rsid w:val="003D29A1"/>
    <w:rsid w:val="003D3B3B"/>
    <w:rsid w:val="003D42F1"/>
    <w:rsid w:val="003D48BD"/>
    <w:rsid w:val="003D4DC0"/>
    <w:rsid w:val="003D66CE"/>
    <w:rsid w:val="003D6ADA"/>
    <w:rsid w:val="003D6AEF"/>
    <w:rsid w:val="003D6CCA"/>
    <w:rsid w:val="003D6E56"/>
    <w:rsid w:val="003D714D"/>
    <w:rsid w:val="003E06F0"/>
    <w:rsid w:val="003E17B8"/>
    <w:rsid w:val="003E1B28"/>
    <w:rsid w:val="003E20A7"/>
    <w:rsid w:val="003E2ABC"/>
    <w:rsid w:val="003E2E42"/>
    <w:rsid w:val="003E30E8"/>
    <w:rsid w:val="003E3F2D"/>
    <w:rsid w:val="003E4267"/>
    <w:rsid w:val="003E4A22"/>
    <w:rsid w:val="003E4FF4"/>
    <w:rsid w:val="003E5248"/>
    <w:rsid w:val="003E5789"/>
    <w:rsid w:val="003E5C61"/>
    <w:rsid w:val="003E65DB"/>
    <w:rsid w:val="003E7389"/>
    <w:rsid w:val="003F03F7"/>
    <w:rsid w:val="003F072D"/>
    <w:rsid w:val="003F12FB"/>
    <w:rsid w:val="003F13AB"/>
    <w:rsid w:val="003F1426"/>
    <w:rsid w:val="003F14DF"/>
    <w:rsid w:val="003F1632"/>
    <w:rsid w:val="003F2339"/>
    <w:rsid w:val="003F2E4D"/>
    <w:rsid w:val="003F3FB2"/>
    <w:rsid w:val="003F53B0"/>
    <w:rsid w:val="003F552C"/>
    <w:rsid w:val="003F5AC9"/>
    <w:rsid w:val="003F60D1"/>
    <w:rsid w:val="003F68E1"/>
    <w:rsid w:val="003F7234"/>
    <w:rsid w:val="003F7523"/>
    <w:rsid w:val="003F7A9E"/>
    <w:rsid w:val="003F7DD5"/>
    <w:rsid w:val="003F7F95"/>
    <w:rsid w:val="00400115"/>
    <w:rsid w:val="004001C2"/>
    <w:rsid w:val="00400648"/>
    <w:rsid w:val="004009DA"/>
    <w:rsid w:val="004009E2"/>
    <w:rsid w:val="00401869"/>
    <w:rsid w:val="00401E8B"/>
    <w:rsid w:val="00401F95"/>
    <w:rsid w:val="00402935"/>
    <w:rsid w:val="00402C25"/>
    <w:rsid w:val="00403070"/>
    <w:rsid w:val="00403548"/>
    <w:rsid w:val="00403BBC"/>
    <w:rsid w:val="00404DAB"/>
    <w:rsid w:val="00405668"/>
    <w:rsid w:val="004058A0"/>
    <w:rsid w:val="00405F73"/>
    <w:rsid w:val="00406554"/>
    <w:rsid w:val="00406DDA"/>
    <w:rsid w:val="00407319"/>
    <w:rsid w:val="0040748B"/>
    <w:rsid w:val="00407E5A"/>
    <w:rsid w:val="004100F9"/>
    <w:rsid w:val="0041046A"/>
    <w:rsid w:val="00410C80"/>
    <w:rsid w:val="00410CF6"/>
    <w:rsid w:val="00411EF8"/>
    <w:rsid w:val="00412516"/>
    <w:rsid w:val="00412819"/>
    <w:rsid w:val="0041328B"/>
    <w:rsid w:val="00413988"/>
    <w:rsid w:val="00413AE1"/>
    <w:rsid w:val="00414FC7"/>
    <w:rsid w:val="00415C1E"/>
    <w:rsid w:val="00416718"/>
    <w:rsid w:val="00416DD2"/>
    <w:rsid w:val="004201FD"/>
    <w:rsid w:val="004202CA"/>
    <w:rsid w:val="004205D9"/>
    <w:rsid w:val="00421684"/>
    <w:rsid w:val="004217A3"/>
    <w:rsid w:val="0042296C"/>
    <w:rsid w:val="00422B7D"/>
    <w:rsid w:val="00423932"/>
    <w:rsid w:val="00424B6E"/>
    <w:rsid w:val="00425FFB"/>
    <w:rsid w:val="004263F3"/>
    <w:rsid w:val="00426803"/>
    <w:rsid w:val="00427013"/>
    <w:rsid w:val="00427018"/>
    <w:rsid w:val="00427164"/>
    <w:rsid w:val="0042795E"/>
    <w:rsid w:val="00430BCF"/>
    <w:rsid w:val="00430D19"/>
    <w:rsid w:val="00431033"/>
    <w:rsid w:val="004314D9"/>
    <w:rsid w:val="0043193F"/>
    <w:rsid w:val="004324D9"/>
    <w:rsid w:val="00432574"/>
    <w:rsid w:val="004332F2"/>
    <w:rsid w:val="0043333D"/>
    <w:rsid w:val="004335A8"/>
    <w:rsid w:val="00433A60"/>
    <w:rsid w:val="00433E3A"/>
    <w:rsid w:val="0043428A"/>
    <w:rsid w:val="00435017"/>
    <w:rsid w:val="0043511E"/>
    <w:rsid w:val="004353E5"/>
    <w:rsid w:val="00435519"/>
    <w:rsid w:val="0043553D"/>
    <w:rsid w:val="004355B0"/>
    <w:rsid w:val="00436226"/>
    <w:rsid w:val="004367B9"/>
    <w:rsid w:val="004375F6"/>
    <w:rsid w:val="00440557"/>
    <w:rsid w:val="00441148"/>
    <w:rsid w:val="004412A6"/>
    <w:rsid w:val="00441419"/>
    <w:rsid w:val="00442E78"/>
    <w:rsid w:val="00442EDB"/>
    <w:rsid w:val="004438A5"/>
    <w:rsid w:val="00444DE2"/>
    <w:rsid w:val="00445791"/>
    <w:rsid w:val="00445E63"/>
    <w:rsid w:val="00445E8B"/>
    <w:rsid w:val="004465EC"/>
    <w:rsid w:val="004467D2"/>
    <w:rsid w:val="00446939"/>
    <w:rsid w:val="004471C1"/>
    <w:rsid w:val="004511B6"/>
    <w:rsid w:val="0045157F"/>
    <w:rsid w:val="004519B9"/>
    <w:rsid w:val="00451C08"/>
    <w:rsid w:val="00453485"/>
    <w:rsid w:val="00455100"/>
    <w:rsid w:val="00455633"/>
    <w:rsid w:val="00457037"/>
    <w:rsid w:val="00457064"/>
    <w:rsid w:val="004573E4"/>
    <w:rsid w:val="0046012E"/>
    <w:rsid w:val="00460C1B"/>
    <w:rsid w:val="004622EF"/>
    <w:rsid w:val="004626D3"/>
    <w:rsid w:val="00462E90"/>
    <w:rsid w:val="00463362"/>
    <w:rsid w:val="00463908"/>
    <w:rsid w:val="0046392D"/>
    <w:rsid w:val="0046417E"/>
    <w:rsid w:val="00464800"/>
    <w:rsid w:val="00464968"/>
    <w:rsid w:val="00464F8F"/>
    <w:rsid w:val="004653FF"/>
    <w:rsid w:val="004663AB"/>
    <w:rsid w:val="004669B2"/>
    <w:rsid w:val="004674A8"/>
    <w:rsid w:val="004678D9"/>
    <w:rsid w:val="00467991"/>
    <w:rsid w:val="00467FFA"/>
    <w:rsid w:val="0047042B"/>
    <w:rsid w:val="0047116E"/>
    <w:rsid w:val="00471341"/>
    <w:rsid w:val="0047160B"/>
    <w:rsid w:val="00471738"/>
    <w:rsid w:val="0047180B"/>
    <w:rsid w:val="004725A1"/>
    <w:rsid w:val="0047263D"/>
    <w:rsid w:val="00473C0C"/>
    <w:rsid w:val="00475475"/>
    <w:rsid w:val="00476573"/>
    <w:rsid w:val="00476E23"/>
    <w:rsid w:val="0047706B"/>
    <w:rsid w:val="004800E2"/>
    <w:rsid w:val="0048059C"/>
    <w:rsid w:val="004807FD"/>
    <w:rsid w:val="004816DB"/>
    <w:rsid w:val="00481C3A"/>
    <w:rsid w:val="00481D8C"/>
    <w:rsid w:val="00481F0E"/>
    <w:rsid w:val="004828F5"/>
    <w:rsid w:val="00483260"/>
    <w:rsid w:val="00483634"/>
    <w:rsid w:val="004838DD"/>
    <w:rsid w:val="00484237"/>
    <w:rsid w:val="00484730"/>
    <w:rsid w:val="00484E7E"/>
    <w:rsid w:val="004852AE"/>
    <w:rsid w:val="00485360"/>
    <w:rsid w:val="00486829"/>
    <w:rsid w:val="004873A1"/>
    <w:rsid w:val="00490923"/>
    <w:rsid w:val="00490F6A"/>
    <w:rsid w:val="00491B0D"/>
    <w:rsid w:val="00492753"/>
    <w:rsid w:val="00492B90"/>
    <w:rsid w:val="00494E7A"/>
    <w:rsid w:val="0049530D"/>
    <w:rsid w:val="00495E1F"/>
    <w:rsid w:val="00496153"/>
    <w:rsid w:val="00496174"/>
    <w:rsid w:val="004962C3"/>
    <w:rsid w:val="0049660D"/>
    <w:rsid w:val="00496734"/>
    <w:rsid w:val="00497358"/>
    <w:rsid w:val="00497811"/>
    <w:rsid w:val="00497CB1"/>
    <w:rsid w:val="00497D57"/>
    <w:rsid w:val="004A0517"/>
    <w:rsid w:val="004A0A11"/>
    <w:rsid w:val="004A140C"/>
    <w:rsid w:val="004A2080"/>
    <w:rsid w:val="004A2601"/>
    <w:rsid w:val="004A2B22"/>
    <w:rsid w:val="004A2B73"/>
    <w:rsid w:val="004A2F68"/>
    <w:rsid w:val="004A3262"/>
    <w:rsid w:val="004A380A"/>
    <w:rsid w:val="004A3A17"/>
    <w:rsid w:val="004A3C49"/>
    <w:rsid w:val="004A44D8"/>
    <w:rsid w:val="004A489F"/>
    <w:rsid w:val="004A4C3E"/>
    <w:rsid w:val="004A62F3"/>
    <w:rsid w:val="004A697E"/>
    <w:rsid w:val="004A6AF1"/>
    <w:rsid w:val="004A7741"/>
    <w:rsid w:val="004A7C80"/>
    <w:rsid w:val="004B0479"/>
    <w:rsid w:val="004B14C3"/>
    <w:rsid w:val="004B1567"/>
    <w:rsid w:val="004B2542"/>
    <w:rsid w:val="004B3536"/>
    <w:rsid w:val="004B35A1"/>
    <w:rsid w:val="004B3723"/>
    <w:rsid w:val="004B3B26"/>
    <w:rsid w:val="004B3F43"/>
    <w:rsid w:val="004B49A2"/>
    <w:rsid w:val="004B5656"/>
    <w:rsid w:val="004B57A9"/>
    <w:rsid w:val="004B58FA"/>
    <w:rsid w:val="004B60AD"/>
    <w:rsid w:val="004B628A"/>
    <w:rsid w:val="004B67F0"/>
    <w:rsid w:val="004B7435"/>
    <w:rsid w:val="004B7707"/>
    <w:rsid w:val="004B782F"/>
    <w:rsid w:val="004B7D26"/>
    <w:rsid w:val="004C044C"/>
    <w:rsid w:val="004C0692"/>
    <w:rsid w:val="004C105D"/>
    <w:rsid w:val="004C13FE"/>
    <w:rsid w:val="004C20BD"/>
    <w:rsid w:val="004C296E"/>
    <w:rsid w:val="004C2B83"/>
    <w:rsid w:val="004C358B"/>
    <w:rsid w:val="004C3904"/>
    <w:rsid w:val="004C3CBD"/>
    <w:rsid w:val="004C3F5E"/>
    <w:rsid w:val="004C43F7"/>
    <w:rsid w:val="004C44DD"/>
    <w:rsid w:val="004C45B4"/>
    <w:rsid w:val="004C4ACB"/>
    <w:rsid w:val="004C4FE0"/>
    <w:rsid w:val="004C527A"/>
    <w:rsid w:val="004C56B5"/>
    <w:rsid w:val="004C5843"/>
    <w:rsid w:val="004C5DC8"/>
    <w:rsid w:val="004C5EE4"/>
    <w:rsid w:val="004C6443"/>
    <w:rsid w:val="004C6DD0"/>
    <w:rsid w:val="004C7147"/>
    <w:rsid w:val="004C71CE"/>
    <w:rsid w:val="004C759E"/>
    <w:rsid w:val="004D044D"/>
    <w:rsid w:val="004D1A02"/>
    <w:rsid w:val="004D1A61"/>
    <w:rsid w:val="004D2446"/>
    <w:rsid w:val="004D2AEB"/>
    <w:rsid w:val="004D2D78"/>
    <w:rsid w:val="004D2D9C"/>
    <w:rsid w:val="004D3B58"/>
    <w:rsid w:val="004D3F00"/>
    <w:rsid w:val="004D4896"/>
    <w:rsid w:val="004D5E70"/>
    <w:rsid w:val="004D6B7A"/>
    <w:rsid w:val="004D6CE6"/>
    <w:rsid w:val="004E065A"/>
    <w:rsid w:val="004E07EC"/>
    <w:rsid w:val="004E17C2"/>
    <w:rsid w:val="004E1EE8"/>
    <w:rsid w:val="004E3200"/>
    <w:rsid w:val="004E3AB6"/>
    <w:rsid w:val="004E3BD3"/>
    <w:rsid w:val="004E56E6"/>
    <w:rsid w:val="004E5754"/>
    <w:rsid w:val="004E598E"/>
    <w:rsid w:val="004E7066"/>
    <w:rsid w:val="004E7899"/>
    <w:rsid w:val="004F01E2"/>
    <w:rsid w:val="004F036F"/>
    <w:rsid w:val="004F07BB"/>
    <w:rsid w:val="004F129F"/>
    <w:rsid w:val="004F15D3"/>
    <w:rsid w:val="004F15F4"/>
    <w:rsid w:val="004F21BC"/>
    <w:rsid w:val="004F23B0"/>
    <w:rsid w:val="004F2779"/>
    <w:rsid w:val="004F2868"/>
    <w:rsid w:val="004F2EDD"/>
    <w:rsid w:val="004F3640"/>
    <w:rsid w:val="004F3AAF"/>
    <w:rsid w:val="004F42BD"/>
    <w:rsid w:val="004F42CD"/>
    <w:rsid w:val="004F43FB"/>
    <w:rsid w:val="004F4568"/>
    <w:rsid w:val="004F4C4A"/>
    <w:rsid w:val="004F4FFC"/>
    <w:rsid w:val="004F5371"/>
    <w:rsid w:val="004F5479"/>
    <w:rsid w:val="004F5870"/>
    <w:rsid w:val="004F6AF0"/>
    <w:rsid w:val="004F71AA"/>
    <w:rsid w:val="004F7A55"/>
    <w:rsid w:val="004F7ADA"/>
    <w:rsid w:val="004F7D3A"/>
    <w:rsid w:val="00501391"/>
    <w:rsid w:val="00501508"/>
    <w:rsid w:val="00501995"/>
    <w:rsid w:val="00503B94"/>
    <w:rsid w:val="00504578"/>
    <w:rsid w:val="00504905"/>
    <w:rsid w:val="00504B54"/>
    <w:rsid w:val="00506713"/>
    <w:rsid w:val="00506872"/>
    <w:rsid w:val="00506A82"/>
    <w:rsid w:val="00507290"/>
    <w:rsid w:val="00507552"/>
    <w:rsid w:val="00507F82"/>
    <w:rsid w:val="00511545"/>
    <w:rsid w:val="0051229F"/>
    <w:rsid w:val="005134E1"/>
    <w:rsid w:val="0051360F"/>
    <w:rsid w:val="00513A40"/>
    <w:rsid w:val="00514364"/>
    <w:rsid w:val="005146E7"/>
    <w:rsid w:val="00514B3F"/>
    <w:rsid w:val="00514B94"/>
    <w:rsid w:val="00514BBC"/>
    <w:rsid w:val="00515922"/>
    <w:rsid w:val="00515ACB"/>
    <w:rsid w:val="00516327"/>
    <w:rsid w:val="00516B58"/>
    <w:rsid w:val="00516E09"/>
    <w:rsid w:val="005200DA"/>
    <w:rsid w:val="00520526"/>
    <w:rsid w:val="00520830"/>
    <w:rsid w:val="0052085E"/>
    <w:rsid w:val="00521853"/>
    <w:rsid w:val="0052190B"/>
    <w:rsid w:val="00522549"/>
    <w:rsid w:val="00522699"/>
    <w:rsid w:val="00523081"/>
    <w:rsid w:val="0052345B"/>
    <w:rsid w:val="00523A00"/>
    <w:rsid w:val="00523D0A"/>
    <w:rsid w:val="005243B0"/>
    <w:rsid w:val="0052469B"/>
    <w:rsid w:val="00525141"/>
    <w:rsid w:val="00525FA8"/>
    <w:rsid w:val="00526135"/>
    <w:rsid w:val="00526188"/>
    <w:rsid w:val="00526967"/>
    <w:rsid w:val="00526AFC"/>
    <w:rsid w:val="00526BCF"/>
    <w:rsid w:val="00527556"/>
    <w:rsid w:val="00527FAD"/>
    <w:rsid w:val="0053051D"/>
    <w:rsid w:val="0053087E"/>
    <w:rsid w:val="00530B2E"/>
    <w:rsid w:val="00530D51"/>
    <w:rsid w:val="00530E55"/>
    <w:rsid w:val="005312AC"/>
    <w:rsid w:val="005320FF"/>
    <w:rsid w:val="005321D4"/>
    <w:rsid w:val="00532D0F"/>
    <w:rsid w:val="0053305D"/>
    <w:rsid w:val="00533E22"/>
    <w:rsid w:val="00533E5A"/>
    <w:rsid w:val="00534355"/>
    <w:rsid w:val="005351B4"/>
    <w:rsid w:val="00535419"/>
    <w:rsid w:val="0053644D"/>
    <w:rsid w:val="0053649A"/>
    <w:rsid w:val="00536592"/>
    <w:rsid w:val="005375F1"/>
    <w:rsid w:val="005400EE"/>
    <w:rsid w:val="0054012E"/>
    <w:rsid w:val="00540507"/>
    <w:rsid w:val="00540DCE"/>
    <w:rsid w:val="00541446"/>
    <w:rsid w:val="00541895"/>
    <w:rsid w:val="00543025"/>
    <w:rsid w:val="005435AF"/>
    <w:rsid w:val="005444C2"/>
    <w:rsid w:val="00544727"/>
    <w:rsid w:val="00545A62"/>
    <w:rsid w:val="00545BD3"/>
    <w:rsid w:val="00546886"/>
    <w:rsid w:val="00546C78"/>
    <w:rsid w:val="005501A3"/>
    <w:rsid w:val="00550A05"/>
    <w:rsid w:val="00551A33"/>
    <w:rsid w:val="00551FF6"/>
    <w:rsid w:val="00552E65"/>
    <w:rsid w:val="00553304"/>
    <w:rsid w:val="00553589"/>
    <w:rsid w:val="00554271"/>
    <w:rsid w:val="005550CB"/>
    <w:rsid w:val="00555235"/>
    <w:rsid w:val="00555D52"/>
    <w:rsid w:val="005571FD"/>
    <w:rsid w:val="00557D3A"/>
    <w:rsid w:val="00560005"/>
    <w:rsid w:val="0056053F"/>
    <w:rsid w:val="00560EC1"/>
    <w:rsid w:val="0056218B"/>
    <w:rsid w:val="005621EB"/>
    <w:rsid w:val="00563D33"/>
    <w:rsid w:val="00563D73"/>
    <w:rsid w:val="005649EF"/>
    <w:rsid w:val="00564E7F"/>
    <w:rsid w:val="005652B4"/>
    <w:rsid w:val="00566691"/>
    <w:rsid w:val="005667C6"/>
    <w:rsid w:val="0056695B"/>
    <w:rsid w:val="00566FC9"/>
    <w:rsid w:val="00567BFE"/>
    <w:rsid w:val="00570232"/>
    <w:rsid w:val="0057070B"/>
    <w:rsid w:val="00570C3E"/>
    <w:rsid w:val="0057102F"/>
    <w:rsid w:val="00572B52"/>
    <w:rsid w:val="00573678"/>
    <w:rsid w:val="00574173"/>
    <w:rsid w:val="0057436F"/>
    <w:rsid w:val="00574AFB"/>
    <w:rsid w:val="005754D4"/>
    <w:rsid w:val="00576165"/>
    <w:rsid w:val="0057658B"/>
    <w:rsid w:val="00576EA0"/>
    <w:rsid w:val="00577EAF"/>
    <w:rsid w:val="005814D6"/>
    <w:rsid w:val="005816C2"/>
    <w:rsid w:val="00581A71"/>
    <w:rsid w:val="00582642"/>
    <w:rsid w:val="005827A0"/>
    <w:rsid w:val="00582B22"/>
    <w:rsid w:val="00583B6D"/>
    <w:rsid w:val="00583EFF"/>
    <w:rsid w:val="0058439B"/>
    <w:rsid w:val="00584B6A"/>
    <w:rsid w:val="005852AD"/>
    <w:rsid w:val="00585A57"/>
    <w:rsid w:val="00586474"/>
    <w:rsid w:val="00586CFF"/>
    <w:rsid w:val="00590987"/>
    <w:rsid w:val="00590995"/>
    <w:rsid w:val="00590A08"/>
    <w:rsid w:val="00590DC9"/>
    <w:rsid w:val="00591054"/>
    <w:rsid w:val="00591B05"/>
    <w:rsid w:val="00592864"/>
    <w:rsid w:val="005932DC"/>
    <w:rsid w:val="00593F00"/>
    <w:rsid w:val="00594225"/>
    <w:rsid w:val="00594253"/>
    <w:rsid w:val="00594764"/>
    <w:rsid w:val="00594DE0"/>
    <w:rsid w:val="00594E82"/>
    <w:rsid w:val="00596486"/>
    <w:rsid w:val="0059658A"/>
    <w:rsid w:val="00596F99"/>
    <w:rsid w:val="005970ED"/>
    <w:rsid w:val="00597375"/>
    <w:rsid w:val="00597494"/>
    <w:rsid w:val="005A0166"/>
    <w:rsid w:val="005A0235"/>
    <w:rsid w:val="005A04CF"/>
    <w:rsid w:val="005A0D86"/>
    <w:rsid w:val="005A0ECE"/>
    <w:rsid w:val="005A1637"/>
    <w:rsid w:val="005A1930"/>
    <w:rsid w:val="005A1F16"/>
    <w:rsid w:val="005A201E"/>
    <w:rsid w:val="005A29DC"/>
    <w:rsid w:val="005A2C6A"/>
    <w:rsid w:val="005A310D"/>
    <w:rsid w:val="005A3D88"/>
    <w:rsid w:val="005A4111"/>
    <w:rsid w:val="005A4E18"/>
    <w:rsid w:val="005A5973"/>
    <w:rsid w:val="005A5A9A"/>
    <w:rsid w:val="005A604D"/>
    <w:rsid w:val="005A6164"/>
    <w:rsid w:val="005A6402"/>
    <w:rsid w:val="005A647D"/>
    <w:rsid w:val="005A67D2"/>
    <w:rsid w:val="005A6B94"/>
    <w:rsid w:val="005A7491"/>
    <w:rsid w:val="005A7A91"/>
    <w:rsid w:val="005A7E4E"/>
    <w:rsid w:val="005A7F11"/>
    <w:rsid w:val="005B0198"/>
    <w:rsid w:val="005B137B"/>
    <w:rsid w:val="005B1CD0"/>
    <w:rsid w:val="005B3097"/>
    <w:rsid w:val="005B327A"/>
    <w:rsid w:val="005B3E4C"/>
    <w:rsid w:val="005B3E98"/>
    <w:rsid w:val="005B4A76"/>
    <w:rsid w:val="005B4C20"/>
    <w:rsid w:val="005B78F3"/>
    <w:rsid w:val="005B7C29"/>
    <w:rsid w:val="005B7D7F"/>
    <w:rsid w:val="005B7E55"/>
    <w:rsid w:val="005B7F47"/>
    <w:rsid w:val="005C0E9F"/>
    <w:rsid w:val="005C16D4"/>
    <w:rsid w:val="005C1D80"/>
    <w:rsid w:val="005C33D6"/>
    <w:rsid w:val="005C34FD"/>
    <w:rsid w:val="005C357A"/>
    <w:rsid w:val="005C3ADF"/>
    <w:rsid w:val="005C3B23"/>
    <w:rsid w:val="005C4104"/>
    <w:rsid w:val="005C415A"/>
    <w:rsid w:val="005C4B1F"/>
    <w:rsid w:val="005C4E9E"/>
    <w:rsid w:val="005C556E"/>
    <w:rsid w:val="005C5A7C"/>
    <w:rsid w:val="005C5CAC"/>
    <w:rsid w:val="005C5CF3"/>
    <w:rsid w:val="005C5DE8"/>
    <w:rsid w:val="005C7C61"/>
    <w:rsid w:val="005D051E"/>
    <w:rsid w:val="005D07BF"/>
    <w:rsid w:val="005D1251"/>
    <w:rsid w:val="005D1A5D"/>
    <w:rsid w:val="005D1FEF"/>
    <w:rsid w:val="005D28E1"/>
    <w:rsid w:val="005D29A7"/>
    <w:rsid w:val="005D32F2"/>
    <w:rsid w:val="005D3F56"/>
    <w:rsid w:val="005D441F"/>
    <w:rsid w:val="005D48CA"/>
    <w:rsid w:val="005D491A"/>
    <w:rsid w:val="005D547E"/>
    <w:rsid w:val="005D56F3"/>
    <w:rsid w:val="005D59A9"/>
    <w:rsid w:val="005D5A63"/>
    <w:rsid w:val="005D6405"/>
    <w:rsid w:val="005D670F"/>
    <w:rsid w:val="005D72BB"/>
    <w:rsid w:val="005D7806"/>
    <w:rsid w:val="005D7D38"/>
    <w:rsid w:val="005E0494"/>
    <w:rsid w:val="005E10F3"/>
    <w:rsid w:val="005E1F92"/>
    <w:rsid w:val="005E2608"/>
    <w:rsid w:val="005E274A"/>
    <w:rsid w:val="005E2C78"/>
    <w:rsid w:val="005E3E18"/>
    <w:rsid w:val="005E4EC0"/>
    <w:rsid w:val="005E5070"/>
    <w:rsid w:val="005E54ED"/>
    <w:rsid w:val="005E58D1"/>
    <w:rsid w:val="005E5C59"/>
    <w:rsid w:val="005E5C80"/>
    <w:rsid w:val="005E5E73"/>
    <w:rsid w:val="005E670B"/>
    <w:rsid w:val="005E6916"/>
    <w:rsid w:val="005E6CFA"/>
    <w:rsid w:val="005E726F"/>
    <w:rsid w:val="005E77DC"/>
    <w:rsid w:val="005E7A3D"/>
    <w:rsid w:val="005E7B2A"/>
    <w:rsid w:val="005F0391"/>
    <w:rsid w:val="005F0592"/>
    <w:rsid w:val="005F0ABE"/>
    <w:rsid w:val="005F0BA7"/>
    <w:rsid w:val="005F0EC7"/>
    <w:rsid w:val="005F15E3"/>
    <w:rsid w:val="005F1732"/>
    <w:rsid w:val="005F2475"/>
    <w:rsid w:val="005F2C8B"/>
    <w:rsid w:val="005F3825"/>
    <w:rsid w:val="005F46DE"/>
    <w:rsid w:val="005F47CA"/>
    <w:rsid w:val="005F4A96"/>
    <w:rsid w:val="005F5216"/>
    <w:rsid w:val="005F5284"/>
    <w:rsid w:val="005F59DF"/>
    <w:rsid w:val="005F5B33"/>
    <w:rsid w:val="005F6E68"/>
    <w:rsid w:val="005F7760"/>
    <w:rsid w:val="005F7DD6"/>
    <w:rsid w:val="00600615"/>
    <w:rsid w:val="006006FC"/>
    <w:rsid w:val="006007F7"/>
    <w:rsid w:val="0060178F"/>
    <w:rsid w:val="00601EE1"/>
    <w:rsid w:val="0060221C"/>
    <w:rsid w:val="00602448"/>
    <w:rsid w:val="00603041"/>
    <w:rsid w:val="0060315E"/>
    <w:rsid w:val="00603835"/>
    <w:rsid w:val="00604793"/>
    <w:rsid w:val="006059FA"/>
    <w:rsid w:val="00606182"/>
    <w:rsid w:val="00606299"/>
    <w:rsid w:val="00607D91"/>
    <w:rsid w:val="006109F7"/>
    <w:rsid w:val="00611CA9"/>
    <w:rsid w:val="00611F96"/>
    <w:rsid w:val="00612CD9"/>
    <w:rsid w:val="00612DBA"/>
    <w:rsid w:val="00613169"/>
    <w:rsid w:val="00613825"/>
    <w:rsid w:val="0061395A"/>
    <w:rsid w:val="00614893"/>
    <w:rsid w:val="00614E87"/>
    <w:rsid w:val="006154B5"/>
    <w:rsid w:val="00617EFA"/>
    <w:rsid w:val="006214F0"/>
    <w:rsid w:val="00621876"/>
    <w:rsid w:val="00622413"/>
    <w:rsid w:val="00623274"/>
    <w:rsid w:val="006234E9"/>
    <w:rsid w:val="00623B74"/>
    <w:rsid w:val="00624BBE"/>
    <w:rsid w:val="00624C2B"/>
    <w:rsid w:val="00625CC8"/>
    <w:rsid w:val="00625FD6"/>
    <w:rsid w:val="00626854"/>
    <w:rsid w:val="00627203"/>
    <w:rsid w:val="006275BA"/>
    <w:rsid w:val="006277BB"/>
    <w:rsid w:val="00627A50"/>
    <w:rsid w:val="00627F0D"/>
    <w:rsid w:val="00631741"/>
    <w:rsid w:val="0063330D"/>
    <w:rsid w:val="00633D6C"/>
    <w:rsid w:val="006341F3"/>
    <w:rsid w:val="0063459D"/>
    <w:rsid w:val="00634D33"/>
    <w:rsid w:val="00634D7B"/>
    <w:rsid w:val="006359EC"/>
    <w:rsid w:val="00635DEE"/>
    <w:rsid w:val="0063671F"/>
    <w:rsid w:val="0063739B"/>
    <w:rsid w:val="006374C8"/>
    <w:rsid w:val="00637DDC"/>
    <w:rsid w:val="006401E1"/>
    <w:rsid w:val="00640BCA"/>
    <w:rsid w:val="006412A1"/>
    <w:rsid w:val="00641C52"/>
    <w:rsid w:val="0064286B"/>
    <w:rsid w:val="00642B5F"/>
    <w:rsid w:val="00643316"/>
    <w:rsid w:val="006437AE"/>
    <w:rsid w:val="0064397E"/>
    <w:rsid w:val="00643D77"/>
    <w:rsid w:val="0064435A"/>
    <w:rsid w:val="006444C3"/>
    <w:rsid w:val="00646094"/>
    <w:rsid w:val="00646EF8"/>
    <w:rsid w:val="0065003F"/>
    <w:rsid w:val="00650213"/>
    <w:rsid w:val="00650321"/>
    <w:rsid w:val="006506DD"/>
    <w:rsid w:val="006509F2"/>
    <w:rsid w:val="00651F21"/>
    <w:rsid w:val="00652449"/>
    <w:rsid w:val="00652E82"/>
    <w:rsid w:val="00653440"/>
    <w:rsid w:val="0065380C"/>
    <w:rsid w:val="00653C24"/>
    <w:rsid w:val="00654B88"/>
    <w:rsid w:val="00655AF4"/>
    <w:rsid w:val="00655FF2"/>
    <w:rsid w:val="0065619D"/>
    <w:rsid w:val="006564F4"/>
    <w:rsid w:val="00656877"/>
    <w:rsid w:val="00656D30"/>
    <w:rsid w:val="00656E70"/>
    <w:rsid w:val="0065763B"/>
    <w:rsid w:val="0065790A"/>
    <w:rsid w:val="00657DBE"/>
    <w:rsid w:val="00660A4B"/>
    <w:rsid w:val="00660C5F"/>
    <w:rsid w:val="00660C9B"/>
    <w:rsid w:val="00661550"/>
    <w:rsid w:val="00661ADF"/>
    <w:rsid w:val="00661FD6"/>
    <w:rsid w:val="00662193"/>
    <w:rsid w:val="006625C4"/>
    <w:rsid w:val="00662A2D"/>
    <w:rsid w:val="00662F3C"/>
    <w:rsid w:val="00663279"/>
    <w:rsid w:val="00663AA4"/>
    <w:rsid w:val="00663BC7"/>
    <w:rsid w:val="006642AF"/>
    <w:rsid w:val="00665044"/>
    <w:rsid w:val="006652C8"/>
    <w:rsid w:val="00665877"/>
    <w:rsid w:val="00666B31"/>
    <w:rsid w:val="00666E7F"/>
    <w:rsid w:val="00667518"/>
    <w:rsid w:val="00670254"/>
    <w:rsid w:val="006706A8"/>
    <w:rsid w:val="00670E6F"/>
    <w:rsid w:val="00670EBD"/>
    <w:rsid w:val="00671A4D"/>
    <w:rsid w:val="00672258"/>
    <w:rsid w:val="00673263"/>
    <w:rsid w:val="0067328D"/>
    <w:rsid w:val="006735A5"/>
    <w:rsid w:val="006739E9"/>
    <w:rsid w:val="0067435F"/>
    <w:rsid w:val="0067489A"/>
    <w:rsid w:val="00680348"/>
    <w:rsid w:val="00680BDE"/>
    <w:rsid w:val="00680D1E"/>
    <w:rsid w:val="00680EDD"/>
    <w:rsid w:val="0068100A"/>
    <w:rsid w:val="0068148E"/>
    <w:rsid w:val="006817A3"/>
    <w:rsid w:val="00681D28"/>
    <w:rsid w:val="006827F5"/>
    <w:rsid w:val="00682E86"/>
    <w:rsid w:val="0068355D"/>
    <w:rsid w:val="00683BB6"/>
    <w:rsid w:val="006847CE"/>
    <w:rsid w:val="00684CFF"/>
    <w:rsid w:val="00684DF8"/>
    <w:rsid w:val="00685234"/>
    <w:rsid w:val="006853BB"/>
    <w:rsid w:val="00685B5F"/>
    <w:rsid w:val="00685D31"/>
    <w:rsid w:val="006865B1"/>
    <w:rsid w:val="00686A47"/>
    <w:rsid w:val="00686B00"/>
    <w:rsid w:val="00686ED7"/>
    <w:rsid w:val="00687373"/>
    <w:rsid w:val="0068742D"/>
    <w:rsid w:val="00687F07"/>
    <w:rsid w:val="006907DE"/>
    <w:rsid w:val="00690979"/>
    <w:rsid w:val="00690CA4"/>
    <w:rsid w:val="006911DE"/>
    <w:rsid w:val="006918CE"/>
    <w:rsid w:val="00691AA5"/>
    <w:rsid w:val="00691C88"/>
    <w:rsid w:val="00691D62"/>
    <w:rsid w:val="006925A6"/>
    <w:rsid w:val="006927B7"/>
    <w:rsid w:val="00692D12"/>
    <w:rsid w:val="00693659"/>
    <w:rsid w:val="006939F7"/>
    <w:rsid w:val="00693B9E"/>
    <w:rsid w:val="00694783"/>
    <w:rsid w:val="0069568A"/>
    <w:rsid w:val="00696827"/>
    <w:rsid w:val="00696D62"/>
    <w:rsid w:val="00696D9B"/>
    <w:rsid w:val="00697092"/>
    <w:rsid w:val="00697286"/>
    <w:rsid w:val="00697945"/>
    <w:rsid w:val="00697CE9"/>
    <w:rsid w:val="006A0ED3"/>
    <w:rsid w:val="006A2212"/>
    <w:rsid w:val="006A27F3"/>
    <w:rsid w:val="006A2806"/>
    <w:rsid w:val="006A2B27"/>
    <w:rsid w:val="006A4525"/>
    <w:rsid w:val="006A4B60"/>
    <w:rsid w:val="006A515F"/>
    <w:rsid w:val="006A5189"/>
    <w:rsid w:val="006A5257"/>
    <w:rsid w:val="006A57D5"/>
    <w:rsid w:val="006A63C9"/>
    <w:rsid w:val="006A688D"/>
    <w:rsid w:val="006A7A08"/>
    <w:rsid w:val="006B0E0D"/>
    <w:rsid w:val="006B1825"/>
    <w:rsid w:val="006B1927"/>
    <w:rsid w:val="006B23C9"/>
    <w:rsid w:val="006B2FB0"/>
    <w:rsid w:val="006B31E4"/>
    <w:rsid w:val="006B34C5"/>
    <w:rsid w:val="006B3852"/>
    <w:rsid w:val="006B426B"/>
    <w:rsid w:val="006B4D32"/>
    <w:rsid w:val="006B51E9"/>
    <w:rsid w:val="006B55B5"/>
    <w:rsid w:val="006B654B"/>
    <w:rsid w:val="006B68B0"/>
    <w:rsid w:val="006B770C"/>
    <w:rsid w:val="006C08A4"/>
    <w:rsid w:val="006C12F0"/>
    <w:rsid w:val="006C1B67"/>
    <w:rsid w:val="006C1DAB"/>
    <w:rsid w:val="006C22BC"/>
    <w:rsid w:val="006C2D38"/>
    <w:rsid w:val="006C318B"/>
    <w:rsid w:val="006C3253"/>
    <w:rsid w:val="006C3B10"/>
    <w:rsid w:val="006C41F5"/>
    <w:rsid w:val="006C4937"/>
    <w:rsid w:val="006C55BC"/>
    <w:rsid w:val="006C6646"/>
    <w:rsid w:val="006C6718"/>
    <w:rsid w:val="006C702A"/>
    <w:rsid w:val="006C70D6"/>
    <w:rsid w:val="006C7251"/>
    <w:rsid w:val="006D00A4"/>
    <w:rsid w:val="006D2133"/>
    <w:rsid w:val="006D26E7"/>
    <w:rsid w:val="006D2E97"/>
    <w:rsid w:val="006D3018"/>
    <w:rsid w:val="006D3BFF"/>
    <w:rsid w:val="006D4E73"/>
    <w:rsid w:val="006D51D8"/>
    <w:rsid w:val="006D54A4"/>
    <w:rsid w:val="006D595B"/>
    <w:rsid w:val="006D6BF2"/>
    <w:rsid w:val="006D726A"/>
    <w:rsid w:val="006D73C9"/>
    <w:rsid w:val="006D7FA9"/>
    <w:rsid w:val="006E045B"/>
    <w:rsid w:val="006E05CD"/>
    <w:rsid w:val="006E0651"/>
    <w:rsid w:val="006E0A95"/>
    <w:rsid w:val="006E0BD5"/>
    <w:rsid w:val="006E12FB"/>
    <w:rsid w:val="006E156E"/>
    <w:rsid w:val="006E17F2"/>
    <w:rsid w:val="006E1CBC"/>
    <w:rsid w:val="006E1E34"/>
    <w:rsid w:val="006E20E7"/>
    <w:rsid w:val="006E2BB5"/>
    <w:rsid w:val="006E2C41"/>
    <w:rsid w:val="006E2D1A"/>
    <w:rsid w:val="006E3A20"/>
    <w:rsid w:val="006E3B34"/>
    <w:rsid w:val="006E4402"/>
    <w:rsid w:val="006E46EE"/>
    <w:rsid w:val="006E4DF8"/>
    <w:rsid w:val="006E4ED4"/>
    <w:rsid w:val="006E556D"/>
    <w:rsid w:val="006E5F29"/>
    <w:rsid w:val="006E6226"/>
    <w:rsid w:val="006E6534"/>
    <w:rsid w:val="006E6740"/>
    <w:rsid w:val="006E72D2"/>
    <w:rsid w:val="006E7425"/>
    <w:rsid w:val="006E7EB5"/>
    <w:rsid w:val="006F06C8"/>
    <w:rsid w:val="006F071D"/>
    <w:rsid w:val="006F08AB"/>
    <w:rsid w:val="006F135E"/>
    <w:rsid w:val="006F1505"/>
    <w:rsid w:val="006F1535"/>
    <w:rsid w:val="006F1F0D"/>
    <w:rsid w:val="006F300C"/>
    <w:rsid w:val="006F30C3"/>
    <w:rsid w:val="006F3DD6"/>
    <w:rsid w:val="006F42DB"/>
    <w:rsid w:val="006F4B02"/>
    <w:rsid w:val="006F4F71"/>
    <w:rsid w:val="006F573D"/>
    <w:rsid w:val="006F5E34"/>
    <w:rsid w:val="006F612D"/>
    <w:rsid w:val="006F6829"/>
    <w:rsid w:val="006F71C1"/>
    <w:rsid w:val="006F76BD"/>
    <w:rsid w:val="006F7706"/>
    <w:rsid w:val="006F7937"/>
    <w:rsid w:val="00701EF4"/>
    <w:rsid w:val="0070237C"/>
    <w:rsid w:val="00702953"/>
    <w:rsid w:val="00703741"/>
    <w:rsid w:val="007041A3"/>
    <w:rsid w:val="0070441A"/>
    <w:rsid w:val="00704996"/>
    <w:rsid w:val="00704E35"/>
    <w:rsid w:val="0070547F"/>
    <w:rsid w:val="00705844"/>
    <w:rsid w:val="00705CD7"/>
    <w:rsid w:val="00705FB4"/>
    <w:rsid w:val="007105BE"/>
    <w:rsid w:val="00710A0C"/>
    <w:rsid w:val="00710BF0"/>
    <w:rsid w:val="00710D0A"/>
    <w:rsid w:val="00711DE9"/>
    <w:rsid w:val="00712547"/>
    <w:rsid w:val="007127E9"/>
    <w:rsid w:val="00712D36"/>
    <w:rsid w:val="00713226"/>
    <w:rsid w:val="0071429F"/>
    <w:rsid w:val="00714F3E"/>
    <w:rsid w:val="007159A7"/>
    <w:rsid w:val="0071618D"/>
    <w:rsid w:val="007165E7"/>
    <w:rsid w:val="00716793"/>
    <w:rsid w:val="00716865"/>
    <w:rsid w:val="00716B4B"/>
    <w:rsid w:val="00716B4F"/>
    <w:rsid w:val="00716B5F"/>
    <w:rsid w:val="00716C3B"/>
    <w:rsid w:val="00716E87"/>
    <w:rsid w:val="00717258"/>
    <w:rsid w:val="00717380"/>
    <w:rsid w:val="007205BD"/>
    <w:rsid w:val="00720C6A"/>
    <w:rsid w:val="0072163B"/>
    <w:rsid w:val="007216EB"/>
    <w:rsid w:val="00721F37"/>
    <w:rsid w:val="00722281"/>
    <w:rsid w:val="007223C0"/>
    <w:rsid w:val="00722A02"/>
    <w:rsid w:val="00722E56"/>
    <w:rsid w:val="007232FF"/>
    <w:rsid w:val="0072364C"/>
    <w:rsid w:val="00723BF6"/>
    <w:rsid w:val="0072421C"/>
    <w:rsid w:val="0072438A"/>
    <w:rsid w:val="00724672"/>
    <w:rsid w:val="00724AA7"/>
    <w:rsid w:val="00725775"/>
    <w:rsid w:val="0072577C"/>
    <w:rsid w:val="00725D4E"/>
    <w:rsid w:val="0072651D"/>
    <w:rsid w:val="00726EFE"/>
    <w:rsid w:val="00727612"/>
    <w:rsid w:val="00727AE4"/>
    <w:rsid w:val="00730642"/>
    <w:rsid w:val="00731631"/>
    <w:rsid w:val="00731800"/>
    <w:rsid w:val="00732EDA"/>
    <w:rsid w:val="00732FD7"/>
    <w:rsid w:val="00733405"/>
    <w:rsid w:val="00733580"/>
    <w:rsid w:val="00734F83"/>
    <w:rsid w:val="00735B62"/>
    <w:rsid w:val="007365C1"/>
    <w:rsid w:val="00736BB8"/>
    <w:rsid w:val="00736E49"/>
    <w:rsid w:val="007370D6"/>
    <w:rsid w:val="00740959"/>
    <w:rsid w:val="00740B37"/>
    <w:rsid w:val="00740C2F"/>
    <w:rsid w:val="00740F4B"/>
    <w:rsid w:val="007417D8"/>
    <w:rsid w:val="00742A1F"/>
    <w:rsid w:val="00742BE2"/>
    <w:rsid w:val="007444AE"/>
    <w:rsid w:val="007444AF"/>
    <w:rsid w:val="00744627"/>
    <w:rsid w:val="00744BA8"/>
    <w:rsid w:val="00744C6D"/>
    <w:rsid w:val="00745B5B"/>
    <w:rsid w:val="00745DAB"/>
    <w:rsid w:val="0074679D"/>
    <w:rsid w:val="007468EE"/>
    <w:rsid w:val="00747601"/>
    <w:rsid w:val="00747F62"/>
    <w:rsid w:val="00750180"/>
    <w:rsid w:val="00751644"/>
    <w:rsid w:val="00751B69"/>
    <w:rsid w:val="007527E5"/>
    <w:rsid w:val="00753ACD"/>
    <w:rsid w:val="007549FC"/>
    <w:rsid w:val="00754BB3"/>
    <w:rsid w:val="007559B9"/>
    <w:rsid w:val="007569C6"/>
    <w:rsid w:val="00756E9B"/>
    <w:rsid w:val="007575B0"/>
    <w:rsid w:val="0075761C"/>
    <w:rsid w:val="007577B4"/>
    <w:rsid w:val="007605EC"/>
    <w:rsid w:val="00760618"/>
    <w:rsid w:val="00760DB1"/>
    <w:rsid w:val="00761C13"/>
    <w:rsid w:val="007626E7"/>
    <w:rsid w:val="00762ACB"/>
    <w:rsid w:val="007641B0"/>
    <w:rsid w:val="007649B6"/>
    <w:rsid w:val="00764D11"/>
    <w:rsid w:val="007650A0"/>
    <w:rsid w:val="00765600"/>
    <w:rsid w:val="00766888"/>
    <w:rsid w:val="00766F45"/>
    <w:rsid w:val="007675D0"/>
    <w:rsid w:val="00767AEE"/>
    <w:rsid w:val="00767C1A"/>
    <w:rsid w:val="00767D1F"/>
    <w:rsid w:val="00767E1C"/>
    <w:rsid w:val="007700DC"/>
    <w:rsid w:val="007702E7"/>
    <w:rsid w:val="007707D4"/>
    <w:rsid w:val="00771148"/>
    <w:rsid w:val="007713A3"/>
    <w:rsid w:val="00771684"/>
    <w:rsid w:val="00771D94"/>
    <w:rsid w:val="007723BB"/>
    <w:rsid w:val="00772770"/>
    <w:rsid w:val="0077283B"/>
    <w:rsid w:val="00772CBF"/>
    <w:rsid w:val="007736EE"/>
    <w:rsid w:val="00773A2C"/>
    <w:rsid w:val="00774490"/>
    <w:rsid w:val="00774CBF"/>
    <w:rsid w:val="0077549E"/>
    <w:rsid w:val="007760DF"/>
    <w:rsid w:val="0077693D"/>
    <w:rsid w:val="00777978"/>
    <w:rsid w:val="00777E41"/>
    <w:rsid w:val="007811C9"/>
    <w:rsid w:val="00781959"/>
    <w:rsid w:val="007826EF"/>
    <w:rsid w:val="00783B16"/>
    <w:rsid w:val="00783CD6"/>
    <w:rsid w:val="00784118"/>
    <w:rsid w:val="007841ED"/>
    <w:rsid w:val="007850D9"/>
    <w:rsid w:val="0078517B"/>
    <w:rsid w:val="0078552C"/>
    <w:rsid w:val="00785B05"/>
    <w:rsid w:val="00785C59"/>
    <w:rsid w:val="00785D9C"/>
    <w:rsid w:val="007869E1"/>
    <w:rsid w:val="0078727B"/>
    <w:rsid w:val="0078747C"/>
    <w:rsid w:val="0079045F"/>
    <w:rsid w:val="00790599"/>
    <w:rsid w:val="00790C2E"/>
    <w:rsid w:val="007911EB"/>
    <w:rsid w:val="0079138B"/>
    <w:rsid w:val="00791594"/>
    <w:rsid w:val="00791AFA"/>
    <w:rsid w:val="00792140"/>
    <w:rsid w:val="00793206"/>
    <w:rsid w:val="0079352E"/>
    <w:rsid w:val="007937CE"/>
    <w:rsid w:val="00793EF2"/>
    <w:rsid w:val="00794105"/>
    <w:rsid w:val="0079446B"/>
    <w:rsid w:val="0079474B"/>
    <w:rsid w:val="00795035"/>
    <w:rsid w:val="00795975"/>
    <w:rsid w:val="00795D96"/>
    <w:rsid w:val="00795F20"/>
    <w:rsid w:val="0079648C"/>
    <w:rsid w:val="00796540"/>
    <w:rsid w:val="007970C1"/>
    <w:rsid w:val="0079715B"/>
    <w:rsid w:val="0079726A"/>
    <w:rsid w:val="007A0344"/>
    <w:rsid w:val="007A0CF2"/>
    <w:rsid w:val="007A1A96"/>
    <w:rsid w:val="007A264A"/>
    <w:rsid w:val="007A2A57"/>
    <w:rsid w:val="007A3492"/>
    <w:rsid w:val="007A3B8F"/>
    <w:rsid w:val="007A437C"/>
    <w:rsid w:val="007A4E0E"/>
    <w:rsid w:val="007A5191"/>
    <w:rsid w:val="007A5739"/>
    <w:rsid w:val="007A5DA0"/>
    <w:rsid w:val="007A5E4E"/>
    <w:rsid w:val="007A6843"/>
    <w:rsid w:val="007A6A45"/>
    <w:rsid w:val="007A74DB"/>
    <w:rsid w:val="007A76B5"/>
    <w:rsid w:val="007A7830"/>
    <w:rsid w:val="007B0E6C"/>
    <w:rsid w:val="007B11DE"/>
    <w:rsid w:val="007B1A26"/>
    <w:rsid w:val="007B2539"/>
    <w:rsid w:val="007B3E25"/>
    <w:rsid w:val="007B3FE5"/>
    <w:rsid w:val="007B49C6"/>
    <w:rsid w:val="007B4A5C"/>
    <w:rsid w:val="007B4CEE"/>
    <w:rsid w:val="007B5F9D"/>
    <w:rsid w:val="007B6679"/>
    <w:rsid w:val="007B7093"/>
    <w:rsid w:val="007B738A"/>
    <w:rsid w:val="007B7563"/>
    <w:rsid w:val="007B7BBB"/>
    <w:rsid w:val="007B7E35"/>
    <w:rsid w:val="007C0627"/>
    <w:rsid w:val="007C1619"/>
    <w:rsid w:val="007C18CD"/>
    <w:rsid w:val="007C1EAB"/>
    <w:rsid w:val="007C2EDE"/>
    <w:rsid w:val="007C349E"/>
    <w:rsid w:val="007C3860"/>
    <w:rsid w:val="007C3B13"/>
    <w:rsid w:val="007C4830"/>
    <w:rsid w:val="007C48B7"/>
    <w:rsid w:val="007C4A1D"/>
    <w:rsid w:val="007C4A64"/>
    <w:rsid w:val="007C4B33"/>
    <w:rsid w:val="007C59A2"/>
    <w:rsid w:val="007C5C3D"/>
    <w:rsid w:val="007C6DCE"/>
    <w:rsid w:val="007C7BE0"/>
    <w:rsid w:val="007C7C04"/>
    <w:rsid w:val="007D1C02"/>
    <w:rsid w:val="007D24A8"/>
    <w:rsid w:val="007D2A3B"/>
    <w:rsid w:val="007D2E26"/>
    <w:rsid w:val="007D3B8B"/>
    <w:rsid w:val="007D469A"/>
    <w:rsid w:val="007D50E3"/>
    <w:rsid w:val="007D5A11"/>
    <w:rsid w:val="007D6277"/>
    <w:rsid w:val="007D79A4"/>
    <w:rsid w:val="007E024F"/>
    <w:rsid w:val="007E05F1"/>
    <w:rsid w:val="007E0AD8"/>
    <w:rsid w:val="007E0B60"/>
    <w:rsid w:val="007E0D8E"/>
    <w:rsid w:val="007E1819"/>
    <w:rsid w:val="007E1DD3"/>
    <w:rsid w:val="007E1F4A"/>
    <w:rsid w:val="007E2493"/>
    <w:rsid w:val="007E24D3"/>
    <w:rsid w:val="007E2F35"/>
    <w:rsid w:val="007E46FA"/>
    <w:rsid w:val="007E497F"/>
    <w:rsid w:val="007E4B47"/>
    <w:rsid w:val="007E6D29"/>
    <w:rsid w:val="007E77F9"/>
    <w:rsid w:val="007F0153"/>
    <w:rsid w:val="007F0D36"/>
    <w:rsid w:val="007F181E"/>
    <w:rsid w:val="007F1C85"/>
    <w:rsid w:val="007F2008"/>
    <w:rsid w:val="007F2A33"/>
    <w:rsid w:val="007F3310"/>
    <w:rsid w:val="007F38DF"/>
    <w:rsid w:val="007F3960"/>
    <w:rsid w:val="007F4BFD"/>
    <w:rsid w:val="007F5CEE"/>
    <w:rsid w:val="007F6733"/>
    <w:rsid w:val="007F6DC9"/>
    <w:rsid w:val="007F6FD3"/>
    <w:rsid w:val="007F7322"/>
    <w:rsid w:val="007F74C1"/>
    <w:rsid w:val="007F7565"/>
    <w:rsid w:val="007F7722"/>
    <w:rsid w:val="008001DB"/>
    <w:rsid w:val="008004EB"/>
    <w:rsid w:val="008008C5"/>
    <w:rsid w:val="00800F2D"/>
    <w:rsid w:val="00801A0E"/>
    <w:rsid w:val="00801D10"/>
    <w:rsid w:val="00802040"/>
    <w:rsid w:val="00802D73"/>
    <w:rsid w:val="0080304A"/>
    <w:rsid w:val="008032B2"/>
    <w:rsid w:val="00803C8C"/>
    <w:rsid w:val="00804D98"/>
    <w:rsid w:val="008054FD"/>
    <w:rsid w:val="00805EFB"/>
    <w:rsid w:val="00805F23"/>
    <w:rsid w:val="00806903"/>
    <w:rsid w:val="00807147"/>
    <w:rsid w:val="00807A58"/>
    <w:rsid w:val="00807E87"/>
    <w:rsid w:val="00810275"/>
    <w:rsid w:val="008106DD"/>
    <w:rsid w:val="00810A48"/>
    <w:rsid w:val="00811211"/>
    <w:rsid w:val="00811748"/>
    <w:rsid w:val="00812535"/>
    <w:rsid w:val="00813415"/>
    <w:rsid w:val="0081357D"/>
    <w:rsid w:val="0081491D"/>
    <w:rsid w:val="008150D3"/>
    <w:rsid w:val="0081517E"/>
    <w:rsid w:val="00815514"/>
    <w:rsid w:val="00815639"/>
    <w:rsid w:val="00815DED"/>
    <w:rsid w:val="00816A8D"/>
    <w:rsid w:val="0081739E"/>
    <w:rsid w:val="008173ED"/>
    <w:rsid w:val="0081783E"/>
    <w:rsid w:val="00817EE0"/>
    <w:rsid w:val="0082061B"/>
    <w:rsid w:val="00821156"/>
    <w:rsid w:val="008218E8"/>
    <w:rsid w:val="00821E7E"/>
    <w:rsid w:val="008228F6"/>
    <w:rsid w:val="00822A22"/>
    <w:rsid w:val="0082348E"/>
    <w:rsid w:val="00824B7C"/>
    <w:rsid w:val="008250C8"/>
    <w:rsid w:val="00825803"/>
    <w:rsid w:val="00825FB9"/>
    <w:rsid w:val="00825FC1"/>
    <w:rsid w:val="008266D0"/>
    <w:rsid w:val="008266E5"/>
    <w:rsid w:val="008268F5"/>
    <w:rsid w:val="00826979"/>
    <w:rsid w:val="00826A94"/>
    <w:rsid w:val="00826DAB"/>
    <w:rsid w:val="008277B2"/>
    <w:rsid w:val="00830184"/>
    <w:rsid w:val="00830187"/>
    <w:rsid w:val="00830457"/>
    <w:rsid w:val="008317D1"/>
    <w:rsid w:val="008324EA"/>
    <w:rsid w:val="00833663"/>
    <w:rsid w:val="00833D03"/>
    <w:rsid w:val="00834692"/>
    <w:rsid w:val="008359C0"/>
    <w:rsid w:val="00835D3C"/>
    <w:rsid w:val="00836059"/>
    <w:rsid w:val="00836763"/>
    <w:rsid w:val="00836BDD"/>
    <w:rsid w:val="00836F25"/>
    <w:rsid w:val="00837506"/>
    <w:rsid w:val="00837D0B"/>
    <w:rsid w:val="00837D86"/>
    <w:rsid w:val="00840468"/>
    <w:rsid w:val="00840535"/>
    <w:rsid w:val="00840A7A"/>
    <w:rsid w:val="00841146"/>
    <w:rsid w:val="008416ED"/>
    <w:rsid w:val="0084178F"/>
    <w:rsid w:val="00841CEC"/>
    <w:rsid w:val="008424BB"/>
    <w:rsid w:val="00842F80"/>
    <w:rsid w:val="00843C23"/>
    <w:rsid w:val="00843C6A"/>
    <w:rsid w:val="0084434E"/>
    <w:rsid w:val="00844754"/>
    <w:rsid w:val="00845ED2"/>
    <w:rsid w:val="008469BF"/>
    <w:rsid w:val="008476A7"/>
    <w:rsid w:val="008479CE"/>
    <w:rsid w:val="00850133"/>
    <w:rsid w:val="00850A82"/>
    <w:rsid w:val="0085291D"/>
    <w:rsid w:val="00853AE7"/>
    <w:rsid w:val="00853E20"/>
    <w:rsid w:val="0085537A"/>
    <w:rsid w:val="00856324"/>
    <w:rsid w:val="008567E4"/>
    <w:rsid w:val="00856984"/>
    <w:rsid w:val="00857979"/>
    <w:rsid w:val="00857BE5"/>
    <w:rsid w:val="0086126B"/>
    <w:rsid w:val="00861822"/>
    <w:rsid w:val="00861B39"/>
    <w:rsid w:val="008624AC"/>
    <w:rsid w:val="008628C8"/>
    <w:rsid w:val="008629C5"/>
    <w:rsid w:val="00862C3E"/>
    <w:rsid w:val="00864CFC"/>
    <w:rsid w:val="00864E46"/>
    <w:rsid w:val="00865892"/>
    <w:rsid w:val="00866ABA"/>
    <w:rsid w:val="00866BA2"/>
    <w:rsid w:val="00866FDD"/>
    <w:rsid w:val="008678FA"/>
    <w:rsid w:val="00870F4A"/>
    <w:rsid w:val="00871198"/>
    <w:rsid w:val="00871B16"/>
    <w:rsid w:val="00871C17"/>
    <w:rsid w:val="00871E69"/>
    <w:rsid w:val="008729AF"/>
    <w:rsid w:val="00873763"/>
    <w:rsid w:val="00873C9E"/>
    <w:rsid w:val="00874BC2"/>
    <w:rsid w:val="00876158"/>
    <w:rsid w:val="008764C3"/>
    <w:rsid w:val="00876E38"/>
    <w:rsid w:val="008771EB"/>
    <w:rsid w:val="00877682"/>
    <w:rsid w:val="00877896"/>
    <w:rsid w:val="00877A5C"/>
    <w:rsid w:val="00877B3E"/>
    <w:rsid w:val="0088020A"/>
    <w:rsid w:val="00881126"/>
    <w:rsid w:val="008816E7"/>
    <w:rsid w:val="008818F9"/>
    <w:rsid w:val="008823B4"/>
    <w:rsid w:val="00883C56"/>
    <w:rsid w:val="00884E2D"/>
    <w:rsid w:val="00885990"/>
    <w:rsid w:val="00885ACC"/>
    <w:rsid w:val="008869FF"/>
    <w:rsid w:val="00886E01"/>
    <w:rsid w:val="0089000F"/>
    <w:rsid w:val="0089062E"/>
    <w:rsid w:val="00890808"/>
    <w:rsid w:val="00890D66"/>
    <w:rsid w:val="0089133A"/>
    <w:rsid w:val="00891781"/>
    <w:rsid w:val="0089202D"/>
    <w:rsid w:val="008921A5"/>
    <w:rsid w:val="00892526"/>
    <w:rsid w:val="00892FC8"/>
    <w:rsid w:val="00893970"/>
    <w:rsid w:val="00893EA2"/>
    <w:rsid w:val="00894710"/>
    <w:rsid w:val="008948F6"/>
    <w:rsid w:val="00894AFD"/>
    <w:rsid w:val="00894BC3"/>
    <w:rsid w:val="00895712"/>
    <w:rsid w:val="00895807"/>
    <w:rsid w:val="00897006"/>
    <w:rsid w:val="0089726E"/>
    <w:rsid w:val="00897685"/>
    <w:rsid w:val="00897D1D"/>
    <w:rsid w:val="00897E70"/>
    <w:rsid w:val="008A07D5"/>
    <w:rsid w:val="008A0DC4"/>
    <w:rsid w:val="008A2084"/>
    <w:rsid w:val="008A2237"/>
    <w:rsid w:val="008A2315"/>
    <w:rsid w:val="008A2F90"/>
    <w:rsid w:val="008A3119"/>
    <w:rsid w:val="008A3453"/>
    <w:rsid w:val="008A36F0"/>
    <w:rsid w:val="008A4419"/>
    <w:rsid w:val="008A48AA"/>
    <w:rsid w:val="008A4A7B"/>
    <w:rsid w:val="008A660E"/>
    <w:rsid w:val="008A67BF"/>
    <w:rsid w:val="008A6B2D"/>
    <w:rsid w:val="008A769A"/>
    <w:rsid w:val="008B01C9"/>
    <w:rsid w:val="008B06CC"/>
    <w:rsid w:val="008B0791"/>
    <w:rsid w:val="008B185E"/>
    <w:rsid w:val="008B217E"/>
    <w:rsid w:val="008B252A"/>
    <w:rsid w:val="008B2EA3"/>
    <w:rsid w:val="008B314A"/>
    <w:rsid w:val="008B3B37"/>
    <w:rsid w:val="008B3FB5"/>
    <w:rsid w:val="008B43E3"/>
    <w:rsid w:val="008B499F"/>
    <w:rsid w:val="008B4D60"/>
    <w:rsid w:val="008B4FB3"/>
    <w:rsid w:val="008B51BD"/>
    <w:rsid w:val="008B5384"/>
    <w:rsid w:val="008B55C7"/>
    <w:rsid w:val="008B6107"/>
    <w:rsid w:val="008B6A8A"/>
    <w:rsid w:val="008B6D59"/>
    <w:rsid w:val="008B6EAF"/>
    <w:rsid w:val="008B70B3"/>
    <w:rsid w:val="008B70F6"/>
    <w:rsid w:val="008B77A6"/>
    <w:rsid w:val="008B7D14"/>
    <w:rsid w:val="008C044E"/>
    <w:rsid w:val="008C294A"/>
    <w:rsid w:val="008C365B"/>
    <w:rsid w:val="008C38D8"/>
    <w:rsid w:val="008C3D58"/>
    <w:rsid w:val="008C53A9"/>
    <w:rsid w:val="008C59CC"/>
    <w:rsid w:val="008C6012"/>
    <w:rsid w:val="008C6038"/>
    <w:rsid w:val="008C6933"/>
    <w:rsid w:val="008C722B"/>
    <w:rsid w:val="008C7613"/>
    <w:rsid w:val="008D0249"/>
    <w:rsid w:val="008D0A26"/>
    <w:rsid w:val="008D0CEC"/>
    <w:rsid w:val="008D0E1F"/>
    <w:rsid w:val="008D1053"/>
    <w:rsid w:val="008D1450"/>
    <w:rsid w:val="008D14DF"/>
    <w:rsid w:val="008D185B"/>
    <w:rsid w:val="008D1A5C"/>
    <w:rsid w:val="008D1D63"/>
    <w:rsid w:val="008D1D9E"/>
    <w:rsid w:val="008D22A5"/>
    <w:rsid w:val="008D2319"/>
    <w:rsid w:val="008D2812"/>
    <w:rsid w:val="008D2DBD"/>
    <w:rsid w:val="008D2F1D"/>
    <w:rsid w:val="008D371E"/>
    <w:rsid w:val="008D38B8"/>
    <w:rsid w:val="008D3E6F"/>
    <w:rsid w:val="008D4D72"/>
    <w:rsid w:val="008D5972"/>
    <w:rsid w:val="008D6576"/>
    <w:rsid w:val="008D70F7"/>
    <w:rsid w:val="008D7435"/>
    <w:rsid w:val="008D7B62"/>
    <w:rsid w:val="008E0371"/>
    <w:rsid w:val="008E0C5B"/>
    <w:rsid w:val="008E0D26"/>
    <w:rsid w:val="008E139B"/>
    <w:rsid w:val="008E1BE1"/>
    <w:rsid w:val="008E1F9A"/>
    <w:rsid w:val="008E2158"/>
    <w:rsid w:val="008E2312"/>
    <w:rsid w:val="008E2A7D"/>
    <w:rsid w:val="008E2D78"/>
    <w:rsid w:val="008E3194"/>
    <w:rsid w:val="008E31E0"/>
    <w:rsid w:val="008E320F"/>
    <w:rsid w:val="008E3627"/>
    <w:rsid w:val="008E37DD"/>
    <w:rsid w:val="008E3C17"/>
    <w:rsid w:val="008E40BD"/>
    <w:rsid w:val="008E424F"/>
    <w:rsid w:val="008E4726"/>
    <w:rsid w:val="008E4E9B"/>
    <w:rsid w:val="008E6075"/>
    <w:rsid w:val="008E619E"/>
    <w:rsid w:val="008E6409"/>
    <w:rsid w:val="008E658F"/>
    <w:rsid w:val="008E6D2F"/>
    <w:rsid w:val="008E6F89"/>
    <w:rsid w:val="008E7F05"/>
    <w:rsid w:val="008F00BF"/>
    <w:rsid w:val="008F06E5"/>
    <w:rsid w:val="008F0DF2"/>
    <w:rsid w:val="008F2517"/>
    <w:rsid w:val="008F2541"/>
    <w:rsid w:val="008F25E4"/>
    <w:rsid w:val="008F2625"/>
    <w:rsid w:val="008F3F4F"/>
    <w:rsid w:val="008F50FA"/>
    <w:rsid w:val="008F6CD5"/>
    <w:rsid w:val="0090035A"/>
    <w:rsid w:val="00900A53"/>
    <w:rsid w:val="00901E1F"/>
    <w:rsid w:val="00901E3B"/>
    <w:rsid w:val="00901F01"/>
    <w:rsid w:val="009021AB"/>
    <w:rsid w:val="009024BB"/>
    <w:rsid w:val="00902617"/>
    <w:rsid w:val="00903AB8"/>
    <w:rsid w:val="009040E9"/>
    <w:rsid w:val="009043F5"/>
    <w:rsid w:val="00904A0D"/>
    <w:rsid w:val="00905194"/>
    <w:rsid w:val="00905446"/>
    <w:rsid w:val="0090549B"/>
    <w:rsid w:val="00905540"/>
    <w:rsid w:val="009059DF"/>
    <w:rsid w:val="00907093"/>
    <w:rsid w:val="009104BE"/>
    <w:rsid w:val="00911795"/>
    <w:rsid w:val="009119AD"/>
    <w:rsid w:val="00911AB6"/>
    <w:rsid w:val="00911B14"/>
    <w:rsid w:val="009121E6"/>
    <w:rsid w:val="00912A5C"/>
    <w:rsid w:val="00912B20"/>
    <w:rsid w:val="00913DB4"/>
    <w:rsid w:val="00913DFB"/>
    <w:rsid w:val="00914135"/>
    <w:rsid w:val="00914D13"/>
    <w:rsid w:val="00914F47"/>
    <w:rsid w:val="00915342"/>
    <w:rsid w:val="00915FB6"/>
    <w:rsid w:val="00916593"/>
    <w:rsid w:val="0091724C"/>
    <w:rsid w:val="0091789A"/>
    <w:rsid w:val="009214EE"/>
    <w:rsid w:val="009216CC"/>
    <w:rsid w:val="00921725"/>
    <w:rsid w:val="00921E99"/>
    <w:rsid w:val="00922298"/>
    <w:rsid w:val="0092255B"/>
    <w:rsid w:val="009227E5"/>
    <w:rsid w:val="009230A3"/>
    <w:rsid w:val="00923D0D"/>
    <w:rsid w:val="00924924"/>
    <w:rsid w:val="009255EB"/>
    <w:rsid w:val="0092578B"/>
    <w:rsid w:val="0092604D"/>
    <w:rsid w:val="009263D4"/>
    <w:rsid w:val="00927C26"/>
    <w:rsid w:val="0093027C"/>
    <w:rsid w:val="00930AC7"/>
    <w:rsid w:val="00930B05"/>
    <w:rsid w:val="00930E3F"/>
    <w:rsid w:val="00931995"/>
    <w:rsid w:val="009325C4"/>
    <w:rsid w:val="00932E2A"/>
    <w:rsid w:val="00932F04"/>
    <w:rsid w:val="00932F96"/>
    <w:rsid w:val="00933168"/>
    <w:rsid w:val="009351C6"/>
    <w:rsid w:val="00935597"/>
    <w:rsid w:val="009355C0"/>
    <w:rsid w:val="00935C0D"/>
    <w:rsid w:val="00935D87"/>
    <w:rsid w:val="0093615E"/>
    <w:rsid w:val="00936547"/>
    <w:rsid w:val="00936DA9"/>
    <w:rsid w:val="00937457"/>
    <w:rsid w:val="009374A2"/>
    <w:rsid w:val="00937691"/>
    <w:rsid w:val="00937C4C"/>
    <w:rsid w:val="00940868"/>
    <w:rsid w:val="00940BF7"/>
    <w:rsid w:val="00940CFB"/>
    <w:rsid w:val="00940EA8"/>
    <w:rsid w:val="009414D7"/>
    <w:rsid w:val="00941E13"/>
    <w:rsid w:val="00941EE3"/>
    <w:rsid w:val="00942248"/>
    <w:rsid w:val="00942A5B"/>
    <w:rsid w:val="00943430"/>
    <w:rsid w:val="00943618"/>
    <w:rsid w:val="00944F01"/>
    <w:rsid w:val="009451BA"/>
    <w:rsid w:val="0094589A"/>
    <w:rsid w:val="00945BF5"/>
    <w:rsid w:val="009460B0"/>
    <w:rsid w:val="00946741"/>
    <w:rsid w:val="00946898"/>
    <w:rsid w:val="009468FA"/>
    <w:rsid w:val="009478BA"/>
    <w:rsid w:val="0094799F"/>
    <w:rsid w:val="00950FFE"/>
    <w:rsid w:val="009512DB"/>
    <w:rsid w:val="00952F06"/>
    <w:rsid w:val="00953167"/>
    <w:rsid w:val="00953A81"/>
    <w:rsid w:val="00953DE7"/>
    <w:rsid w:val="00953E71"/>
    <w:rsid w:val="0095415E"/>
    <w:rsid w:val="00954792"/>
    <w:rsid w:val="00954991"/>
    <w:rsid w:val="009549C3"/>
    <w:rsid w:val="00955E2D"/>
    <w:rsid w:val="009562AD"/>
    <w:rsid w:val="00956612"/>
    <w:rsid w:val="0095667A"/>
    <w:rsid w:val="00956951"/>
    <w:rsid w:val="00957073"/>
    <w:rsid w:val="009576A7"/>
    <w:rsid w:val="009576ED"/>
    <w:rsid w:val="00957CED"/>
    <w:rsid w:val="009614AF"/>
    <w:rsid w:val="00961691"/>
    <w:rsid w:val="00961848"/>
    <w:rsid w:val="009618E5"/>
    <w:rsid w:val="00962044"/>
    <w:rsid w:val="00962641"/>
    <w:rsid w:val="009626AA"/>
    <w:rsid w:val="00962ECF"/>
    <w:rsid w:val="00963E28"/>
    <w:rsid w:val="00964268"/>
    <w:rsid w:val="00964486"/>
    <w:rsid w:val="00964DFC"/>
    <w:rsid w:val="00965543"/>
    <w:rsid w:val="00965766"/>
    <w:rsid w:val="0096598A"/>
    <w:rsid w:val="00965EE7"/>
    <w:rsid w:val="009661B4"/>
    <w:rsid w:val="009665DE"/>
    <w:rsid w:val="00967134"/>
    <w:rsid w:val="00967426"/>
    <w:rsid w:val="009674E2"/>
    <w:rsid w:val="009677A3"/>
    <w:rsid w:val="00970B05"/>
    <w:rsid w:val="00971305"/>
    <w:rsid w:val="00971C0F"/>
    <w:rsid w:val="0097446C"/>
    <w:rsid w:val="00974BF1"/>
    <w:rsid w:val="00974C49"/>
    <w:rsid w:val="00974F85"/>
    <w:rsid w:val="0097527B"/>
    <w:rsid w:val="00975291"/>
    <w:rsid w:val="00975306"/>
    <w:rsid w:val="00975566"/>
    <w:rsid w:val="00975FB4"/>
    <w:rsid w:val="0097695B"/>
    <w:rsid w:val="00976FCC"/>
    <w:rsid w:val="0097757A"/>
    <w:rsid w:val="00977A28"/>
    <w:rsid w:val="00977AE8"/>
    <w:rsid w:val="00977CAF"/>
    <w:rsid w:val="009809F3"/>
    <w:rsid w:val="00980A10"/>
    <w:rsid w:val="00982319"/>
    <w:rsid w:val="0098240E"/>
    <w:rsid w:val="00982F70"/>
    <w:rsid w:val="00983573"/>
    <w:rsid w:val="009835EE"/>
    <w:rsid w:val="00983BB4"/>
    <w:rsid w:val="00983DEB"/>
    <w:rsid w:val="00984323"/>
    <w:rsid w:val="009843EC"/>
    <w:rsid w:val="0098455B"/>
    <w:rsid w:val="0098498B"/>
    <w:rsid w:val="00984B8D"/>
    <w:rsid w:val="00985247"/>
    <w:rsid w:val="0098535E"/>
    <w:rsid w:val="0098546B"/>
    <w:rsid w:val="00985778"/>
    <w:rsid w:val="009872FC"/>
    <w:rsid w:val="0098734A"/>
    <w:rsid w:val="00987628"/>
    <w:rsid w:val="00987C61"/>
    <w:rsid w:val="00987E2E"/>
    <w:rsid w:val="00990041"/>
    <w:rsid w:val="00990D97"/>
    <w:rsid w:val="00991759"/>
    <w:rsid w:val="0099179D"/>
    <w:rsid w:val="00991E0C"/>
    <w:rsid w:val="00992275"/>
    <w:rsid w:val="00993011"/>
    <w:rsid w:val="009936E7"/>
    <w:rsid w:val="009938BD"/>
    <w:rsid w:val="00994552"/>
    <w:rsid w:val="00994A25"/>
    <w:rsid w:val="00994DA1"/>
    <w:rsid w:val="0099548A"/>
    <w:rsid w:val="00995516"/>
    <w:rsid w:val="0099668E"/>
    <w:rsid w:val="00996B48"/>
    <w:rsid w:val="00996D01"/>
    <w:rsid w:val="00996EEA"/>
    <w:rsid w:val="009A0FA0"/>
    <w:rsid w:val="009A31FD"/>
    <w:rsid w:val="009A3279"/>
    <w:rsid w:val="009A32ED"/>
    <w:rsid w:val="009A422E"/>
    <w:rsid w:val="009A4654"/>
    <w:rsid w:val="009A63BC"/>
    <w:rsid w:val="009A69D5"/>
    <w:rsid w:val="009A6F4B"/>
    <w:rsid w:val="009A7C8D"/>
    <w:rsid w:val="009B0A48"/>
    <w:rsid w:val="009B1616"/>
    <w:rsid w:val="009B17C0"/>
    <w:rsid w:val="009B1B28"/>
    <w:rsid w:val="009B23E0"/>
    <w:rsid w:val="009B2C44"/>
    <w:rsid w:val="009B3239"/>
    <w:rsid w:val="009B350C"/>
    <w:rsid w:val="009B3610"/>
    <w:rsid w:val="009B367E"/>
    <w:rsid w:val="009B3793"/>
    <w:rsid w:val="009B47C7"/>
    <w:rsid w:val="009B47FE"/>
    <w:rsid w:val="009B4C43"/>
    <w:rsid w:val="009B5BEF"/>
    <w:rsid w:val="009B67CF"/>
    <w:rsid w:val="009B6B2E"/>
    <w:rsid w:val="009B6E2B"/>
    <w:rsid w:val="009B6F19"/>
    <w:rsid w:val="009B70B5"/>
    <w:rsid w:val="009B72CE"/>
    <w:rsid w:val="009B752C"/>
    <w:rsid w:val="009B7CE8"/>
    <w:rsid w:val="009C1870"/>
    <w:rsid w:val="009C2855"/>
    <w:rsid w:val="009C2A51"/>
    <w:rsid w:val="009C2EFC"/>
    <w:rsid w:val="009C3106"/>
    <w:rsid w:val="009C314A"/>
    <w:rsid w:val="009C3C4B"/>
    <w:rsid w:val="009C4346"/>
    <w:rsid w:val="009C47FD"/>
    <w:rsid w:val="009C498B"/>
    <w:rsid w:val="009C506C"/>
    <w:rsid w:val="009C52AA"/>
    <w:rsid w:val="009C5D90"/>
    <w:rsid w:val="009C6B60"/>
    <w:rsid w:val="009C70BC"/>
    <w:rsid w:val="009C78C4"/>
    <w:rsid w:val="009D0108"/>
    <w:rsid w:val="009D237E"/>
    <w:rsid w:val="009D3209"/>
    <w:rsid w:val="009D33D7"/>
    <w:rsid w:val="009D4083"/>
    <w:rsid w:val="009D40D9"/>
    <w:rsid w:val="009D40F5"/>
    <w:rsid w:val="009D5556"/>
    <w:rsid w:val="009D63E0"/>
    <w:rsid w:val="009D6EDB"/>
    <w:rsid w:val="009D6F09"/>
    <w:rsid w:val="009D71A6"/>
    <w:rsid w:val="009D73E2"/>
    <w:rsid w:val="009D745E"/>
    <w:rsid w:val="009E01D3"/>
    <w:rsid w:val="009E0281"/>
    <w:rsid w:val="009E09ED"/>
    <w:rsid w:val="009E1440"/>
    <w:rsid w:val="009E1E96"/>
    <w:rsid w:val="009E20D5"/>
    <w:rsid w:val="009E2ECD"/>
    <w:rsid w:val="009E32D9"/>
    <w:rsid w:val="009E33E3"/>
    <w:rsid w:val="009E3D6F"/>
    <w:rsid w:val="009E4DA5"/>
    <w:rsid w:val="009E5451"/>
    <w:rsid w:val="009E5486"/>
    <w:rsid w:val="009E5891"/>
    <w:rsid w:val="009E613E"/>
    <w:rsid w:val="009E7450"/>
    <w:rsid w:val="009F01E7"/>
    <w:rsid w:val="009F05F9"/>
    <w:rsid w:val="009F1F3F"/>
    <w:rsid w:val="009F23E9"/>
    <w:rsid w:val="009F2CFD"/>
    <w:rsid w:val="009F2ED0"/>
    <w:rsid w:val="009F2F36"/>
    <w:rsid w:val="009F3FB4"/>
    <w:rsid w:val="009F57E6"/>
    <w:rsid w:val="009F5B20"/>
    <w:rsid w:val="009F6238"/>
    <w:rsid w:val="009F668C"/>
    <w:rsid w:val="009F679A"/>
    <w:rsid w:val="009F6B0D"/>
    <w:rsid w:val="009F6B83"/>
    <w:rsid w:val="009F6E66"/>
    <w:rsid w:val="009F7959"/>
    <w:rsid w:val="00A0012D"/>
    <w:rsid w:val="00A01738"/>
    <w:rsid w:val="00A01D53"/>
    <w:rsid w:val="00A03FB5"/>
    <w:rsid w:val="00A04AF6"/>
    <w:rsid w:val="00A04C5A"/>
    <w:rsid w:val="00A04F78"/>
    <w:rsid w:val="00A054B2"/>
    <w:rsid w:val="00A059E8"/>
    <w:rsid w:val="00A064D3"/>
    <w:rsid w:val="00A06BE6"/>
    <w:rsid w:val="00A07904"/>
    <w:rsid w:val="00A106B1"/>
    <w:rsid w:val="00A11199"/>
    <w:rsid w:val="00A11702"/>
    <w:rsid w:val="00A12006"/>
    <w:rsid w:val="00A12124"/>
    <w:rsid w:val="00A1270E"/>
    <w:rsid w:val="00A1291E"/>
    <w:rsid w:val="00A12C01"/>
    <w:rsid w:val="00A136B8"/>
    <w:rsid w:val="00A13AB5"/>
    <w:rsid w:val="00A14187"/>
    <w:rsid w:val="00A14D49"/>
    <w:rsid w:val="00A1527E"/>
    <w:rsid w:val="00A153FF"/>
    <w:rsid w:val="00A154D8"/>
    <w:rsid w:val="00A16998"/>
    <w:rsid w:val="00A169E9"/>
    <w:rsid w:val="00A17DCB"/>
    <w:rsid w:val="00A200AF"/>
    <w:rsid w:val="00A21ACE"/>
    <w:rsid w:val="00A2252D"/>
    <w:rsid w:val="00A22B80"/>
    <w:rsid w:val="00A23482"/>
    <w:rsid w:val="00A244FB"/>
    <w:rsid w:val="00A2457D"/>
    <w:rsid w:val="00A24D5E"/>
    <w:rsid w:val="00A25FF6"/>
    <w:rsid w:val="00A26001"/>
    <w:rsid w:val="00A2617E"/>
    <w:rsid w:val="00A26594"/>
    <w:rsid w:val="00A26B75"/>
    <w:rsid w:val="00A26FDE"/>
    <w:rsid w:val="00A27391"/>
    <w:rsid w:val="00A27F61"/>
    <w:rsid w:val="00A30B15"/>
    <w:rsid w:val="00A30E3C"/>
    <w:rsid w:val="00A31316"/>
    <w:rsid w:val="00A3142B"/>
    <w:rsid w:val="00A31457"/>
    <w:rsid w:val="00A31A06"/>
    <w:rsid w:val="00A31C24"/>
    <w:rsid w:val="00A31C6C"/>
    <w:rsid w:val="00A31ED6"/>
    <w:rsid w:val="00A32634"/>
    <w:rsid w:val="00A32B5E"/>
    <w:rsid w:val="00A34393"/>
    <w:rsid w:val="00A34575"/>
    <w:rsid w:val="00A3467D"/>
    <w:rsid w:val="00A357D4"/>
    <w:rsid w:val="00A35943"/>
    <w:rsid w:val="00A35BC3"/>
    <w:rsid w:val="00A366B2"/>
    <w:rsid w:val="00A36A3C"/>
    <w:rsid w:val="00A36F57"/>
    <w:rsid w:val="00A37E1F"/>
    <w:rsid w:val="00A40A0D"/>
    <w:rsid w:val="00A40A66"/>
    <w:rsid w:val="00A40F83"/>
    <w:rsid w:val="00A417B9"/>
    <w:rsid w:val="00A41A08"/>
    <w:rsid w:val="00A41A62"/>
    <w:rsid w:val="00A41AD8"/>
    <w:rsid w:val="00A42A13"/>
    <w:rsid w:val="00A449DF"/>
    <w:rsid w:val="00A452E1"/>
    <w:rsid w:val="00A4549C"/>
    <w:rsid w:val="00A459A4"/>
    <w:rsid w:val="00A4609B"/>
    <w:rsid w:val="00A462D1"/>
    <w:rsid w:val="00A463FA"/>
    <w:rsid w:val="00A46924"/>
    <w:rsid w:val="00A46EB1"/>
    <w:rsid w:val="00A46EED"/>
    <w:rsid w:val="00A47622"/>
    <w:rsid w:val="00A478CC"/>
    <w:rsid w:val="00A479DF"/>
    <w:rsid w:val="00A5001F"/>
    <w:rsid w:val="00A505C6"/>
    <w:rsid w:val="00A50695"/>
    <w:rsid w:val="00A50CCE"/>
    <w:rsid w:val="00A5100D"/>
    <w:rsid w:val="00A51A4E"/>
    <w:rsid w:val="00A51C1B"/>
    <w:rsid w:val="00A521F9"/>
    <w:rsid w:val="00A5253D"/>
    <w:rsid w:val="00A5279D"/>
    <w:rsid w:val="00A533A1"/>
    <w:rsid w:val="00A539FE"/>
    <w:rsid w:val="00A54C0A"/>
    <w:rsid w:val="00A54C81"/>
    <w:rsid w:val="00A55217"/>
    <w:rsid w:val="00A55569"/>
    <w:rsid w:val="00A56E95"/>
    <w:rsid w:val="00A570D4"/>
    <w:rsid w:val="00A57149"/>
    <w:rsid w:val="00A571B8"/>
    <w:rsid w:val="00A5758B"/>
    <w:rsid w:val="00A5781C"/>
    <w:rsid w:val="00A60276"/>
    <w:rsid w:val="00A612A5"/>
    <w:rsid w:val="00A62969"/>
    <w:rsid w:val="00A62B3E"/>
    <w:rsid w:val="00A63216"/>
    <w:rsid w:val="00A63B7D"/>
    <w:rsid w:val="00A63D70"/>
    <w:rsid w:val="00A63E00"/>
    <w:rsid w:val="00A64286"/>
    <w:rsid w:val="00A64559"/>
    <w:rsid w:val="00A648C3"/>
    <w:rsid w:val="00A64EF3"/>
    <w:rsid w:val="00A6584B"/>
    <w:rsid w:val="00A6622B"/>
    <w:rsid w:val="00A666A3"/>
    <w:rsid w:val="00A6683F"/>
    <w:rsid w:val="00A66D3C"/>
    <w:rsid w:val="00A66D9D"/>
    <w:rsid w:val="00A677F9"/>
    <w:rsid w:val="00A67C63"/>
    <w:rsid w:val="00A70AE7"/>
    <w:rsid w:val="00A7100A"/>
    <w:rsid w:val="00A71209"/>
    <w:rsid w:val="00A7189A"/>
    <w:rsid w:val="00A720DE"/>
    <w:rsid w:val="00A720FF"/>
    <w:rsid w:val="00A72826"/>
    <w:rsid w:val="00A72CA6"/>
    <w:rsid w:val="00A72D8F"/>
    <w:rsid w:val="00A73774"/>
    <w:rsid w:val="00A7416B"/>
    <w:rsid w:val="00A74249"/>
    <w:rsid w:val="00A74578"/>
    <w:rsid w:val="00A74FAD"/>
    <w:rsid w:val="00A75452"/>
    <w:rsid w:val="00A75903"/>
    <w:rsid w:val="00A766DC"/>
    <w:rsid w:val="00A76854"/>
    <w:rsid w:val="00A802BB"/>
    <w:rsid w:val="00A80CBD"/>
    <w:rsid w:val="00A812A6"/>
    <w:rsid w:val="00A81395"/>
    <w:rsid w:val="00A8272B"/>
    <w:rsid w:val="00A827B8"/>
    <w:rsid w:val="00A82BDC"/>
    <w:rsid w:val="00A83110"/>
    <w:rsid w:val="00A83E49"/>
    <w:rsid w:val="00A84BD1"/>
    <w:rsid w:val="00A84CBB"/>
    <w:rsid w:val="00A85D12"/>
    <w:rsid w:val="00A86FC8"/>
    <w:rsid w:val="00A87B98"/>
    <w:rsid w:val="00A87F76"/>
    <w:rsid w:val="00A90498"/>
    <w:rsid w:val="00A90618"/>
    <w:rsid w:val="00A908AA"/>
    <w:rsid w:val="00A90CB7"/>
    <w:rsid w:val="00A91606"/>
    <w:rsid w:val="00A92385"/>
    <w:rsid w:val="00A93049"/>
    <w:rsid w:val="00A93ED0"/>
    <w:rsid w:val="00A93F31"/>
    <w:rsid w:val="00A94313"/>
    <w:rsid w:val="00A94CA0"/>
    <w:rsid w:val="00A9503F"/>
    <w:rsid w:val="00A95288"/>
    <w:rsid w:val="00A9547E"/>
    <w:rsid w:val="00A9580F"/>
    <w:rsid w:val="00A95B10"/>
    <w:rsid w:val="00A96645"/>
    <w:rsid w:val="00A96A83"/>
    <w:rsid w:val="00A96B9C"/>
    <w:rsid w:val="00A96FA9"/>
    <w:rsid w:val="00A9702B"/>
    <w:rsid w:val="00A972F8"/>
    <w:rsid w:val="00A97A9C"/>
    <w:rsid w:val="00A97AF0"/>
    <w:rsid w:val="00A97F99"/>
    <w:rsid w:val="00AA03C5"/>
    <w:rsid w:val="00AA0E37"/>
    <w:rsid w:val="00AA10CB"/>
    <w:rsid w:val="00AA11C1"/>
    <w:rsid w:val="00AA1227"/>
    <w:rsid w:val="00AA16F9"/>
    <w:rsid w:val="00AA2457"/>
    <w:rsid w:val="00AA291A"/>
    <w:rsid w:val="00AA2C1A"/>
    <w:rsid w:val="00AA2D94"/>
    <w:rsid w:val="00AA2F8E"/>
    <w:rsid w:val="00AA323F"/>
    <w:rsid w:val="00AA3D9D"/>
    <w:rsid w:val="00AA48CC"/>
    <w:rsid w:val="00AA57BC"/>
    <w:rsid w:val="00AA585C"/>
    <w:rsid w:val="00AA63B9"/>
    <w:rsid w:val="00AA6B3C"/>
    <w:rsid w:val="00AA6F97"/>
    <w:rsid w:val="00AA71C0"/>
    <w:rsid w:val="00AA76BF"/>
    <w:rsid w:val="00AA788E"/>
    <w:rsid w:val="00AB037E"/>
    <w:rsid w:val="00AB0658"/>
    <w:rsid w:val="00AB06B6"/>
    <w:rsid w:val="00AB12FB"/>
    <w:rsid w:val="00AB13E7"/>
    <w:rsid w:val="00AB1889"/>
    <w:rsid w:val="00AB1CDF"/>
    <w:rsid w:val="00AB1FB1"/>
    <w:rsid w:val="00AB27BF"/>
    <w:rsid w:val="00AB28C4"/>
    <w:rsid w:val="00AB2C2D"/>
    <w:rsid w:val="00AB3C84"/>
    <w:rsid w:val="00AB4959"/>
    <w:rsid w:val="00AB4A00"/>
    <w:rsid w:val="00AB4B2E"/>
    <w:rsid w:val="00AB5314"/>
    <w:rsid w:val="00AB5AEF"/>
    <w:rsid w:val="00AB77DB"/>
    <w:rsid w:val="00AC07F6"/>
    <w:rsid w:val="00AC115F"/>
    <w:rsid w:val="00AC14FF"/>
    <w:rsid w:val="00AC1AE6"/>
    <w:rsid w:val="00AC221D"/>
    <w:rsid w:val="00AC25B7"/>
    <w:rsid w:val="00AC279A"/>
    <w:rsid w:val="00AC28AD"/>
    <w:rsid w:val="00AC2CC7"/>
    <w:rsid w:val="00AC34ED"/>
    <w:rsid w:val="00AC37A4"/>
    <w:rsid w:val="00AC3A5C"/>
    <w:rsid w:val="00AC4248"/>
    <w:rsid w:val="00AC45AC"/>
    <w:rsid w:val="00AC4A03"/>
    <w:rsid w:val="00AC552E"/>
    <w:rsid w:val="00AC6192"/>
    <w:rsid w:val="00AC62BE"/>
    <w:rsid w:val="00AC696B"/>
    <w:rsid w:val="00AC7418"/>
    <w:rsid w:val="00AC7B93"/>
    <w:rsid w:val="00AD03EF"/>
    <w:rsid w:val="00AD04D4"/>
    <w:rsid w:val="00AD06D7"/>
    <w:rsid w:val="00AD132C"/>
    <w:rsid w:val="00AD1907"/>
    <w:rsid w:val="00AD27AE"/>
    <w:rsid w:val="00AD2B43"/>
    <w:rsid w:val="00AD2C99"/>
    <w:rsid w:val="00AD2E8F"/>
    <w:rsid w:val="00AD3570"/>
    <w:rsid w:val="00AD377C"/>
    <w:rsid w:val="00AD39BD"/>
    <w:rsid w:val="00AD41B0"/>
    <w:rsid w:val="00AD43C4"/>
    <w:rsid w:val="00AD4753"/>
    <w:rsid w:val="00AD495F"/>
    <w:rsid w:val="00AD4A5B"/>
    <w:rsid w:val="00AD5497"/>
    <w:rsid w:val="00AD54D9"/>
    <w:rsid w:val="00AD56F7"/>
    <w:rsid w:val="00AD5DDA"/>
    <w:rsid w:val="00AD75D5"/>
    <w:rsid w:val="00AD78B7"/>
    <w:rsid w:val="00AD7CF3"/>
    <w:rsid w:val="00AD7E90"/>
    <w:rsid w:val="00AE030D"/>
    <w:rsid w:val="00AE046F"/>
    <w:rsid w:val="00AE049F"/>
    <w:rsid w:val="00AE0B7A"/>
    <w:rsid w:val="00AE123C"/>
    <w:rsid w:val="00AE151B"/>
    <w:rsid w:val="00AE2B6C"/>
    <w:rsid w:val="00AE3D9D"/>
    <w:rsid w:val="00AE5114"/>
    <w:rsid w:val="00AE5119"/>
    <w:rsid w:val="00AE69DE"/>
    <w:rsid w:val="00AE6AC1"/>
    <w:rsid w:val="00AE7516"/>
    <w:rsid w:val="00AF0812"/>
    <w:rsid w:val="00AF1468"/>
    <w:rsid w:val="00AF179A"/>
    <w:rsid w:val="00AF17BA"/>
    <w:rsid w:val="00AF184F"/>
    <w:rsid w:val="00AF2100"/>
    <w:rsid w:val="00AF2549"/>
    <w:rsid w:val="00AF264B"/>
    <w:rsid w:val="00AF2CD4"/>
    <w:rsid w:val="00AF353D"/>
    <w:rsid w:val="00AF3561"/>
    <w:rsid w:val="00AF579F"/>
    <w:rsid w:val="00AF5DBB"/>
    <w:rsid w:val="00AF5F52"/>
    <w:rsid w:val="00AF60A5"/>
    <w:rsid w:val="00AF67E8"/>
    <w:rsid w:val="00AF7608"/>
    <w:rsid w:val="00AF7815"/>
    <w:rsid w:val="00AF7C87"/>
    <w:rsid w:val="00B00014"/>
    <w:rsid w:val="00B00C73"/>
    <w:rsid w:val="00B012F9"/>
    <w:rsid w:val="00B013DD"/>
    <w:rsid w:val="00B01498"/>
    <w:rsid w:val="00B016BE"/>
    <w:rsid w:val="00B01B55"/>
    <w:rsid w:val="00B026AA"/>
    <w:rsid w:val="00B027B6"/>
    <w:rsid w:val="00B03A8F"/>
    <w:rsid w:val="00B03C35"/>
    <w:rsid w:val="00B04AF4"/>
    <w:rsid w:val="00B0518D"/>
    <w:rsid w:val="00B06663"/>
    <w:rsid w:val="00B066A2"/>
    <w:rsid w:val="00B0691E"/>
    <w:rsid w:val="00B073B1"/>
    <w:rsid w:val="00B075D0"/>
    <w:rsid w:val="00B0777A"/>
    <w:rsid w:val="00B07CB2"/>
    <w:rsid w:val="00B101CE"/>
    <w:rsid w:val="00B107F4"/>
    <w:rsid w:val="00B10D5B"/>
    <w:rsid w:val="00B111FD"/>
    <w:rsid w:val="00B114D8"/>
    <w:rsid w:val="00B11842"/>
    <w:rsid w:val="00B13298"/>
    <w:rsid w:val="00B1335D"/>
    <w:rsid w:val="00B13F11"/>
    <w:rsid w:val="00B141B3"/>
    <w:rsid w:val="00B14854"/>
    <w:rsid w:val="00B157B3"/>
    <w:rsid w:val="00B176AA"/>
    <w:rsid w:val="00B17791"/>
    <w:rsid w:val="00B17A04"/>
    <w:rsid w:val="00B2093F"/>
    <w:rsid w:val="00B2130A"/>
    <w:rsid w:val="00B2138B"/>
    <w:rsid w:val="00B2184A"/>
    <w:rsid w:val="00B227FE"/>
    <w:rsid w:val="00B22BED"/>
    <w:rsid w:val="00B2305A"/>
    <w:rsid w:val="00B2312D"/>
    <w:rsid w:val="00B2382C"/>
    <w:rsid w:val="00B24C65"/>
    <w:rsid w:val="00B24D04"/>
    <w:rsid w:val="00B25095"/>
    <w:rsid w:val="00B2513B"/>
    <w:rsid w:val="00B2537E"/>
    <w:rsid w:val="00B25591"/>
    <w:rsid w:val="00B26ECC"/>
    <w:rsid w:val="00B27126"/>
    <w:rsid w:val="00B277BA"/>
    <w:rsid w:val="00B27AC5"/>
    <w:rsid w:val="00B27DC4"/>
    <w:rsid w:val="00B31380"/>
    <w:rsid w:val="00B31A06"/>
    <w:rsid w:val="00B31A67"/>
    <w:rsid w:val="00B335FC"/>
    <w:rsid w:val="00B33E47"/>
    <w:rsid w:val="00B33FB0"/>
    <w:rsid w:val="00B34728"/>
    <w:rsid w:val="00B3481D"/>
    <w:rsid w:val="00B34C80"/>
    <w:rsid w:val="00B36417"/>
    <w:rsid w:val="00B3650F"/>
    <w:rsid w:val="00B372A6"/>
    <w:rsid w:val="00B37ABC"/>
    <w:rsid w:val="00B4017D"/>
    <w:rsid w:val="00B407E5"/>
    <w:rsid w:val="00B42A69"/>
    <w:rsid w:val="00B4305C"/>
    <w:rsid w:val="00B46A70"/>
    <w:rsid w:val="00B47A37"/>
    <w:rsid w:val="00B47A5A"/>
    <w:rsid w:val="00B5035C"/>
    <w:rsid w:val="00B5093C"/>
    <w:rsid w:val="00B50ACB"/>
    <w:rsid w:val="00B50AE2"/>
    <w:rsid w:val="00B52E7B"/>
    <w:rsid w:val="00B53C48"/>
    <w:rsid w:val="00B54EAC"/>
    <w:rsid w:val="00B55C9A"/>
    <w:rsid w:val="00B55FDB"/>
    <w:rsid w:val="00B5649B"/>
    <w:rsid w:val="00B601C0"/>
    <w:rsid w:val="00B60C98"/>
    <w:rsid w:val="00B60F7C"/>
    <w:rsid w:val="00B6185A"/>
    <w:rsid w:val="00B6186C"/>
    <w:rsid w:val="00B629B6"/>
    <w:rsid w:val="00B634F1"/>
    <w:rsid w:val="00B63F43"/>
    <w:rsid w:val="00B65B2E"/>
    <w:rsid w:val="00B66151"/>
    <w:rsid w:val="00B6709A"/>
    <w:rsid w:val="00B67262"/>
    <w:rsid w:val="00B67372"/>
    <w:rsid w:val="00B676D5"/>
    <w:rsid w:val="00B67F11"/>
    <w:rsid w:val="00B702C8"/>
    <w:rsid w:val="00B707F5"/>
    <w:rsid w:val="00B71424"/>
    <w:rsid w:val="00B719F6"/>
    <w:rsid w:val="00B722CD"/>
    <w:rsid w:val="00B72BA5"/>
    <w:rsid w:val="00B73390"/>
    <w:rsid w:val="00B73404"/>
    <w:rsid w:val="00B73905"/>
    <w:rsid w:val="00B73E57"/>
    <w:rsid w:val="00B74BCE"/>
    <w:rsid w:val="00B74F3E"/>
    <w:rsid w:val="00B75656"/>
    <w:rsid w:val="00B7583B"/>
    <w:rsid w:val="00B7622B"/>
    <w:rsid w:val="00B76E17"/>
    <w:rsid w:val="00B77B42"/>
    <w:rsid w:val="00B800C2"/>
    <w:rsid w:val="00B81090"/>
    <w:rsid w:val="00B81E9B"/>
    <w:rsid w:val="00B838BF"/>
    <w:rsid w:val="00B83DCD"/>
    <w:rsid w:val="00B83F4D"/>
    <w:rsid w:val="00B84B2B"/>
    <w:rsid w:val="00B852EC"/>
    <w:rsid w:val="00B8552D"/>
    <w:rsid w:val="00B85E55"/>
    <w:rsid w:val="00B870CC"/>
    <w:rsid w:val="00B87FB1"/>
    <w:rsid w:val="00B90289"/>
    <w:rsid w:val="00B92282"/>
    <w:rsid w:val="00B935D3"/>
    <w:rsid w:val="00B9387F"/>
    <w:rsid w:val="00B940AC"/>
    <w:rsid w:val="00B94382"/>
    <w:rsid w:val="00B9470A"/>
    <w:rsid w:val="00B9478A"/>
    <w:rsid w:val="00B94FCA"/>
    <w:rsid w:val="00B952AD"/>
    <w:rsid w:val="00B952E3"/>
    <w:rsid w:val="00B95A81"/>
    <w:rsid w:val="00B95FA2"/>
    <w:rsid w:val="00B96341"/>
    <w:rsid w:val="00B9708D"/>
    <w:rsid w:val="00B97421"/>
    <w:rsid w:val="00BA076C"/>
    <w:rsid w:val="00BA08F5"/>
    <w:rsid w:val="00BA0968"/>
    <w:rsid w:val="00BA15F2"/>
    <w:rsid w:val="00BA17D9"/>
    <w:rsid w:val="00BA1A45"/>
    <w:rsid w:val="00BA2BBD"/>
    <w:rsid w:val="00BA2C14"/>
    <w:rsid w:val="00BA2CAE"/>
    <w:rsid w:val="00BA3DBC"/>
    <w:rsid w:val="00BA485A"/>
    <w:rsid w:val="00BA4D63"/>
    <w:rsid w:val="00BA6B9D"/>
    <w:rsid w:val="00BA6C0E"/>
    <w:rsid w:val="00BA6E56"/>
    <w:rsid w:val="00BA7229"/>
    <w:rsid w:val="00BB07B2"/>
    <w:rsid w:val="00BB08B7"/>
    <w:rsid w:val="00BB1086"/>
    <w:rsid w:val="00BB119B"/>
    <w:rsid w:val="00BB1883"/>
    <w:rsid w:val="00BB1FF4"/>
    <w:rsid w:val="00BB253D"/>
    <w:rsid w:val="00BB269B"/>
    <w:rsid w:val="00BB27AD"/>
    <w:rsid w:val="00BB2D72"/>
    <w:rsid w:val="00BB33B3"/>
    <w:rsid w:val="00BB3450"/>
    <w:rsid w:val="00BB3E9F"/>
    <w:rsid w:val="00BB4695"/>
    <w:rsid w:val="00BB4D07"/>
    <w:rsid w:val="00BB51F2"/>
    <w:rsid w:val="00BB62CB"/>
    <w:rsid w:val="00BB6543"/>
    <w:rsid w:val="00BB6722"/>
    <w:rsid w:val="00BB6758"/>
    <w:rsid w:val="00BB7005"/>
    <w:rsid w:val="00BB7351"/>
    <w:rsid w:val="00BB756B"/>
    <w:rsid w:val="00BC0DAC"/>
    <w:rsid w:val="00BC0FB6"/>
    <w:rsid w:val="00BC1C37"/>
    <w:rsid w:val="00BC1CD1"/>
    <w:rsid w:val="00BC1EED"/>
    <w:rsid w:val="00BC2417"/>
    <w:rsid w:val="00BC294C"/>
    <w:rsid w:val="00BC2B45"/>
    <w:rsid w:val="00BC2FB7"/>
    <w:rsid w:val="00BC365B"/>
    <w:rsid w:val="00BC37F0"/>
    <w:rsid w:val="00BC4908"/>
    <w:rsid w:val="00BC5105"/>
    <w:rsid w:val="00BC578F"/>
    <w:rsid w:val="00BC5947"/>
    <w:rsid w:val="00BC6C82"/>
    <w:rsid w:val="00BC7255"/>
    <w:rsid w:val="00BC7280"/>
    <w:rsid w:val="00BC75EC"/>
    <w:rsid w:val="00BC76C4"/>
    <w:rsid w:val="00BC7FDC"/>
    <w:rsid w:val="00BD02F0"/>
    <w:rsid w:val="00BD07EE"/>
    <w:rsid w:val="00BD0935"/>
    <w:rsid w:val="00BD0FB8"/>
    <w:rsid w:val="00BD1964"/>
    <w:rsid w:val="00BD2278"/>
    <w:rsid w:val="00BD3193"/>
    <w:rsid w:val="00BD34FF"/>
    <w:rsid w:val="00BD38F2"/>
    <w:rsid w:val="00BD3FF1"/>
    <w:rsid w:val="00BD4077"/>
    <w:rsid w:val="00BD469F"/>
    <w:rsid w:val="00BD4A40"/>
    <w:rsid w:val="00BD4B55"/>
    <w:rsid w:val="00BD5C67"/>
    <w:rsid w:val="00BD651B"/>
    <w:rsid w:val="00BD69D8"/>
    <w:rsid w:val="00BD6A66"/>
    <w:rsid w:val="00BD711C"/>
    <w:rsid w:val="00BD79F5"/>
    <w:rsid w:val="00BD7E08"/>
    <w:rsid w:val="00BE0235"/>
    <w:rsid w:val="00BE084C"/>
    <w:rsid w:val="00BE0AB7"/>
    <w:rsid w:val="00BE12FE"/>
    <w:rsid w:val="00BE18C5"/>
    <w:rsid w:val="00BE1A41"/>
    <w:rsid w:val="00BE2386"/>
    <w:rsid w:val="00BE28C2"/>
    <w:rsid w:val="00BE3029"/>
    <w:rsid w:val="00BE34C0"/>
    <w:rsid w:val="00BE352D"/>
    <w:rsid w:val="00BE406E"/>
    <w:rsid w:val="00BE4B2C"/>
    <w:rsid w:val="00BE4CCE"/>
    <w:rsid w:val="00BE4DB0"/>
    <w:rsid w:val="00BE4E8B"/>
    <w:rsid w:val="00BE5D6F"/>
    <w:rsid w:val="00BE5FAC"/>
    <w:rsid w:val="00BE60CB"/>
    <w:rsid w:val="00BE636C"/>
    <w:rsid w:val="00BE6DF7"/>
    <w:rsid w:val="00BE7469"/>
    <w:rsid w:val="00BE7E15"/>
    <w:rsid w:val="00BF05C7"/>
    <w:rsid w:val="00BF0814"/>
    <w:rsid w:val="00BF0926"/>
    <w:rsid w:val="00BF1675"/>
    <w:rsid w:val="00BF1FC5"/>
    <w:rsid w:val="00BF213B"/>
    <w:rsid w:val="00BF2549"/>
    <w:rsid w:val="00BF292F"/>
    <w:rsid w:val="00BF3212"/>
    <w:rsid w:val="00BF3C94"/>
    <w:rsid w:val="00BF423C"/>
    <w:rsid w:val="00BF4257"/>
    <w:rsid w:val="00BF4BF1"/>
    <w:rsid w:val="00BF578F"/>
    <w:rsid w:val="00BF5C3A"/>
    <w:rsid w:val="00BF67EA"/>
    <w:rsid w:val="00BF717D"/>
    <w:rsid w:val="00BF7972"/>
    <w:rsid w:val="00BF7C01"/>
    <w:rsid w:val="00C00F5A"/>
    <w:rsid w:val="00C0250B"/>
    <w:rsid w:val="00C028BE"/>
    <w:rsid w:val="00C02945"/>
    <w:rsid w:val="00C02A31"/>
    <w:rsid w:val="00C03B8C"/>
    <w:rsid w:val="00C04875"/>
    <w:rsid w:val="00C04BA4"/>
    <w:rsid w:val="00C05CFA"/>
    <w:rsid w:val="00C060D1"/>
    <w:rsid w:val="00C06BE3"/>
    <w:rsid w:val="00C071E3"/>
    <w:rsid w:val="00C0739F"/>
    <w:rsid w:val="00C07F11"/>
    <w:rsid w:val="00C103D6"/>
    <w:rsid w:val="00C115C7"/>
    <w:rsid w:val="00C116AC"/>
    <w:rsid w:val="00C120F9"/>
    <w:rsid w:val="00C12617"/>
    <w:rsid w:val="00C12A0E"/>
    <w:rsid w:val="00C13FE9"/>
    <w:rsid w:val="00C14300"/>
    <w:rsid w:val="00C14753"/>
    <w:rsid w:val="00C14B52"/>
    <w:rsid w:val="00C14BAD"/>
    <w:rsid w:val="00C1536E"/>
    <w:rsid w:val="00C15E1E"/>
    <w:rsid w:val="00C160AD"/>
    <w:rsid w:val="00C160F0"/>
    <w:rsid w:val="00C16A0A"/>
    <w:rsid w:val="00C172CE"/>
    <w:rsid w:val="00C17431"/>
    <w:rsid w:val="00C200A2"/>
    <w:rsid w:val="00C20DD1"/>
    <w:rsid w:val="00C212D1"/>
    <w:rsid w:val="00C21898"/>
    <w:rsid w:val="00C225A7"/>
    <w:rsid w:val="00C2370B"/>
    <w:rsid w:val="00C2425E"/>
    <w:rsid w:val="00C24706"/>
    <w:rsid w:val="00C249D7"/>
    <w:rsid w:val="00C24D35"/>
    <w:rsid w:val="00C259DD"/>
    <w:rsid w:val="00C25A0E"/>
    <w:rsid w:val="00C25DE6"/>
    <w:rsid w:val="00C2629E"/>
    <w:rsid w:val="00C262DF"/>
    <w:rsid w:val="00C267D3"/>
    <w:rsid w:val="00C26FD6"/>
    <w:rsid w:val="00C300CA"/>
    <w:rsid w:val="00C308A8"/>
    <w:rsid w:val="00C322AA"/>
    <w:rsid w:val="00C32D4E"/>
    <w:rsid w:val="00C331B4"/>
    <w:rsid w:val="00C34ED0"/>
    <w:rsid w:val="00C35B6D"/>
    <w:rsid w:val="00C35CB9"/>
    <w:rsid w:val="00C35EDF"/>
    <w:rsid w:val="00C3731B"/>
    <w:rsid w:val="00C3779A"/>
    <w:rsid w:val="00C42039"/>
    <w:rsid w:val="00C44C12"/>
    <w:rsid w:val="00C465E3"/>
    <w:rsid w:val="00C46EE9"/>
    <w:rsid w:val="00C47072"/>
    <w:rsid w:val="00C47940"/>
    <w:rsid w:val="00C47DF0"/>
    <w:rsid w:val="00C50C4F"/>
    <w:rsid w:val="00C519E5"/>
    <w:rsid w:val="00C52212"/>
    <w:rsid w:val="00C52477"/>
    <w:rsid w:val="00C52D8C"/>
    <w:rsid w:val="00C535AF"/>
    <w:rsid w:val="00C542ED"/>
    <w:rsid w:val="00C543C8"/>
    <w:rsid w:val="00C54CB7"/>
    <w:rsid w:val="00C55D61"/>
    <w:rsid w:val="00C5600D"/>
    <w:rsid w:val="00C5614D"/>
    <w:rsid w:val="00C56165"/>
    <w:rsid w:val="00C564A3"/>
    <w:rsid w:val="00C56671"/>
    <w:rsid w:val="00C57441"/>
    <w:rsid w:val="00C577F7"/>
    <w:rsid w:val="00C57A35"/>
    <w:rsid w:val="00C6073C"/>
    <w:rsid w:val="00C61C62"/>
    <w:rsid w:val="00C655EC"/>
    <w:rsid w:val="00C65B02"/>
    <w:rsid w:val="00C66D53"/>
    <w:rsid w:val="00C6735D"/>
    <w:rsid w:val="00C67488"/>
    <w:rsid w:val="00C67635"/>
    <w:rsid w:val="00C67695"/>
    <w:rsid w:val="00C7009C"/>
    <w:rsid w:val="00C70124"/>
    <w:rsid w:val="00C7121F"/>
    <w:rsid w:val="00C7142B"/>
    <w:rsid w:val="00C736E7"/>
    <w:rsid w:val="00C73BF7"/>
    <w:rsid w:val="00C740EB"/>
    <w:rsid w:val="00C7454B"/>
    <w:rsid w:val="00C748F7"/>
    <w:rsid w:val="00C750A0"/>
    <w:rsid w:val="00C750BD"/>
    <w:rsid w:val="00C757B2"/>
    <w:rsid w:val="00C75948"/>
    <w:rsid w:val="00C75B1F"/>
    <w:rsid w:val="00C75E34"/>
    <w:rsid w:val="00C75EC9"/>
    <w:rsid w:val="00C76984"/>
    <w:rsid w:val="00C76EC2"/>
    <w:rsid w:val="00C77888"/>
    <w:rsid w:val="00C80306"/>
    <w:rsid w:val="00C80673"/>
    <w:rsid w:val="00C81321"/>
    <w:rsid w:val="00C81354"/>
    <w:rsid w:val="00C81FBE"/>
    <w:rsid w:val="00C8247B"/>
    <w:rsid w:val="00C82915"/>
    <w:rsid w:val="00C83ECE"/>
    <w:rsid w:val="00C845FC"/>
    <w:rsid w:val="00C84FFC"/>
    <w:rsid w:val="00C85059"/>
    <w:rsid w:val="00C852D6"/>
    <w:rsid w:val="00C854FC"/>
    <w:rsid w:val="00C856C2"/>
    <w:rsid w:val="00C85DCD"/>
    <w:rsid w:val="00C860FB"/>
    <w:rsid w:val="00C8623C"/>
    <w:rsid w:val="00C866E1"/>
    <w:rsid w:val="00C878DB"/>
    <w:rsid w:val="00C87FDA"/>
    <w:rsid w:val="00C9183D"/>
    <w:rsid w:val="00C91F11"/>
    <w:rsid w:val="00C922D5"/>
    <w:rsid w:val="00C93818"/>
    <w:rsid w:val="00C93EF3"/>
    <w:rsid w:val="00C940C5"/>
    <w:rsid w:val="00C94279"/>
    <w:rsid w:val="00C942E0"/>
    <w:rsid w:val="00C94955"/>
    <w:rsid w:val="00C94A52"/>
    <w:rsid w:val="00C94BEC"/>
    <w:rsid w:val="00C94FD3"/>
    <w:rsid w:val="00C9587E"/>
    <w:rsid w:val="00C969A9"/>
    <w:rsid w:val="00C9781D"/>
    <w:rsid w:val="00C97B2E"/>
    <w:rsid w:val="00C97FEB"/>
    <w:rsid w:val="00CA01B7"/>
    <w:rsid w:val="00CA08B2"/>
    <w:rsid w:val="00CA0DCB"/>
    <w:rsid w:val="00CA16F4"/>
    <w:rsid w:val="00CA1876"/>
    <w:rsid w:val="00CA2118"/>
    <w:rsid w:val="00CA24A4"/>
    <w:rsid w:val="00CA3250"/>
    <w:rsid w:val="00CA4118"/>
    <w:rsid w:val="00CA67A6"/>
    <w:rsid w:val="00CA6D45"/>
    <w:rsid w:val="00CA6ED1"/>
    <w:rsid w:val="00CA70DD"/>
    <w:rsid w:val="00CA718B"/>
    <w:rsid w:val="00CA73A6"/>
    <w:rsid w:val="00CA7588"/>
    <w:rsid w:val="00CB0485"/>
    <w:rsid w:val="00CB06C1"/>
    <w:rsid w:val="00CB0700"/>
    <w:rsid w:val="00CB0A15"/>
    <w:rsid w:val="00CB0FEA"/>
    <w:rsid w:val="00CB149F"/>
    <w:rsid w:val="00CB1A8A"/>
    <w:rsid w:val="00CB1C9C"/>
    <w:rsid w:val="00CB2A09"/>
    <w:rsid w:val="00CB2A1E"/>
    <w:rsid w:val="00CB2F55"/>
    <w:rsid w:val="00CB35C0"/>
    <w:rsid w:val="00CB373F"/>
    <w:rsid w:val="00CB38C1"/>
    <w:rsid w:val="00CB3FB6"/>
    <w:rsid w:val="00CB4060"/>
    <w:rsid w:val="00CB4348"/>
    <w:rsid w:val="00CB4A5A"/>
    <w:rsid w:val="00CB4C8E"/>
    <w:rsid w:val="00CB5076"/>
    <w:rsid w:val="00CB53B3"/>
    <w:rsid w:val="00CB57DE"/>
    <w:rsid w:val="00CB5A86"/>
    <w:rsid w:val="00CB5D7C"/>
    <w:rsid w:val="00CB60A2"/>
    <w:rsid w:val="00CB6389"/>
    <w:rsid w:val="00CB6C50"/>
    <w:rsid w:val="00CB71F5"/>
    <w:rsid w:val="00CC07C8"/>
    <w:rsid w:val="00CC1436"/>
    <w:rsid w:val="00CC1FCB"/>
    <w:rsid w:val="00CC22ED"/>
    <w:rsid w:val="00CC2428"/>
    <w:rsid w:val="00CC2481"/>
    <w:rsid w:val="00CC2F72"/>
    <w:rsid w:val="00CC3E68"/>
    <w:rsid w:val="00CC4D1A"/>
    <w:rsid w:val="00CC61D9"/>
    <w:rsid w:val="00CC6464"/>
    <w:rsid w:val="00CC646D"/>
    <w:rsid w:val="00CC6CA2"/>
    <w:rsid w:val="00CC7D1B"/>
    <w:rsid w:val="00CC7D5C"/>
    <w:rsid w:val="00CD0D94"/>
    <w:rsid w:val="00CD0E5D"/>
    <w:rsid w:val="00CD21E2"/>
    <w:rsid w:val="00CD2D3A"/>
    <w:rsid w:val="00CD3FF3"/>
    <w:rsid w:val="00CD5062"/>
    <w:rsid w:val="00CD52E4"/>
    <w:rsid w:val="00CD56E3"/>
    <w:rsid w:val="00CD5819"/>
    <w:rsid w:val="00CD634D"/>
    <w:rsid w:val="00CD63EC"/>
    <w:rsid w:val="00CD75B5"/>
    <w:rsid w:val="00CE0B32"/>
    <w:rsid w:val="00CE0DEB"/>
    <w:rsid w:val="00CE0FB1"/>
    <w:rsid w:val="00CE1106"/>
    <w:rsid w:val="00CE146E"/>
    <w:rsid w:val="00CE1518"/>
    <w:rsid w:val="00CE1617"/>
    <w:rsid w:val="00CE1FB1"/>
    <w:rsid w:val="00CE3D9F"/>
    <w:rsid w:val="00CE42B6"/>
    <w:rsid w:val="00CE4535"/>
    <w:rsid w:val="00CE546F"/>
    <w:rsid w:val="00CE54F5"/>
    <w:rsid w:val="00CE593B"/>
    <w:rsid w:val="00CE5CA7"/>
    <w:rsid w:val="00CE67E9"/>
    <w:rsid w:val="00CE685E"/>
    <w:rsid w:val="00CE69E5"/>
    <w:rsid w:val="00CE70DE"/>
    <w:rsid w:val="00CF02F5"/>
    <w:rsid w:val="00CF06F1"/>
    <w:rsid w:val="00CF0E1E"/>
    <w:rsid w:val="00CF1D8D"/>
    <w:rsid w:val="00CF2686"/>
    <w:rsid w:val="00CF2C81"/>
    <w:rsid w:val="00CF33BD"/>
    <w:rsid w:val="00CF3D38"/>
    <w:rsid w:val="00CF4288"/>
    <w:rsid w:val="00CF45C3"/>
    <w:rsid w:val="00CF5E11"/>
    <w:rsid w:val="00CF609D"/>
    <w:rsid w:val="00CF6E34"/>
    <w:rsid w:val="00CF7895"/>
    <w:rsid w:val="00CF7A86"/>
    <w:rsid w:val="00CF7F59"/>
    <w:rsid w:val="00D0095D"/>
    <w:rsid w:val="00D00C52"/>
    <w:rsid w:val="00D01057"/>
    <w:rsid w:val="00D01193"/>
    <w:rsid w:val="00D012B4"/>
    <w:rsid w:val="00D01728"/>
    <w:rsid w:val="00D02235"/>
    <w:rsid w:val="00D026FA"/>
    <w:rsid w:val="00D03FA6"/>
    <w:rsid w:val="00D042B6"/>
    <w:rsid w:val="00D04ACC"/>
    <w:rsid w:val="00D04C01"/>
    <w:rsid w:val="00D05012"/>
    <w:rsid w:val="00D053B1"/>
    <w:rsid w:val="00D05F03"/>
    <w:rsid w:val="00D06A55"/>
    <w:rsid w:val="00D06B59"/>
    <w:rsid w:val="00D06D8A"/>
    <w:rsid w:val="00D101C0"/>
    <w:rsid w:val="00D105E0"/>
    <w:rsid w:val="00D11551"/>
    <w:rsid w:val="00D11A44"/>
    <w:rsid w:val="00D1202D"/>
    <w:rsid w:val="00D126CE"/>
    <w:rsid w:val="00D12975"/>
    <w:rsid w:val="00D12CFE"/>
    <w:rsid w:val="00D12FC2"/>
    <w:rsid w:val="00D13A52"/>
    <w:rsid w:val="00D14357"/>
    <w:rsid w:val="00D14A83"/>
    <w:rsid w:val="00D1562E"/>
    <w:rsid w:val="00D158FD"/>
    <w:rsid w:val="00D16F54"/>
    <w:rsid w:val="00D17008"/>
    <w:rsid w:val="00D177D8"/>
    <w:rsid w:val="00D17A39"/>
    <w:rsid w:val="00D203B6"/>
    <w:rsid w:val="00D2041B"/>
    <w:rsid w:val="00D20591"/>
    <w:rsid w:val="00D20720"/>
    <w:rsid w:val="00D20FA6"/>
    <w:rsid w:val="00D21133"/>
    <w:rsid w:val="00D21F09"/>
    <w:rsid w:val="00D222CF"/>
    <w:rsid w:val="00D223E8"/>
    <w:rsid w:val="00D227E4"/>
    <w:rsid w:val="00D22ECE"/>
    <w:rsid w:val="00D23575"/>
    <w:rsid w:val="00D235D1"/>
    <w:rsid w:val="00D2474A"/>
    <w:rsid w:val="00D24E4F"/>
    <w:rsid w:val="00D24E85"/>
    <w:rsid w:val="00D25181"/>
    <w:rsid w:val="00D2525B"/>
    <w:rsid w:val="00D25E88"/>
    <w:rsid w:val="00D26330"/>
    <w:rsid w:val="00D269C2"/>
    <w:rsid w:val="00D26CB6"/>
    <w:rsid w:val="00D271BC"/>
    <w:rsid w:val="00D279C4"/>
    <w:rsid w:val="00D3045C"/>
    <w:rsid w:val="00D30C41"/>
    <w:rsid w:val="00D30DF2"/>
    <w:rsid w:val="00D30E01"/>
    <w:rsid w:val="00D31848"/>
    <w:rsid w:val="00D31A81"/>
    <w:rsid w:val="00D32A6C"/>
    <w:rsid w:val="00D33239"/>
    <w:rsid w:val="00D33490"/>
    <w:rsid w:val="00D335AE"/>
    <w:rsid w:val="00D33F8E"/>
    <w:rsid w:val="00D34E1B"/>
    <w:rsid w:val="00D350D0"/>
    <w:rsid w:val="00D3521B"/>
    <w:rsid w:val="00D363B7"/>
    <w:rsid w:val="00D36A81"/>
    <w:rsid w:val="00D3767C"/>
    <w:rsid w:val="00D37A1F"/>
    <w:rsid w:val="00D40061"/>
    <w:rsid w:val="00D408B7"/>
    <w:rsid w:val="00D4093A"/>
    <w:rsid w:val="00D40B05"/>
    <w:rsid w:val="00D40E62"/>
    <w:rsid w:val="00D4126B"/>
    <w:rsid w:val="00D41A51"/>
    <w:rsid w:val="00D4302E"/>
    <w:rsid w:val="00D4477E"/>
    <w:rsid w:val="00D45581"/>
    <w:rsid w:val="00D45835"/>
    <w:rsid w:val="00D45C20"/>
    <w:rsid w:val="00D46A6E"/>
    <w:rsid w:val="00D46BFB"/>
    <w:rsid w:val="00D46CA6"/>
    <w:rsid w:val="00D4706E"/>
    <w:rsid w:val="00D47457"/>
    <w:rsid w:val="00D476FF"/>
    <w:rsid w:val="00D47A41"/>
    <w:rsid w:val="00D47C64"/>
    <w:rsid w:val="00D47EA0"/>
    <w:rsid w:val="00D50165"/>
    <w:rsid w:val="00D5230C"/>
    <w:rsid w:val="00D52405"/>
    <w:rsid w:val="00D52760"/>
    <w:rsid w:val="00D52FBC"/>
    <w:rsid w:val="00D5384F"/>
    <w:rsid w:val="00D53BD0"/>
    <w:rsid w:val="00D5441E"/>
    <w:rsid w:val="00D54738"/>
    <w:rsid w:val="00D54D99"/>
    <w:rsid w:val="00D54F13"/>
    <w:rsid w:val="00D55C83"/>
    <w:rsid w:val="00D55D31"/>
    <w:rsid w:val="00D56C81"/>
    <w:rsid w:val="00D56E25"/>
    <w:rsid w:val="00D60718"/>
    <w:rsid w:val="00D607A0"/>
    <w:rsid w:val="00D61947"/>
    <w:rsid w:val="00D6194C"/>
    <w:rsid w:val="00D63C8B"/>
    <w:rsid w:val="00D63FC7"/>
    <w:rsid w:val="00D6406A"/>
    <w:rsid w:val="00D6429C"/>
    <w:rsid w:val="00D64562"/>
    <w:rsid w:val="00D6457A"/>
    <w:rsid w:val="00D66618"/>
    <w:rsid w:val="00D66799"/>
    <w:rsid w:val="00D668ED"/>
    <w:rsid w:val="00D66ECF"/>
    <w:rsid w:val="00D70EA9"/>
    <w:rsid w:val="00D71494"/>
    <w:rsid w:val="00D722A3"/>
    <w:rsid w:val="00D729D8"/>
    <w:rsid w:val="00D72DDE"/>
    <w:rsid w:val="00D73F64"/>
    <w:rsid w:val="00D746E3"/>
    <w:rsid w:val="00D74E71"/>
    <w:rsid w:val="00D75447"/>
    <w:rsid w:val="00D76098"/>
    <w:rsid w:val="00D7613F"/>
    <w:rsid w:val="00D76191"/>
    <w:rsid w:val="00D765E6"/>
    <w:rsid w:val="00D76A84"/>
    <w:rsid w:val="00D76C9F"/>
    <w:rsid w:val="00D77626"/>
    <w:rsid w:val="00D77CDC"/>
    <w:rsid w:val="00D77E41"/>
    <w:rsid w:val="00D80949"/>
    <w:rsid w:val="00D81283"/>
    <w:rsid w:val="00D81C8D"/>
    <w:rsid w:val="00D81EE7"/>
    <w:rsid w:val="00D81FCA"/>
    <w:rsid w:val="00D82D5D"/>
    <w:rsid w:val="00D8418A"/>
    <w:rsid w:val="00D8422A"/>
    <w:rsid w:val="00D848F7"/>
    <w:rsid w:val="00D852FF"/>
    <w:rsid w:val="00D85495"/>
    <w:rsid w:val="00D8612B"/>
    <w:rsid w:val="00D862BB"/>
    <w:rsid w:val="00D862E6"/>
    <w:rsid w:val="00D869CE"/>
    <w:rsid w:val="00D87164"/>
    <w:rsid w:val="00D87674"/>
    <w:rsid w:val="00D90FFD"/>
    <w:rsid w:val="00D91761"/>
    <w:rsid w:val="00D91ED5"/>
    <w:rsid w:val="00D92854"/>
    <w:rsid w:val="00D92F99"/>
    <w:rsid w:val="00D93099"/>
    <w:rsid w:val="00D931F7"/>
    <w:rsid w:val="00D93713"/>
    <w:rsid w:val="00D93E82"/>
    <w:rsid w:val="00D94773"/>
    <w:rsid w:val="00D94FF7"/>
    <w:rsid w:val="00D95EFD"/>
    <w:rsid w:val="00D9683B"/>
    <w:rsid w:val="00D974BD"/>
    <w:rsid w:val="00D97CD0"/>
    <w:rsid w:val="00DA1789"/>
    <w:rsid w:val="00DA1FAA"/>
    <w:rsid w:val="00DA2633"/>
    <w:rsid w:val="00DA2D92"/>
    <w:rsid w:val="00DA3533"/>
    <w:rsid w:val="00DA3C3B"/>
    <w:rsid w:val="00DA5153"/>
    <w:rsid w:val="00DA66B9"/>
    <w:rsid w:val="00DA7307"/>
    <w:rsid w:val="00DB02B5"/>
    <w:rsid w:val="00DB0490"/>
    <w:rsid w:val="00DB13FA"/>
    <w:rsid w:val="00DB1AC2"/>
    <w:rsid w:val="00DB1CF2"/>
    <w:rsid w:val="00DB207C"/>
    <w:rsid w:val="00DB28F1"/>
    <w:rsid w:val="00DB31E8"/>
    <w:rsid w:val="00DB3980"/>
    <w:rsid w:val="00DB56CA"/>
    <w:rsid w:val="00DB617F"/>
    <w:rsid w:val="00DB66C3"/>
    <w:rsid w:val="00DB6F5A"/>
    <w:rsid w:val="00DB6FA5"/>
    <w:rsid w:val="00DB744E"/>
    <w:rsid w:val="00DC10EE"/>
    <w:rsid w:val="00DC10FE"/>
    <w:rsid w:val="00DC1444"/>
    <w:rsid w:val="00DC14D3"/>
    <w:rsid w:val="00DC1C57"/>
    <w:rsid w:val="00DC1CEE"/>
    <w:rsid w:val="00DC215B"/>
    <w:rsid w:val="00DC32FB"/>
    <w:rsid w:val="00DC3322"/>
    <w:rsid w:val="00DC3525"/>
    <w:rsid w:val="00DC39D4"/>
    <w:rsid w:val="00DC440D"/>
    <w:rsid w:val="00DC6091"/>
    <w:rsid w:val="00DC66B2"/>
    <w:rsid w:val="00DC6731"/>
    <w:rsid w:val="00DC67AB"/>
    <w:rsid w:val="00DC6D66"/>
    <w:rsid w:val="00DC7319"/>
    <w:rsid w:val="00DC7C9E"/>
    <w:rsid w:val="00DC7F73"/>
    <w:rsid w:val="00DD0025"/>
    <w:rsid w:val="00DD19E9"/>
    <w:rsid w:val="00DD2C03"/>
    <w:rsid w:val="00DD2F4D"/>
    <w:rsid w:val="00DD3511"/>
    <w:rsid w:val="00DD3A11"/>
    <w:rsid w:val="00DD3F9D"/>
    <w:rsid w:val="00DD4359"/>
    <w:rsid w:val="00DD516E"/>
    <w:rsid w:val="00DD5AC4"/>
    <w:rsid w:val="00DD5C8D"/>
    <w:rsid w:val="00DD5D0A"/>
    <w:rsid w:val="00DD708E"/>
    <w:rsid w:val="00DD78F5"/>
    <w:rsid w:val="00DD7D32"/>
    <w:rsid w:val="00DE0BE5"/>
    <w:rsid w:val="00DE0EAC"/>
    <w:rsid w:val="00DE2201"/>
    <w:rsid w:val="00DE234F"/>
    <w:rsid w:val="00DE3415"/>
    <w:rsid w:val="00DE3C80"/>
    <w:rsid w:val="00DE44A5"/>
    <w:rsid w:val="00DE4634"/>
    <w:rsid w:val="00DE4730"/>
    <w:rsid w:val="00DE4E94"/>
    <w:rsid w:val="00DE5E47"/>
    <w:rsid w:val="00DE6D5E"/>
    <w:rsid w:val="00DE750E"/>
    <w:rsid w:val="00DE767C"/>
    <w:rsid w:val="00DE7C24"/>
    <w:rsid w:val="00DF0F68"/>
    <w:rsid w:val="00DF12C7"/>
    <w:rsid w:val="00DF1335"/>
    <w:rsid w:val="00DF1706"/>
    <w:rsid w:val="00DF20DE"/>
    <w:rsid w:val="00DF2B11"/>
    <w:rsid w:val="00DF36D8"/>
    <w:rsid w:val="00DF3F40"/>
    <w:rsid w:val="00DF4834"/>
    <w:rsid w:val="00DF552A"/>
    <w:rsid w:val="00DF57A6"/>
    <w:rsid w:val="00DF5BEB"/>
    <w:rsid w:val="00DF5D1D"/>
    <w:rsid w:val="00DF5FB6"/>
    <w:rsid w:val="00DF71FF"/>
    <w:rsid w:val="00DF7242"/>
    <w:rsid w:val="00DF725E"/>
    <w:rsid w:val="00DF754A"/>
    <w:rsid w:val="00E0009F"/>
    <w:rsid w:val="00E0017E"/>
    <w:rsid w:val="00E00DAF"/>
    <w:rsid w:val="00E01213"/>
    <w:rsid w:val="00E01854"/>
    <w:rsid w:val="00E029C8"/>
    <w:rsid w:val="00E032A6"/>
    <w:rsid w:val="00E04BB1"/>
    <w:rsid w:val="00E054BF"/>
    <w:rsid w:val="00E057FF"/>
    <w:rsid w:val="00E05CAA"/>
    <w:rsid w:val="00E05E2E"/>
    <w:rsid w:val="00E05EE7"/>
    <w:rsid w:val="00E06EB1"/>
    <w:rsid w:val="00E07629"/>
    <w:rsid w:val="00E101F3"/>
    <w:rsid w:val="00E107E7"/>
    <w:rsid w:val="00E10DD8"/>
    <w:rsid w:val="00E120FE"/>
    <w:rsid w:val="00E12AA7"/>
    <w:rsid w:val="00E12C74"/>
    <w:rsid w:val="00E13352"/>
    <w:rsid w:val="00E14683"/>
    <w:rsid w:val="00E1489E"/>
    <w:rsid w:val="00E15252"/>
    <w:rsid w:val="00E1541F"/>
    <w:rsid w:val="00E15585"/>
    <w:rsid w:val="00E168BD"/>
    <w:rsid w:val="00E16B84"/>
    <w:rsid w:val="00E16E29"/>
    <w:rsid w:val="00E17517"/>
    <w:rsid w:val="00E20190"/>
    <w:rsid w:val="00E203AA"/>
    <w:rsid w:val="00E20CA0"/>
    <w:rsid w:val="00E21051"/>
    <w:rsid w:val="00E21928"/>
    <w:rsid w:val="00E21C12"/>
    <w:rsid w:val="00E21CEB"/>
    <w:rsid w:val="00E22387"/>
    <w:rsid w:val="00E2263B"/>
    <w:rsid w:val="00E22A9E"/>
    <w:rsid w:val="00E22FD5"/>
    <w:rsid w:val="00E23727"/>
    <w:rsid w:val="00E23783"/>
    <w:rsid w:val="00E26F14"/>
    <w:rsid w:val="00E27B54"/>
    <w:rsid w:val="00E302E2"/>
    <w:rsid w:val="00E305A7"/>
    <w:rsid w:val="00E307C2"/>
    <w:rsid w:val="00E3095C"/>
    <w:rsid w:val="00E309E6"/>
    <w:rsid w:val="00E30A75"/>
    <w:rsid w:val="00E30AD5"/>
    <w:rsid w:val="00E313F9"/>
    <w:rsid w:val="00E3275F"/>
    <w:rsid w:val="00E32CB0"/>
    <w:rsid w:val="00E334A0"/>
    <w:rsid w:val="00E33A21"/>
    <w:rsid w:val="00E33BFC"/>
    <w:rsid w:val="00E33C4C"/>
    <w:rsid w:val="00E34097"/>
    <w:rsid w:val="00E340DF"/>
    <w:rsid w:val="00E34618"/>
    <w:rsid w:val="00E34ABF"/>
    <w:rsid w:val="00E358FF"/>
    <w:rsid w:val="00E36517"/>
    <w:rsid w:val="00E36766"/>
    <w:rsid w:val="00E37FB7"/>
    <w:rsid w:val="00E4043B"/>
    <w:rsid w:val="00E40EC4"/>
    <w:rsid w:val="00E410F4"/>
    <w:rsid w:val="00E4158D"/>
    <w:rsid w:val="00E41790"/>
    <w:rsid w:val="00E41BD9"/>
    <w:rsid w:val="00E41F4C"/>
    <w:rsid w:val="00E42335"/>
    <w:rsid w:val="00E4271E"/>
    <w:rsid w:val="00E4294E"/>
    <w:rsid w:val="00E42A00"/>
    <w:rsid w:val="00E42C9B"/>
    <w:rsid w:val="00E42E91"/>
    <w:rsid w:val="00E43259"/>
    <w:rsid w:val="00E436FF"/>
    <w:rsid w:val="00E43918"/>
    <w:rsid w:val="00E446CA"/>
    <w:rsid w:val="00E447FA"/>
    <w:rsid w:val="00E44E52"/>
    <w:rsid w:val="00E452EA"/>
    <w:rsid w:val="00E45481"/>
    <w:rsid w:val="00E461A9"/>
    <w:rsid w:val="00E4730F"/>
    <w:rsid w:val="00E47D1D"/>
    <w:rsid w:val="00E47DA6"/>
    <w:rsid w:val="00E5001D"/>
    <w:rsid w:val="00E508C9"/>
    <w:rsid w:val="00E5132E"/>
    <w:rsid w:val="00E5147B"/>
    <w:rsid w:val="00E51681"/>
    <w:rsid w:val="00E51C2E"/>
    <w:rsid w:val="00E5219B"/>
    <w:rsid w:val="00E529AC"/>
    <w:rsid w:val="00E52CD7"/>
    <w:rsid w:val="00E533B5"/>
    <w:rsid w:val="00E53778"/>
    <w:rsid w:val="00E54532"/>
    <w:rsid w:val="00E5483F"/>
    <w:rsid w:val="00E55DD7"/>
    <w:rsid w:val="00E5603C"/>
    <w:rsid w:val="00E5687D"/>
    <w:rsid w:val="00E57327"/>
    <w:rsid w:val="00E573D9"/>
    <w:rsid w:val="00E57640"/>
    <w:rsid w:val="00E60057"/>
    <w:rsid w:val="00E60738"/>
    <w:rsid w:val="00E608C1"/>
    <w:rsid w:val="00E61280"/>
    <w:rsid w:val="00E618E4"/>
    <w:rsid w:val="00E61A2A"/>
    <w:rsid w:val="00E61D17"/>
    <w:rsid w:val="00E61DB1"/>
    <w:rsid w:val="00E61F4B"/>
    <w:rsid w:val="00E6201D"/>
    <w:rsid w:val="00E62A37"/>
    <w:rsid w:val="00E648A4"/>
    <w:rsid w:val="00E6522F"/>
    <w:rsid w:val="00E65545"/>
    <w:rsid w:val="00E661D2"/>
    <w:rsid w:val="00E7193E"/>
    <w:rsid w:val="00E71A83"/>
    <w:rsid w:val="00E72092"/>
    <w:rsid w:val="00E72425"/>
    <w:rsid w:val="00E72C4B"/>
    <w:rsid w:val="00E73324"/>
    <w:rsid w:val="00E73613"/>
    <w:rsid w:val="00E738AC"/>
    <w:rsid w:val="00E7437E"/>
    <w:rsid w:val="00E74E9D"/>
    <w:rsid w:val="00E763D0"/>
    <w:rsid w:val="00E77E01"/>
    <w:rsid w:val="00E80016"/>
    <w:rsid w:val="00E8046E"/>
    <w:rsid w:val="00E814A8"/>
    <w:rsid w:val="00E81B26"/>
    <w:rsid w:val="00E81E6D"/>
    <w:rsid w:val="00E81EFE"/>
    <w:rsid w:val="00E822D3"/>
    <w:rsid w:val="00E8339A"/>
    <w:rsid w:val="00E85522"/>
    <w:rsid w:val="00E85653"/>
    <w:rsid w:val="00E87012"/>
    <w:rsid w:val="00E87FE7"/>
    <w:rsid w:val="00E90210"/>
    <w:rsid w:val="00E909C0"/>
    <w:rsid w:val="00E915BC"/>
    <w:rsid w:val="00E9313A"/>
    <w:rsid w:val="00E93962"/>
    <w:rsid w:val="00E93B84"/>
    <w:rsid w:val="00E940FF"/>
    <w:rsid w:val="00E9506F"/>
    <w:rsid w:val="00E95102"/>
    <w:rsid w:val="00E957D8"/>
    <w:rsid w:val="00E968A3"/>
    <w:rsid w:val="00E9724A"/>
    <w:rsid w:val="00E97552"/>
    <w:rsid w:val="00E97935"/>
    <w:rsid w:val="00EA0849"/>
    <w:rsid w:val="00EA09B7"/>
    <w:rsid w:val="00EA100A"/>
    <w:rsid w:val="00EA18ED"/>
    <w:rsid w:val="00EA1A57"/>
    <w:rsid w:val="00EA3949"/>
    <w:rsid w:val="00EA3B82"/>
    <w:rsid w:val="00EA3F0D"/>
    <w:rsid w:val="00EA4D36"/>
    <w:rsid w:val="00EA60F6"/>
    <w:rsid w:val="00EA708C"/>
    <w:rsid w:val="00EA7733"/>
    <w:rsid w:val="00EB0E48"/>
    <w:rsid w:val="00EB0F9C"/>
    <w:rsid w:val="00EB1122"/>
    <w:rsid w:val="00EB113E"/>
    <w:rsid w:val="00EB1562"/>
    <w:rsid w:val="00EB189B"/>
    <w:rsid w:val="00EB2546"/>
    <w:rsid w:val="00EB2729"/>
    <w:rsid w:val="00EB3002"/>
    <w:rsid w:val="00EB33E6"/>
    <w:rsid w:val="00EB38F0"/>
    <w:rsid w:val="00EB56CB"/>
    <w:rsid w:val="00EB59BC"/>
    <w:rsid w:val="00EB64B6"/>
    <w:rsid w:val="00EB67FD"/>
    <w:rsid w:val="00EB7525"/>
    <w:rsid w:val="00EB7EAB"/>
    <w:rsid w:val="00EB7FCB"/>
    <w:rsid w:val="00EC0399"/>
    <w:rsid w:val="00EC0777"/>
    <w:rsid w:val="00EC1C69"/>
    <w:rsid w:val="00EC2ABD"/>
    <w:rsid w:val="00EC41BC"/>
    <w:rsid w:val="00EC42BA"/>
    <w:rsid w:val="00EC4481"/>
    <w:rsid w:val="00EC55DC"/>
    <w:rsid w:val="00EC5B81"/>
    <w:rsid w:val="00EC6963"/>
    <w:rsid w:val="00EC73DF"/>
    <w:rsid w:val="00EC73FF"/>
    <w:rsid w:val="00EC75CC"/>
    <w:rsid w:val="00EC7653"/>
    <w:rsid w:val="00EC7A75"/>
    <w:rsid w:val="00EC7B4B"/>
    <w:rsid w:val="00ED0679"/>
    <w:rsid w:val="00ED0794"/>
    <w:rsid w:val="00ED0D28"/>
    <w:rsid w:val="00ED1453"/>
    <w:rsid w:val="00ED18B3"/>
    <w:rsid w:val="00ED1CC7"/>
    <w:rsid w:val="00ED204A"/>
    <w:rsid w:val="00ED4080"/>
    <w:rsid w:val="00ED4239"/>
    <w:rsid w:val="00ED4504"/>
    <w:rsid w:val="00ED49CB"/>
    <w:rsid w:val="00ED5ED9"/>
    <w:rsid w:val="00ED6CE8"/>
    <w:rsid w:val="00ED72A6"/>
    <w:rsid w:val="00ED7DD8"/>
    <w:rsid w:val="00EE21CD"/>
    <w:rsid w:val="00EE2A87"/>
    <w:rsid w:val="00EE2E27"/>
    <w:rsid w:val="00EE36CE"/>
    <w:rsid w:val="00EE3A57"/>
    <w:rsid w:val="00EE3A91"/>
    <w:rsid w:val="00EE3E24"/>
    <w:rsid w:val="00EE4432"/>
    <w:rsid w:val="00EE546F"/>
    <w:rsid w:val="00EE5CCE"/>
    <w:rsid w:val="00EE5E6C"/>
    <w:rsid w:val="00EE64E2"/>
    <w:rsid w:val="00EE7B04"/>
    <w:rsid w:val="00EE7C13"/>
    <w:rsid w:val="00EF156C"/>
    <w:rsid w:val="00EF158E"/>
    <w:rsid w:val="00EF1852"/>
    <w:rsid w:val="00EF24ED"/>
    <w:rsid w:val="00EF2915"/>
    <w:rsid w:val="00EF43CF"/>
    <w:rsid w:val="00EF45C1"/>
    <w:rsid w:val="00EF465A"/>
    <w:rsid w:val="00EF5FDF"/>
    <w:rsid w:val="00EF7194"/>
    <w:rsid w:val="00EF7532"/>
    <w:rsid w:val="00EF76AC"/>
    <w:rsid w:val="00F0097C"/>
    <w:rsid w:val="00F00DD4"/>
    <w:rsid w:val="00F01E2C"/>
    <w:rsid w:val="00F02FE7"/>
    <w:rsid w:val="00F034A2"/>
    <w:rsid w:val="00F037D2"/>
    <w:rsid w:val="00F03919"/>
    <w:rsid w:val="00F03A04"/>
    <w:rsid w:val="00F03E5B"/>
    <w:rsid w:val="00F03FAC"/>
    <w:rsid w:val="00F04496"/>
    <w:rsid w:val="00F054C0"/>
    <w:rsid w:val="00F0604D"/>
    <w:rsid w:val="00F06262"/>
    <w:rsid w:val="00F0650D"/>
    <w:rsid w:val="00F07272"/>
    <w:rsid w:val="00F074D9"/>
    <w:rsid w:val="00F11BB1"/>
    <w:rsid w:val="00F12A16"/>
    <w:rsid w:val="00F12A38"/>
    <w:rsid w:val="00F131FE"/>
    <w:rsid w:val="00F13BBC"/>
    <w:rsid w:val="00F1413A"/>
    <w:rsid w:val="00F14357"/>
    <w:rsid w:val="00F1476A"/>
    <w:rsid w:val="00F14EF5"/>
    <w:rsid w:val="00F1543D"/>
    <w:rsid w:val="00F15687"/>
    <w:rsid w:val="00F15CB8"/>
    <w:rsid w:val="00F17DA2"/>
    <w:rsid w:val="00F21046"/>
    <w:rsid w:val="00F21FE7"/>
    <w:rsid w:val="00F22887"/>
    <w:rsid w:val="00F23C53"/>
    <w:rsid w:val="00F23FF6"/>
    <w:rsid w:val="00F24344"/>
    <w:rsid w:val="00F24F4A"/>
    <w:rsid w:val="00F25114"/>
    <w:rsid w:val="00F25989"/>
    <w:rsid w:val="00F26417"/>
    <w:rsid w:val="00F27450"/>
    <w:rsid w:val="00F277A9"/>
    <w:rsid w:val="00F27D54"/>
    <w:rsid w:val="00F300B4"/>
    <w:rsid w:val="00F3080C"/>
    <w:rsid w:val="00F319DC"/>
    <w:rsid w:val="00F31E8B"/>
    <w:rsid w:val="00F3267E"/>
    <w:rsid w:val="00F333F0"/>
    <w:rsid w:val="00F3544C"/>
    <w:rsid w:val="00F35E29"/>
    <w:rsid w:val="00F3671A"/>
    <w:rsid w:val="00F36A62"/>
    <w:rsid w:val="00F36AFC"/>
    <w:rsid w:val="00F36E42"/>
    <w:rsid w:val="00F37978"/>
    <w:rsid w:val="00F37BD0"/>
    <w:rsid w:val="00F402E2"/>
    <w:rsid w:val="00F4055F"/>
    <w:rsid w:val="00F417F3"/>
    <w:rsid w:val="00F430FC"/>
    <w:rsid w:val="00F4371D"/>
    <w:rsid w:val="00F44BF2"/>
    <w:rsid w:val="00F44F56"/>
    <w:rsid w:val="00F46516"/>
    <w:rsid w:val="00F46956"/>
    <w:rsid w:val="00F471AC"/>
    <w:rsid w:val="00F47DD5"/>
    <w:rsid w:val="00F47F87"/>
    <w:rsid w:val="00F501B5"/>
    <w:rsid w:val="00F50A0F"/>
    <w:rsid w:val="00F51326"/>
    <w:rsid w:val="00F521EB"/>
    <w:rsid w:val="00F529D7"/>
    <w:rsid w:val="00F52D9E"/>
    <w:rsid w:val="00F5300D"/>
    <w:rsid w:val="00F53204"/>
    <w:rsid w:val="00F539D3"/>
    <w:rsid w:val="00F540DA"/>
    <w:rsid w:val="00F543C7"/>
    <w:rsid w:val="00F5462A"/>
    <w:rsid w:val="00F54A4F"/>
    <w:rsid w:val="00F54E0F"/>
    <w:rsid w:val="00F55135"/>
    <w:rsid w:val="00F560AD"/>
    <w:rsid w:val="00F562DB"/>
    <w:rsid w:val="00F57E1C"/>
    <w:rsid w:val="00F60231"/>
    <w:rsid w:val="00F604DD"/>
    <w:rsid w:val="00F614DE"/>
    <w:rsid w:val="00F6238C"/>
    <w:rsid w:val="00F633C3"/>
    <w:rsid w:val="00F6349C"/>
    <w:rsid w:val="00F63C13"/>
    <w:rsid w:val="00F64492"/>
    <w:rsid w:val="00F64AF1"/>
    <w:rsid w:val="00F64EBE"/>
    <w:rsid w:val="00F6502B"/>
    <w:rsid w:val="00F65B85"/>
    <w:rsid w:val="00F6656C"/>
    <w:rsid w:val="00F67E59"/>
    <w:rsid w:val="00F7014F"/>
    <w:rsid w:val="00F70879"/>
    <w:rsid w:val="00F70F70"/>
    <w:rsid w:val="00F72517"/>
    <w:rsid w:val="00F72752"/>
    <w:rsid w:val="00F73000"/>
    <w:rsid w:val="00F7328F"/>
    <w:rsid w:val="00F74CF9"/>
    <w:rsid w:val="00F7500B"/>
    <w:rsid w:val="00F75194"/>
    <w:rsid w:val="00F7659A"/>
    <w:rsid w:val="00F76FE5"/>
    <w:rsid w:val="00F76FEC"/>
    <w:rsid w:val="00F7722A"/>
    <w:rsid w:val="00F779FD"/>
    <w:rsid w:val="00F80B60"/>
    <w:rsid w:val="00F813DB"/>
    <w:rsid w:val="00F81985"/>
    <w:rsid w:val="00F82758"/>
    <w:rsid w:val="00F82DD7"/>
    <w:rsid w:val="00F8397C"/>
    <w:rsid w:val="00F84450"/>
    <w:rsid w:val="00F84DDF"/>
    <w:rsid w:val="00F850CD"/>
    <w:rsid w:val="00F8554E"/>
    <w:rsid w:val="00F874CE"/>
    <w:rsid w:val="00F8763B"/>
    <w:rsid w:val="00F900E4"/>
    <w:rsid w:val="00F90B92"/>
    <w:rsid w:val="00F916E8"/>
    <w:rsid w:val="00F919EC"/>
    <w:rsid w:val="00F91E68"/>
    <w:rsid w:val="00F92105"/>
    <w:rsid w:val="00F921B0"/>
    <w:rsid w:val="00F924C7"/>
    <w:rsid w:val="00F9295C"/>
    <w:rsid w:val="00F92EBE"/>
    <w:rsid w:val="00F93216"/>
    <w:rsid w:val="00F940AC"/>
    <w:rsid w:val="00F942A7"/>
    <w:rsid w:val="00F94B45"/>
    <w:rsid w:val="00F94EE2"/>
    <w:rsid w:val="00F94FC4"/>
    <w:rsid w:val="00F955FD"/>
    <w:rsid w:val="00F95B0C"/>
    <w:rsid w:val="00F96074"/>
    <w:rsid w:val="00F96BB9"/>
    <w:rsid w:val="00F97267"/>
    <w:rsid w:val="00F976EC"/>
    <w:rsid w:val="00FA1835"/>
    <w:rsid w:val="00FA2613"/>
    <w:rsid w:val="00FA27FB"/>
    <w:rsid w:val="00FA2C73"/>
    <w:rsid w:val="00FA3AFF"/>
    <w:rsid w:val="00FA450C"/>
    <w:rsid w:val="00FA46EA"/>
    <w:rsid w:val="00FA4BCB"/>
    <w:rsid w:val="00FA6119"/>
    <w:rsid w:val="00FA670A"/>
    <w:rsid w:val="00FA6753"/>
    <w:rsid w:val="00FA732E"/>
    <w:rsid w:val="00FA7E1A"/>
    <w:rsid w:val="00FB01CC"/>
    <w:rsid w:val="00FB0C9A"/>
    <w:rsid w:val="00FB116B"/>
    <w:rsid w:val="00FB176A"/>
    <w:rsid w:val="00FB1BD6"/>
    <w:rsid w:val="00FB1C08"/>
    <w:rsid w:val="00FB20CF"/>
    <w:rsid w:val="00FB260F"/>
    <w:rsid w:val="00FB2A8F"/>
    <w:rsid w:val="00FB2E51"/>
    <w:rsid w:val="00FB320B"/>
    <w:rsid w:val="00FB3576"/>
    <w:rsid w:val="00FB38B1"/>
    <w:rsid w:val="00FB3E9B"/>
    <w:rsid w:val="00FB4212"/>
    <w:rsid w:val="00FB45ED"/>
    <w:rsid w:val="00FB4B5B"/>
    <w:rsid w:val="00FB5E26"/>
    <w:rsid w:val="00FB6851"/>
    <w:rsid w:val="00FB6911"/>
    <w:rsid w:val="00FB6AFC"/>
    <w:rsid w:val="00FB72DB"/>
    <w:rsid w:val="00FB77D6"/>
    <w:rsid w:val="00FB7FED"/>
    <w:rsid w:val="00FC031B"/>
    <w:rsid w:val="00FC0E9D"/>
    <w:rsid w:val="00FC12F8"/>
    <w:rsid w:val="00FC1368"/>
    <w:rsid w:val="00FC187D"/>
    <w:rsid w:val="00FC234D"/>
    <w:rsid w:val="00FC26C9"/>
    <w:rsid w:val="00FC2862"/>
    <w:rsid w:val="00FC2DCD"/>
    <w:rsid w:val="00FC3015"/>
    <w:rsid w:val="00FC322C"/>
    <w:rsid w:val="00FC3F82"/>
    <w:rsid w:val="00FC40E3"/>
    <w:rsid w:val="00FC453B"/>
    <w:rsid w:val="00FC459D"/>
    <w:rsid w:val="00FC4E97"/>
    <w:rsid w:val="00FC55D4"/>
    <w:rsid w:val="00FC5BD6"/>
    <w:rsid w:val="00FC7AF8"/>
    <w:rsid w:val="00FD0C09"/>
    <w:rsid w:val="00FD1038"/>
    <w:rsid w:val="00FD122F"/>
    <w:rsid w:val="00FD1803"/>
    <w:rsid w:val="00FD192F"/>
    <w:rsid w:val="00FD1B5A"/>
    <w:rsid w:val="00FD2751"/>
    <w:rsid w:val="00FD27FC"/>
    <w:rsid w:val="00FD350F"/>
    <w:rsid w:val="00FD36BF"/>
    <w:rsid w:val="00FD36DD"/>
    <w:rsid w:val="00FD3886"/>
    <w:rsid w:val="00FD3947"/>
    <w:rsid w:val="00FD3DFC"/>
    <w:rsid w:val="00FD426B"/>
    <w:rsid w:val="00FD43C9"/>
    <w:rsid w:val="00FD577B"/>
    <w:rsid w:val="00FD5CC4"/>
    <w:rsid w:val="00FD68BF"/>
    <w:rsid w:val="00FD6BE3"/>
    <w:rsid w:val="00FD709A"/>
    <w:rsid w:val="00FD7A33"/>
    <w:rsid w:val="00FE01B1"/>
    <w:rsid w:val="00FE099D"/>
    <w:rsid w:val="00FE0A8F"/>
    <w:rsid w:val="00FE113A"/>
    <w:rsid w:val="00FE1C64"/>
    <w:rsid w:val="00FE28A3"/>
    <w:rsid w:val="00FE2E92"/>
    <w:rsid w:val="00FE2FFF"/>
    <w:rsid w:val="00FE349E"/>
    <w:rsid w:val="00FE384A"/>
    <w:rsid w:val="00FE428E"/>
    <w:rsid w:val="00FE436D"/>
    <w:rsid w:val="00FE4485"/>
    <w:rsid w:val="00FE4621"/>
    <w:rsid w:val="00FE54AE"/>
    <w:rsid w:val="00FE628B"/>
    <w:rsid w:val="00FE6626"/>
    <w:rsid w:val="00FE71A3"/>
    <w:rsid w:val="00FE792C"/>
    <w:rsid w:val="00FF0177"/>
    <w:rsid w:val="00FF1036"/>
    <w:rsid w:val="00FF107A"/>
    <w:rsid w:val="00FF114F"/>
    <w:rsid w:val="00FF2FEA"/>
    <w:rsid w:val="00FF33DB"/>
    <w:rsid w:val="00FF34A3"/>
    <w:rsid w:val="00FF37BF"/>
    <w:rsid w:val="00FF3E24"/>
    <w:rsid w:val="00FF47A0"/>
    <w:rsid w:val="00FF4D7F"/>
    <w:rsid w:val="00FF5850"/>
    <w:rsid w:val="00FF5CB0"/>
    <w:rsid w:val="00FF7032"/>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DF22DB8"/>
  <w15:docId w15:val="{D6C8097B-7324-4223-93DE-A4A55E97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91D"/>
    <w:rPr>
      <w:rFonts w:eastAsia="Times New Roman" w:cs="Times New Roman"/>
      <w:sz w:val="23"/>
      <w:szCs w:val="24"/>
      <w:lang w:eastAsia="en-AU"/>
    </w:rPr>
  </w:style>
  <w:style w:type="paragraph" w:styleId="Heading1">
    <w:name w:val="heading 1"/>
    <w:basedOn w:val="Normal"/>
    <w:next w:val="Normal"/>
    <w:link w:val="Heading1Char"/>
    <w:uiPriority w:val="99"/>
    <w:qFormat/>
    <w:rsid w:val="009021AB"/>
    <w:pPr>
      <w:keepNext/>
      <w:spacing w:before="240"/>
      <w:ind w:left="709" w:hanging="709"/>
      <w:outlineLvl w:val="0"/>
    </w:pPr>
    <w:rPr>
      <w:rFonts w:eastAsiaTheme="minorEastAsia"/>
      <w:b/>
      <w:color w:val="244061" w:themeColor="accent1" w:themeShade="80"/>
      <w:kern w:val="32"/>
      <w:sz w:val="27"/>
      <w:szCs w:val="22"/>
      <w:lang w:val="en-US" w:eastAsia="en-US"/>
    </w:rPr>
  </w:style>
  <w:style w:type="paragraph" w:styleId="Heading2">
    <w:name w:val="heading 2"/>
    <w:basedOn w:val="Normal"/>
    <w:next w:val="Normal"/>
    <w:link w:val="Heading2Char"/>
    <w:uiPriority w:val="9"/>
    <w:unhideWhenUsed/>
    <w:qFormat/>
    <w:rsid w:val="000C05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3F11"/>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12F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021AB"/>
    <w:rPr>
      <w:rFonts w:cs="Times New Roman"/>
      <w:b/>
      <w:color w:val="244061" w:themeColor="accent1" w:themeShade="80"/>
      <w:kern w:val="32"/>
      <w:sz w:val="27"/>
      <w:lang w:val="en-US" w:eastAsia="en-US"/>
    </w:rPr>
  </w:style>
  <w:style w:type="character" w:customStyle="1" w:styleId="Heading2Char">
    <w:name w:val="Heading 2 Char"/>
    <w:basedOn w:val="DefaultParagraphFont"/>
    <w:link w:val="Heading2"/>
    <w:uiPriority w:val="9"/>
    <w:rsid w:val="000C05A7"/>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B13F11"/>
    <w:rPr>
      <w:rFonts w:asciiTheme="majorHAnsi" w:eastAsiaTheme="majorEastAsia" w:hAnsiTheme="majorHAnsi" w:cstheme="majorBidi"/>
      <w:color w:val="243F60" w:themeColor="accent1" w:themeShade="7F"/>
      <w:sz w:val="24"/>
      <w:szCs w:val="24"/>
      <w:lang w:eastAsia="en-AU"/>
    </w:rPr>
  </w:style>
  <w:style w:type="character" w:customStyle="1" w:styleId="Heading4Char">
    <w:name w:val="Heading 4 Char"/>
    <w:basedOn w:val="DefaultParagraphFont"/>
    <w:link w:val="Heading4"/>
    <w:uiPriority w:val="9"/>
    <w:rsid w:val="006E12FB"/>
    <w:rPr>
      <w:rFonts w:asciiTheme="majorHAnsi" w:eastAsiaTheme="majorEastAsia" w:hAnsiTheme="majorHAnsi" w:cstheme="majorBidi"/>
      <w:i/>
      <w:iCs/>
      <w:color w:val="365F91" w:themeColor="accent1" w:themeShade="BF"/>
      <w:sz w:val="23"/>
      <w:szCs w:val="24"/>
      <w:lang w:eastAsia="en-AU"/>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iPriority w:val="99"/>
    <w:unhideWhenUsed/>
    <w:rsid w:val="00181670"/>
    <w:rPr>
      <w:sz w:val="16"/>
      <w:szCs w:val="16"/>
    </w:rPr>
  </w:style>
  <w:style w:type="paragraph" w:styleId="CommentText">
    <w:name w:val="annotation text"/>
    <w:basedOn w:val="Normal"/>
    <w:link w:val="CommentTextChar"/>
    <w:unhideWhenUsed/>
    <w:rsid w:val="00181670"/>
    <w:rPr>
      <w:rFonts w:ascii="Arial" w:hAnsi="Arial" w:cs="Arial"/>
      <w:sz w:val="20"/>
      <w:szCs w:val="20"/>
    </w:rPr>
  </w:style>
  <w:style w:type="character" w:customStyle="1" w:styleId="CommentTextChar">
    <w:name w:val="Comment Text Char"/>
    <w:basedOn w:val="DefaultParagraphFont"/>
    <w:link w:val="CommentText"/>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rsid w:val="00181670"/>
    <w:pPr>
      <w:spacing w:line="288" w:lineRule="auto"/>
    </w:pPr>
    <w:rPr>
      <w:rFonts w:ascii="Arial" w:hAnsi="Arial"/>
      <w:sz w:val="18"/>
      <w:lang w:eastAsia="en-US"/>
    </w:rPr>
  </w:style>
  <w:style w:type="paragraph" w:styleId="FootnoteText">
    <w:name w:val="footnote text"/>
    <w:aliases w:val="Footnote Text Char1 Char,Footnote Text Char Char Char,Footnote Text Char Char,Footnote Text Char1 Char Char Char Char,Footnote Text Char Char1,single space,Footnote Text Char Char Char1,Footnote Text1,FOOTNOTES,fn,ft,Footnote Text Char1"/>
    <w:basedOn w:val="Normal"/>
    <w:link w:val="FootnoteTextChar"/>
    <w:unhideWhenUsed/>
    <w:rsid w:val="00181670"/>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n Char"/>
    <w:basedOn w:val="DefaultParagraphFont"/>
    <w:link w:val="FootnoteText"/>
    <w:rsid w:val="00181670"/>
    <w:rPr>
      <w:rFonts w:ascii="Arial Narrow" w:eastAsia="Times New Roman" w:hAnsi="Arial Narrow" w:cs="Times New Roman"/>
      <w:sz w:val="20"/>
      <w:szCs w:val="20"/>
      <w:lang w:eastAsia="en-AU"/>
    </w:rPr>
  </w:style>
  <w:style w:type="character" w:styleId="FootnoteReference">
    <w:name w:val="footnote reference"/>
    <w:aliases w:val="BVI fnr,ftref,Footnote text,Footnotes refss,Ref,de nota al pie,footnote ref,16 Point,Superscript 6 Point, BVI fnr"/>
    <w:basedOn w:val="DefaultParagraphFont"/>
    <w:unhideWhenUsed/>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semiHidden/>
    <w:rsid w:val="00CC6CA2"/>
    <w:rPr>
      <w:rFonts w:ascii="Arial Narrow" w:eastAsia="Times New Roman" w:hAnsi="Arial Narrow" w:cs="Times New Roman"/>
      <w:b/>
      <w:bCs/>
      <w:sz w:val="20"/>
      <w:szCs w:val="20"/>
      <w:lang w:eastAsia="en-AU"/>
    </w:rPr>
  </w:style>
  <w:style w:type="paragraph" w:styleId="TOC1">
    <w:name w:val="toc 1"/>
    <w:basedOn w:val="Normal"/>
    <w:next w:val="Normal"/>
    <w:autoRedefine/>
    <w:uiPriority w:val="39"/>
    <w:rsid w:val="008B2EA3"/>
    <w:pPr>
      <w:tabs>
        <w:tab w:val="left" w:pos="660"/>
        <w:tab w:val="right" w:leader="dot" w:pos="9117"/>
      </w:tabs>
    </w:pPr>
    <w:rPr>
      <w:rFonts w:ascii="Arial Narrow" w:hAnsi="Arial Narrow"/>
      <w:sz w:val="24"/>
    </w:rPr>
  </w:style>
  <w:style w:type="character" w:customStyle="1" w:styleId="NormalWebChar">
    <w:name w:val="Normal (Web) Char"/>
    <w:link w:val="NormalWeb"/>
    <w:uiPriority w:val="99"/>
    <w:locked/>
    <w:rsid w:val="00256DA8"/>
    <w:rPr>
      <w:sz w:val="24"/>
      <w:szCs w:val="24"/>
      <w:lang w:val="en-GB" w:eastAsia="en-GB"/>
    </w:rPr>
  </w:style>
  <w:style w:type="paragraph" w:styleId="NormalWeb">
    <w:name w:val="Normal (Web)"/>
    <w:basedOn w:val="Normal"/>
    <w:link w:val="NormalWebChar"/>
    <w:uiPriority w:val="99"/>
    <w:unhideWhenUsed/>
    <w:rsid w:val="00256DA8"/>
    <w:pPr>
      <w:spacing w:before="100" w:beforeAutospacing="1" w:after="100" w:afterAutospacing="1"/>
    </w:pPr>
    <w:rPr>
      <w:rFonts w:eastAsiaTheme="minorEastAsia" w:cstheme="minorBidi"/>
      <w:sz w:val="24"/>
      <w:lang w:val="en-GB" w:eastAsia="en-GB"/>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List Paragraph1"/>
    <w:basedOn w:val="Normal"/>
    <w:link w:val="ListParagraphChar"/>
    <w:uiPriority w:val="34"/>
    <w:qFormat/>
    <w:rsid w:val="00256DA8"/>
    <w:pPr>
      <w:ind w:left="720"/>
      <w:contextualSpacing/>
    </w:pPr>
    <w:rPr>
      <w:rFonts w:ascii="Calibri" w:hAnsi="Calibri"/>
      <w:sz w:val="22"/>
      <w:szCs w:val="20"/>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70B05"/>
    <w:rPr>
      <w:rFonts w:ascii="Calibri" w:eastAsia="Times New Roman" w:hAnsi="Calibri" w:cs="Times New Roman"/>
      <w:szCs w:val="20"/>
      <w:lang w:eastAsia="en-AU"/>
    </w:rPr>
  </w:style>
  <w:style w:type="table" w:styleId="TableGrid">
    <w:name w:val="Table Grid"/>
    <w:basedOn w:val="TableNormal"/>
    <w:uiPriority w:val="39"/>
    <w:rsid w:val="000F439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5819"/>
    <w:rPr>
      <w:color w:val="0000FF" w:themeColor="hyperlink"/>
      <w:u w:val="single"/>
    </w:rPr>
  </w:style>
  <w:style w:type="paragraph" w:styleId="BodyText">
    <w:name w:val="Body Text"/>
    <w:basedOn w:val="Normal"/>
    <w:link w:val="BodyTextChar"/>
    <w:uiPriority w:val="99"/>
    <w:unhideWhenUsed/>
    <w:rsid w:val="00815DED"/>
    <w:pPr>
      <w:spacing w:after="120"/>
    </w:pPr>
    <w:rPr>
      <w:lang w:val="en-GB"/>
    </w:rPr>
  </w:style>
  <w:style w:type="character" w:customStyle="1" w:styleId="BodyTextChar">
    <w:name w:val="Body Text Char"/>
    <w:basedOn w:val="DefaultParagraphFont"/>
    <w:link w:val="BodyText"/>
    <w:uiPriority w:val="99"/>
    <w:rsid w:val="00815DED"/>
    <w:rPr>
      <w:rFonts w:eastAsia="Times New Roman" w:cs="Times New Roman"/>
      <w:sz w:val="23"/>
      <w:szCs w:val="24"/>
      <w:lang w:val="en-GB" w:eastAsia="en-AU"/>
    </w:rPr>
  </w:style>
  <w:style w:type="paragraph" w:styleId="BodyText2">
    <w:name w:val="Body Text 2"/>
    <w:basedOn w:val="Normal"/>
    <w:link w:val="BodyText2Char"/>
    <w:uiPriority w:val="99"/>
    <w:semiHidden/>
    <w:unhideWhenUsed/>
    <w:rsid w:val="00D76A84"/>
    <w:pPr>
      <w:spacing w:after="120" w:line="480" w:lineRule="auto"/>
    </w:pPr>
  </w:style>
  <w:style w:type="character" w:customStyle="1" w:styleId="BodyText2Char">
    <w:name w:val="Body Text 2 Char"/>
    <w:basedOn w:val="DefaultParagraphFont"/>
    <w:link w:val="BodyText2"/>
    <w:uiPriority w:val="99"/>
    <w:semiHidden/>
    <w:rsid w:val="00D76A84"/>
    <w:rPr>
      <w:rFonts w:eastAsia="Times New Roman" w:cs="Times New Roman"/>
      <w:sz w:val="23"/>
      <w:szCs w:val="24"/>
      <w:lang w:eastAsia="en-AU"/>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rsid w:val="00D76A84"/>
    <w:rPr>
      <w:rFonts w:ascii="Arial Narrow" w:hAnsi="Arial Narrow"/>
      <w:sz w:val="18"/>
      <w:szCs w:val="18"/>
    </w:rPr>
  </w:style>
  <w:style w:type="paragraph" w:styleId="TOCHeading">
    <w:name w:val="TOC Heading"/>
    <w:basedOn w:val="Heading1"/>
    <w:next w:val="Normal"/>
    <w:uiPriority w:val="39"/>
    <w:semiHidden/>
    <w:unhideWhenUsed/>
    <w:qFormat/>
    <w:rsid w:val="00301B23"/>
    <w:pPr>
      <w:keepLines/>
      <w:spacing w:before="480" w:line="276" w:lineRule="auto"/>
      <w:ind w:left="0" w:firstLine="0"/>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002BBA"/>
    <w:pPr>
      <w:tabs>
        <w:tab w:val="left" w:pos="709"/>
        <w:tab w:val="right" w:leader="dot" w:pos="9117"/>
      </w:tabs>
      <w:spacing w:after="100"/>
    </w:pPr>
    <w:rPr>
      <w:rFonts w:ascii="Calibri" w:hAnsi="Calibri"/>
      <w:noProof/>
    </w:rPr>
  </w:style>
  <w:style w:type="paragraph" w:styleId="Revision">
    <w:name w:val="Revision"/>
    <w:hidden/>
    <w:uiPriority w:val="99"/>
    <w:semiHidden/>
    <w:rsid w:val="005A4E18"/>
    <w:rPr>
      <w:rFonts w:eastAsia="Times New Roman" w:cs="Times New Roman"/>
      <w:sz w:val="23"/>
      <w:szCs w:val="24"/>
      <w:lang w:eastAsia="en-AU"/>
    </w:rPr>
  </w:style>
  <w:style w:type="paragraph" w:customStyle="1" w:styleId="m8355881287905317645msolistparagraph">
    <w:name w:val="m_8355881287905317645msolistparagraph"/>
    <w:basedOn w:val="Normal"/>
    <w:rsid w:val="003048C6"/>
    <w:pPr>
      <w:spacing w:before="100" w:beforeAutospacing="1" w:after="100" w:afterAutospacing="1"/>
    </w:pPr>
    <w:rPr>
      <w:rFonts w:ascii="Times New Roman" w:eastAsiaTheme="minorHAnsi" w:hAnsi="Times New Roman"/>
      <w:sz w:val="24"/>
    </w:rPr>
  </w:style>
  <w:style w:type="table" w:styleId="LightShading-Accent1">
    <w:name w:val="Light Shading Accent 1"/>
    <w:basedOn w:val="TableNormal"/>
    <w:uiPriority w:val="60"/>
    <w:rsid w:val="005146E7"/>
    <w:rPr>
      <w:color w:val="365F91" w:themeColor="accent1" w:themeShade="BF"/>
      <w:sz w:val="24"/>
      <w:szCs w:val="24"/>
      <w:lang w:val="en-GB"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ndnoteTextChar">
    <w:name w:val="Endnote Text Char"/>
    <w:basedOn w:val="DefaultParagraphFont"/>
    <w:link w:val="EndnoteText"/>
    <w:uiPriority w:val="99"/>
    <w:semiHidden/>
    <w:rsid w:val="009D6F09"/>
    <w:rPr>
      <w:rFonts w:eastAsiaTheme="minorHAnsi"/>
      <w:sz w:val="20"/>
      <w:szCs w:val="20"/>
      <w:lang w:eastAsia="en-US"/>
    </w:rPr>
  </w:style>
  <w:style w:type="paragraph" w:styleId="EndnoteText">
    <w:name w:val="endnote text"/>
    <w:basedOn w:val="Normal"/>
    <w:link w:val="EndnoteTextChar"/>
    <w:uiPriority w:val="99"/>
    <w:semiHidden/>
    <w:unhideWhenUsed/>
    <w:rsid w:val="009D6F09"/>
    <w:rPr>
      <w:rFonts w:eastAsiaTheme="minorHAnsi" w:cstheme="minorBidi"/>
      <w:sz w:val="20"/>
      <w:szCs w:val="20"/>
      <w:lang w:eastAsia="en-US"/>
    </w:rPr>
  </w:style>
  <w:style w:type="character" w:customStyle="1" w:styleId="EndnoteTextChar1">
    <w:name w:val="Endnote Text Char1"/>
    <w:basedOn w:val="DefaultParagraphFont"/>
    <w:uiPriority w:val="99"/>
    <w:semiHidden/>
    <w:rsid w:val="009D6F09"/>
    <w:rPr>
      <w:rFonts w:eastAsia="Times New Roman" w:cs="Times New Roman"/>
      <w:sz w:val="20"/>
      <w:szCs w:val="20"/>
      <w:lang w:eastAsia="en-AU"/>
    </w:rPr>
  </w:style>
  <w:style w:type="character" w:styleId="EndnoteReference">
    <w:name w:val="endnote reference"/>
    <w:basedOn w:val="DefaultParagraphFont"/>
    <w:uiPriority w:val="99"/>
    <w:semiHidden/>
    <w:unhideWhenUsed/>
    <w:rsid w:val="009D6F09"/>
    <w:rPr>
      <w:vertAlign w:val="superscript"/>
    </w:rPr>
  </w:style>
  <w:style w:type="character" w:styleId="Emphasis">
    <w:name w:val="Emphasis"/>
    <w:basedOn w:val="DefaultParagraphFont"/>
    <w:uiPriority w:val="20"/>
    <w:qFormat/>
    <w:rsid w:val="00DD5AC4"/>
    <w:rPr>
      <w:i/>
      <w:iCs/>
    </w:rPr>
  </w:style>
  <w:style w:type="paragraph" w:customStyle="1" w:styleId="TableHeading">
    <w:name w:val="Table Heading"/>
    <w:basedOn w:val="BodyText"/>
    <w:rsid w:val="003131F8"/>
    <w:pPr>
      <w:spacing w:after="0" w:line="276" w:lineRule="auto"/>
    </w:pPr>
    <w:rPr>
      <w:rFonts w:ascii="Verdana" w:hAnsi="Verdana"/>
      <w:b/>
      <w:sz w:val="18"/>
      <w:lang w:val="en-NZ" w:eastAsia="en-US" w:bidi="ar-DZ"/>
    </w:rPr>
  </w:style>
  <w:style w:type="paragraph" w:styleId="ListBullet">
    <w:name w:val="List Bullet"/>
    <w:basedOn w:val="BodyText"/>
    <w:link w:val="ListBulletChar"/>
    <w:uiPriority w:val="99"/>
    <w:rsid w:val="00810A48"/>
    <w:pPr>
      <w:numPr>
        <w:numId w:val="1"/>
      </w:numPr>
      <w:spacing w:after="0" w:line="288" w:lineRule="auto"/>
    </w:pPr>
    <w:rPr>
      <w:rFonts w:ascii="Verdana" w:hAnsi="Verdana"/>
      <w:sz w:val="20"/>
      <w:lang w:val="en-NZ" w:eastAsia="en-US" w:bidi="ar-DZ"/>
    </w:rPr>
  </w:style>
  <w:style w:type="character" w:customStyle="1" w:styleId="ListBulletChar">
    <w:name w:val="List Bullet Char"/>
    <w:link w:val="ListBullet"/>
    <w:uiPriority w:val="99"/>
    <w:rsid w:val="00810A48"/>
    <w:rPr>
      <w:rFonts w:ascii="Verdana" w:eastAsia="Times New Roman" w:hAnsi="Verdana" w:cs="Times New Roman"/>
      <w:sz w:val="20"/>
      <w:szCs w:val="24"/>
      <w:lang w:val="en-NZ" w:eastAsia="en-US" w:bidi="ar-DZ"/>
    </w:rPr>
  </w:style>
  <w:style w:type="paragraph" w:customStyle="1" w:styleId="Default">
    <w:name w:val="Default"/>
    <w:rsid w:val="00376021"/>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E814A8"/>
    <w:rPr>
      <w:rFonts w:eastAsia="Times New Roman" w:cs="Times New Roman"/>
      <w:sz w:val="23"/>
      <w:szCs w:val="24"/>
      <w:lang w:val="en-GB" w:eastAsia="en-AU"/>
    </w:rPr>
  </w:style>
  <w:style w:type="paragraph" w:customStyle="1" w:styleId="TableParagraph">
    <w:name w:val="Table Paragraph"/>
    <w:basedOn w:val="Normal"/>
    <w:uiPriority w:val="1"/>
    <w:qFormat/>
    <w:rsid w:val="00946741"/>
    <w:pPr>
      <w:autoSpaceDE w:val="0"/>
      <w:autoSpaceDN w:val="0"/>
      <w:adjustRightInd w:val="0"/>
      <w:spacing w:before="107"/>
      <w:ind w:left="211"/>
    </w:pPr>
    <w:rPr>
      <w:rFonts w:ascii="Arial" w:eastAsiaTheme="minorEastAsia" w:hAnsi="Arial" w:cs="Arial"/>
      <w:sz w:val="24"/>
      <w:lang w:eastAsia="ja-JP"/>
    </w:rPr>
  </w:style>
  <w:style w:type="character" w:styleId="HTMLCite">
    <w:name w:val="HTML Cite"/>
    <w:basedOn w:val="DefaultParagraphFont"/>
    <w:uiPriority w:val="99"/>
    <w:semiHidden/>
    <w:unhideWhenUsed/>
    <w:rsid w:val="006E12FB"/>
    <w:rPr>
      <w:i/>
      <w:iCs/>
    </w:rPr>
  </w:style>
  <w:style w:type="paragraph" w:styleId="TOC3">
    <w:name w:val="toc 3"/>
    <w:basedOn w:val="Normal"/>
    <w:next w:val="Normal"/>
    <w:autoRedefine/>
    <w:uiPriority w:val="39"/>
    <w:unhideWhenUsed/>
    <w:rsid w:val="00C969A9"/>
    <w:pPr>
      <w:spacing w:after="100"/>
      <w:ind w:left="460"/>
    </w:pPr>
  </w:style>
  <w:style w:type="table" w:styleId="ListTable1Light-Accent3">
    <w:name w:val="List Table 1 Light Accent 3"/>
    <w:basedOn w:val="TableNormal"/>
    <w:uiPriority w:val="46"/>
    <w:rsid w:val="007F2A33"/>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IntenseEmphasis">
    <w:name w:val="Intense Emphasis"/>
    <w:qFormat/>
    <w:rsid w:val="00F3267E"/>
    <w:rPr>
      <w:b/>
      <w:bCs/>
      <w:i/>
      <w:iCs/>
      <w:color w:val="4F81BD"/>
    </w:rPr>
  </w:style>
  <w:style w:type="table" w:styleId="GridTable1Light-Accent5">
    <w:name w:val="Grid Table 1 Light Accent 5"/>
    <w:basedOn w:val="TableNormal"/>
    <w:uiPriority w:val="46"/>
    <w:rsid w:val="00D21F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21F0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BHeading1">
    <w:name w:val="HBHeading1"/>
    <w:basedOn w:val="Heading2"/>
    <w:link w:val="HBHeading1Char"/>
    <w:qFormat/>
    <w:rsid w:val="00FB1BD6"/>
    <w:pPr>
      <w:spacing w:before="360" w:after="240"/>
    </w:pPr>
    <w:rPr>
      <w:rFonts w:ascii="Calibri" w:hAnsi="Calibri"/>
      <w:color w:val="548DD4" w:themeColor="text2" w:themeTint="99"/>
      <w:sz w:val="28"/>
      <w:szCs w:val="28"/>
    </w:rPr>
  </w:style>
  <w:style w:type="paragraph" w:customStyle="1" w:styleId="HBHeading2">
    <w:name w:val="HBHeading2"/>
    <w:basedOn w:val="Heading2"/>
    <w:link w:val="HBHeading2Char"/>
    <w:qFormat/>
    <w:rsid w:val="00FB1BD6"/>
    <w:pPr>
      <w:spacing w:before="320" w:after="320"/>
    </w:pPr>
    <w:rPr>
      <w:lang w:eastAsia="en-US"/>
    </w:rPr>
  </w:style>
  <w:style w:type="character" w:customStyle="1" w:styleId="HBHeading1Char">
    <w:name w:val="HBHeading1 Char"/>
    <w:basedOn w:val="Heading2Char"/>
    <w:link w:val="HBHeading1"/>
    <w:rsid w:val="00FB1BD6"/>
    <w:rPr>
      <w:rFonts w:ascii="Calibri" w:eastAsiaTheme="majorEastAsia" w:hAnsi="Calibri" w:cstheme="majorBidi"/>
      <w:b/>
      <w:bCs/>
      <w:color w:val="548DD4" w:themeColor="text2" w:themeTint="99"/>
      <w:sz w:val="28"/>
      <w:szCs w:val="28"/>
      <w:lang w:eastAsia="en-AU"/>
    </w:rPr>
  </w:style>
  <w:style w:type="character" w:customStyle="1" w:styleId="HBHeading2Char">
    <w:name w:val="HBHeading2 Char"/>
    <w:basedOn w:val="Heading2Char"/>
    <w:link w:val="HBHeading2"/>
    <w:rsid w:val="00FB1BD6"/>
    <w:rPr>
      <w:rFonts w:asciiTheme="majorHAnsi" w:eastAsiaTheme="majorEastAsia" w:hAnsiTheme="majorHAnsi" w:cstheme="majorBidi"/>
      <w:b/>
      <w:bCs/>
      <w:color w:val="4F81BD" w:themeColor="accent1"/>
      <w:sz w:val="26"/>
      <w:szCs w:val="26"/>
      <w:lang w:eastAsia="en-US"/>
    </w:rPr>
  </w:style>
  <w:style w:type="paragraph" w:customStyle="1" w:styleId="Pa18">
    <w:name w:val="Pa18"/>
    <w:basedOn w:val="Default"/>
    <w:next w:val="Default"/>
    <w:uiPriority w:val="99"/>
    <w:rsid w:val="000D13D4"/>
    <w:pPr>
      <w:spacing w:line="211" w:lineRule="atLeast"/>
    </w:pPr>
    <w:rPr>
      <w:rFonts w:ascii="Optima" w:hAnsi="Optima" w:cstheme="minorBidi"/>
      <w:color w:val="auto"/>
    </w:rPr>
  </w:style>
  <w:style w:type="paragraph" w:customStyle="1" w:styleId="Pa55">
    <w:name w:val="Pa55"/>
    <w:basedOn w:val="Default"/>
    <w:next w:val="Default"/>
    <w:uiPriority w:val="99"/>
    <w:rsid w:val="000D13D4"/>
    <w:pPr>
      <w:spacing w:line="211" w:lineRule="atLeast"/>
    </w:pPr>
    <w:rPr>
      <w:rFonts w:ascii="Optima" w:hAnsi="Optima" w:cstheme="minorBidi"/>
      <w:color w:val="auto"/>
    </w:rPr>
  </w:style>
  <w:style w:type="paragraph" w:customStyle="1" w:styleId="Pa20">
    <w:name w:val="Pa20"/>
    <w:basedOn w:val="Default"/>
    <w:next w:val="Default"/>
    <w:uiPriority w:val="99"/>
    <w:rsid w:val="000D13D4"/>
    <w:pPr>
      <w:spacing w:line="211" w:lineRule="atLeast"/>
    </w:pPr>
    <w:rPr>
      <w:rFonts w:ascii="Optima" w:hAnsi="Optima" w:cstheme="minorBidi"/>
      <w:color w:val="auto"/>
    </w:rPr>
  </w:style>
  <w:style w:type="character" w:customStyle="1" w:styleId="NoSpacingChar">
    <w:name w:val="No Spacing Char"/>
    <w:basedOn w:val="DefaultParagraphFont"/>
    <w:link w:val="NoSpacing"/>
    <w:uiPriority w:val="1"/>
    <w:rsid w:val="00CB53B3"/>
    <w:rPr>
      <w:rFonts w:eastAsia="Times New Roman" w:cs="Times New Roman"/>
      <w:sz w:val="23"/>
      <w:szCs w:val="24"/>
      <w:lang w:val="en-GB" w:eastAsia="en-AU"/>
    </w:rPr>
  </w:style>
  <w:style w:type="table" w:styleId="ListTable2-Accent2">
    <w:name w:val="List Table 2 Accent 2"/>
    <w:basedOn w:val="TableNormal"/>
    <w:uiPriority w:val="47"/>
    <w:rsid w:val="00272454"/>
    <w:rPr>
      <w:rFonts w:eastAsiaTheme="minorHAns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830187"/>
    <w:rPr>
      <w:color w:val="954F72"/>
      <w:u w:val="single"/>
    </w:rPr>
  </w:style>
  <w:style w:type="paragraph" w:customStyle="1" w:styleId="msonormal0">
    <w:name w:val="msonormal"/>
    <w:basedOn w:val="Normal"/>
    <w:rsid w:val="00830187"/>
    <w:pPr>
      <w:spacing w:before="100" w:beforeAutospacing="1" w:after="100" w:afterAutospacing="1"/>
    </w:pPr>
    <w:rPr>
      <w:rFonts w:ascii="Times New Roman" w:hAnsi="Times New Roman"/>
      <w:sz w:val="24"/>
    </w:rPr>
  </w:style>
  <w:style w:type="paragraph" w:customStyle="1" w:styleId="font0">
    <w:name w:val="font0"/>
    <w:basedOn w:val="Normal"/>
    <w:rsid w:val="00830187"/>
    <w:pPr>
      <w:spacing w:before="100" w:beforeAutospacing="1" w:after="100" w:afterAutospacing="1"/>
    </w:pPr>
    <w:rPr>
      <w:rFonts w:ascii="Calibri" w:hAnsi="Calibri" w:cs="Calibri"/>
      <w:color w:val="000000"/>
      <w:sz w:val="22"/>
      <w:szCs w:val="22"/>
    </w:rPr>
  </w:style>
  <w:style w:type="paragraph" w:customStyle="1" w:styleId="font5">
    <w:name w:val="font5"/>
    <w:basedOn w:val="Normal"/>
    <w:rsid w:val="00830187"/>
    <w:pPr>
      <w:spacing w:before="100" w:beforeAutospacing="1" w:after="100" w:afterAutospacing="1"/>
    </w:pPr>
    <w:rPr>
      <w:rFonts w:ascii="Calibri" w:hAnsi="Calibri" w:cs="Calibri"/>
      <w:b/>
      <w:bCs/>
      <w:color w:val="000000"/>
      <w:sz w:val="22"/>
      <w:szCs w:val="22"/>
    </w:rPr>
  </w:style>
  <w:style w:type="paragraph" w:customStyle="1" w:styleId="font6">
    <w:name w:val="font6"/>
    <w:basedOn w:val="Normal"/>
    <w:rsid w:val="00830187"/>
    <w:pPr>
      <w:spacing w:before="100" w:beforeAutospacing="1" w:after="100" w:afterAutospacing="1"/>
    </w:pPr>
    <w:rPr>
      <w:rFonts w:ascii="Calibri" w:hAnsi="Calibri" w:cs="Calibri"/>
      <w:sz w:val="22"/>
      <w:szCs w:val="22"/>
    </w:rPr>
  </w:style>
  <w:style w:type="paragraph" w:customStyle="1" w:styleId="font7">
    <w:name w:val="font7"/>
    <w:basedOn w:val="Normal"/>
    <w:rsid w:val="00830187"/>
    <w:pPr>
      <w:spacing w:before="100" w:beforeAutospacing="1" w:after="100" w:afterAutospacing="1"/>
    </w:pPr>
    <w:rPr>
      <w:rFonts w:ascii="Calibri" w:hAnsi="Calibri" w:cs="Calibri"/>
      <w:color w:val="000000"/>
      <w:sz w:val="22"/>
      <w:szCs w:val="22"/>
    </w:rPr>
  </w:style>
  <w:style w:type="paragraph" w:customStyle="1" w:styleId="font8">
    <w:name w:val="font8"/>
    <w:basedOn w:val="Normal"/>
    <w:rsid w:val="00830187"/>
    <w:pPr>
      <w:spacing w:before="100" w:beforeAutospacing="1" w:after="100" w:afterAutospacing="1"/>
    </w:pPr>
    <w:rPr>
      <w:rFonts w:ascii="Times New Roman" w:hAnsi="Times New Roman"/>
      <w:color w:val="000000"/>
      <w:sz w:val="14"/>
      <w:szCs w:val="14"/>
    </w:rPr>
  </w:style>
  <w:style w:type="paragraph" w:customStyle="1" w:styleId="font9">
    <w:name w:val="font9"/>
    <w:basedOn w:val="Normal"/>
    <w:rsid w:val="00830187"/>
    <w:pPr>
      <w:spacing w:before="100" w:beforeAutospacing="1" w:after="100" w:afterAutospacing="1"/>
    </w:pPr>
    <w:rPr>
      <w:rFonts w:ascii="Calibri" w:hAnsi="Calibri" w:cs="Calibri"/>
      <w:i/>
      <w:iCs/>
      <w:sz w:val="22"/>
      <w:szCs w:val="22"/>
    </w:rPr>
  </w:style>
  <w:style w:type="paragraph" w:customStyle="1" w:styleId="font10">
    <w:name w:val="font10"/>
    <w:basedOn w:val="Normal"/>
    <w:rsid w:val="00830187"/>
    <w:pPr>
      <w:spacing w:before="100" w:beforeAutospacing="1" w:after="100" w:afterAutospacing="1"/>
    </w:pPr>
    <w:rPr>
      <w:rFonts w:ascii="Times New Roman" w:hAnsi="Times New Roman"/>
      <w:sz w:val="14"/>
      <w:szCs w:val="14"/>
    </w:rPr>
  </w:style>
  <w:style w:type="paragraph" w:customStyle="1" w:styleId="font11">
    <w:name w:val="font11"/>
    <w:basedOn w:val="Normal"/>
    <w:rsid w:val="00830187"/>
    <w:pPr>
      <w:spacing w:before="100" w:beforeAutospacing="1" w:after="100" w:afterAutospacing="1"/>
    </w:pPr>
    <w:rPr>
      <w:rFonts w:ascii="Calibri" w:hAnsi="Calibri" w:cs="Calibri"/>
      <w:color w:val="000000"/>
      <w:szCs w:val="23"/>
    </w:rPr>
  </w:style>
  <w:style w:type="paragraph" w:customStyle="1" w:styleId="font12">
    <w:name w:val="font12"/>
    <w:basedOn w:val="Normal"/>
    <w:rsid w:val="00830187"/>
    <w:pPr>
      <w:spacing w:before="100" w:beforeAutospacing="1" w:after="100" w:afterAutospacing="1"/>
    </w:pPr>
    <w:rPr>
      <w:rFonts w:ascii="Calibri" w:hAnsi="Calibri" w:cs="Calibri"/>
      <w:b/>
      <w:bCs/>
      <w:color w:val="000000"/>
      <w:szCs w:val="23"/>
    </w:rPr>
  </w:style>
  <w:style w:type="paragraph" w:customStyle="1" w:styleId="xl65">
    <w:name w:val="xl6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6">
    <w:name w:val="xl6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7">
    <w:name w:val="xl6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8">
    <w:name w:val="xl68"/>
    <w:basedOn w:val="Normal"/>
    <w:rsid w:val="00830187"/>
    <w:pPr>
      <w:spacing w:before="100" w:beforeAutospacing="1" w:after="100" w:afterAutospacing="1"/>
      <w:jc w:val="center"/>
    </w:pPr>
    <w:rPr>
      <w:rFonts w:ascii="Times New Roman" w:hAnsi="Times New Roman"/>
      <w:color w:val="FF0000"/>
      <w:sz w:val="24"/>
    </w:rPr>
  </w:style>
  <w:style w:type="paragraph" w:customStyle="1" w:styleId="xl69">
    <w:name w:val="xl69"/>
    <w:basedOn w:val="Normal"/>
    <w:rsid w:val="00830187"/>
    <w:pPr>
      <w:spacing w:before="100" w:beforeAutospacing="1" w:after="100" w:afterAutospacing="1"/>
      <w:jc w:val="center"/>
    </w:pPr>
    <w:rPr>
      <w:rFonts w:ascii="Times New Roman" w:hAnsi="Times New Roman"/>
      <w:color w:val="FF0000"/>
      <w:sz w:val="24"/>
    </w:rPr>
  </w:style>
  <w:style w:type="paragraph" w:customStyle="1" w:styleId="xl70">
    <w:name w:val="xl70"/>
    <w:basedOn w:val="Normal"/>
    <w:rsid w:val="00830187"/>
    <w:pPr>
      <w:spacing w:before="100" w:beforeAutospacing="1" w:after="100" w:afterAutospacing="1"/>
      <w:jc w:val="center"/>
    </w:pPr>
    <w:rPr>
      <w:rFonts w:ascii="Times New Roman" w:hAnsi="Times New Roman"/>
      <w:color w:val="FF0000"/>
      <w:sz w:val="24"/>
    </w:rPr>
  </w:style>
  <w:style w:type="paragraph" w:customStyle="1" w:styleId="xl71">
    <w:name w:val="xl71"/>
    <w:basedOn w:val="Normal"/>
    <w:rsid w:val="00830187"/>
    <w:pPr>
      <w:spacing w:before="100" w:beforeAutospacing="1" w:after="100" w:afterAutospacing="1"/>
    </w:pPr>
    <w:rPr>
      <w:rFonts w:ascii="Times New Roman" w:hAnsi="Times New Roman"/>
      <w:color w:val="FF0000"/>
      <w:sz w:val="24"/>
    </w:rPr>
  </w:style>
  <w:style w:type="paragraph" w:customStyle="1" w:styleId="xl72">
    <w:name w:val="xl72"/>
    <w:basedOn w:val="Normal"/>
    <w:rsid w:val="00830187"/>
    <w:pPr>
      <w:spacing w:before="100" w:beforeAutospacing="1" w:after="100" w:afterAutospacing="1"/>
      <w:jc w:val="center"/>
    </w:pPr>
    <w:rPr>
      <w:rFonts w:ascii="Times New Roman" w:hAnsi="Times New Roman"/>
      <w:color w:val="FF0000"/>
      <w:sz w:val="24"/>
    </w:rPr>
  </w:style>
  <w:style w:type="paragraph" w:customStyle="1" w:styleId="xl73">
    <w:name w:val="xl73"/>
    <w:basedOn w:val="Normal"/>
    <w:rsid w:val="00830187"/>
    <w:pPr>
      <w:spacing w:before="100" w:beforeAutospacing="1" w:after="100" w:afterAutospacing="1"/>
    </w:pPr>
    <w:rPr>
      <w:rFonts w:ascii="Times New Roman" w:hAnsi="Times New Roman"/>
      <w:color w:val="FF0000"/>
      <w:sz w:val="24"/>
    </w:rPr>
  </w:style>
  <w:style w:type="paragraph" w:customStyle="1" w:styleId="xl74">
    <w:name w:val="xl7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5">
    <w:name w:val="xl75"/>
    <w:basedOn w:val="Normal"/>
    <w:rsid w:val="00830187"/>
    <w:pPr>
      <w:spacing w:before="100" w:beforeAutospacing="1" w:after="100" w:afterAutospacing="1"/>
    </w:pPr>
    <w:rPr>
      <w:rFonts w:ascii="Times New Roman" w:hAnsi="Times New Roman"/>
      <w:sz w:val="24"/>
    </w:rPr>
  </w:style>
  <w:style w:type="paragraph" w:customStyle="1" w:styleId="xl76">
    <w:name w:val="xl7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8">
    <w:name w:val="xl7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9">
    <w:name w:val="xl7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B050"/>
      <w:sz w:val="24"/>
    </w:rPr>
  </w:style>
  <w:style w:type="paragraph" w:customStyle="1" w:styleId="xl80">
    <w:name w:val="xl8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82">
    <w:name w:val="xl8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3">
    <w:name w:val="xl8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4">
    <w:name w:val="xl84"/>
    <w:basedOn w:val="Normal"/>
    <w:rsid w:val="00830187"/>
    <w:pPr>
      <w:spacing w:before="100" w:beforeAutospacing="1" w:after="100" w:afterAutospacing="1"/>
      <w:jc w:val="center"/>
    </w:pPr>
    <w:rPr>
      <w:rFonts w:ascii="Times New Roman" w:hAnsi="Times New Roman"/>
      <w:sz w:val="24"/>
    </w:rPr>
  </w:style>
  <w:style w:type="paragraph" w:customStyle="1" w:styleId="xl85">
    <w:name w:val="xl85"/>
    <w:basedOn w:val="Normal"/>
    <w:rsid w:val="00830187"/>
    <w:pPr>
      <w:spacing w:before="100" w:beforeAutospacing="1" w:after="100" w:afterAutospacing="1"/>
      <w:jc w:val="center"/>
    </w:pPr>
    <w:rPr>
      <w:rFonts w:ascii="Times New Roman" w:hAnsi="Times New Roman"/>
      <w:sz w:val="24"/>
    </w:rPr>
  </w:style>
  <w:style w:type="paragraph" w:customStyle="1" w:styleId="xl86">
    <w:name w:val="xl86"/>
    <w:basedOn w:val="Normal"/>
    <w:rsid w:val="00830187"/>
    <w:pPr>
      <w:spacing w:before="100" w:beforeAutospacing="1" w:after="100" w:afterAutospacing="1"/>
    </w:pPr>
    <w:rPr>
      <w:rFonts w:ascii="Times New Roman" w:hAnsi="Times New Roman"/>
      <w:sz w:val="24"/>
    </w:rPr>
  </w:style>
  <w:style w:type="paragraph" w:customStyle="1" w:styleId="xl87">
    <w:name w:val="xl87"/>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88">
    <w:name w:val="xl8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9">
    <w:name w:val="xl8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0">
    <w:name w:val="xl9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1">
    <w:name w:val="xl9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2">
    <w:name w:val="xl92"/>
    <w:basedOn w:val="Normal"/>
    <w:rsid w:val="00830187"/>
    <w:pPr>
      <w:spacing w:before="100" w:beforeAutospacing="1" w:after="100" w:afterAutospacing="1"/>
      <w:jc w:val="center"/>
    </w:pPr>
    <w:rPr>
      <w:rFonts w:ascii="Times New Roman" w:hAnsi="Times New Roman"/>
      <w:sz w:val="24"/>
    </w:rPr>
  </w:style>
  <w:style w:type="paragraph" w:customStyle="1" w:styleId="xl93">
    <w:name w:val="xl9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4">
    <w:name w:val="xl94"/>
    <w:basedOn w:val="Normal"/>
    <w:rsid w:val="00830187"/>
    <w:pPr>
      <w:spacing w:before="100" w:beforeAutospacing="1" w:after="100" w:afterAutospacing="1"/>
    </w:pPr>
    <w:rPr>
      <w:rFonts w:ascii="Times New Roman" w:hAnsi="Times New Roman"/>
      <w:sz w:val="24"/>
    </w:rPr>
  </w:style>
  <w:style w:type="paragraph" w:customStyle="1" w:styleId="xl95">
    <w:name w:val="xl9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6">
    <w:name w:val="xl9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8">
    <w:name w:val="xl9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rPr>
  </w:style>
  <w:style w:type="paragraph" w:customStyle="1" w:styleId="xl99">
    <w:name w:val="xl9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100">
    <w:name w:val="xl10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1">
    <w:name w:val="xl10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2">
    <w:name w:val="xl10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3">
    <w:name w:val="xl10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04">
    <w:name w:val="xl10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5">
    <w:name w:val="xl10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6">
    <w:name w:val="xl106"/>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07">
    <w:name w:val="xl107"/>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8">
    <w:name w:val="xl108"/>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9">
    <w:name w:val="xl109"/>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0">
    <w:name w:val="xl110"/>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1">
    <w:name w:val="xl111"/>
    <w:basedOn w:val="Normal"/>
    <w:rsid w:val="00830187"/>
    <w:pPr>
      <w:pBdr>
        <w:top w:val="single" w:sz="4" w:space="0" w:color="auto"/>
        <w:left w:val="single" w:sz="4" w:space="0" w:color="auto"/>
      </w:pBdr>
      <w:spacing w:before="100" w:beforeAutospacing="1" w:after="100" w:afterAutospacing="1"/>
      <w:jc w:val="center"/>
    </w:pPr>
    <w:rPr>
      <w:rFonts w:ascii="Times New Roman" w:hAnsi="Times New Roman"/>
      <w:sz w:val="24"/>
    </w:rPr>
  </w:style>
  <w:style w:type="paragraph" w:customStyle="1" w:styleId="xl112">
    <w:name w:val="xl112"/>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3">
    <w:name w:val="xl113"/>
    <w:basedOn w:val="Normal"/>
    <w:rsid w:val="00830187"/>
    <w:pPr>
      <w:pBdr>
        <w:top w:val="single" w:sz="4" w:space="0" w:color="auto"/>
        <w:left w:val="single" w:sz="4" w:space="0" w:color="auto"/>
      </w:pBdr>
      <w:spacing w:before="100" w:beforeAutospacing="1" w:after="100" w:afterAutospacing="1"/>
      <w:jc w:val="center"/>
    </w:pPr>
    <w:rPr>
      <w:rFonts w:ascii="Times New Roman" w:hAnsi="Times New Roman"/>
      <w:sz w:val="24"/>
    </w:rPr>
  </w:style>
  <w:style w:type="paragraph" w:customStyle="1" w:styleId="xl114">
    <w:name w:val="xl114"/>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5">
    <w:name w:val="xl115"/>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6">
    <w:name w:val="xl116"/>
    <w:basedOn w:val="Normal"/>
    <w:rsid w:val="00830187"/>
    <w:pPr>
      <w:pBdr>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117">
    <w:name w:val="xl117"/>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18">
    <w:name w:val="xl118"/>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19">
    <w:name w:val="xl119"/>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70AD47"/>
      <w:sz w:val="24"/>
    </w:rPr>
  </w:style>
  <w:style w:type="paragraph" w:customStyle="1" w:styleId="xl120">
    <w:name w:val="xl120"/>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70AD47"/>
      <w:sz w:val="24"/>
    </w:rPr>
  </w:style>
  <w:style w:type="paragraph" w:customStyle="1" w:styleId="xl121">
    <w:name w:val="xl121"/>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22">
    <w:name w:val="xl12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3">
    <w:name w:val="xl123"/>
    <w:basedOn w:val="Normal"/>
    <w:rsid w:val="00830187"/>
    <w:pPr>
      <w:pBdr>
        <w:top w:val="single" w:sz="4" w:space="0" w:color="auto"/>
        <w:left w:val="single" w:sz="4" w:space="0" w:color="auto"/>
        <w:bottom w:val="single" w:sz="4" w:space="0" w:color="auto"/>
        <w:right w:val="single" w:sz="4" w:space="0" w:color="auto"/>
      </w:pBdr>
      <w:shd w:val="clear" w:color="auto" w:fill="FFC7CE"/>
      <w:spacing w:before="100" w:beforeAutospacing="1" w:after="100" w:afterAutospacing="1"/>
      <w:jc w:val="center"/>
    </w:pPr>
    <w:rPr>
      <w:rFonts w:ascii="Times New Roman" w:hAnsi="Times New Roman"/>
      <w:color w:val="9C0006"/>
      <w:sz w:val="24"/>
    </w:rPr>
  </w:style>
  <w:style w:type="paragraph" w:customStyle="1" w:styleId="xl124">
    <w:name w:val="xl12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25">
    <w:name w:val="xl125"/>
    <w:basedOn w:val="Normal"/>
    <w:rsid w:val="0083018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6">
    <w:name w:val="xl126"/>
    <w:basedOn w:val="Normal"/>
    <w:rsid w:val="0083018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7">
    <w:name w:val="xl127"/>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28">
    <w:name w:val="xl128"/>
    <w:basedOn w:val="Normal"/>
    <w:rsid w:val="00830187"/>
    <w:pPr>
      <w:pBdr>
        <w:bottom w:val="single" w:sz="4" w:space="0" w:color="auto"/>
      </w:pBdr>
      <w:spacing w:before="100" w:beforeAutospacing="1" w:after="100" w:afterAutospacing="1"/>
      <w:jc w:val="center"/>
    </w:pPr>
    <w:rPr>
      <w:rFonts w:ascii="Times New Roman" w:hAnsi="Times New Roman"/>
      <w:color w:val="FF0000"/>
      <w:sz w:val="24"/>
    </w:rPr>
  </w:style>
  <w:style w:type="paragraph" w:customStyle="1" w:styleId="xl129">
    <w:name w:val="xl129"/>
    <w:basedOn w:val="Normal"/>
    <w:rsid w:val="00830187"/>
    <w:pPr>
      <w:spacing w:before="100" w:beforeAutospacing="1" w:after="100" w:afterAutospacing="1"/>
    </w:pPr>
    <w:rPr>
      <w:rFonts w:ascii="Times New Roman" w:hAnsi="Times New Roman"/>
      <w:szCs w:val="23"/>
    </w:rPr>
  </w:style>
  <w:style w:type="paragraph" w:customStyle="1" w:styleId="xl130">
    <w:name w:val="xl130"/>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31">
    <w:name w:val="xl131"/>
    <w:basedOn w:val="Normal"/>
    <w:rsid w:val="00830187"/>
    <w:pPr>
      <w:spacing w:before="100" w:beforeAutospacing="1" w:after="100" w:afterAutospacing="1"/>
    </w:pPr>
    <w:rPr>
      <w:rFonts w:ascii="Times New Roman" w:hAnsi="Times New Roman"/>
      <w:sz w:val="24"/>
    </w:rPr>
  </w:style>
  <w:style w:type="paragraph" w:customStyle="1" w:styleId="xl132">
    <w:name w:val="xl132"/>
    <w:basedOn w:val="Normal"/>
    <w:rsid w:val="00830187"/>
    <w:pPr>
      <w:pBdr>
        <w:bottom w:val="single" w:sz="4" w:space="0" w:color="auto"/>
      </w:pBdr>
      <w:spacing w:before="100" w:beforeAutospacing="1" w:after="100" w:afterAutospacing="1"/>
    </w:pPr>
    <w:rPr>
      <w:rFonts w:ascii="Times New Roman" w:hAnsi="Times New Roman"/>
      <w:sz w:val="24"/>
    </w:rPr>
  </w:style>
  <w:style w:type="paragraph" w:customStyle="1" w:styleId="xl133">
    <w:name w:val="xl133"/>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34">
    <w:name w:val="xl134"/>
    <w:basedOn w:val="Normal"/>
    <w:rsid w:val="00830187"/>
    <w:pPr>
      <w:pBdr>
        <w:bottom w:val="single" w:sz="4" w:space="0" w:color="auto"/>
      </w:pBdr>
      <w:spacing w:before="100" w:beforeAutospacing="1" w:after="100" w:afterAutospacing="1"/>
    </w:pPr>
    <w:rPr>
      <w:rFonts w:ascii="Times New Roman" w:hAnsi="Times New Roman"/>
      <w:sz w:val="24"/>
    </w:rPr>
  </w:style>
  <w:style w:type="table" w:styleId="TableGridLight">
    <w:name w:val="Grid Table Light"/>
    <w:basedOn w:val="TableNormal"/>
    <w:uiPriority w:val="40"/>
    <w:rsid w:val="00830187"/>
    <w:rPr>
      <w:rFonts w:eastAsiaTheme="minorHAnsi"/>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1">
    <w:name w:val="List Table 1 Light Accent 1"/>
    <w:basedOn w:val="TableNormal"/>
    <w:uiPriority w:val="46"/>
    <w:rsid w:val="00D40061"/>
    <w:rPr>
      <w:rFonts w:eastAsiaTheme="minorHAns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5">
    <w:name w:val="List Table 1 Light Accent 5"/>
    <w:basedOn w:val="TableNormal"/>
    <w:uiPriority w:val="46"/>
    <w:rsid w:val="007F732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59"/>
    <w:rsid w:val="00EE3A5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B14C5"/>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cstheme="minorBidi"/>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2B14C5"/>
    <w:rPr>
      <w:rFonts w:eastAsiaTheme="minorHAnsi"/>
      <w:i/>
      <w:iCs/>
      <w:color w:val="4F81BD" w:themeColor="accent1"/>
      <w:lang w:eastAsia="en-US"/>
    </w:rPr>
  </w:style>
  <w:style w:type="character" w:customStyle="1" w:styleId="st">
    <w:name w:val="st"/>
    <w:basedOn w:val="DefaultParagraphFont"/>
    <w:rsid w:val="00870F4A"/>
  </w:style>
  <w:style w:type="table" w:styleId="GridTable5Dark-Accent5">
    <w:name w:val="Grid Table 5 Dark Accent 5"/>
    <w:basedOn w:val="TableNormal"/>
    <w:uiPriority w:val="50"/>
    <w:rsid w:val="00870F4A"/>
    <w:rPr>
      <w:rFonts w:eastAsiaTheme="minorHAnsi"/>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1A4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3453">
      <w:bodyDiv w:val="1"/>
      <w:marLeft w:val="0"/>
      <w:marRight w:val="0"/>
      <w:marTop w:val="0"/>
      <w:marBottom w:val="0"/>
      <w:divBdr>
        <w:top w:val="none" w:sz="0" w:space="0" w:color="auto"/>
        <w:left w:val="none" w:sz="0" w:space="0" w:color="auto"/>
        <w:bottom w:val="none" w:sz="0" w:space="0" w:color="auto"/>
        <w:right w:val="none" w:sz="0" w:space="0" w:color="auto"/>
      </w:divBdr>
    </w:div>
    <w:div w:id="58090245">
      <w:bodyDiv w:val="1"/>
      <w:marLeft w:val="0"/>
      <w:marRight w:val="0"/>
      <w:marTop w:val="0"/>
      <w:marBottom w:val="0"/>
      <w:divBdr>
        <w:top w:val="none" w:sz="0" w:space="0" w:color="auto"/>
        <w:left w:val="none" w:sz="0" w:space="0" w:color="auto"/>
        <w:bottom w:val="none" w:sz="0" w:space="0" w:color="auto"/>
        <w:right w:val="none" w:sz="0" w:space="0" w:color="auto"/>
      </w:divBdr>
    </w:div>
    <w:div w:id="103351323">
      <w:bodyDiv w:val="1"/>
      <w:marLeft w:val="0"/>
      <w:marRight w:val="0"/>
      <w:marTop w:val="0"/>
      <w:marBottom w:val="0"/>
      <w:divBdr>
        <w:top w:val="none" w:sz="0" w:space="0" w:color="auto"/>
        <w:left w:val="none" w:sz="0" w:space="0" w:color="auto"/>
        <w:bottom w:val="none" w:sz="0" w:space="0" w:color="auto"/>
        <w:right w:val="none" w:sz="0" w:space="0" w:color="auto"/>
      </w:divBdr>
    </w:div>
    <w:div w:id="120536483">
      <w:bodyDiv w:val="1"/>
      <w:marLeft w:val="0"/>
      <w:marRight w:val="0"/>
      <w:marTop w:val="0"/>
      <w:marBottom w:val="0"/>
      <w:divBdr>
        <w:top w:val="none" w:sz="0" w:space="0" w:color="auto"/>
        <w:left w:val="none" w:sz="0" w:space="0" w:color="auto"/>
        <w:bottom w:val="none" w:sz="0" w:space="0" w:color="auto"/>
        <w:right w:val="none" w:sz="0" w:space="0" w:color="auto"/>
      </w:divBdr>
    </w:div>
    <w:div w:id="121268113">
      <w:bodyDiv w:val="1"/>
      <w:marLeft w:val="0"/>
      <w:marRight w:val="0"/>
      <w:marTop w:val="0"/>
      <w:marBottom w:val="0"/>
      <w:divBdr>
        <w:top w:val="none" w:sz="0" w:space="0" w:color="auto"/>
        <w:left w:val="none" w:sz="0" w:space="0" w:color="auto"/>
        <w:bottom w:val="none" w:sz="0" w:space="0" w:color="auto"/>
        <w:right w:val="none" w:sz="0" w:space="0" w:color="auto"/>
      </w:divBdr>
    </w:div>
    <w:div w:id="152524946">
      <w:bodyDiv w:val="1"/>
      <w:marLeft w:val="0"/>
      <w:marRight w:val="0"/>
      <w:marTop w:val="0"/>
      <w:marBottom w:val="0"/>
      <w:divBdr>
        <w:top w:val="none" w:sz="0" w:space="0" w:color="auto"/>
        <w:left w:val="none" w:sz="0" w:space="0" w:color="auto"/>
        <w:bottom w:val="none" w:sz="0" w:space="0" w:color="auto"/>
        <w:right w:val="none" w:sz="0" w:space="0" w:color="auto"/>
      </w:divBdr>
    </w:div>
    <w:div w:id="250554277">
      <w:bodyDiv w:val="1"/>
      <w:marLeft w:val="0"/>
      <w:marRight w:val="0"/>
      <w:marTop w:val="0"/>
      <w:marBottom w:val="0"/>
      <w:divBdr>
        <w:top w:val="none" w:sz="0" w:space="0" w:color="auto"/>
        <w:left w:val="none" w:sz="0" w:space="0" w:color="auto"/>
        <w:bottom w:val="none" w:sz="0" w:space="0" w:color="auto"/>
        <w:right w:val="none" w:sz="0" w:space="0" w:color="auto"/>
      </w:divBdr>
    </w:div>
    <w:div w:id="376324368">
      <w:bodyDiv w:val="1"/>
      <w:marLeft w:val="0"/>
      <w:marRight w:val="0"/>
      <w:marTop w:val="0"/>
      <w:marBottom w:val="0"/>
      <w:divBdr>
        <w:top w:val="none" w:sz="0" w:space="0" w:color="auto"/>
        <w:left w:val="none" w:sz="0" w:space="0" w:color="auto"/>
        <w:bottom w:val="none" w:sz="0" w:space="0" w:color="auto"/>
        <w:right w:val="none" w:sz="0" w:space="0" w:color="auto"/>
      </w:divBdr>
    </w:div>
    <w:div w:id="433214707">
      <w:bodyDiv w:val="1"/>
      <w:marLeft w:val="0"/>
      <w:marRight w:val="0"/>
      <w:marTop w:val="0"/>
      <w:marBottom w:val="0"/>
      <w:divBdr>
        <w:top w:val="none" w:sz="0" w:space="0" w:color="auto"/>
        <w:left w:val="none" w:sz="0" w:space="0" w:color="auto"/>
        <w:bottom w:val="none" w:sz="0" w:space="0" w:color="auto"/>
        <w:right w:val="none" w:sz="0" w:space="0" w:color="auto"/>
      </w:divBdr>
    </w:div>
    <w:div w:id="475418811">
      <w:bodyDiv w:val="1"/>
      <w:marLeft w:val="0"/>
      <w:marRight w:val="0"/>
      <w:marTop w:val="0"/>
      <w:marBottom w:val="0"/>
      <w:divBdr>
        <w:top w:val="none" w:sz="0" w:space="0" w:color="auto"/>
        <w:left w:val="none" w:sz="0" w:space="0" w:color="auto"/>
        <w:bottom w:val="none" w:sz="0" w:space="0" w:color="auto"/>
        <w:right w:val="none" w:sz="0" w:space="0" w:color="auto"/>
      </w:divBdr>
    </w:div>
    <w:div w:id="496381651">
      <w:bodyDiv w:val="1"/>
      <w:marLeft w:val="0"/>
      <w:marRight w:val="0"/>
      <w:marTop w:val="0"/>
      <w:marBottom w:val="0"/>
      <w:divBdr>
        <w:top w:val="none" w:sz="0" w:space="0" w:color="auto"/>
        <w:left w:val="none" w:sz="0" w:space="0" w:color="auto"/>
        <w:bottom w:val="none" w:sz="0" w:space="0" w:color="auto"/>
        <w:right w:val="none" w:sz="0" w:space="0" w:color="auto"/>
      </w:divBdr>
      <w:divsChild>
        <w:div w:id="329480834">
          <w:marLeft w:val="547"/>
          <w:marRight w:val="0"/>
          <w:marTop w:val="0"/>
          <w:marBottom w:val="0"/>
          <w:divBdr>
            <w:top w:val="none" w:sz="0" w:space="0" w:color="auto"/>
            <w:left w:val="none" w:sz="0" w:space="0" w:color="auto"/>
            <w:bottom w:val="none" w:sz="0" w:space="0" w:color="auto"/>
            <w:right w:val="none" w:sz="0" w:space="0" w:color="auto"/>
          </w:divBdr>
        </w:div>
        <w:div w:id="420948652">
          <w:marLeft w:val="547"/>
          <w:marRight w:val="0"/>
          <w:marTop w:val="0"/>
          <w:marBottom w:val="0"/>
          <w:divBdr>
            <w:top w:val="none" w:sz="0" w:space="0" w:color="auto"/>
            <w:left w:val="none" w:sz="0" w:space="0" w:color="auto"/>
            <w:bottom w:val="none" w:sz="0" w:space="0" w:color="auto"/>
            <w:right w:val="none" w:sz="0" w:space="0" w:color="auto"/>
          </w:divBdr>
        </w:div>
      </w:divsChild>
    </w:div>
    <w:div w:id="501051477">
      <w:bodyDiv w:val="1"/>
      <w:marLeft w:val="0"/>
      <w:marRight w:val="0"/>
      <w:marTop w:val="0"/>
      <w:marBottom w:val="0"/>
      <w:divBdr>
        <w:top w:val="none" w:sz="0" w:space="0" w:color="auto"/>
        <w:left w:val="none" w:sz="0" w:space="0" w:color="auto"/>
        <w:bottom w:val="none" w:sz="0" w:space="0" w:color="auto"/>
        <w:right w:val="none" w:sz="0" w:space="0" w:color="auto"/>
      </w:divBdr>
    </w:div>
    <w:div w:id="529878574">
      <w:bodyDiv w:val="1"/>
      <w:marLeft w:val="0"/>
      <w:marRight w:val="0"/>
      <w:marTop w:val="0"/>
      <w:marBottom w:val="0"/>
      <w:divBdr>
        <w:top w:val="none" w:sz="0" w:space="0" w:color="auto"/>
        <w:left w:val="none" w:sz="0" w:space="0" w:color="auto"/>
        <w:bottom w:val="none" w:sz="0" w:space="0" w:color="auto"/>
        <w:right w:val="none" w:sz="0" w:space="0" w:color="auto"/>
      </w:divBdr>
    </w:div>
    <w:div w:id="554121582">
      <w:bodyDiv w:val="1"/>
      <w:marLeft w:val="0"/>
      <w:marRight w:val="0"/>
      <w:marTop w:val="0"/>
      <w:marBottom w:val="0"/>
      <w:divBdr>
        <w:top w:val="none" w:sz="0" w:space="0" w:color="auto"/>
        <w:left w:val="none" w:sz="0" w:space="0" w:color="auto"/>
        <w:bottom w:val="none" w:sz="0" w:space="0" w:color="auto"/>
        <w:right w:val="none" w:sz="0" w:space="0" w:color="auto"/>
      </w:divBdr>
    </w:div>
    <w:div w:id="576087921">
      <w:bodyDiv w:val="1"/>
      <w:marLeft w:val="0"/>
      <w:marRight w:val="0"/>
      <w:marTop w:val="0"/>
      <w:marBottom w:val="0"/>
      <w:divBdr>
        <w:top w:val="none" w:sz="0" w:space="0" w:color="auto"/>
        <w:left w:val="none" w:sz="0" w:space="0" w:color="auto"/>
        <w:bottom w:val="none" w:sz="0" w:space="0" w:color="auto"/>
        <w:right w:val="none" w:sz="0" w:space="0" w:color="auto"/>
      </w:divBdr>
    </w:div>
    <w:div w:id="596596216">
      <w:bodyDiv w:val="1"/>
      <w:marLeft w:val="0"/>
      <w:marRight w:val="0"/>
      <w:marTop w:val="0"/>
      <w:marBottom w:val="0"/>
      <w:divBdr>
        <w:top w:val="none" w:sz="0" w:space="0" w:color="auto"/>
        <w:left w:val="none" w:sz="0" w:space="0" w:color="auto"/>
        <w:bottom w:val="none" w:sz="0" w:space="0" w:color="auto"/>
        <w:right w:val="none" w:sz="0" w:space="0" w:color="auto"/>
      </w:divBdr>
    </w:div>
    <w:div w:id="621957904">
      <w:bodyDiv w:val="1"/>
      <w:marLeft w:val="0"/>
      <w:marRight w:val="0"/>
      <w:marTop w:val="0"/>
      <w:marBottom w:val="0"/>
      <w:divBdr>
        <w:top w:val="none" w:sz="0" w:space="0" w:color="auto"/>
        <w:left w:val="none" w:sz="0" w:space="0" w:color="auto"/>
        <w:bottom w:val="none" w:sz="0" w:space="0" w:color="auto"/>
        <w:right w:val="none" w:sz="0" w:space="0" w:color="auto"/>
      </w:divBdr>
    </w:div>
    <w:div w:id="687103636">
      <w:bodyDiv w:val="1"/>
      <w:marLeft w:val="0"/>
      <w:marRight w:val="0"/>
      <w:marTop w:val="0"/>
      <w:marBottom w:val="0"/>
      <w:divBdr>
        <w:top w:val="none" w:sz="0" w:space="0" w:color="auto"/>
        <w:left w:val="none" w:sz="0" w:space="0" w:color="auto"/>
        <w:bottom w:val="none" w:sz="0" w:space="0" w:color="auto"/>
        <w:right w:val="none" w:sz="0" w:space="0" w:color="auto"/>
      </w:divBdr>
    </w:div>
    <w:div w:id="691688316">
      <w:bodyDiv w:val="1"/>
      <w:marLeft w:val="0"/>
      <w:marRight w:val="0"/>
      <w:marTop w:val="0"/>
      <w:marBottom w:val="0"/>
      <w:divBdr>
        <w:top w:val="none" w:sz="0" w:space="0" w:color="auto"/>
        <w:left w:val="none" w:sz="0" w:space="0" w:color="auto"/>
        <w:bottom w:val="none" w:sz="0" w:space="0" w:color="auto"/>
        <w:right w:val="none" w:sz="0" w:space="0" w:color="auto"/>
      </w:divBdr>
    </w:div>
    <w:div w:id="849610708">
      <w:bodyDiv w:val="1"/>
      <w:marLeft w:val="0"/>
      <w:marRight w:val="0"/>
      <w:marTop w:val="0"/>
      <w:marBottom w:val="0"/>
      <w:divBdr>
        <w:top w:val="none" w:sz="0" w:space="0" w:color="auto"/>
        <w:left w:val="none" w:sz="0" w:space="0" w:color="auto"/>
        <w:bottom w:val="none" w:sz="0" w:space="0" w:color="auto"/>
        <w:right w:val="none" w:sz="0" w:space="0" w:color="auto"/>
      </w:divBdr>
    </w:div>
    <w:div w:id="860975404">
      <w:bodyDiv w:val="1"/>
      <w:marLeft w:val="0"/>
      <w:marRight w:val="0"/>
      <w:marTop w:val="0"/>
      <w:marBottom w:val="0"/>
      <w:divBdr>
        <w:top w:val="none" w:sz="0" w:space="0" w:color="auto"/>
        <w:left w:val="none" w:sz="0" w:space="0" w:color="auto"/>
        <w:bottom w:val="none" w:sz="0" w:space="0" w:color="auto"/>
        <w:right w:val="none" w:sz="0" w:space="0" w:color="auto"/>
      </w:divBdr>
    </w:div>
    <w:div w:id="909460725">
      <w:bodyDiv w:val="1"/>
      <w:marLeft w:val="0"/>
      <w:marRight w:val="0"/>
      <w:marTop w:val="0"/>
      <w:marBottom w:val="0"/>
      <w:divBdr>
        <w:top w:val="none" w:sz="0" w:space="0" w:color="auto"/>
        <w:left w:val="none" w:sz="0" w:space="0" w:color="auto"/>
        <w:bottom w:val="none" w:sz="0" w:space="0" w:color="auto"/>
        <w:right w:val="none" w:sz="0" w:space="0" w:color="auto"/>
      </w:divBdr>
    </w:div>
    <w:div w:id="955406035">
      <w:bodyDiv w:val="1"/>
      <w:marLeft w:val="0"/>
      <w:marRight w:val="0"/>
      <w:marTop w:val="0"/>
      <w:marBottom w:val="0"/>
      <w:divBdr>
        <w:top w:val="none" w:sz="0" w:space="0" w:color="auto"/>
        <w:left w:val="none" w:sz="0" w:space="0" w:color="auto"/>
        <w:bottom w:val="none" w:sz="0" w:space="0" w:color="auto"/>
        <w:right w:val="none" w:sz="0" w:space="0" w:color="auto"/>
      </w:divBdr>
      <w:divsChild>
        <w:div w:id="1840776440">
          <w:marLeft w:val="0"/>
          <w:marRight w:val="0"/>
          <w:marTop w:val="0"/>
          <w:marBottom w:val="0"/>
          <w:divBdr>
            <w:top w:val="none" w:sz="0" w:space="0" w:color="auto"/>
            <w:left w:val="none" w:sz="0" w:space="0" w:color="auto"/>
            <w:bottom w:val="none" w:sz="0" w:space="0" w:color="auto"/>
            <w:right w:val="none" w:sz="0" w:space="0" w:color="auto"/>
          </w:divBdr>
          <w:divsChild>
            <w:div w:id="1265922449">
              <w:marLeft w:val="0"/>
              <w:marRight w:val="0"/>
              <w:marTop w:val="0"/>
              <w:marBottom w:val="0"/>
              <w:divBdr>
                <w:top w:val="none" w:sz="0" w:space="0" w:color="auto"/>
                <w:left w:val="none" w:sz="0" w:space="0" w:color="auto"/>
                <w:bottom w:val="none" w:sz="0" w:space="0" w:color="auto"/>
                <w:right w:val="none" w:sz="0" w:space="0" w:color="auto"/>
              </w:divBdr>
              <w:divsChild>
                <w:div w:id="1616667577">
                  <w:marLeft w:val="0"/>
                  <w:marRight w:val="0"/>
                  <w:marTop w:val="0"/>
                  <w:marBottom w:val="0"/>
                  <w:divBdr>
                    <w:top w:val="none" w:sz="0" w:space="0" w:color="auto"/>
                    <w:left w:val="none" w:sz="0" w:space="0" w:color="auto"/>
                    <w:bottom w:val="none" w:sz="0" w:space="0" w:color="auto"/>
                    <w:right w:val="none" w:sz="0" w:space="0" w:color="auto"/>
                  </w:divBdr>
                  <w:divsChild>
                    <w:div w:id="484587316">
                      <w:marLeft w:val="0"/>
                      <w:marRight w:val="0"/>
                      <w:marTop w:val="0"/>
                      <w:marBottom w:val="0"/>
                      <w:divBdr>
                        <w:top w:val="none" w:sz="0" w:space="0" w:color="auto"/>
                        <w:left w:val="none" w:sz="0" w:space="0" w:color="auto"/>
                        <w:bottom w:val="none" w:sz="0" w:space="0" w:color="auto"/>
                        <w:right w:val="none" w:sz="0" w:space="0" w:color="auto"/>
                      </w:divBdr>
                      <w:divsChild>
                        <w:div w:id="947852040">
                          <w:marLeft w:val="0"/>
                          <w:marRight w:val="0"/>
                          <w:marTop w:val="0"/>
                          <w:marBottom w:val="0"/>
                          <w:divBdr>
                            <w:top w:val="none" w:sz="0" w:space="0" w:color="auto"/>
                            <w:left w:val="none" w:sz="0" w:space="0" w:color="auto"/>
                            <w:bottom w:val="none" w:sz="0" w:space="0" w:color="auto"/>
                            <w:right w:val="none" w:sz="0" w:space="0" w:color="auto"/>
                          </w:divBdr>
                          <w:divsChild>
                            <w:div w:id="647713415">
                              <w:marLeft w:val="0"/>
                              <w:marRight w:val="0"/>
                              <w:marTop w:val="0"/>
                              <w:marBottom w:val="0"/>
                              <w:divBdr>
                                <w:top w:val="none" w:sz="0" w:space="0" w:color="auto"/>
                                <w:left w:val="none" w:sz="0" w:space="0" w:color="auto"/>
                                <w:bottom w:val="none" w:sz="0" w:space="0" w:color="auto"/>
                                <w:right w:val="none" w:sz="0" w:space="0" w:color="auto"/>
                              </w:divBdr>
                              <w:divsChild>
                                <w:div w:id="333533968">
                                  <w:marLeft w:val="0"/>
                                  <w:marRight w:val="0"/>
                                  <w:marTop w:val="0"/>
                                  <w:marBottom w:val="0"/>
                                  <w:divBdr>
                                    <w:top w:val="none" w:sz="0" w:space="0" w:color="auto"/>
                                    <w:left w:val="none" w:sz="0" w:space="0" w:color="auto"/>
                                    <w:bottom w:val="none" w:sz="0" w:space="0" w:color="auto"/>
                                    <w:right w:val="none" w:sz="0" w:space="0" w:color="auto"/>
                                  </w:divBdr>
                                  <w:divsChild>
                                    <w:div w:id="1149978359">
                                      <w:marLeft w:val="0"/>
                                      <w:marRight w:val="0"/>
                                      <w:marTop w:val="0"/>
                                      <w:marBottom w:val="0"/>
                                      <w:divBdr>
                                        <w:top w:val="none" w:sz="0" w:space="0" w:color="auto"/>
                                        <w:left w:val="none" w:sz="0" w:space="0" w:color="auto"/>
                                        <w:bottom w:val="none" w:sz="0" w:space="0" w:color="auto"/>
                                        <w:right w:val="none" w:sz="0" w:space="0" w:color="auto"/>
                                      </w:divBdr>
                                      <w:divsChild>
                                        <w:div w:id="1527906986">
                                          <w:marLeft w:val="0"/>
                                          <w:marRight w:val="0"/>
                                          <w:marTop w:val="0"/>
                                          <w:marBottom w:val="0"/>
                                          <w:divBdr>
                                            <w:top w:val="none" w:sz="0" w:space="0" w:color="auto"/>
                                            <w:left w:val="none" w:sz="0" w:space="0" w:color="auto"/>
                                            <w:bottom w:val="none" w:sz="0" w:space="0" w:color="auto"/>
                                            <w:right w:val="none" w:sz="0" w:space="0" w:color="auto"/>
                                          </w:divBdr>
                                          <w:divsChild>
                                            <w:div w:id="2054234086">
                                              <w:marLeft w:val="0"/>
                                              <w:marRight w:val="0"/>
                                              <w:marTop w:val="0"/>
                                              <w:marBottom w:val="0"/>
                                              <w:divBdr>
                                                <w:top w:val="none" w:sz="0" w:space="0" w:color="auto"/>
                                                <w:left w:val="none" w:sz="0" w:space="0" w:color="auto"/>
                                                <w:bottom w:val="none" w:sz="0" w:space="0" w:color="auto"/>
                                                <w:right w:val="none" w:sz="0" w:space="0" w:color="auto"/>
                                              </w:divBdr>
                                              <w:divsChild>
                                                <w:div w:id="653143840">
                                                  <w:marLeft w:val="0"/>
                                                  <w:marRight w:val="0"/>
                                                  <w:marTop w:val="0"/>
                                                  <w:marBottom w:val="0"/>
                                                  <w:divBdr>
                                                    <w:top w:val="none" w:sz="0" w:space="0" w:color="auto"/>
                                                    <w:left w:val="none" w:sz="0" w:space="0" w:color="auto"/>
                                                    <w:bottom w:val="none" w:sz="0" w:space="0" w:color="auto"/>
                                                    <w:right w:val="none" w:sz="0" w:space="0" w:color="auto"/>
                                                  </w:divBdr>
                                                  <w:divsChild>
                                                    <w:div w:id="1225948253">
                                                      <w:marLeft w:val="0"/>
                                                      <w:marRight w:val="0"/>
                                                      <w:marTop w:val="0"/>
                                                      <w:marBottom w:val="0"/>
                                                      <w:divBdr>
                                                        <w:top w:val="none" w:sz="0" w:space="0" w:color="auto"/>
                                                        <w:left w:val="none" w:sz="0" w:space="0" w:color="auto"/>
                                                        <w:bottom w:val="none" w:sz="0" w:space="0" w:color="auto"/>
                                                        <w:right w:val="none" w:sz="0" w:space="0" w:color="auto"/>
                                                      </w:divBdr>
                                                      <w:divsChild>
                                                        <w:div w:id="1922715198">
                                                          <w:marLeft w:val="0"/>
                                                          <w:marRight w:val="0"/>
                                                          <w:marTop w:val="0"/>
                                                          <w:marBottom w:val="0"/>
                                                          <w:divBdr>
                                                            <w:top w:val="none" w:sz="0" w:space="0" w:color="auto"/>
                                                            <w:left w:val="none" w:sz="0" w:space="0" w:color="auto"/>
                                                            <w:bottom w:val="none" w:sz="0" w:space="0" w:color="auto"/>
                                                            <w:right w:val="none" w:sz="0" w:space="0" w:color="auto"/>
                                                          </w:divBdr>
                                                          <w:divsChild>
                                                            <w:div w:id="2090032851">
                                                              <w:marLeft w:val="0"/>
                                                              <w:marRight w:val="0"/>
                                                              <w:marTop w:val="0"/>
                                                              <w:marBottom w:val="0"/>
                                                              <w:divBdr>
                                                                <w:top w:val="none" w:sz="0" w:space="0" w:color="auto"/>
                                                                <w:left w:val="none" w:sz="0" w:space="0" w:color="auto"/>
                                                                <w:bottom w:val="none" w:sz="0" w:space="0" w:color="auto"/>
                                                                <w:right w:val="none" w:sz="0" w:space="0" w:color="auto"/>
                                                              </w:divBdr>
                                                              <w:divsChild>
                                                                <w:div w:id="70009167">
                                                                  <w:marLeft w:val="0"/>
                                                                  <w:marRight w:val="0"/>
                                                                  <w:marTop w:val="0"/>
                                                                  <w:marBottom w:val="0"/>
                                                                  <w:divBdr>
                                                                    <w:top w:val="none" w:sz="0" w:space="0" w:color="auto"/>
                                                                    <w:left w:val="none" w:sz="0" w:space="0" w:color="auto"/>
                                                                    <w:bottom w:val="none" w:sz="0" w:space="0" w:color="auto"/>
                                                                    <w:right w:val="none" w:sz="0" w:space="0" w:color="auto"/>
                                                                  </w:divBdr>
                                                                  <w:divsChild>
                                                                    <w:div w:id="684018697">
                                                                      <w:marLeft w:val="0"/>
                                                                      <w:marRight w:val="0"/>
                                                                      <w:marTop w:val="0"/>
                                                                      <w:marBottom w:val="0"/>
                                                                      <w:divBdr>
                                                                        <w:top w:val="none" w:sz="0" w:space="0" w:color="auto"/>
                                                                        <w:left w:val="none" w:sz="0" w:space="0" w:color="auto"/>
                                                                        <w:bottom w:val="none" w:sz="0" w:space="0" w:color="auto"/>
                                                                        <w:right w:val="none" w:sz="0" w:space="0" w:color="auto"/>
                                                                      </w:divBdr>
                                                                      <w:divsChild>
                                                                        <w:div w:id="1743982941">
                                                                          <w:marLeft w:val="0"/>
                                                                          <w:marRight w:val="0"/>
                                                                          <w:marTop w:val="0"/>
                                                                          <w:marBottom w:val="0"/>
                                                                          <w:divBdr>
                                                                            <w:top w:val="none" w:sz="0" w:space="0" w:color="auto"/>
                                                                            <w:left w:val="none" w:sz="0" w:space="0" w:color="auto"/>
                                                                            <w:bottom w:val="none" w:sz="0" w:space="0" w:color="auto"/>
                                                                            <w:right w:val="none" w:sz="0" w:space="0" w:color="auto"/>
                                                                          </w:divBdr>
                                                                          <w:divsChild>
                                                                            <w:div w:id="844244480">
                                                                              <w:marLeft w:val="0"/>
                                                                              <w:marRight w:val="0"/>
                                                                              <w:marTop w:val="0"/>
                                                                              <w:marBottom w:val="0"/>
                                                                              <w:divBdr>
                                                                                <w:top w:val="none" w:sz="0" w:space="0" w:color="auto"/>
                                                                                <w:left w:val="none" w:sz="0" w:space="0" w:color="auto"/>
                                                                                <w:bottom w:val="none" w:sz="0" w:space="0" w:color="auto"/>
                                                                                <w:right w:val="none" w:sz="0" w:space="0" w:color="auto"/>
                                                                              </w:divBdr>
                                                                              <w:divsChild>
                                                                                <w:div w:id="1397629525">
                                                                                  <w:marLeft w:val="120"/>
                                                                                  <w:marRight w:val="300"/>
                                                                                  <w:marTop w:val="120"/>
                                                                                  <w:marBottom w:val="120"/>
                                                                                  <w:divBdr>
                                                                                    <w:top w:val="none" w:sz="0" w:space="0" w:color="auto"/>
                                                                                    <w:left w:val="none" w:sz="0" w:space="0" w:color="auto"/>
                                                                                    <w:bottom w:val="none" w:sz="0" w:space="0" w:color="auto"/>
                                                                                    <w:right w:val="none" w:sz="0" w:space="0" w:color="auto"/>
                                                                                  </w:divBdr>
                                                                                  <w:divsChild>
                                                                                    <w:div w:id="1072042081">
                                                                                      <w:marLeft w:val="0"/>
                                                                                      <w:marRight w:val="0"/>
                                                                                      <w:marTop w:val="0"/>
                                                                                      <w:marBottom w:val="0"/>
                                                                                      <w:divBdr>
                                                                                        <w:top w:val="none" w:sz="0" w:space="0" w:color="auto"/>
                                                                                        <w:left w:val="none" w:sz="0" w:space="0" w:color="auto"/>
                                                                                        <w:bottom w:val="none" w:sz="0" w:space="0" w:color="auto"/>
                                                                                        <w:right w:val="none" w:sz="0" w:space="0" w:color="auto"/>
                                                                                      </w:divBdr>
                                                                                      <w:divsChild>
                                                                                        <w:div w:id="1015234826">
                                                                                          <w:marLeft w:val="780"/>
                                                                                          <w:marRight w:val="240"/>
                                                                                          <w:marTop w:val="180"/>
                                                                                          <w:marBottom w:val="150"/>
                                                                                          <w:divBdr>
                                                                                            <w:top w:val="none" w:sz="0" w:space="0" w:color="auto"/>
                                                                                            <w:left w:val="none" w:sz="0" w:space="0" w:color="auto"/>
                                                                                            <w:bottom w:val="none" w:sz="0" w:space="0" w:color="auto"/>
                                                                                            <w:right w:val="none" w:sz="0" w:space="0" w:color="auto"/>
                                                                                          </w:divBdr>
                                                                                          <w:divsChild>
                                                                                            <w:div w:id="707337066">
                                                                                              <w:marLeft w:val="0"/>
                                                                                              <w:marRight w:val="0"/>
                                                                                              <w:marTop w:val="0"/>
                                                                                              <w:marBottom w:val="0"/>
                                                                                              <w:divBdr>
                                                                                                <w:top w:val="none" w:sz="0" w:space="0" w:color="auto"/>
                                                                                                <w:left w:val="none" w:sz="0" w:space="0" w:color="auto"/>
                                                                                                <w:bottom w:val="none" w:sz="0" w:space="0" w:color="auto"/>
                                                                                                <w:right w:val="none" w:sz="0" w:space="0" w:color="auto"/>
                                                                                              </w:divBdr>
                                                                                              <w:divsChild>
                                                                                                <w:div w:id="799037601">
                                                                                                  <w:marLeft w:val="0"/>
                                                                                                  <w:marRight w:val="0"/>
                                                                                                  <w:marTop w:val="0"/>
                                                                                                  <w:marBottom w:val="0"/>
                                                                                                  <w:divBdr>
                                                                                                    <w:top w:val="none" w:sz="0" w:space="0" w:color="auto"/>
                                                                                                    <w:left w:val="none" w:sz="0" w:space="0" w:color="auto"/>
                                                                                                    <w:bottom w:val="none" w:sz="0" w:space="0" w:color="auto"/>
                                                                                                    <w:right w:val="none" w:sz="0" w:space="0" w:color="auto"/>
                                                                                                  </w:divBdr>
                                                                                                  <w:divsChild>
                                                                                                    <w:div w:id="2015374817">
                                                                                                      <w:marLeft w:val="0"/>
                                                                                                      <w:marRight w:val="0"/>
                                                                                                      <w:marTop w:val="0"/>
                                                                                                      <w:marBottom w:val="0"/>
                                                                                                      <w:divBdr>
                                                                                                        <w:top w:val="none" w:sz="0" w:space="0" w:color="auto"/>
                                                                                                        <w:left w:val="none" w:sz="0" w:space="0" w:color="auto"/>
                                                                                                        <w:bottom w:val="none" w:sz="0" w:space="0" w:color="auto"/>
                                                                                                        <w:right w:val="none" w:sz="0" w:space="0" w:color="auto"/>
                                                                                                      </w:divBdr>
                                                                                                      <w:divsChild>
                                                                                                        <w:div w:id="894127119">
                                                                                                          <w:marLeft w:val="0"/>
                                                                                                          <w:marRight w:val="0"/>
                                                                                                          <w:marTop w:val="0"/>
                                                                                                          <w:marBottom w:val="0"/>
                                                                                                          <w:divBdr>
                                                                                                            <w:top w:val="none" w:sz="0" w:space="0" w:color="auto"/>
                                                                                                            <w:left w:val="none" w:sz="0" w:space="0" w:color="auto"/>
                                                                                                            <w:bottom w:val="none" w:sz="0" w:space="0" w:color="auto"/>
                                                                                                            <w:right w:val="none" w:sz="0" w:space="0" w:color="auto"/>
                                                                                                          </w:divBdr>
                                                                                                          <w:divsChild>
                                                                                                            <w:div w:id="461509551">
                                                                                                              <w:marLeft w:val="0"/>
                                                                                                              <w:marRight w:val="0"/>
                                                                                                              <w:marTop w:val="0"/>
                                                                                                              <w:marBottom w:val="0"/>
                                                                                                              <w:divBdr>
                                                                                                                <w:top w:val="none" w:sz="0" w:space="0" w:color="auto"/>
                                                                                                                <w:left w:val="none" w:sz="0" w:space="0" w:color="auto"/>
                                                                                                                <w:bottom w:val="none" w:sz="0" w:space="0" w:color="auto"/>
                                                                                                                <w:right w:val="none" w:sz="0" w:space="0" w:color="auto"/>
                                                                                                              </w:divBdr>
                                                                                                              <w:divsChild>
                                                                                                                <w:div w:id="1145320802">
                                                                                                                  <w:marLeft w:val="0"/>
                                                                                                                  <w:marRight w:val="0"/>
                                                                                                                  <w:marTop w:val="0"/>
                                                                                                                  <w:marBottom w:val="0"/>
                                                                                                                  <w:divBdr>
                                                                                                                    <w:top w:val="none" w:sz="0" w:space="0" w:color="auto"/>
                                                                                                                    <w:left w:val="none" w:sz="0" w:space="0" w:color="auto"/>
                                                                                                                    <w:bottom w:val="none" w:sz="0" w:space="0" w:color="auto"/>
                                                                                                                    <w:right w:val="none" w:sz="0" w:space="0" w:color="auto"/>
                                                                                                                  </w:divBdr>
                                                                                                                  <w:divsChild>
                                                                                                                    <w:div w:id="1015613826">
                                                                                                                      <w:marLeft w:val="0"/>
                                                                                                                      <w:marRight w:val="0"/>
                                                                                                                      <w:marTop w:val="0"/>
                                                                                                                      <w:marBottom w:val="0"/>
                                                                                                                      <w:divBdr>
                                                                                                                        <w:top w:val="none" w:sz="0" w:space="0" w:color="auto"/>
                                                                                                                        <w:left w:val="none" w:sz="0" w:space="0" w:color="auto"/>
                                                                                                                        <w:bottom w:val="none" w:sz="0" w:space="0" w:color="auto"/>
                                                                                                                        <w:right w:val="none" w:sz="0" w:space="0" w:color="auto"/>
                                                                                                                      </w:divBdr>
                                                                                                                      <w:divsChild>
                                                                                                                        <w:div w:id="1832045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084073">
                                                                                                                              <w:marLeft w:val="0"/>
                                                                                                                              <w:marRight w:val="0"/>
                                                                                                                              <w:marTop w:val="0"/>
                                                                                                                              <w:marBottom w:val="0"/>
                                                                                                                              <w:divBdr>
                                                                                                                                <w:top w:val="none" w:sz="0" w:space="0" w:color="auto"/>
                                                                                                                                <w:left w:val="none" w:sz="0" w:space="0" w:color="auto"/>
                                                                                                                                <w:bottom w:val="none" w:sz="0" w:space="0" w:color="auto"/>
                                                                                                                                <w:right w:val="none" w:sz="0" w:space="0" w:color="auto"/>
                                                                                                                              </w:divBdr>
                                                                                                                              <w:divsChild>
                                                                                                                                <w:div w:id="33240178">
                                                                                                                                  <w:marLeft w:val="0"/>
                                                                                                                                  <w:marRight w:val="0"/>
                                                                                                                                  <w:marTop w:val="0"/>
                                                                                                                                  <w:marBottom w:val="0"/>
                                                                                                                                  <w:divBdr>
                                                                                                                                    <w:top w:val="none" w:sz="0" w:space="0" w:color="auto"/>
                                                                                                                                    <w:left w:val="none" w:sz="0" w:space="0" w:color="auto"/>
                                                                                                                                    <w:bottom w:val="none" w:sz="0" w:space="0" w:color="auto"/>
                                                                                                                                    <w:right w:val="none" w:sz="0" w:space="0" w:color="auto"/>
                                                                                                                                  </w:divBdr>
                                                                                                                                </w:div>
                                                                                                                                <w:div w:id="65416069">
                                                                                                                                  <w:marLeft w:val="0"/>
                                                                                                                                  <w:marRight w:val="0"/>
                                                                                                                                  <w:marTop w:val="0"/>
                                                                                                                                  <w:marBottom w:val="0"/>
                                                                                                                                  <w:divBdr>
                                                                                                                                    <w:top w:val="none" w:sz="0" w:space="0" w:color="auto"/>
                                                                                                                                    <w:left w:val="none" w:sz="0" w:space="0" w:color="auto"/>
                                                                                                                                    <w:bottom w:val="none" w:sz="0" w:space="0" w:color="auto"/>
                                                                                                                                    <w:right w:val="none" w:sz="0" w:space="0" w:color="auto"/>
                                                                                                                                  </w:divBdr>
                                                                                                                                </w:div>
                                                                                                                                <w:div w:id="231552549">
                                                                                                                                  <w:marLeft w:val="0"/>
                                                                                                                                  <w:marRight w:val="0"/>
                                                                                                                                  <w:marTop w:val="0"/>
                                                                                                                                  <w:marBottom w:val="0"/>
                                                                                                                                  <w:divBdr>
                                                                                                                                    <w:top w:val="none" w:sz="0" w:space="0" w:color="auto"/>
                                                                                                                                    <w:left w:val="none" w:sz="0" w:space="0" w:color="auto"/>
                                                                                                                                    <w:bottom w:val="none" w:sz="0" w:space="0" w:color="auto"/>
                                                                                                                                    <w:right w:val="none" w:sz="0" w:space="0" w:color="auto"/>
                                                                                                                                  </w:divBdr>
                                                                                                                                </w:div>
                                                                                                                                <w:div w:id="731466963">
                                                                                                                                  <w:marLeft w:val="0"/>
                                                                                                                                  <w:marRight w:val="0"/>
                                                                                                                                  <w:marTop w:val="0"/>
                                                                                                                                  <w:marBottom w:val="0"/>
                                                                                                                                  <w:divBdr>
                                                                                                                                    <w:top w:val="none" w:sz="0" w:space="0" w:color="auto"/>
                                                                                                                                    <w:left w:val="none" w:sz="0" w:space="0" w:color="auto"/>
                                                                                                                                    <w:bottom w:val="none" w:sz="0" w:space="0" w:color="auto"/>
                                                                                                                                    <w:right w:val="none" w:sz="0" w:space="0" w:color="auto"/>
                                                                                                                                  </w:divBdr>
                                                                                                                                </w:div>
                                                                                                                                <w:div w:id="768886687">
                                                                                                                                  <w:marLeft w:val="0"/>
                                                                                                                                  <w:marRight w:val="0"/>
                                                                                                                                  <w:marTop w:val="0"/>
                                                                                                                                  <w:marBottom w:val="0"/>
                                                                                                                                  <w:divBdr>
                                                                                                                                    <w:top w:val="none" w:sz="0" w:space="0" w:color="auto"/>
                                                                                                                                    <w:left w:val="none" w:sz="0" w:space="0" w:color="auto"/>
                                                                                                                                    <w:bottom w:val="none" w:sz="0" w:space="0" w:color="auto"/>
                                                                                                                                    <w:right w:val="none" w:sz="0" w:space="0" w:color="auto"/>
                                                                                                                                  </w:divBdr>
                                                                                                                                </w:div>
                                                                                                                                <w:div w:id="850221375">
                                                                                                                                  <w:marLeft w:val="0"/>
                                                                                                                                  <w:marRight w:val="0"/>
                                                                                                                                  <w:marTop w:val="0"/>
                                                                                                                                  <w:marBottom w:val="0"/>
                                                                                                                                  <w:divBdr>
                                                                                                                                    <w:top w:val="none" w:sz="0" w:space="0" w:color="auto"/>
                                                                                                                                    <w:left w:val="none" w:sz="0" w:space="0" w:color="auto"/>
                                                                                                                                    <w:bottom w:val="none" w:sz="0" w:space="0" w:color="auto"/>
                                                                                                                                    <w:right w:val="none" w:sz="0" w:space="0" w:color="auto"/>
                                                                                                                                  </w:divBdr>
                                                                                                                                </w:div>
                                                                                                                                <w:div w:id="966813993">
                                                                                                                                  <w:marLeft w:val="0"/>
                                                                                                                                  <w:marRight w:val="0"/>
                                                                                                                                  <w:marTop w:val="0"/>
                                                                                                                                  <w:marBottom w:val="0"/>
                                                                                                                                  <w:divBdr>
                                                                                                                                    <w:top w:val="none" w:sz="0" w:space="0" w:color="auto"/>
                                                                                                                                    <w:left w:val="none" w:sz="0" w:space="0" w:color="auto"/>
                                                                                                                                    <w:bottom w:val="none" w:sz="0" w:space="0" w:color="auto"/>
                                                                                                                                    <w:right w:val="none" w:sz="0" w:space="0" w:color="auto"/>
                                                                                                                                  </w:divBdr>
                                                                                                                                </w:div>
                                                                                                                                <w:div w:id="1221868788">
                                                                                                                                  <w:marLeft w:val="0"/>
                                                                                                                                  <w:marRight w:val="0"/>
                                                                                                                                  <w:marTop w:val="0"/>
                                                                                                                                  <w:marBottom w:val="0"/>
                                                                                                                                  <w:divBdr>
                                                                                                                                    <w:top w:val="none" w:sz="0" w:space="0" w:color="auto"/>
                                                                                                                                    <w:left w:val="none" w:sz="0" w:space="0" w:color="auto"/>
                                                                                                                                    <w:bottom w:val="none" w:sz="0" w:space="0" w:color="auto"/>
                                                                                                                                    <w:right w:val="none" w:sz="0" w:space="0" w:color="auto"/>
                                                                                                                                  </w:divBdr>
                                                                                                                                </w:div>
                                                                                                                                <w:div w:id="1318457634">
                                                                                                                                  <w:marLeft w:val="0"/>
                                                                                                                                  <w:marRight w:val="0"/>
                                                                                                                                  <w:marTop w:val="0"/>
                                                                                                                                  <w:marBottom w:val="0"/>
                                                                                                                                  <w:divBdr>
                                                                                                                                    <w:top w:val="none" w:sz="0" w:space="0" w:color="auto"/>
                                                                                                                                    <w:left w:val="none" w:sz="0" w:space="0" w:color="auto"/>
                                                                                                                                    <w:bottom w:val="none" w:sz="0" w:space="0" w:color="auto"/>
                                                                                                                                    <w:right w:val="none" w:sz="0" w:space="0" w:color="auto"/>
                                                                                                                                  </w:divBdr>
                                                                                                                                </w:div>
                                                                                                                                <w:div w:id="1367438990">
                                                                                                                                  <w:marLeft w:val="0"/>
                                                                                                                                  <w:marRight w:val="0"/>
                                                                                                                                  <w:marTop w:val="0"/>
                                                                                                                                  <w:marBottom w:val="0"/>
                                                                                                                                  <w:divBdr>
                                                                                                                                    <w:top w:val="none" w:sz="0" w:space="0" w:color="auto"/>
                                                                                                                                    <w:left w:val="none" w:sz="0" w:space="0" w:color="auto"/>
                                                                                                                                    <w:bottom w:val="none" w:sz="0" w:space="0" w:color="auto"/>
                                                                                                                                    <w:right w:val="none" w:sz="0" w:space="0" w:color="auto"/>
                                                                                                                                  </w:divBdr>
                                                                                                                                </w:div>
                                                                                                                                <w:div w:id="1371953928">
                                                                                                                                  <w:marLeft w:val="714"/>
                                                                                                                                  <w:marRight w:val="0"/>
                                                                                                                                  <w:marTop w:val="0"/>
                                                                                                                                  <w:marBottom w:val="0"/>
                                                                                                                                  <w:divBdr>
                                                                                                                                    <w:top w:val="none" w:sz="0" w:space="0" w:color="auto"/>
                                                                                                                                    <w:left w:val="none" w:sz="0" w:space="0" w:color="auto"/>
                                                                                                                                    <w:bottom w:val="none" w:sz="0" w:space="0" w:color="auto"/>
                                                                                                                                    <w:right w:val="none" w:sz="0" w:space="0" w:color="auto"/>
                                                                                                                                  </w:divBdr>
                                                                                                                                </w:div>
                                                                                                                                <w:div w:id="1392457651">
                                                                                                                                  <w:marLeft w:val="0"/>
                                                                                                                                  <w:marRight w:val="0"/>
                                                                                                                                  <w:marTop w:val="0"/>
                                                                                                                                  <w:marBottom w:val="0"/>
                                                                                                                                  <w:divBdr>
                                                                                                                                    <w:top w:val="none" w:sz="0" w:space="0" w:color="auto"/>
                                                                                                                                    <w:left w:val="none" w:sz="0" w:space="0" w:color="auto"/>
                                                                                                                                    <w:bottom w:val="none" w:sz="0" w:space="0" w:color="auto"/>
                                                                                                                                    <w:right w:val="none" w:sz="0" w:space="0" w:color="auto"/>
                                                                                                                                  </w:divBdr>
                                                                                                                                </w:div>
                                                                                                                                <w:div w:id="1488982913">
                                                                                                                                  <w:marLeft w:val="0"/>
                                                                                                                                  <w:marRight w:val="0"/>
                                                                                                                                  <w:marTop w:val="0"/>
                                                                                                                                  <w:marBottom w:val="0"/>
                                                                                                                                  <w:divBdr>
                                                                                                                                    <w:top w:val="none" w:sz="0" w:space="0" w:color="auto"/>
                                                                                                                                    <w:left w:val="none" w:sz="0" w:space="0" w:color="auto"/>
                                                                                                                                    <w:bottom w:val="none" w:sz="0" w:space="0" w:color="auto"/>
                                                                                                                                    <w:right w:val="none" w:sz="0" w:space="0" w:color="auto"/>
                                                                                                                                  </w:divBdr>
                                                                                                                                </w:div>
                                                                                                                                <w:div w:id="1509980740">
                                                                                                                                  <w:marLeft w:val="0"/>
                                                                                                                                  <w:marRight w:val="0"/>
                                                                                                                                  <w:marTop w:val="0"/>
                                                                                                                                  <w:marBottom w:val="0"/>
                                                                                                                                  <w:divBdr>
                                                                                                                                    <w:top w:val="none" w:sz="0" w:space="0" w:color="auto"/>
                                                                                                                                    <w:left w:val="none" w:sz="0" w:space="0" w:color="auto"/>
                                                                                                                                    <w:bottom w:val="none" w:sz="0" w:space="0" w:color="auto"/>
                                                                                                                                    <w:right w:val="none" w:sz="0" w:space="0" w:color="auto"/>
                                                                                                                                  </w:divBdr>
                                                                                                                                </w:div>
                                                                                                                                <w:div w:id="1642150971">
                                                                                                                                  <w:marLeft w:val="0"/>
                                                                                                                                  <w:marRight w:val="0"/>
                                                                                                                                  <w:marTop w:val="0"/>
                                                                                                                                  <w:marBottom w:val="0"/>
                                                                                                                                  <w:divBdr>
                                                                                                                                    <w:top w:val="none" w:sz="0" w:space="0" w:color="auto"/>
                                                                                                                                    <w:left w:val="none" w:sz="0" w:space="0" w:color="auto"/>
                                                                                                                                    <w:bottom w:val="none" w:sz="0" w:space="0" w:color="auto"/>
                                                                                                                                    <w:right w:val="none" w:sz="0" w:space="0" w:color="auto"/>
                                                                                                                                  </w:divBdr>
                                                                                                                                </w:div>
                                                                                                                                <w:div w:id="1650983150">
                                                                                                                                  <w:marLeft w:val="0"/>
                                                                                                                                  <w:marRight w:val="0"/>
                                                                                                                                  <w:marTop w:val="0"/>
                                                                                                                                  <w:marBottom w:val="0"/>
                                                                                                                                  <w:divBdr>
                                                                                                                                    <w:top w:val="none" w:sz="0" w:space="0" w:color="auto"/>
                                                                                                                                    <w:left w:val="none" w:sz="0" w:space="0" w:color="auto"/>
                                                                                                                                    <w:bottom w:val="none" w:sz="0" w:space="0" w:color="auto"/>
                                                                                                                                    <w:right w:val="none" w:sz="0" w:space="0" w:color="auto"/>
                                                                                                                                  </w:divBdr>
                                                                                                                                </w:div>
                                                                                                                                <w:div w:id="1762409156">
                                                                                                                                  <w:marLeft w:val="0"/>
                                                                                                                                  <w:marRight w:val="0"/>
                                                                                                                                  <w:marTop w:val="0"/>
                                                                                                                                  <w:marBottom w:val="0"/>
                                                                                                                                  <w:divBdr>
                                                                                                                                    <w:top w:val="none" w:sz="0" w:space="0" w:color="auto"/>
                                                                                                                                    <w:left w:val="none" w:sz="0" w:space="0" w:color="auto"/>
                                                                                                                                    <w:bottom w:val="none" w:sz="0" w:space="0" w:color="auto"/>
                                                                                                                                    <w:right w:val="none" w:sz="0" w:space="0" w:color="auto"/>
                                                                                                                                  </w:divBdr>
                                                                                                                                </w:div>
                                                                                                                                <w:div w:id="177150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73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728369">
                                                                                                                              <w:marLeft w:val="0"/>
                                                                                                                              <w:marRight w:val="0"/>
                                                                                                                              <w:marTop w:val="0"/>
                                                                                                                              <w:marBottom w:val="0"/>
                                                                                                                              <w:divBdr>
                                                                                                                                <w:top w:val="none" w:sz="0" w:space="0" w:color="auto"/>
                                                                                                                                <w:left w:val="none" w:sz="0" w:space="0" w:color="auto"/>
                                                                                                                                <w:bottom w:val="none" w:sz="0" w:space="0" w:color="auto"/>
                                                                                                                                <w:right w:val="none" w:sz="0" w:space="0" w:color="auto"/>
                                                                                                                              </w:divBdr>
                                                                                                                              <w:divsChild>
                                                                                                                                <w:div w:id="1361201782">
                                                                                                                                  <w:marLeft w:val="0"/>
                                                                                                                                  <w:marRight w:val="0"/>
                                                                                                                                  <w:marTop w:val="0"/>
                                                                                                                                  <w:marBottom w:val="0"/>
                                                                                                                                  <w:divBdr>
                                                                                                                                    <w:top w:val="none" w:sz="0" w:space="0" w:color="auto"/>
                                                                                                                                    <w:left w:val="none" w:sz="0" w:space="0" w:color="auto"/>
                                                                                                                                    <w:bottom w:val="none" w:sz="0" w:space="0" w:color="auto"/>
                                                                                                                                    <w:right w:val="none" w:sz="0" w:space="0" w:color="auto"/>
                                                                                                                                  </w:divBdr>
                                                                                                                                </w:div>
                                                                                                                                <w:div w:id="14971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125191">
      <w:bodyDiv w:val="1"/>
      <w:marLeft w:val="0"/>
      <w:marRight w:val="0"/>
      <w:marTop w:val="0"/>
      <w:marBottom w:val="0"/>
      <w:divBdr>
        <w:top w:val="none" w:sz="0" w:space="0" w:color="auto"/>
        <w:left w:val="none" w:sz="0" w:space="0" w:color="auto"/>
        <w:bottom w:val="none" w:sz="0" w:space="0" w:color="auto"/>
        <w:right w:val="none" w:sz="0" w:space="0" w:color="auto"/>
      </w:divBdr>
    </w:div>
    <w:div w:id="990211988">
      <w:bodyDiv w:val="1"/>
      <w:marLeft w:val="0"/>
      <w:marRight w:val="0"/>
      <w:marTop w:val="0"/>
      <w:marBottom w:val="0"/>
      <w:divBdr>
        <w:top w:val="none" w:sz="0" w:space="0" w:color="auto"/>
        <w:left w:val="none" w:sz="0" w:space="0" w:color="auto"/>
        <w:bottom w:val="none" w:sz="0" w:space="0" w:color="auto"/>
        <w:right w:val="none" w:sz="0" w:space="0" w:color="auto"/>
      </w:divBdr>
    </w:div>
    <w:div w:id="991954165">
      <w:bodyDiv w:val="1"/>
      <w:marLeft w:val="0"/>
      <w:marRight w:val="0"/>
      <w:marTop w:val="0"/>
      <w:marBottom w:val="0"/>
      <w:divBdr>
        <w:top w:val="none" w:sz="0" w:space="0" w:color="auto"/>
        <w:left w:val="none" w:sz="0" w:space="0" w:color="auto"/>
        <w:bottom w:val="none" w:sz="0" w:space="0" w:color="auto"/>
        <w:right w:val="none" w:sz="0" w:space="0" w:color="auto"/>
      </w:divBdr>
    </w:div>
    <w:div w:id="1005861534">
      <w:bodyDiv w:val="1"/>
      <w:marLeft w:val="0"/>
      <w:marRight w:val="0"/>
      <w:marTop w:val="0"/>
      <w:marBottom w:val="0"/>
      <w:divBdr>
        <w:top w:val="none" w:sz="0" w:space="0" w:color="auto"/>
        <w:left w:val="none" w:sz="0" w:space="0" w:color="auto"/>
        <w:bottom w:val="none" w:sz="0" w:space="0" w:color="auto"/>
        <w:right w:val="none" w:sz="0" w:space="0" w:color="auto"/>
      </w:divBdr>
    </w:div>
    <w:div w:id="1016805235">
      <w:bodyDiv w:val="1"/>
      <w:marLeft w:val="0"/>
      <w:marRight w:val="0"/>
      <w:marTop w:val="0"/>
      <w:marBottom w:val="0"/>
      <w:divBdr>
        <w:top w:val="none" w:sz="0" w:space="0" w:color="auto"/>
        <w:left w:val="none" w:sz="0" w:space="0" w:color="auto"/>
        <w:bottom w:val="none" w:sz="0" w:space="0" w:color="auto"/>
        <w:right w:val="none" w:sz="0" w:space="0" w:color="auto"/>
      </w:divBdr>
    </w:div>
    <w:div w:id="1042289683">
      <w:bodyDiv w:val="1"/>
      <w:marLeft w:val="0"/>
      <w:marRight w:val="0"/>
      <w:marTop w:val="0"/>
      <w:marBottom w:val="0"/>
      <w:divBdr>
        <w:top w:val="none" w:sz="0" w:space="0" w:color="auto"/>
        <w:left w:val="none" w:sz="0" w:space="0" w:color="auto"/>
        <w:bottom w:val="none" w:sz="0" w:space="0" w:color="auto"/>
        <w:right w:val="none" w:sz="0" w:space="0" w:color="auto"/>
      </w:divBdr>
    </w:div>
    <w:div w:id="1060977050">
      <w:bodyDiv w:val="1"/>
      <w:marLeft w:val="0"/>
      <w:marRight w:val="0"/>
      <w:marTop w:val="0"/>
      <w:marBottom w:val="0"/>
      <w:divBdr>
        <w:top w:val="none" w:sz="0" w:space="0" w:color="auto"/>
        <w:left w:val="none" w:sz="0" w:space="0" w:color="auto"/>
        <w:bottom w:val="none" w:sz="0" w:space="0" w:color="auto"/>
        <w:right w:val="none" w:sz="0" w:space="0" w:color="auto"/>
      </w:divBdr>
    </w:div>
    <w:div w:id="1118719079">
      <w:bodyDiv w:val="1"/>
      <w:marLeft w:val="0"/>
      <w:marRight w:val="0"/>
      <w:marTop w:val="0"/>
      <w:marBottom w:val="0"/>
      <w:divBdr>
        <w:top w:val="none" w:sz="0" w:space="0" w:color="auto"/>
        <w:left w:val="none" w:sz="0" w:space="0" w:color="auto"/>
        <w:bottom w:val="none" w:sz="0" w:space="0" w:color="auto"/>
        <w:right w:val="none" w:sz="0" w:space="0" w:color="auto"/>
      </w:divBdr>
    </w:div>
    <w:div w:id="1132285133">
      <w:bodyDiv w:val="1"/>
      <w:marLeft w:val="0"/>
      <w:marRight w:val="0"/>
      <w:marTop w:val="0"/>
      <w:marBottom w:val="0"/>
      <w:divBdr>
        <w:top w:val="none" w:sz="0" w:space="0" w:color="auto"/>
        <w:left w:val="none" w:sz="0" w:space="0" w:color="auto"/>
        <w:bottom w:val="none" w:sz="0" w:space="0" w:color="auto"/>
        <w:right w:val="none" w:sz="0" w:space="0" w:color="auto"/>
      </w:divBdr>
    </w:div>
    <w:div w:id="1186014555">
      <w:bodyDiv w:val="1"/>
      <w:marLeft w:val="0"/>
      <w:marRight w:val="0"/>
      <w:marTop w:val="0"/>
      <w:marBottom w:val="0"/>
      <w:divBdr>
        <w:top w:val="none" w:sz="0" w:space="0" w:color="auto"/>
        <w:left w:val="none" w:sz="0" w:space="0" w:color="auto"/>
        <w:bottom w:val="none" w:sz="0" w:space="0" w:color="auto"/>
        <w:right w:val="none" w:sz="0" w:space="0" w:color="auto"/>
      </w:divBdr>
    </w:div>
    <w:div w:id="1273392124">
      <w:bodyDiv w:val="1"/>
      <w:marLeft w:val="0"/>
      <w:marRight w:val="0"/>
      <w:marTop w:val="0"/>
      <w:marBottom w:val="0"/>
      <w:divBdr>
        <w:top w:val="none" w:sz="0" w:space="0" w:color="auto"/>
        <w:left w:val="none" w:sz="0" w:space="0" w:color="auto"/>
        <w:bottom w:val="none" w:sz="0" w:space="0" w:color="auto"/>
        <w:right w:val="none" w:sz="0" w:space="0" w:color="auto"/>
      </w:divBdr>
    </w:div>
    <w:div w:id="1291671656">
      <w:bodyDiv w:val="1"/>
      <w:marLeft w:val="0"/>
      <w:marRight w:val="0"/>
      <w:marTop w:val="0"/>
      <w:marBottom w:val="0"/>
      <w:divBdr>
        <w:top w:val="none" w:sz="0" w:space="0" w:color="auto"/>
        <w:left w:val="none" w:sz="0" w:space="0" w:color="auto"/>
        <w:bottom w:val="none" w:sz="0" w:space="0" w:color="auto"/>
        <w:right w:val="none" w:sz="0" w:space="0" w:color="auto"/>
      </w:divBdr>
    </w:div>
    <w:div w:id="1313293885">
      <w:bodyDiv w:val="1"/>
      <w:marLeft w:val="0"/>
      <w:marRight w:val="0"/>
      <w:marTop w:val="0"/>
      <w:marBottom w:val="0"/>
      <w:divBdr>
        <w:top w:val="none" w:sz="0" w:space="0" w:color="auto"/>
        <w:left w:val="none" w:sz="0" w:space="0" w:color="auto"/>
        <w:bottom w:val="none" w:sz="0" w:space="0" w:color="auto"/>
        <w:right w:val="none" w:sz="0" w:space="0" w:color="auto"/>
      </w:divBdr>
    </w:div>
    <w:div w:id="1314069570">
      <w:bodyDiv w:val="1"/>
      <w:marLeft w:val="0"/>
      <w:marRight w:val="0"/>
      <w:marTop w:val="0"/>
      <w:marBottom w:val="0"/>
      <w:divBdr>
        <w:top w:val="none" w:sz="0" w:space="0" w:color="auto"/>
        <w:left w:val="none" w:sz="0" w:space="0" w:color="auto"/>
        <w:bottom w:val="none" w:sz="0" w:space="0" w:color="auto"/>
        <w:right w:val="none" w:sz="0" w:space="0" w:color="auto"/>
      </w:divBdr>
    </w:div>
    <w:div w:id="1318999654">
      <w:bodyDiv w:val="1"/>
      <w:marLeft w:val="0"/>
      <w:marRight w:val="0"/>
      <w:marTop w:val="0"/>
      <w:marBottom w:val="0"/>
      <w:divBdr>
        <w:top w:val="none" w:sz="0" w:space="0" w:color="auto"/>
        <w:left w:val="none" w:sz="0" w:space="0" w:color="auto"/>
        <w:bottom w:val="none" w:sz="0" w:space="0" w:color="auto"/>
        <w:right w:val="none" w:sz="0" w:space="0" w:color="auto"/>
      </w:divBdr>
    </w:div>
    <w:div w:id="1448937158">
      <w:bodyDiv w:val="1"/>
      <w:marLeft w:val="0"/>
      <w:marRight w:val="0"/>
      <w:marTop w:val="0"/>
      <w:marBottom w:val="0"/>
      <w:divBdr>
        <w:top w:val="none" w:sz="0" w:space="0" w:color="auto"/>
        <w:left w:val="none" w:sz="0" w:space="0" w:color="auto"/>
        <w:bottom w:val="none" w:sz="0" w:space="0" w:color="auto"/>
        <w:right w:val="none" w:sz="0" w:space="0" w:color="auto"/>
      </w:divBdr>
    </w:div>
    <w:div w:id="1469712290">
      <w:bodyDiv w:val="1"/>
      <w:marLeft w:val="0"/>
      <w:marRight w:val="0"/>
      <w:marTop w:val="0"/>
      <w:marBottom w:val="0"/>
      <w:divBdr>
        <w:top w:val="none" w:sz="0" w:space="0" w:color="auto"/>
        <w:left w:val="none" w:sz="0" w:space="0" w:color="auto"/>
        <w:bottom w:val="none" w:sz="0" w:space="0" w:color="auto"/>
        <w:right w:val="none" w:sz="0" w:space="0" w:color="auto"/>
      </w:divBdr>
    </w:div>
    <w:div w:id="1472483915">
      <w:bodyDiv w:val="1"/>
      <w:marLeft w:val="0"/>
      <w:marRight w:val="0"/>
      <w:marTop w:val="0"/>
      <w:marBottom w:val="0"/>
      <w:divBdr>
        <w:top w:val="none" w:sz="0" w:space="0" w:color="auto"/>
        <w:left w:val="none" w:sz="0" w:space="0" w:color="auto"/>
        <w:bottom w:val="none" w:sz="0" w:space="0" w:color="auto"/>
        <w:right w:val="none" w:sz="0" w:space="0" w:color="auto"/>
      </w:divBdr>
    </w:div>
    <w:div w:id="1501507888">
      <w:bodyDiv w:val="1"/>
      <w:marLeft w:val="0"/>
      <w:marRight w:val="0"/>
      <w:marTop w:val="0"/>
      <w:marBottom w:val="0"/>
      <w:divBdr>
        <w:top w:val="none" w:sz="0" w:space="0" w:color="auto"/>
        <w:left w:val="none" w:sz="0" w:space="0" w:color="auto"/>
        <w:bottom w:val="none" w:sz="0" w:space="0" w:color="auto"/>
        <w:right w:val="none" w:sz="0" w:space="0" w:color="auto"/>
      </w:divBdr>
    </w:div>
    <w:div w:id="1526138562">
      <w:bodyDiv w:val="1"/>
      <w:marLeft w:val="0"/>
      <w:marRight w:val="0"/>
      <w:marTop w:val="0"/>
      <w:marBottom w:val="0"/>
      <w:divBdr>
        <w:top w:val="none" w:sz="0" w:space="0" w:color="auto"/>
        <w:left w:val="none" w:sz="0" w:space="0" w:color="auto"/>
        <w:bottom w:val="none" w:sz="0" w:space="0" w:color="auto"/>
        <w:right w:val="none" w:sz="0" w:space="0" w:color="auto"/>
      </w:divBdr>
    </w:div>
    <w:div w:id="1537038334">
      <w:bodyDiv w:val="1"/>
      <w:marLeft w:val="0"/>
      <w:marRight w:val="0"/>
      <w:marTop w:val="0"/>
      <w:marBottom w:val="0"/>
      <w:divBdr>
        <w:top w:val="none" w:sz="0" w:space="0" w:color="auto"/>
        <w:left w:val="none" w:sz="0" w:space="0" w:color="auto"/>
        <w:bottom w:val="none" w:sz="0" w:space="0" w:color="auto"/>
        <w:right w:val="none" w:sz="0" w:space="0" w:color="auto"/>
      </w:divBdr>
    </w:div>
    <w:div w:id="1555702025">
      <w:bodyDiv w:val="1"/>
      <w:marLeft w:val="0"/>
      <w:marRight w:val="0"/>
      <w:marTop w:val="0"/>
      <w:marBottom w:val="0"/>
      <w:divBdr>
        <w:top w:val="none" w:sz="0" w:space="0" w:color="auto"/>
        <w:left w:val="none" w:sz="0" w:space="0" w:color="auto"/>
        <w:bottom w:val="none" w:sz="0" w:space="0" w:color="auto"/>
        <w:right w:val="none" w:sz="0" w:space="0" w:color="auto"/>
      </w:divBdr>
    </w:div>
    <w:div w:id="1557470779">
      <w:bodyDiv w:val="1"/>
      <w:marLeft w:val="0"/>
      <w:marRight w:val="0"/>
      <w:marTop w:val="0"/>
      <w:marBottom w:val="0"/>
      <w:divBdr>
        <w:top w:val="none" w:sz="0" w:space="0" w:color="auto"/>
        <w:left w:val="none" w:sz="0" w:space="0" w:color="auto"/>
        <w:bottom w:val="none" w:sz="0" w:space="0" w:color="auto"/>
        <w:right w:val="none" w:sz="0" w:space="0" w:color="auto"/>
      </w:divBdr>
    </w:div>
    <w:div w:id="1602101279">
      <w:bodyDiv w:val="1"/>
      <w:marLeft w:val="0"/>
      <w:marRight w:val="0"/>
      <w:marTop w:val="0"/>
      <w:marBottom w:val="0"/>
      <w:divBdr>
        <w:top w:val="none" w:sz="0" w:space="0" w:color="auto"/>
        <w:left w:val="none" w:sz="0" w:space="0" w:color="auto"/>
        <w:bottom w:val="none" w:sz="0" w:space="0" w:color="auto"/>
        <w:right w:val="none" w:sz="0" w:space="0" w:color="auto"/>
      </w:divBdr>
    </w:div>
    <w:div w:id="1638026853">
      <w:bodyDiv w:val="1"/>
      <w:marLeft w:val="0"/>
      <w:marRight w:val="0"/>
      <w:marTop w:val="0"/>
      <w:marBottom w:val="0"/>
      <w:divBdr>
        <w:top w:val="none" w:sz="0" w:space="0" w:color="auto"/>
        <w:left w:val="none" w:sz="0" w:space="0" w:color="auto"/>
        <w:bottom w:val="none" w:sz="0" w:space="0" w:color="auto"/>
        <w:right w:val="none" w:sz="0" w:space="0" w:color="auto"/>
      </w:divBdr>
    </w:div>
    <w:div w:id="1670718891">
      <w:bodyDiv w:val="1"/>
      <w:marLeft w:val="0"/>
      <w:marRight w:val="0"/>
      <w:marTop w:val="0"/>
      <w:marBottom w:val="0"/>
      <w:divBdr>
        <w:top w:val="none" w:sz="0" w:space="0" w:color="auto"/>
        <w:left w:val="none" w:sz="0" w:space="0" w:color="auto"/>
        <w:bottom w:val="none" w:sz="0" w:space="0" w:color="auto"/>
        <w:right w:val="none" w:sz="0" w:space="0" w:color="auto"/>
      </w:divBdr>
    </w:div>
    <w:div w:id="1745761823">
      <w:bodyDiv w:val="1"/>
      <w:marLeft w:val="0"/>
      <w:marRight w:val="0"/>
      <w:marTop w:val="0"/>
      <w:marBottom w:val="0"/>
      <w:divBdr>
        <w:top w:val="none" w:sz="0" w:space="0" w:color="auto"/>
        <w:left w:val="none" w:sz="0" w:space="0" w:color="auto"/>
        <w:bottom w:val="none" w:sz="0" w:space="0" w:color="auto"/>
        <w:right w:val="none" w:sz="0" w:space="0" w:color="auto"/>
      </w:divBdr>
    </w:div>
    <w:div w:id="1800880523">
      <w:bodyDiv w:val="1"/>
      <w:marLeft w:val="0"/>
      <w:marRight w:val="0"/>
      <w:marTop w:val="0"/>
      <w:marBottom w:val="0"/>
      <w:divBdr>
        <w:top w:val="none" w:sz="0" w:space="0" w:color="auto"/>
        <w:left w:val="none" w:sz="0" w:space="0" w:color="auto"/>
        <w:bottom w:val="none" w:sz="0" w:space="0" w:color="auto"/>
        <w:right w:val="none" w:sz="0" w:space="0" w:color="auto"/>
      </w:divBdr>
    </w:div>
    <w:div w:id="1833713518">
      <w:bodyDiv w:val="1"/>
      <w:marLeft w:val="0"/>
      <w:marRight w:val="0"/>
      <w:marTop w:val="0"/>
      <w:marBottom w:val="0"/>
      <w:divBdr>
        <w:top w:val="none" w:sz="0" w:space="0" w:color="auto"/>
        <w:left w:val="none" w:sz="0" w:space="0" w:color="auto"/>
        <w:bottom w:val="none" w:sz="0" w:space="0" w:color="auto"/>
        <w:right w:val="none" w:sz="0" w:space="0" w:color="auto"/>
      </w:divBdr>
    </w:div>
    <w:div w:id="1879512588">
      <w:bodyDiv w:val="1"/>
      <w:marLeft w:val="0"/>
      <w:marRight w:val="0"/>
      <w:marTop w:val="0"/>
      <w:marBottom w:val="0"/>
      <w:divBdr>
        <w:top w:val="none" w:sz="0" w:space="0" w:color="auto"/>
        <w:left w:val="none" w:sz="0" w:space="0" w:color="auto"/>
        <w:bottom w:val="none" w:sz="0" w:space="0" w:color="auto"/>
        <w:right w:val="none" w:sz="0" w:space="0" w:color="auto"/>
      </w:divBdr>
      <w:divsChild>
        <w:div w:id="142285068">
          <w:marLeft w:val="547"/>
          <w:marRight w:val="0"/>
          <w:marTop w:val="0"/>
          <w:marBottom w:val="0"/>
          <w:divBdr>
            <w:top w:val="none" w:sz="0" w:space="0" w:color="auto"/>
            <w:left w:val="none" w:sz="0" w:space="0" w:color="auto"/>
            <w:bottom w:val="none" w:sz="0" w:space="0" w:color="auto"/>
            <w:right w:val="none" w:sz="0" w:space="0" w:color="auto"/>
          </w:divBdr>
        </w:div>
        <w:div w:id="609043519">
          <w:marLeft w:val="547"/>
          <w:marRight w:val="0"/>
          <w:marTop w:val="0"/>
          <w:marBottom w:val="0"/>
          <w:divBdr>
            <w:top w:val="none" w:sz="0" w:space="0" w:color="auto"/>
            <w:left w:val="none" w:sz="0" w:space="0" w:color="auto"/>
            <w:bottom w:val="none" w:sz="0" w:space="0" w:color="auto"/>
            <w:right w:val="none" w:sz="0" w:space="0" w:color="auto"/>
          </w:divBdr>
        </w:div>
      </w:divsChild>
    </w:div>
    <w:div w:id="1883978597">
      <w:bodyDiv w:val="1"/>
      <w:marLeft w:val="0"/>
      <w:marRight w:val="0"/>
      <w:marTop w:val="0"/>
      <w:marBottom w:val="0"/>
      <w:divBdr>
        <w:top w:val="none" w:sz="0" w:space="0" w:color="auto"/>
        <w:left w:val="none" w:sz="0" w:space="0" w:color="auto"/>
        <w:bottom w:val="none" w:sz="0" w:space="0" w:color="auto"/>
        <w:right w:val="none" w:sz="0" w:space="0" w:color="auto"/>
      </w:divBdr>
    </w:div>
    <w:div w:id="1918250617">
      <w:bodyDiv w:val="1"/>
      <w:marLeft w:val="0"/>
      <w:marRight w:val="0"/>
      <w:marTop w:val="0"/>
      <w:marBottom w:val="0"/>
      <w:divBdr>
        <w:top w:val="none" w:sz="0" w:space="0" w:color="auto"/>
        <w:left w:val="none" w:sz="0" w:space="0" w:color="auto"/>
        <w:bottom w:val="none" w:sz="0" w:space="0" w:color="auto"/>
        <w:right w:val="none" w:sz="0" w:space="0" w:color="auto"/>
      </w:divBdr>
    </w:div>
    <w:div w:id="1918317955">
      <w:bodyDiv w:val="1"/>
      <w:marLeft w:val="0"/>
      <w:marRight w:val="0"/>
      <w:marTop w:val="0"/>
      <w:marBottom w:val="0"/>
      <w:divBdr>
        <w:top w:val="none" w:sz="0" w:space="0" w:color="auto"/>
        <w:left w:val="none" w:sz="0" w:space="0" w:color="auto"/>
        <w:bottom w:val="none" w:sz="0" w:space="0" w:color="auto"/>
        <w:right w:val="none" w:sz="0" w:space="0" w:color="auto"/>
      </w:divBdr>
    </w:div>
    <w:div w:id="1939563742">
      <w:bodyDiv w:val="1"/>
      <w:marLeft w:val="0"/>
      <w:marRight w:val="0"/>
      <w:marTop w:val="0"/>
      <w:marBottom w:val="0"/>
      <w:divBdr>
        <w:top w:val="none" w:sz="0" w:space="0" w:color="auto"/>
        <w:left w:val="none" w:sz="0" w:space="0" w:color="auto"/>
        <w:bottom w:val="none" w:sz="0" w:space="0" w:color="auto"/>
        <w:right w:val="none" w:sz="0" w:space="0" w:color="auto"/>
      </w:divBdr>
    </w:div>
    <w:div w:id="1968781151">
      <w:bodyDiv w:val="1"/>
      <w:marLeft w:val="0"/>
      <w:marRight w:val="0"/>
      <w:marTop w:val="0"/>
      <w:marBottom w:val="0"/>
      <w:divBdr>
        <w:top w:val="none" w:sz="0" w:space="0" w:color="auto"/>
        <w:left w:val="none" w:sz="0" w:space="0" w:color="auto"/>
        <w:bottom w:val="none" w:sz="0" w:space="0" w:color="auto"/>
        <w:right w:val="none" w:sz="0" w:space="0" w:color="auto"/>
      </w:divBdr>
    </w:div>
    <w:div w:id="1987126033">
      <w:bodyDiv w:val="1"/>
      <w:marLeft w:val="0"/>
      <w:marRight w:val="0"/>
      <w:marTop w:val="0"/>
      <w:marBottom w:val="0"/>
      <w:divBdr>
        <w:top w:val="none" w:sz="0" w:space="0" w:color="auto"/>
        <w:left w:val="none" w:sz="0" w:space="0" w:color="auto"/>
        <w:bottom w:val="none" w:sz="0" w:space="0" w:color="auto"/>
        <w:right w:val="none" w:sz="0" w:space="0" w:color="auto"/>
      </w:divBdr>
    </w:div>
    <w:div w:id="1997296899">
      <w:bodyDiv w:val="1"/>
      <w:marLeft w:val="0"/>
      <w:marRight w:val="0"/>
      <w:marTop w:val="0"/>
      <w:marBottom w:val="0"/>
      <w:divBdr>
        <w:top w:val="none" w:sz="0" w:space="0" w:color="auto"/>
        <w:left w:val="none" w:sz="0" w:space="0" w:color="auto"/>
        <w:bottom w:val="none" w:sz="0" w:space="0" w:color="auto"/>
        <w:right w:val="none" w:sz="0" w:space="0" w:color="auto"/>
      </w:divBdr>
    </w:div>
    <w:div w:id="1998414593">
      <w:bodyDiv w:val="1"/>
      <w:marLeft w:val="0"/>
      <w:marRight w:val="0"/>
      <w:marTop w:val="0"/>
      <w:marBottom w:val="0"/>
      <w:divBdr>
        <w:top w:val="none" w:sz="0" w:space="0" w:color="auto"/>
        <w:left w:val="none" w:sz="0" w:space="0" w:color="auto"/>
        <w:bottom w:val="none" w:sz="0" w:space="0" w:color="auto"/>
        <w:right w:val="none" w:sz="0" w:space="0" w:color="auto"/>
      </w:divBdr>
    </w:div>
    <w:div w:id="2042897617">
      <w:bodyDiv w:val="1"/>
      <w:marLeft w:val="0"/>
      <w:marRight w:val="0"/>
      <w:marTop w:val="0"/>
      <w:marBottom w:val="0"/>
      <w:divBdr>
        <w:top w:val="none" w:sz="0" w:space="0" w:color="auto"/>
        <w:left w:val="none" w:sz="0" w:space="0" w:color="auto"/>
        <w:bottom w:val="none" w:sz="0" w:space="0" w:color="auto"/>
        <w:right w:val="none" w:sz="0" w:space="0" w:color="auto"/>
      </w:divBdr>
    </w:div>
    <w:div w:id="211512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4.xml"/><Relationship Id="rId42" Type="http://schemas.openxmlformats.org/officeDocument/2006/relationships/footer" Target="footer5.xml"/><Relationship Id="rId47" Type="http://schemas.openxmlformats.org/officeDocument/2006/relationships/header" Target="header8.xml"/><Relationship Id="rId50" Type="http://schemas.openxmlformats.org/officeDocument/2006/relationships/fontTable" Target="fontTable.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edcourt.gov.au/pjsi/reports/?a=77847" TargetMode="External"/><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diagramQuickStyle" Target="diagrams/quickStyle1.xml"/><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eader" Target="header3.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diagramData" Target="diagrams/data1.xml"/><Relationship Id="rId49"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fedcourt.gov.au/__data/assets/pdf_file/0006/58389/Online-Version-Judicial-Mentoring-Toolkit.pdf" TargetMode="External"/><Relationship Id="rId35" Type="http://schemas.openxmlformats.org/officeDocument/2006/relationships/footer" Target="footer4.xml"/><Relationship Id="rId43" Type="http://schemas.openxmlformats.org/officeDocument/2006/relationships/header" Target="header6.xml"/><Relationship Id="rId48"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diagrams/_rels/data1.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D1C7F0-3537-4C93-9428-3C0C20D2D070}" type="doc">
      <dgm:prSet loTypeId="urn:microsoft.com/office/officeart/2011/layout/HexagonRadial" loCatId="cycle" qsTypeId="urn:microsoft.com/office/officeart/2005/8/quickstyle/3d4" qsCatId="3D" csTypeId="urn:microsoft.com/office/officeart/2005/8/colors/colorful2" csCatId="colorful" phldr="1"/>
      <dgm:spPr/>
      <dgm:t>
        <a:bodyPr/>
        <a:lstStyle/>
        <a:p>
          <a:endParaRPr lang="en-US"/>
        </a:p>
      </dgm:t>
    </dgm:pt>
    <dgm:pt modelId="{4D935D45-C39C-483F-81D1-F731D83AB418}">
      <dgm:prSet phldrT="[Text]"/>
      <dgm:spPr/>
      <dgm:t>
        <a:bodyPr/>
        <a:lstStyle/>
        <a:p>
          <a:pPr algn="ctr"/>
          <a:r>
            <a:rPr lang="en-US"/>
            <a:t>Attributes of success</a:t>
          </a:r>
        </a:p>
      </dgm:t>
    </dgm:pt>
    <dgm:pt modelId="{846698B9-50E7-4F13-98D5-48EAA6D2D17E}" type="parTrans" cxnId="{4A94AEB9-145C-42EC-A32D-081FC8156AFA}">
      <dgm:prSet/>
      <dgm:spPr/>
      <dgm:t>
        <a:bodyPr/>
        <a:lstStyle/>
        <a:p>
          <a:pPr algn="ctr"/>
          <a:endParaRPr lang="en-US"/>
        </a:p>
      </dgm:t>
    </dgm:pt>
    <dgm:pt modelId="{6F11C9D5-22E8-4B5A-869D-F268C3CC74A4}" type="sibTrans" cxnId="{4A94AEB9-145C-42EC-A32D-081FC8156AFA}">
      <dgm:prSet/>
      <dgm:spPr/>
      <dgm:t>
        <a:bodyPr/>
        <a:lstStyle/>
        <a:p>
          <a:pPr algn="ctr"/>
          <a:endParaRPr lang="en-US"/>
        </a:p>
      </dgm:t>
    </dgm:pt>
    <dgm:pt modelId="{025D3B6A-A229-4AFB-9458-91E25CC51F2B}">
      <dgm:prSet phldrT="[Text]"/>
      <dgm:spPr/>
      <dgm:t>
        <a:bodyPr/>
        <a:lstStyle/>
        <a:p>
          <a:pPr algn="ctr"/>
          <a:r>
            <a:rPr lang="en-US"/>
            <a:t>Enabling strong leaders and partnerships</a:t>
          </a:r>
        </a:p>
      </dgm:t>
    </dgm:pt>
    <dgm:pt modelId="{04CADE83-CE29-4439-94CE-EBB4F98B53F7}" type="parTrans" cxnId="{5974C858-9A64-4255-9EE1-8512653CBF89}">
      <dgm:prSet/>
      <dgm:spPr/>
      <dgm:t>
        <a:bodyPr/>
        <a:lstStyle/>
        <a:p>
          <a:pPr algn="ctr"/>
          <a:endParaRPr lang="en-US"/>
        </a:p>
      </dgm:t>
    </dgm:pt>
    <dgm:pt modelId="{DB75178B-D9C5-4F3B-919A-B5081140530A}" type="sibTrans" cxnId="{5974C858-9A64-4255-9EE1-8512653CBF89}">
      <dgm:prSet/>
      <dgm:spPr/>
      <dgm:t>
        <a:bodyPr/>
        <a:lstStyle/>
        <a:p>
          <a:pPr algn="ctr"/>
          <a:endParaRPr lang="en-US"/>
        </a:p>
      </dgm:t>
    </dgm:pt>
    <dgm:pt modelId="{4F9C5403-391C-49F0-9F19-499E4E4B29C1}">
      <dgm:prSet phldrT="[Text]"/>
      <dgm:spPr/>
      <dgm:t>
        <a:bodyPr/>
        <a:lstStyle/>
        <a:p>
          <a:pPr algn="ctr"/>
          <a:r>
            <a:rPr lang="en-US"/>
            <a:t>Committing to and taking ownership of specific objectives</a:t>
          </a:r>
        </a:p>
      </dgm:t>
    </dgm:pt>
    <dgm:pt modelId="{7F77F815-0CA1-4963-8243-E04B888629EF}" type="parTrans" cxnId="{96F18032-032C-46A8-81C2-11F4BF771B7A}">
      <dgm:prSet/>
      <dgm:spPr/>
      <dgm:t>
        <a:bodyPr/>
        <a:lstStyle/>
        <a:p>
          <a:pPr algn="ctr"/>
          <a:endParaRPr lang="en-US"/>
        </a:p>
      </dgm:t>
    </dgm:pt>
    <dgm:pt modelId="{B254DA47-B26D-4E9A-974D-99568A5160EB}" type="sibTrans" cxnId="{96F18032-032C-46A8-81C2-11F4BF771B7A}">
      <dgm:prSet/>
      <dgm:spPr/>
      <dgm:t>
        <a:bodyPr/>
        <a:lstStyle/>
        <a:p>
          <a:pPr algn="ctr"/>
          <a:endParaRPr lang="en-US"/>
        </a:p>
      </dgm:t>
    </dgm:pt>
    <dgm:pt modelId="{DBD0764A-C1E0-41B2-BB8D-3F6944F62753}">
      <dgm:prSet phldrT="[Text]"/>
      <dgm:spPr/>
      <dgm:t>
        <a:bodyPr/>
        <a:lstStyle/>
        <a:p>
          <a:pPr algn="ctr"/>
          <a:r>
            <a:rPr lang="en-US"/>
            <a:t>Increased insight into performance </a:t>
          </a:r>
        </a:p>
      </dgm:t>
    </dgm:pt>
    <dgm:pt modelId="{970C7A2A-4775-4B52-B092-2043E099778A}" type="parTrans" cxnId="{E10D69D7-BE4E-4666-AF56-700629331C34}">
      <dgm:prSet/>
      <dgm:spPr/>
      <dgm:t>
        <a:bodyPr/>
        <a:lstStyle/>
        <a:p>
          <a:pPr algn="ctr"/>
          <a:endParaRPr lang="en-US"/>
        </a:p>
      </dgm:t>
    </dgm:pt>
    <dgm:pt modelId="{8B90DC1A-65C4-45C5-96D6-5EDF032D3338}" type="sibTrans" cxnId="{E10D69D7-BE4E-4666-AF56-700629331C34}">
      <dgm:prSet/>
      <dgm:spPr/>
      <dgm:t>
        <a:bodyPr/>
        <a:lstStyle/>
        <a:p>
          <a:pPr algn="ctr"/>
          <a:endParaRPr lang="en-US"/>
        </a:p>
      </dgm:t>
    </dgm:pt>
    <dgm:pt modelId="{233E97C4-A4F7-4EAE-AB4D-E3180555B1E2}">
      <dgm:prSet phldrT="[Text]"/>
      <dgm:spPr/>
      <dgm:t>
        <a:bodyPr/>
        <a:lstStyle/>
        <a:p>
          <a:pPr algn="ctr"/>
          <a:r>
            <a:rPr lang="en-US"/>
            <a:t>Tackling myths, taboos and transparency reticence</a:t>
          </a:r>
        </a:p>
      </dgm:t>
    </dgm:pt>
    <dgm:pt modelId="{E257CD10-504C-4B87-B213-0726439EED92}" type="parTrans" cxnId="{D3DFD276-06C9-4322-9665-8F052AC5395D}">
      <dgm:prSet/>
      <dgm:spPr/>
      <dgm:t>
        <a:bodyPr/>
        <a:lstStyle/>
        <a:p>
          <a:pPr algn="ctr"/>
          <a:endParaRPr lang="en-US"/>
        </a:p>
      </dgm:t>
    </dgm:pt>
    <dgm:pt modelId="{EC2DE8AB-5A61-441A-A512-13470AEF9EAC}" type="sibTrans" cxnId="{D3DFD276-06C9-4322-9665-8F052AC5395D}">
      <dgm:prSet/>
      <dgm:spPr/>
      <dgm:t>
        <a:bodyPr/>
        <a:lstStyle/>
        <a:p>
          <a:pPr algn="ctr"/>
          <a:endParaRPr lang="en-US"/>
        </a:p>
      </dgm:t>
    </dgm:pt>
    <dgm:pt modelId="{3E232747-177D-4100-9327-DAF4EB1DB9E0}">
      <dgm:prSet phldrT="[Text]"/>
      <dgm:spPr/>
      <dgm:t>
        <a:bodyPr/>
        <a:lstStyle/>
        <a:p>
          <a:pPr algn="ctr"/>
          <a:r>
            <a:rPr lang="en-US"/>
            <a:t>Contextually nuanced interventions</a:t>
          </a:r>
        </a:p>
      </dgm:t>
    </dgm:pt>
    <dgm:pt modelId="{1A1EE178-8FA0-42E7-9EBD-DB092825BF31}" type="parTrans" cxnId="{9B8FD824-B17B-413F-9EFE-60FB24787068}">
      <dgm:prSet/>
      <dgm:spPr/>
      <dgm:t>
        <a:bodyPr/>
        <a:lstStyle/>
        <a:p>
          <a:pPr algn="ctr"/>
          <a:endParaRPr lang="en-US"/>
        </a:p>
      </dgm:t>
    </dgm:pt>
    <dgm:pt modelId="{DB771C0B-C80E-4886-BD2B-33FC74EC4E58}" type="sibTrans" cxnId="{9B8FD824-B17B-413F-9EFE-60FB24787068}">
      <dgm:prSet/>
      <dgm:spPr/>
      <dgm:t>
        <a:bodyPr/>
        <a:lstStyle/>
        <a:p>
          <a:pPr algn="ctr"/>
          <a:endParaRPr lang="en-US"/>
        </a:p>
      </dgm:t>
    </dgm:pt>
    <dgm:pt modelId="{C14B4D58-CF7A-4894-90DC-D6C205D0FA42}">
      <dgm:prSet phldrT="[Text]" phldr="1"/>
      <dgm:spPr/>
      <dgm:t>
        <a:bodyPr/>
        <a:lstStyle/>
        <a:p>
          <a:pPr algn="ctr"/>
          <a:endParaRPr lang="en-US"/>
        </a:p>
      </dgm:t>
    </dgm:pt>
    <dgm:pt modelId="{AC647386-9296-4D81-9CC3-A3956CA05C51}" type="parTrans" cxnId="{137B7486-DF57-45A3-9BEE-769B5AAAB616}">
      <dgm:prSet/>
      <dgm:spPr/>
      <dgm:t>
        <a:bodyPr/>
        <a:lstStyle/>
        <a:p>
          <a:pPr algn="ctr"/>
          <a:endParaRPr lang="en-US"/>
        </a:p>
      </dgm:t>
    </dgm:pt>
    <dgm:pt modelId="{2995EC2D-72FB-4090-AAED-A26E83D908D9}" type="sibTrans" cxnId="{137B7486-DF57-45A3-9BEE-769B5AAAB616}">
      <dgm:prSet/>
      <dgm:spPr/>
      <dgm:t>
        <a:bodyPr/>
        <a:lstStyle/>
        <a:p>
          <a:pPr algn="ctr"/>
          <a:endParaRPr lang="en-US"/>
        </a:p>
      </dgm:t>
    </dgm:pt>
    <dgm:pt modelId="{1A33B9C4-A40C-488B-9E25-F4E0979E91FB}">
      <dgm:prSet/>
      <dgm:spPr/>
      <dgm:t>
        <a:bodyPr/>
        <a:lstStyle/>
        <a:p>
          <a:pPr algn="ctr"/>
          <a:r>
            <a:rPr lang="en-US"/>
            <a:t>Community consultation </a:t>
          </a:r>
          <a:endParaRPr lang="en-AU"/>
        </a:p>
      </dgm:t>
    </dgm:pt>
    <dgm:pt modelId="{65218F00-BC4D-4003-A596-3D3959637F90}" type="parTrans" cxnId="{5C5A58FA-4A17-4732-8C91-25831CF8B822}">
      <dgm:prSet/>
      <dgm:spPr/>
      <dgm:t>
        <a:bodyPr/>
        <a:lstStyle/>
        <a:p>
          <a:pPr algn="ctr"/>
          <a:endParaRPr lang="en-US"/>
        </a:p>
      </dgm:t>
    </dgm:pt>
    <dgm:pt modelId="{52C0FF90-1953-47A5-96B6-2ABEE8009323}" type="sibTrans" cxnId="{5C5A58FA-4A17-4732-8C91-25831CF8B822}">
      <dgm:prSet/>
      <dgm:spPr/>
      <dgm:t>
        <a:bodyPr/>
        <a:lstStyle/>
        <a:p>
          <a:pPr algn="ctr"/>
          <a:endParaRPr lang="en-US"/>
        </a:p>
      </dgm:t>
    </dgm:pt>
    <dgm:pt modelId="{4B50B861-7704-4BE9-A70C-E03B838F06B3}" type="pres">
      <dgm:prSet presAssocID="{BDD1C7F0-3537-4C93-9428-3C0C20D2D070}" presName="Name0" presStyleCnt="0">
        <dgm:presLayoutVars>
          <dgm:chMax val="1"/>
          <dgm:chPref val="1"/>
          <dgm:dir/>
          <dgm:animOne val="branch"/>
          <dgm:animLvl val="lvl"/>
        </dgm:presLayoutVars>
      </dgm:prSet>
      <dgm:spPr/>
      <dgm:t>
        <a:bodyPr/>
        <a:lstStyle/>
        <a:p>
          <a:endParaRPr lang="en-US"/>
        </a:p>
      </dgm:t>
    </dgm:pt>
    <dgm:pt modelId="{45E89B0D-20D2-4FAB-B928-3D7221D4D8F9}" type="pres">
      <dgm:prSet presAssocID="{4D935D45-C39C-483F-81D1-F731D83AB418}" presName="Parent" presStyleLbl="node0" presStyleIdx="0" presStyleCnt="1" custLinFactNeighborX="743" custLinFactNeighborY="-1173">
        <dgm:presLayoutVars>
          <dgm:chMax val="6"/>
          <dgm:chPref val="6"/>
        </dgm:presLayoutVars>
      </dgm:prSet>
      <dgm:spPr/>
      <dgm:t>
        <a:bodyPr/>
        <a:lstStyle/>
        <a:p>
          <a:endParaRPr lang="en-US"/>
        </a:p>
      </dgm:t>
    </dgm:pt>
    <dgm:pt modelId="{DB33D98E-1174-403C-9CA7-46CC5840CB6C}" type="pres">
      <dgm:prSet presAssocID="{025D3B6A-A229-4AFB-9458-91E25CC51F2B}" presName="Accent1" presStyleCnt="0"/>
      <dgm:spPr/>
    </dgm:pt>
    <dgm:pt modelId="{430D4044-037E-411D-A952-4CF6FC08115E}" type="pres">
      <dgm:prSet presAssocID="{025D3B6A-A229-4AFB-9458-91E25CC51F2B}" presName="Accent" presStyleLbl="bgShp" presStyleIdx="0" presStyleCnt="6"/>
      <dgm:spPr/>
    </dgm:pt>
    <dgm:pt modelId="{86B2094D-C59A-4595-849F-6B113BD2B3D4}" type="pres">
      <dgm:prSet presAssocID="{025D3B6A-A229-4AFB-9458-91E25CC51F2B}" presName="Child1" presStyleLbl="node1" presStyleIdx="0" presStyleCnt="6">
        <dgm:presLayoutVars>
          <dgm:chMax val="0"/>
          <dgm:chPref val="0"/>
          <dgm:bulletEnabled val="1"/>
        </dgm:presLayoutVars>
      </dgm:prSet>
      <dgm:spPr/>
      <dgm:t>
        <a:bodyPr/>
        <a:lstStyle/>
        <a:p>
          <a:endParaRPr lang="en-US"/>
        </a:p>
      </dgm:t>
    </dgm:pt>
    <dgm:pt modelId="{89C896A2-3890-42DA-B1DE-80D0B34B156F}" type="pres">
      <dgm:prSet presAssocID="{4F9C5403-391C-49F0-9F19-499E4E4B29C1}" presName="Accent2" presStyleCnt="0"/>
      <dgm:spPr/>
    </dgm:pt>
    <dgm:pt modelId="{87F52DC8-DF22-4F27-838E-837577C9497A}" type="pres">
      <dgm:prSet presAssocID="{4F9C5403-391C-49F0-9F19-499E4E4B29C1}" presName="Accent" presStyleLbl="bgShp" presStyleIdx="1" presStyleCnt="6"/>
      <dgm:spPr/>
    </dgm:pt>
    <dgm:pt modelId="{EFF003AD-BFE7-4215-9AFE-F42A9628E630}" type="pres">
      <dgm:prSet presAssocID="{4F9C5403-391C-49F0-9F19-499E4E4B29C1}" presName="Child2" presStyleLbl="node1" presStyleIdx="1" presStyleCnt="6">
        <dgm:presLayoutVars>
          <dgm:chMax val="0"/>
          <dgm:chPref val="0"/>
          <dgm:bulletEnabled val="1"/>
        </dgm:presLayoutVars>
      </dgm:prSet>
      <dgm:spPr/>
      <dgm:t>
        <a:bodyPr/>
        <a:lstStyle/>
        <a:p>
          <a:endParaRPr lang="en-US"/>
        </a:p>
      </dgm:t>
    </dgm:pt>
    <dgm:pt modelId="{3EA983E5-BD81-48CE-8334-65C30739E784}" type="pres">
      <dgm:prSet presAssocID="{DBD0764A-C1E0-41B2-BB8D-3F6944F62753}" presName="Accent3" presStyleCnt="0"/>
      <dgm:spPr/>
    </dgm:pt>
    <dgm:pt modelId="{EC8AA802-C220-4CEC-8F48-48FAC27937F7}" type="pres">
      <dgm:prSet presAssocID="{DBD0764A-C1E0-41B2-BB8D-3F6944F62753}" presName="Accent" presStyleLbl="bgShp" presStyleIdx="2" presStyleCnt="6"/>
      <dgm:spPr/>
    </dgm:pt>
    <dgm:pt modelId="{CF558004-B7C8-48F5-889B-879F5D8582B7}" type="pres">
      <dgm:prSet presAssocID="{DBD0764A-C1E0-41B2-BB8D-3F6944F62753}" presName="Child3" presStyleLbl="node1" presStyleIdx="2" presStyleCnt="6">
        <dgm:presLayoutVars>
          <dgm:chMax val="0"/>
          <dgm:chPref val="0"/>
          <dgm:bulletEnabled val="1"/>
        </dgm:presLayoutVars>
      </dgm:prSet>
      <dgm:spPr/>
      <dgm:t>
        <a:bodyPr/>
        <a:lstStyle/>
        <a:p>
          <a:endParaRPr lang="en-US"/>
        </a:p>
      </dgm:t>
    </dgm:pt>
    <dgm:pt modelId="{06BD0B65-09D3-40FD-9A3C-4C707B69C861}" type="pres">
      <dgm:prSet presAssocID="{233E97C4-A4F7-4EAE-AB4D-E3180555B1E2}" presName="Accent4" presStyleCnt="0"/>
      <dgm:spPr/>
    </dgm:pt>
    <dgm:pt modelId="{6F0F9EEB-FAED-454A-8251-3F609FCD15F8}" type="pres">
      <dgm:prSet presAssocID="{233E97C4-A4F7-4EAE-AB4D-E3180555B1E2}" presName="Accent" presStyleLbl="bgShp" presStyleIdx="3" presStyleCnt="6"/>
      <dgm:spPr/>
    </dgm:pt>
    <dgm:pt modelId="{7978BDC0-8B60-4E06-AE85-BC44EFD28F13}" type="pres">
      <dgm:prSet presAssocID="{233E97C4-A4F7-4EAE-AB4D-E3180555B1E2}" presName="Child4" presStyleLbl="node1" presStyleIdx="3" presStyleCnt="6">
        <dgm:presLayoutVars>
          <dgm:chMax val="0"/>
          <dgm:chPref val="0"/>
          <dgm:bulletEnabled val="1"/>
        </dgm:presLayoutVars>
      </dgm:prSet>
      <dgm:spPr/>
      <dgm:t>
        <a:bodyPr/>
        <a:lstStyle/>
        <a:p>
          <a:endParaRPr lang="en-US"/>
        </a:p>
      </dgm:t>
    </dgm:pt>
    <dgm:pt modelId="{70A25A45-1C21-4C8D-9EA8-44846523E42B}" type="pres">
      <dgm:prSet presAssocID="{1A33B9C4-A40C-488B-9E25-F4E0979E91FB}" presName="Accent5" presStyleCnt="0"/>
      <dgm:spPr/>
    </dgm:pt>
    <dgm:pt modelId="{C2396BFB-9E21-4C05-B41A-746F478BC93C}" type="pres">
      <dgm:prSet presAssocID="{1A33B9C4-A40C-488B-9E25-F4E0979E91FB}" presName="Accent" presStyleLbl="bgShp" presStyleIdx="4" presStyleCnt="6"/>
      <dgm:spPr/>
    </dgm:pt>
    <dgm:pt modelId="{138814A6-CF76-48A0-B87B-9DA9AE8ADB38}" type="pres">
      <dgm:prSet presAssocID="{1A33B9C4-A40C-488B-9E25-F4E0979E91FB}" presName="Child5" presStyleLbl="node1" presStyleIdx="4" presStyleCnt="6">
        <dgm:presLayoutVars>
          <dgm:chMax val="0"/>
          <dgm:chPref val="0"/>
          <dgm:bulletEnabled val="1"/>
        </dgm:presLayoutVars>
      </dgm:prSet>
      <dgm:spPr/>
      <dgm:t>
        <a:bodyPr/>
        <a:lstStyle/>
        <a:p>
          <a:endParaRPr lang="en-US"/>
        </a:p>
      </dgm:t>
    </dgm:pt>
    <dgm:pt modelId="{73A14AC2-0736-4244-BBC8-C3675CCB4A13}" type="pres">
      <dgm:prSet presAssocID="{3E232747-177D-4100-9327-DAF4EB1DB9E0}" presName="Accent6" presStyleCnt="0"/>
      <dgm:spPr/>
    </dgm:pt>
    <dgm:pt modelId="{52676680-0092-4565-BF71-B4AC23CBD6C1}" type="pres">
      <dgm:prSet presAssocID="{3E232747-177D-4100-9327-DAF4EB1DB9E0}" presName="Accent" presStyleLbl="bgShp" presStyleIdx="5" presStyleCnt="6"/>
      <dgm:spPr>
        <a:blipFill rotWithShape="0">
          <a:blip xmlns:r="http://schemas.openxmlformats.org/officeDocument/2006/relationships" r:embed="rId1"/>
          <a:stretch>
            <a:fillRect/>
          </a:stretch>
        </a:blipFill>
      </dgm:spPr>
    </dgm:pt>
    <dgm:pt modelId="{2157378D-E843-42A3-A70C-8111444305AF}" type="pres">
      <dgm:prSet presAssocID="{3E232747-177D-4100-9327-DAF4EB1DB9E0}" presName="Child6" presStyleLbl="node1" presStyleIdx="5" presStyleCnt="6">
        <dgm:presLayoutVars>
          <dgm:chMax val="0"/>
          <dgm:chPref val="0"/>
          <dgm:bulletEnabled val="1"/>
        </dgm:presLayoutVars>
      </dgm:prSet>
      <dgm:spPr/>
      <dgm:t>
        <a:bodyPr/>
        <a:lstStyle/>
        <a:p>
          <a:endParaRPr lang="en-US"/>
        </a:p>
      </dgm:t>
    </dgm:pt>
  </dgm:ptLst>
  <dgm:cxnLst>
    <dgm:cxn modelId="{4A94AEB9-145C-42EC-A32D-081FC8156AFA}" srcId="{BDD1C7F0-3537-4C93-9428-3C0C20D2D070}" destId="{4D935D45-C39C-483F-81D1-F731D83AB418}" srcOrd="0" destOrd="0" parTransId="{846698B9-50E7-4F13-98D5-48EAA6D2D17E}" sibTransId="{6F11C9D5-22E8-4B5A-869D-F268C3CC74A4}"/>
    <dgm:cxn modelId="{9B8FD824-B17B-413F-9EFE-60FB24787068}" srcId="{4D935D45-C39C-483F-81D1-F731D83AB418}" destId="{3E232747-177D-4100-9327-DAF4EB1DB9E0}" srcOrd="5" destOrd="0" parTransId="{1A1EE178-8FA0-42E7-9EBD-DB092825BF31}" sibTransId="{DB771C0B-C80E-4886-BD2B-33FC74EC4E58}"/>
    <dgm:cxn modelId="{A4B20D25-ACDA-460A-8CB1-7C4755DBA0DB}" type="presOf" srcId="{4F9C5403-391C-49F0-9F19-499E4E4B29C1}" destId="{EFF003AD-BFE7-4215-9AFE-F42A9628E630}" srcOrd="0" destOrd="0" presId="urn:microsoft.com/office/officeart/2011/layout/HexagonRadial"/>
    <dgm:cxn modelId="{D3DFD276-06C9-4322-9665-8F052AC5395D}" srcId="{4D935D45-C39C-483F-81D1-F731D83AB418}" destId="{233E97C4-A4F7-4EAE-AB4D-E3180555B1E2}" srcOrd="3" destOrd="0" parTransId="{E257CD10-504C-4B87-B213-0726439EED92}" sibTransId="{EC2DE8AB-5A61-441A-A512-13470AEF9EAC}"/>
    <dgm:cxn modelId="{E10D69D7-BE4E-4666-AF56-700629331C34}" srcId="{4D935D45-C39C-483F-81D1-F731D83AB418}" destId="{DBD0764A-C1E0-41B2-BB8D-3F6944F62753}" srcOrd="2" destOrd="0" parTransId="{970C7A2A-4775-4B52-B092-2043E099778A}" sibTransId="{8B90DC1A-65C4-45C5-96D6-5EDF032D3338}"/>
    <dgm:cxn modelId="{137B7486-DF57-45A3-9BEE-769B5AAAB616}" srcId="{4D935D45-C39C-483F-81D1-F731D83AB418}" destId="{C14B4D58-CF7A-4894-90DC-D6C205D0FA42}" srcOrd="6" destOrd="0" parTransId="{AC647386-9296-4D81-9CC3-A3956CA05C51}" sibTransId="{2995EC2D-72FB-4090-AAED-A26E83D908D9}"/>
    <dgm:cxn modelId="{541C6E78-59C2-4283-8E9A-7C46A3E460A6}" type="presOf" srcId="{3E232747-177D-4100-9327-DAF4EB1DB9E0}" destId="{2157378D-E843-42A3-A70C-8111444305AF}" srcOrd="0" destOrd="0" presId="urn:microsoft.com/office/officeart/2011/layout/HexagonRadial"/>
    <dgm:cxn modelId="{5368372C-E1E7-4A57-9F74-6381719B4899}" type="presOf" srcId="{DBD0764A-C1E0-41B2-BB8D-3F6944F62753}" destId="{CF558004-B7C8-48F5-889B-879F5D8582B7}" srcOrd="0" destOrd="0" presId="urn:microsoft.com/office/officeart/2011/layout/HexagonRadial"/>
    <dgm:cxn modelId="{B9ADBE7C-1ADA-4CD1-A1BB-417E20792532}" type="presOf" srcId="{233E97C4-A4F7-4EAE-AB4D-E3180555B1E2}" destId="{7978BDC0-8B60-4E06-AE85-BC44EFD28F13}" srcOrd="0" destOrd="0" presId="urn:microsoft.com/office/officeart/2011/layout/HexagonRadial"/>
    <dgm:cxn modelId="{96F18032-032C-46A8-81C2-11F4BF771B7A}" srcId="{4D935D45-C39C-483F-81D1-F731D83AB418}" destId="{4F9C5403-391C-49F0-9F19-499E4E4B29C1}" srcOrd="1" destOrd="0" parTransId="{7F77F815-0CA1-4963-8243-E04B888629EF}" sibTransId="{B254DA47-B26D-4E9A-974D-99568A5160EB}"/>
    <dgm:cxn modelId="{6AE0E73A-3121-4CAE-957E-FFCE68B9DE5E}" type="presOf" srcId="{025D3B6A-A229-4AFB-9458-91E25CC51F2B}" destId="{86B2094D-C59A-4595-849F-6B113BD2B3D4}" srcOrd="0" destOrd="0" presId="urn:microsoft.com/office/officeart/2011/layout/HexagonRadial"/>
    <dgm:cxn modelId="{98132B63-FC03-4D58-A669-1FF0D1CDEC3A}" type="presOf" srcId="{4D935D45-C39C-483F-81D1-F731D83AB418}" destId="{45E89B0D-20D2-4FAB-B928-3D7221D4D8F9}" srcOrd="0" destOrd="0" presId="urn:microsoft.com/office/officeart/2011/layout/HexagonRadial"/>
    <dgm:cxn modelId="{33E1AF41-EDC8-419D-9666-DD4DD52A3E40}" type="presOf" srcId="{1A33B9C4-A40C-488B-9E25-F4E0979E91FB}" destId="{138814A6-CF76-48A0-B87B-9DA9AE8ADB38}" srcOrd="0" destOrd="0" presId="urn:microsoft.com/office/officeart/2011/layout/HexagonRadial"/>
    <dgm:cxn modelId="{DBAA6063-7E4D-496B-9AEC-98F834C58FCF}" type="presOf" srcId="{BDD1C7F0-3537-4C93-9428-3C0C20D2D070}" destId="{4B50B861-7704-4BE9-A70C-E03B838F06B3}" srcOrd="0" destOrd="0" presId="urn:microsoft.com/office/officeart/2011/layout/HexagonRadial"/>
    <dgm:cxn modelId="{5C5A58FA-4A17-4732-8C91-25831CF8B822}" srcId="{4D935D45-C39C-483F-81D1-F731D83AB418}" destId="{1A33B9C4-A40C-488B-9E25-F4E0979E91FB}" srcOrd="4" destOrd="0" parTransId="{65218F00-BC4D-4003-A596-3D3959637F90}" sibTransId="{52C0FF90-1953-47A5-96B6-2ABEE8009323}"/>
    <dgm:cxn modelId="{5974C858-9A64-4255-9EE1-8512653CBF89}" srcId="{4D935D45-C39C-483F-81D1-F731D83AB418}" destId="{025D3B6A-A229-4AFB-9458-91E25CC51F2B}" srcOrd="0" destOrd="0" parTransId="{04CADE83-CE29-4439-94CE-EBB4F98B53F7}" sibTransId="{DB75178B-D9C5-4F3B-919A-B5081140530A}"/>
    <dgm:cxn modelId="{A1EFE4C6-8691-45D4-AA3F-7702ECFFD5F3}" type="presParOf" srcId="{4B50B861-7704-4BE9-A70C-E03B838F06B3}" destId="{45E89B0D-20D2-4FAB-B928-3D7221D4D8F9}" srcOrd="0" destOrd="0" presId="urn:microsoft.com/office/officeart/2011/layout/HexagonRadial"/>
    <dgm:cxn modelId="{B893174B-7F8B-4872-B9DD-74ADF958EEAE}" type="presParOf" srcId="{4B50B861-7704-4BE9-A70C-E03B838F06B3}" destId="{DB33D98E-1174-403C-9CA7-46CC5840CB6C}" srcOrd="1" destOrd="0" presId="urn:microsoft.com/office/officeart/2011/layout/HexagonRadial"/>
    <dgm:cxn modelId="{6E6421F9-978B-4DEE-A749-71FE4B94325E}" type="presParOf" srcId="{DB33D98E-1174-403C-9CA7-46CC5840CB6C}" destId="{430D4044-037E-411D-A952-4CF6FC08115E}" srcOrd="0" destOrd="0" presId="urn:microsoft.com/office/officeart/2011/layout/HexagonRadial"/>
    <dgm:cxn modelId="{AA59EA96-3EEB-484E-B861-1F5BEF09A029}" type="presParOf" srcId="{4B50B861-7704-4BE9-A70C-E03B838F06B3}" destId="{86B2094D-C59A-4595-849F-6B113BD2B3D4}" srcOrd="2" destOrd="0" presId="urn:microsoft.com/office/officeart/2011/layout/HexagonRadial"/>
    <dgm:cxn modelId="{40EA47FF-7568-4826-9BC9-5ED3121D6CB5}" type="presParOf" srcId="{4B50B861-7704-4BE9-A70C-E03B838F06B3}" destId="{89C896A2-3890-42DA-B1DE-80D0B34B156F}" srcOrd="3" destOrd="0" presId="urn:microsoft.com/office/officeart/2011/layout/HexagonRadial"/>
    <dgm:cxn modelId="{9B94BF91-0F56-41C6-8B47-5B24111BCCE5}" type="presParOf" srcId="{89C896A2-3890-42DA-B1DE-80D0B34B156F}" destId="{87F52DC8-DF22-4F27-838E-837577C9497A}" srcOrd="0" destOrd="0" presId="urn:microsoft.com/office/officeart/2011/layout/HexagonRadial"/>
    <dgm:cxn modelId="{9440DDEC-7DB6-444D-9BE0-7EADC7937DEE}" type="presParOf" srcId="{4B50B861-7704-4BE9-A70C-E03B838F06B3}" destId="{EFF003AD-BFE7-4215-9AFE-F42A9628E630}" srcOrd="4" destOrd="0" presId="urn:microsoft.com/office/officeart/2011/layout/HexagonRadial"/>
    <dgm:cxn modelId="{0AB406BA-14AB-473B-9150-2226C8D3D370}" type="presParOf" srcId="{4B50B861-7704-4BE9-A70C-E03B838F06B3}" destId="{3EA983E5-BD81-48CE-8334-65C30739E784}" srcOrd="5" destOrd="0" presId="urn:microsoft.com/office/officeart/2011/layout/HexagonRadial"/>
    <dgm:cxn modelId="{F5681350-9A01-4F7C-AD48-AE2EAFB1910B}" type="presParOf" srcId="{3EA983E5-BD81-48CE-8334-65C30739E784}" destId="{EC8AA802-C220-4CEC-8F48-48FAC27937F7}" srcOrd="0" destOrd="0" presId="urn:microsoft.com/office/officeart/2011/layout/HexagonRadial"/>
    <dgm:cxn modelId="{623C9AFE-A024-447B-B7EB-C14C213F80F1}" type="presParOf" srcId="{4B50B861-7704-4BE9-A70C-E03B838F06B3}" destId="{CF558004-B7C8-48F5-889B-879F5D8582B7}" srcOrd="6" destOrd="0" presId="urn:microsoft.com/office/officeart/2011/layout/HexagonRadial"/>
    <dgm:cxn modelId="{864D071F-5D3D-4C7C-97A6-60BD3BCF5147}" type="presParOf" srcId="{4B50B861-7704-4BE9-A70C-E03B838F06B3}" destId="{06BD0B65-09D3-40FD-9A3C-4C707B69C861}" srcOrd="7" destOrd="0" presId="urn:microsoft.com/office/officeart/2011/layout/HexagonRadial"/>
    <dgm:cxn modelId="{117D900E-9933-4087-96C3-22549AFE00FD}" type="presParOf" srcId="{06BD0B65-09D3-40FD-9A3C-4C707B69C861}" destId="{6F0F9EEB-FAED-454A-8251-3F609FCD15F8}" srcOrd="0" destOrd="0" presId="urn:microsoft.com/office/officeart/2011/layout/HexagonRadial"/>
    <dgm:cxn modelId="{50C4FF5D-C526-4C2B-8D62-EC66A3EAF2A8}" type="presParOf" srcId="{4B50B861-7704-4BE9-A70C-E03B838F06B3}" destId="{7978BDC0-8B60-4E06-AE85-BC44EFD28F13}" srcOrd="8" destOrd="0" presId="urn:microsoft.com/office/officeart/2011/layout/HexagonRadial"/>
    <dgm:cxn modelId="{7F9188F3-B526-4278-A403-D2034DC09FDE}" type="presParOf" srcId="{4B50B861-7704-4BE9-A70C-E03B838F06B3}" destId="{70A25A45-1C21-4C8D-9EA8-44846523E42B}" srcOrd="9" destOrd="0" presId="urn:microsoft.com/office/officeart/2011/layout/HexagonRadial"/>
    <dgm:cxn modelId="{855DCD09-5ED8-4302-9A14-50CA3B41630F}" type="presParOf" srcId="{70A25A45-1C21-4C8D-9EA8-44846523E42B}" destId="{C2396BFB-9E21-4C05-B41A-746F478BC93C}" srcOrd="0" destOrd="0" presId="urn:microsoft.com/office/officeart/2011/layout/HexagonRadial"/>
    <dgm:cxn modelId="{41E8850C-B3E5-470C-A565-CF9FECEEBE0C}" type="presParOf" srcId="{4B50B861-7704-4BE9-A70C-E03B838F06B3}" destId="{138814A6-CF76-48A0-B87B-9DA9AE8ADB38}" srcOrd="10" destOrd="0" presId="urn:microsoft.com/office/officeart/2011/layout/HexagonRadial"/>
    <dgm:cxn modelId="{22CF74F6-A9A3-41F6-9746-A8194811A6A9}" type="presParOf" srcId="{4B50B861-7704-4BE9-A70C-E03B838F06B3}" destId="{73A14AC2-0736-4244-BBC8-C3675CCB4A13}" srcOrd="11" destOrd="0" presId="urn:microsoft.com/office/officeart/2011/layout/HexagonRadial"/>
    <dgm:cxn modelId="{E6CFDBD4-D161-4FD2-B497-A1CA214539C5}" type="presParOf" srcId="{73A14AC2-0736-4244-BBC8-C3675CCB4A13}" destId="{52676680-0092-4565-BF71-B4AC23CBD6C1}" srcOrd="0" destOrd="0" presId="urn:microsoft.com/office/officeart/2011/layout/HexagonRadial"/>
    <dgm:cxn modelId="{0446DB89-E35A-4870-94CB-C108010F5108}" type="presParOf" srcId="{4B50B861-7704-4BE9-A70C-E03B838F06B3}" destId="{2157378D-E843-42A3-A70C-8111444305AF}" srcOrd="12" destOrd="0" presId="urn:microsoft.com/office/officeart/2011/layout/HexagonRadial"/>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E89B0D-20D2-4FAB-B928-3D7221D4D8F9}">
      <dsp:nvSpPr>
        <dsp:cNvPr id="0" name=""/>
        <dsp:cNvSpPr/>
      </dsp:nvSpPr>
      <dsp:spPr>
        <a:xfrm>
          <a:off x="2339493" y="876576"/>
          <a:ext cx="1128723" cy="976391"/>
        </a:xfrm>
        <a:prstGeom prst="hexagon">
          <a:avLst>
            <a:gd name="adj" fmla="val 28570"/>
            <a:gd name="vf" fmla="val 11547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Attributes of success</a:t>
          </a:r>
        </a:p>
      </dsp:txBody>
      <dsp:txXfrm>
        <a:off x="2526538" y="1038378"/>
        <a:ext cx="754633" cy="652787"/>
      </dsp:txXfrm>
    </dsp:sp>
    <dsp:sp modelId="{87F52DC8-DF22-4F27-838E-837577C9497A}">
      <dsp:nvSpPr>
        <dsp:cNvPr id="0" name=""/>
        <dsp:cNvSpPr/>
      </dsp:nvSpPr>
      <dsp:spPr>
        <a:xfrm>
          <a:off x="3037904" y="420891"/>
          <a:ext cx="425864" cy="366938"/>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86B2094D-C59A-4595-849F-6B113BD2B3D4}">
      <dsp:nvSpPr>
        <dsp:cNvPr id="0" name=""/>
        <dsp:cNvSpPr/>
      </dsp:nvSpPr>
      <dsp:spPr>
        <a:xfrm>
          <a:off x="2435078" y="0"/>
          <a:ext cx="924980" cy="800217"/>
        </a:xfrm>
        <a:prstGeom prst="hexagon">
          <a:avLst>
            <a:gd name="adj" fmla="val 28570"/>
            <a:gd name="vf" fmla="val 11547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Enabling strong leaders and partnerships</a:t>
          </a:r>
        </a:p>
      </dsp:txBody>
      <dsp:txXfrm>
        <a:off x="2588367" y="132613"/>
        <a:ext cx="618402" cy="534991"/>
      </dsp:txXfrm>
    </dsp:sp>
    <dsp:sp modelId="{EC8AA802-C220-4CEC-8F48-48FAC27937F7}">
      <dsp:nvSpPr>
        <dsp:cNvPr id="0" name=""/>
        <dsp:cNvSpPr/>
      </dsp:nvSpPr>
      <dsp:spPr>
        <a:xfrm>
          <a:off x="3534921" y="1106870"/>
          <a:ext cx="425864" cy="366938"/>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FF003AD-BFE7-4215-9AFE-F42A9628E630}">
      <dsp:nvSpPr>
        <dsp:cNvPr id="0" name=""/>
        <dsp:cNvSpPr/>
      </dsp:nvSpPr>
      <dsp:spPr>
        <a:xfrm>
          <a:off x="3283393" y="492187"/>
          <a:ext cx="924980" cy="800217"/>
        </a:xfrm>
        <a:prstGeom prst="hexagon">
          <a:avLst>
            <a:gd name="adj" fmla="val 28570"/>
            <a:gd name="vf" fmla="val 115470"/>
          </a:avLst>
        </a:prstGeom>
        <a:solidFill>
          <a:schemeClr val="accent2">
            <a:hueOff val="936304"/>
            <a:satOff val="-1168"/>
            <a:lumOff val="27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Committing to and taking ownership of specific objectives</a:t>
          </a:r>
        </a:p>
      </dsp:txBody>
      <dsp:txXfrm>
        <a:off x="3436682" y="624800"/>
        <a:ext cx="618402" cy="534991"/>
      </dsp:txXfrm>
    </dsp:sp>
    <dsp:sp modelId="{6F0F9EEB-FAED-454A-8251-3F609FCD15F8}">
      <dsp:nvSpPr>
        <dsp:cNvPr id="0" name=""/>
        <dsp:cNvSpPr/>
      </dsp:nvSpPr>
      <dsp:spPr>
        <a:xfrm>
          <a:off x="3189661" y="1881212"/>
          <a:ext cx="425864" cy="366938"/>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F558004-B7C8-48F5-889B-879F5D8582B7}">
      <dsp:nvSpPr>
        <dsp:cNvPr id="0" name=""/>
        <dsp:cNvSpPr/>
      </dsp:nvSpPr>
      <dsp:spPr>
        <a:xfrm>
          <a:off x="3283393" y="1459770"/>
          <a:ext cx="924980" cy="800217"/>
        </a:xfrm>
        <a:prstGeom prst="hexagon">
          <a:avLst>
            <a:gd name="adj" fmla="val 28570"/>
            <a:gd name="vf" fmla="val 115470"/>
          </a:avLst>
        </a:prstGeom>
        <a:solidFill>
          <a:schemeClr val="accent2">
            <a:hueOff val="1872608"/>
            <a:satOff val="-2336"/>
            <a:lumOff val="54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Increased insight into performance </a:t>
          </a:r>
        </a:p>
      </dsp:txBody>
      <dsp:txXfrm>
        <a:off x="3436682" y="1592383"/>
        <a:ext cx="618402" cy="534991"/>
      </dsp:txXfrm>
    </dsp:sp>
    <dsp:sp modelId="{C2396BFB-9E21-4C05-B41A-746F478BC93C}">
      <dsp:nvSpPr>
        <dsp:cNvPr id="0" name=""/>
        <dsp:cNvSpPr/>
      </dsp:nvSpPr>
      <dsp:spPr>
        <a:xfrm>
          <a:off x="2333207" y="1961591"/>
          <a:ext cx="425864" cy="366938"/>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978BDC0-8B60-4E06-AE85-BC44EFD28F13}">
      <dsp:nvSpPr>
        <dsp:cNvPr id="0" name=""/>
        <dsp:cNvSpPr/>
      </dsp:nvSpPr>
      <dsp:spPr>
        <a:xfrm>
          <a:off x="2435078" y="1952507"/>
          <a:ext cx="924980" cy="800217"/>
        </a:xfrm>
        <a:prstGeom prst="hexagon">
          <a:avLst>
            <a:gd name="adj" fmla="val 28570"/>
            <a:gd name="vf" fmla="val 115470"/>
          </a:avLst>
        </a:prstGeom>
        <a:solidFill>
          <a:schemeClr val="accent2">
            <a:hueOff val="2808911"/>
            <a:satOff val="-3503"/>
            <a:lumOff val="82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Tackling myths, taboos and transparency reticence</a:t>
          </a:r>
        </a:p>
      </dsp:txBody>
      <dsp:txXfrm>
        <a:off x="2588367" y="2085120"/>
        <a:ext cx="618402" cy="534991"/>
      </dsp:txXfrm>
    </dsp:sp>
    <dsp:sp modelId="{52676680-0092-4565-BF71-B4AC23CBD6C1}">
      <dsp:nvSpPr>
        <dsp:cNvPr id="0" name=""/>
        <dsp:cNvSpPr/>
      </dsp:nvSpPr>
      <dsp:spPr>
        <a:xfrm>
          <a:off x="1828051" y="1275888"/>
          <a:ext cx="425864" cy="366938"/>
        </a:xfrm>
        <a:prstGeom prst="hexagon">
          <a:avLst>
            <a:gd name="adj" fmla="val 28900"/>
            <a:gd name="vf" fmla="val 115470"/>
          </a:avLst>
        </a:prstGeom>
        <a:blipFill rotWithShape="0">
          <a:blip xmlns:r="http://schemas.openxmlformats.org/officeDocument/2006/relationships" r:embed="rId1"/>
          <a:stretch>
            <a:fillRect/>
          </a:stretch>
        </a:blip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138814A6-CF76-48A0-B87B-9DA9AE8ADB38}">
      <dsp:nvSpPr>
        <dsp:cNvPr id="0" name=""/>
        <dsp:cNvSpPr/>
      </dsp:nvSpPr>
      <dsp:spPr>
        <a:xfrm>
          <a:off x="1582825" y="1460320"/>
          <a:ext cx="924980" cy="800217"/>
        </a:xfrm>
        <a:prstGeom prst="hexagon">
          <a:avLst>
            <a:gd name="adj" fmla="val 28570"/>
            <a:gd name="vf" fmla="val 115470"/>
          </a:avLst>
        </a:prstGeom>
        <a:solidFill>
          <a:schemeClr val="accent2">
            <a:hueOff val="3745215"/>
            <a:satOff val="-4671"/>
            <a:lumOff val="109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Community consultation </a:t>
          </a:r>
          <a:endParaRPr lang="en-AU" sz="700" kern="1200"/>
        </a:p>
      </dsp:txBody>
      <dsp:txXfrm>
        <a:off x="1736114" y="1592933"/>
        <a:ext cx="618402" cy="534991"/>
      </dsp:txXfrm>
    </dsp:sp>
    <dsp:sp modelId="{2157378D-E843-42A3-A70C-8111444305AF}">
      <dsp:nvSpPr>
        <dsp:cNvPr id="0" name=""/>
        <dsp:cNvSpPr/>
      </dsp:nvSpPr>
      <dsp:spPr>
        <a:xfrm>
          <a:off x="1582825" y="491086"/>
          <a:ext cx="924980" cy="800217"/>
        </a:xfrm>
        <a:prstGeom prst="hexagon">
          <a:avLst>
            <a:gd name="adj" fmla="val 28570"/>
            <a:gd name="vf" fmla="val 115470"/>
          </a:avLst>
        </a:prstGeom>
        <a:solidFill>
          <a:schemeClr val="accent2">
            <a:hueOff val="4681519"/>
            <a:satOff val="-5839"/>
            <a:lumOff val="137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Contextually nuanced interventions</a:t>
          </a:r>
        </a:p>
      </dsp:txBody>
      <dsp:txXfrm>
        <a:off x="1736114" y="623699"/>
        <a:ext cx="618402" cy="53499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099501257AAA40B01795F3E7C1890E" ma:contentTypeVersion="6" ma:contentTypeDescription="Create a new document." ma:contentTypeScope="" ma:versionID="3f5a0cbca8f73d723c30fde9402cafe1">
  <xsd:schema xmlns:xsd="http://www.w3.org/2001/XMLSchema" xmlns:xs="http://www.w3.org/2001/XMLSchema" xmlns:p="http://schemas.microsoft.com/office/2006/metadata/properties" xmlns:ns2="08a919d6-7817-4b2e-9a75-51b5610f7313" xmlns:ns3="e17a41c1-da96-430e-ae2e-6ed9bc0f2fdd" targetNamespace="http://schemas.microsoft.com/office/2006/metadata/properties" ma:root="true" ma:fieldsID="b430d40f27838e8ff4e27c96f05c346d" ns2:_="" ns3:_="">
    <xsd:import namespace="08a919d6-7817-4b2e-9a75-51b5610f7313"/>
    <xsd:import namespace="e17a41c1-da96-430e-ae2e-6ed9bc0f2f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919d6-7817-4b2e-9a75-51b5610f7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7a41c1-da96-430e-ae2e-6ed9bc0f2f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D46DD-6514-4036-975C-339B1E634F5F}">
  <ds:schemaRefs>
    <ds:schemaRef ds:uri="http://purl.org/dc/elements/1.1/"/>
    <ds:schemaRef ds:uri="http://schemas.microsoft.com/office/2006/metadata/properties"/>
    <ds:schemaRef ds:uri="http://purl.org/dc/terms/"/>
    <ds:schemaRef ds:uri="08a919d6-7817-4b2e-9a75-51b5610f7313"/>
    <ds:schemaRef ds:uri="http://schemas.microsoft.com/office/2006/documentManagement/types"/>
    <ds:schemaRef ds:uri="http://schemas.microsoft.com/office/infopath/2007/PartnerControls"/>
    <ds:schemaRef ds:uri="http://schemas.openxmlformats.org/package/2006/metadata/core-properties"/>
    <ds:schemaRef ds:uri="e17a41c1-da96-430e-ae2e-6ed9bc0f2fdd"/>
    <ds:schemaRef ds:uri="http://www.w3.org/XML/1998/namespace"/>
    <ds:schemaRef ds:uri="http://purl.org/dc/dcmitype/"/>
  </ds:schemaRefs>
</ds:datastoreItem>
</file>

<file path=customXml/itemProps2.xml><?xml version="1.0" encoding="utf-8"?>
<ds:datastoreItem xmlns:ds="http://schemas.openxmlformats.org/officeDocument/2006/customXml" ds:itemID="{621CA2DB-EB56-4068-9DEE-A99B0E568BCF}">
  <ds:schemaRefs>
    <ds:schemaRef ds:uri="http://schemas.microsoft.com/sharepoint/v3/contenttype/forms"/>
  </ds:schemaRefs>
</ds:datastoreItem>
</file>

<file path=customXml/itemProps3.xml><?xml version="1.0" encoding="utf-8"?>
<ds:datastoreItem xmlns:ds="http://schemas.openxmlformats.org/officeDocument/2006/customXml" ds:itemID="{CE237E38-94EC-4534-BD8A-8C60DFA03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919d6-7817-4b2e-9a75-51b5610f7313"/>
    <ds:schemaRef ds:uri="e17a41c1-da96-430e-ae2e-6ed9bc0f2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B4EF26-01B5-489C-8B3D-2C0B3F79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12578</Words>
  <Characters>71699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84109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 Metzner</dc:creator>
  <cp:keywords/>
  <dc:description/>
  <cp:lastModifiedBy>Hannah Boyd</cp:lastModifiedBy>
  <cp:revision>5</cp:revision>
  <cp:lastPrinted>2021-06-08T06:20:00Z</cp:lastPrinted>
  <dcterms:created xsi:type="dcterms:W3CDTF">2021-06-04T04:56:00Z</dcterms:created>
  <dcterms:modified xsi:type="dcterms:W3CDTF">2021-06-08T06:21:00Z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0x010100B7099501257AAA40B01795F3E7C1890E</vt:lpwstr>
  </property>
</Properties>
</file>