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30DA4" w14:textId="77777777" w:rsidR="000502F9" w:rsidRPr="006E10E1" w:rsidRDefault="000502F9" w:rsidP="00504B39">
      <w:pPr>
        <w:rPr>
          <w:rFonts w:ascii="Arial Narrow" w:hAnsi="Arial Narrow"/>
          <w:sz w:val="23"/>
          <w:szCs w:val="23"/>
        </w:rPr>
      </w:pPr>
    </w:p>
    <w:p w14:paraId="66AF2EA8" w14:textId="77777777" w:rsidR="000502F9" w:rsidRPr="006E10E1" w:rsidRDefault="000502F9" w:rsidP="00504B39">
      <w:pPr>
        <w:rPr>
          <w:rFonts w:ascii="Arial Narrow" w:hAnsi="Arial Narrow"/>
          <w:sz w:val="23"/>
          <w:szCs w:val="23"/>
        </w:rPr>
      </w:pPr>
    </w:p>
    <w:p w14:paraId="699DDA51" w14:textId="77777777" w:rsidR="000502F9" w:rsidRPr="006E10E1" w:rsidRDefault="000502F9" w:rsidP="00504B39">
      <w:pPr>
        <w:rPr>
          <w:rFonts w:ascii="Arial Narrow" w:hAnsi="Arial Narrow"/>
          <w:sz w:val="23"/>
          <w:szCs w:val="23"/>
        </w:rPr>
      </w:pPr>
    </w:p>
    <w:p w14:paraId="67CD35DB" w14:textId="77777777" w:rsidR="000502F9" w:rsidRPr="006E10E1" w:rsidRDefault="000502F9" w:rsidP="00504B39">
      <w:pPr>
        <w:rPr>
          <w:rFonts w:ascii="Arial Narrow" w:hAnsi="Arial Narrow"/>
          <w:sz w:val="23"/>
          <w:szCs w:val="23"/>
        </w:rPr>
      </w:pPr>
    </w:p>
    <w:p w14:paraId="469809FF" w14:textId="77777777" w:rsidR="000502F9" w:rsidRPr="006E10E1" w:rsidRDefault="000502F9" w:rsidP="00504B39">
      <w:pPr>
        <w:rPr>
          <w:rFonts w:ascii="Arial Narrow" w:hAnsi="Arial Narrow"/>
          <w:sz w:val="23"/>
          <w:szCs w:val="23"/>
        </w:rPr>
      </w:pPr>
    </w:p>
    <w:p w14:paraId="51C443A4" w14:textId="77777777" w:rsidR="000502F9" w:rsidRPr="006E10E1" w:rsidRDefault="000502F9" w:rsidP="00504B39">
      <w:pPr>
        <w:rPr>
          <w:rFonts w:ascii="Arial Narrow" w:hAnsi="Arial Narrow"/>
          <w:sz w:val="23"/>
          <w:szCs w:val="23"/>
        </w:rPr>
      </w:pPr>
    </w:p>
    <w:p w14:paraId="0AA636AC" w14:textId="77777777" w:rsidR="00996A73" w:rsidRPr="0024034F" w:rsidRDefault="00996A73" w:rsidP="00996A73">
      <w:pPr>
        <w:spacing w:before="240"/>
        <w:jc w:val="center"/>
        <w:rPr>
          <w:rFonts w:ascii="Arial Narrow" w:hAnsi="Arial Narrow"/>
          <w:b/>
          <w:i/>
          <w:smallCaps/>
          <w:sz w:val="56"/>
          <w:szCs w:val="68"/>
        </w:rPr>
      </w:pPr>
      <w:r w:rsidRPr="0024034F">
        <w:rPr>
          <w:rFonts w:ascii="Arial Narrow" w:hAnsi="Arial Narrow"/>
          <w:b/>
          <w:i/>
          <w:smallCaps/>
          <w:sz w:val="56"/>
          <w:szCs w:val="68"/>
        </w:rPr>
        <w:t xml:space="preserve">Time Goals Toolkit - </w:t>
      </w:r>
    </w:p>
    <w:p w14:paraId="258C1916" w14:textId="77777777" w:rsidR="00996A73" w:rsidRPr="0024034F" w:rsidRDefault="00996A73" w:rsidP="00996A73">
      <w:pPr>
        <w:spacing w:before="240"/>
        <w:jc w:val="center"/>
        <w:rPr>
          <w:rFonts w:ascii="Arial Narrow" w:hAnsi="Arial Narrow"/>
          <w:b/>
          <w:i/>
          <w:smallCaps/>
          <w:sz w:val="56"/>
          <w:szCs w:val="68"/>
        </w:rPr>
      </w:pPr>
      <w:r w:rsidRPr="0024034F">
        <w:rPr>
          <w:rFonts w:ascii="Arial Narrow" w:hAnsi="Arial Narrow"/>
          <w:b/>
          <w:i/>
          <w:smallCaps/>
          <w:sz w:val="56"/>
          <w:szCs w:val="68"/>
        </w:rPr>
        <w:t>Additional Documentation</w:t>
      </w:r>
    </w:p>
    <w:p w14:paraId="657343AB" w14:textId="77777777" w:rsidR="002F12FF" w:rsidRPr="006E10E1" w:rsidRDefault="002F12FF" w:rsidP="002F12FF">
      <w:pPr>
        <w:rPr>
          <w:rFonts w:ascii="Arial Narrow" w:hAnsi="Arial Narrow"/>
          <w:sz w:val="23"/>
          <w:szCs w:val="23"/>
        </w:rPr>
      </w:pPr>
    </w:p>
    <w:p w14:paraId="11F7E186" w14:textId="77777777" w:rsidR="002F12FF" w:rsidRPr="006E10E1" w:rsidRDefault="002F12FF" w:rsidP="002F12FF">
      <w:pPr>
        <w:rPr>
          <w:rFonts w:ascii="Arial Narrow" w:hAnsi="Arial Narrow"/>
          <w:sz w:val="23"/>
          <w:szCs w:val="23"/>
        </w:rPr>
      </w:pPr>
    </w:p>
    <w:p w14:paraId="6D938275" w14:textId="77777777" w:rsidR="002F12FF" w:rsidRPr="006E10E1" w:rsidRDefault="002F12FF" w:rsidP="002F12FF">
      <w:pPr>
        <w:rPr>
          <w:rFonts w:ascii="Arial Narrow" w:hAnsi="Arial Narrow"/>
          <w:sz w:val="23"/>
          <w:szCs w:val="23"/>
        </w:rPr>
      </w:pPr>
    </w:p>
    <w:p w14:paraId="4F00A5DC" w14:textId="77777777" w:rsidR="002F12FF" w:rsidRPr="006E10E1" w:rsidRDefault="002F12FF" w:rsidP="002F12FF">
      <w:pPr>
        <w:rPr>
          <w:rFonts w:ascii="Arial Narrow" w:hAnsi="Arial Narrow"/>
          <w:sz w:val="23"/>
          <w:szCs w:val="23"/>
        </w:rPr>
      </w:pPr>
    </w:p>
    <w:p w14:paraId="66E7BD37" w14:textId="77777777" w:rsidR="002F12FF" w:rsidRPr="006E10E1" w:rsidRDefault="002F12FF" w:rsidP="002F12FF">
      <w:pPr>
        <w:rPr>
          <w:rFonts w:ascii="Arial Narrow" w:hAnsi="Arial Narrow"/>
          <w:sz w:val="23"/>
          <w:szCs w:val="23"/>
        </w:rPr>
      </w:pPr>
    </w:p>
    <w:p w14:paraId="6352CE14" w14:textId="77777777" w:rsidR="002F12FF" w:rsidRPr="006E10E1" w:rsidRDefault="002F12FF" w:rsidP="002F12FF">
      <w:pPr>
        <w:jc w:val="center"/>
        <w:rPr>
          <w:rFonts w:ascii="Arial Narrow" w:hAnsi="Arial Narrow"/>
          <w:sz w:val="23"/>
          <w:szCs w:val="23"/>
        </w:rPr>
      </w:pPr>
      <w:r w:rsidRPr="006E10E1">
        <w:rPr>
          <w:rFonts w:ascii="Arial Narrow" w:hAnsi="Arial Narrow"/>
          <w:sz w:val="23"/>
          <w:szCs w:val="23"/>
        </w:rPr>
        <w:t xml:space="preserve">Available at: </w:t>
      </w:r>
      <w:hyperlink r:id="rId9" w:history="1">
        <w:r w:rsidRPr="006E10E1">
          <w:rPr>
            <w:rStyle w:val="Hyperlink"/>
            <w:rFonts w:ascii="Arial Narrow" w:hAnsi="Arial Narrow"/>
            <w:sz w:val="23"/>
            <w:szCs w:val="23"/>
          </w:rPr>
          <w:t>http://www.fedcourt.gov.au/pjdp/pjdp-toolkits</w:t>
        </w:r>
      </w:hyperlink>
      <w:r w:rsidRPr="006E10E1">
        <w:rPr>
          <w:rFonts w:ascii="Arial Narrow" w:hAnsi="Arial Narrow"/>
          <w:sz w:val="23"/>
          <w:szCs w:val="23"/>
        </w:rPr>
        <w:t xml:space="preserve"> </w:t>
      </w:r>
    </w:p>
    <w:p w14:paraId="6C65A6CC" w14:textId="77777777" w:rsidR="000502F9" w:rsidRPr="006E10E1" w:rsidRDefault="000502F9" w:rsidP="00504B39">
      <w:pPr>
        <w:rPr>
          <w:rFonts w:ascii="Arial Narrow" w:hAnsi="Arial Narrow"/>
          <w:sz w:val="23"/>
          <w:szCs w:val="23"/>
        </w:rPr>
      </w:pPr>
    </w:p>
    <w:p w14:paraId="12BCD35A" w14:textId="77777777" w:rsidR="000502F9" w:rsidRPr="006E10E1" w:rsidRDefault="000502F9" w:rsidP="00504B39">
      <w:pPr>
        <w:rPr>
          <w:rFonts w:ascii="Arial Narrow" w:hAnsi="Arial Narrow"/>
          <w:sz w:val="23"/>
          <w:szCs w:val="23"/>
        </w:rPr>
      </w:pPr>
    </w:p>
    <w:p w14:paraId="7104E541" w14:textId="77777777" w:rsidR="000502F9" w:rsidRPr="006E10E1" w:rsidRDefault="000502F9" w:rsidP="00504B39">
      <w:pPr>
        <w:rPr>
          <w:rFonts w:ascii="Arial Narrow" w:hAnsi="Arial Narrow"/>
          <w:sz w:val="23"/>
          <w:szCs w:val="23"/>
        </w:rPr>
      </w:pPr>
    </w:p>
    <w:p w14:paraId="28B47553" w14:textId="77777777" w:rsidR="000502F9" w:rsidRPr="006E10E1" w:rsidRDefault="000502F9" w:rsidP="00504B39">
      <w:pPr>
        <w:rPr>
          <w:rFonts w:ascii="Arial Narrow" w:hAnsi="Arial Narrow"/>
          <w:sz w:val="23"/>
          <w:szCs w:val="23"/>
        </w:rPr>
      </w:pPr>
    </w:p>
    <w:p w14:paraId="2E05AAC6" w14:textId="77777777" w:rsidR="000502F9" w:rsidRPr="006E10E1" w:rsidRDefault="000502F9" w:rsidP="00504B39">
      <w:pPr>
        <w:rPr>
          <w:rFonts w:ascii="Arial Narrow" w:hAnsi="Arial Narrow"/>
          <w:sz w:val="23"/>
          <w:szCs w:val="23"/>
        </w:rPr>
      </w:pPr>
    </w:p>
    <w:p w14:paraId="2A753B8F" w14:textId="77777777" w:rsidR="000502F9" w:rsidRPr="006E10E1" w:rsidRDefault="000502F9" w:rsidP="00504B39">
      <w:pPr>
        <w:rPr>
          <w:rFonts w:ascii="Arial Narrow" w:hAnsi="Arial Narrow"/>
          <w:sz w:val="23"/>
          <w:szCs w:val="23"/>
        </w:rPr>
      </w:pPr>
    </w:p>
    <w:p w14:paraId="6E7A9751" w14:textId="77777777" w:rsidR="000502F9" w:rsidRPr="006E10E1" w:rsidRDefault="000502F9" w:rsidP="00504B39">
      <w:pPr>
        <w:rPr>
          <w:rFonts w:ascii="Arial Narrow" w:hAnsi="Arial Narrow"/>
          <w:sz w:val="23"/>
          <w:szCs w:val="23"/>
        </w:rPr>
      </w:pPr>
    </w:p>
    <w:p w14:paraId="700BEB5E" w14:textId="77777777" w:rsidR="000502F9" w:rsidRPr="006E10E1" w:rsidRDefault="000502F9" w:rsidP="00504B39">
      <w:pPr>
        <w:rPr>
          <w:rFonts w:ascii="Arial Narrow" w:hAnsi="Arial Narrow"/>
          <w:sz w:val="23"/>
          <w:szCs w:val="23"/>
        </w:rPr>
      </w:pPr>
    </w:p>
    <w:p w14:paraId="1451798D" w14:textId="77777777" w:rsidR="000502F9" w:rsidRPr="006E10E1" w:rsidRDefault="000502F9" w:rsidP="00504B39">
      <w:pPr>
        <w:rPr>
          <w:rFonts w:ascii="Arial Narrow" w:hAnsi="Arial Narrow"/>
          <w:sz w:val="23"/>
          <w:szCs w:val="23"/>
        </w:rPr>
      </w:pPr>
    </w:p>
    <w:p w14:paraId="14B0C834" w14:textId="77777777" w:rsidR="000502F9" w:rsidRPr="006E10E1" w:rsidRDefault="000502F9" w:rsidP="00504B39">
      <w:pPr>
        <w:rPr>
          <w:rFonts w:ascii="Arial Narrow" w:hAnsi="Arial Narrow"/>
          <w:sz w:val="23"/>
          <w:szCs w:val="23"/>
        </w:rPr>
      </w:pPr>
    </w:p>
    <w:p w14:paraId="5CFD2C49" w14:textId="77777777" w:rsidR="000502F9" w:rsidRPr="006E10E1" w:rsidRDefault="000502F9" w:rsidP="00504B39">
      <w:pPr>
        <w:rPr>
          <w:rFonts w:ascii="Arial Narrow" w:hAnsi="Arial Narrow"/>
          <w:sz w:val="23"/>
          <w:szCs w:val="23"/>
        </w:rPr>
      </w:pPr>
    </w:p>
    <w:p w14:paraId="7798CB9A" w14:textId="77777777" w:rsidR="000502F9" w:rsidRPr="006E10E1" w:rsidRDefault="000502F9" w:rsidP="00504B39">
      <w:pPr>
        <w:rPr>
          <w:rFonts w:ascii="Arial Narrow" w:hAnsi="Arial Narrow"/>
          <w:sz w:val="23"/>
          <w:szCs w:val="23"/>
        </w:rPr>
      </w:pPr>
    </w:p>
    <w:p w14:paraId="3BC7C00B" w14:textId="77777777" w:rsidR="000502F9" w:rsidRPr="006E10E1" w:rsidRDefault="000502F9" w:rsidP="00504B39">
      <w:pPr>
        <w:rPr>
          <w:rFonts w:ascii="Arial Narrow" w:hAnsi="Arial Narrow"/>
          <w:sz w:val="23"/>
          <w:szCs w:val="23"/>
        </w:rPr>
      </w:pPr>
    </w:p>
    <w:p w14:paraId="791F2B74" w14:textId="77777777" w:rsidR="000502F9" w:rsidRPr="006E10E1" w:rsidRDefault="000502F9" w:rsidP="00504B39">
      <w:pPr>
        <w:rPr>
          <w:rFonts w:ascii="Arial Narrow" w:hAnsi="Arial Narrow"/>
          <w:sz w:val="23"/>
          <w:szCs w:val="23"/>
        </w:rPr>
      </w:pPr>
    </w:p>
    <w:p w14:paraId="3BD2E997" w14:textId="77777777" w:rsidR="000502F9" w:rsidRPr="006E10E1" w:rsidRDefault="000502F9" w:rsidP="00504B39">
      <w:pPr>
        <w:rPr>
          <w:rFonts w:ascii="Arial Narrow" w:hAnsi="Arial Narrow"/>
          <w:sz w:val="23"/>
          <w:szCs w:val="23"/>
        </w:rPr>
      </w:pPr>
    </w:p>
    <w:p w14:paraId="255827CA" w14:textId="77777777" w:rsidR="000502F9" w:rsidRPr="006E10E1" w:rsidRDefault="000502F9" w:rsidP="00504B39">
      <w:pPr>
        <w:rPr>
          <w:rFonts w:ascii="Arial Narrow" w:hAnsi="Arial Narrow"/>
          <w:sz w:val="23"/>
          <w:szCs w:val="23"/>
        </w:rPr>
      </w:pPr>
    </w:p>
    <w:p w14:paraId="04C61293" w14:textId="77777777" w:rsidR="002F12FF" w:rsidRPr="006E10E1" w:rsidRDefault="002F12FF" w:rsidP="00504B39">
      <w:pPr>
        <w:rPr>
          <w:rFonts w:ascii="Arial Narrow" w:hAnsi="Arial Narrow"/>
          <w:sz w:val="23"/>
          <w:szCs w:val="23"/>
        </w:rPr>
      </w:pPr>
    </w:p>
    <w:p w14:paraId="3DC35596" w14:textId="77777777" w:rsidR="002F12FF" w:rsidRPr="006E10E1" w:rsidRDefault="002F12FF" w:rsidP="00504B39">
      <w:pPr>
        <w:rPr>
          <w:rFonts w:ascii="Arial Narrow" w:hAnsi="Arial Narrow"/>
          <w:sz w:val="23"/>
          <w:szCs w:val="23"/>
        </w:rPr>
      </w:pPr>
    </w:p>
    <w:p w14:paraId="09B74093" w14:textId="77777777" w:rsidR="002F12FF" w:rsidRPr="006E10E1" w:rsidRDefault="002F12FF" w:rsidP="00504B39">
      <w:pPr>
        <w:rPr>
          <w:rFonts w:ascii="Arial Narrow" w:hAnsi="Arial Narrow"/>
          <w:sz w:val="23"/>
          <w:szCs w:val="23"/>
        </w:rPr>
      </w:pPr>
    </w:p>
    <w:p w14:paraId="5634FC27" w14:textId="77777777" w:rsidR="002F12FF" w:rsidRPr="006E10E1" w:rsidRDefault="002F12FF" w:rsidP="00504B39">
      <w:pPr>
        <w:rPr>
          <w:rFonts w:ascii="Arial Narrow" w:hAnsi="Arial Narrow"/>
          <w:sz w:val="23"/>
          <w:szCs w:val="23"/>
        </w:rPr>
      </w:pPr>
    </w:p>
    <w:p w14:paraId="49BA3936" w14:textId="77777777" w:rsidR="002F12FF" w:rsidRPr="006E10E1" w:rsidRDefault="002F12FF" w:rsidP="00504B39">
      <w:pPr>
        <w:rPr>
          <w:rFonts w:ascii="Arial Narrow" w:hAnsi="Arial Narrow"/>
          <w:sz w:val="23"/>
          <w:szCs w:val="23"/>
        </w:rPr>
      </w:pPr>
    </w:p>
    <w:p w14:paraId="0831ACAE" w14:textId="77777777" w:rsidR="002F12FF" w:rsidRPr="006E10E1" w:rsidRDefault="002F12FF" w:rsidP="00504B39">
      <w:pPr>
        <w:rPr>
          <w:rFonts w:ascii="Arial Narrow" w:hAnsi="Arial Narrow"/>
          <w:sz w:val="23"/>
          <w:szCs w:val="23"/>
        </w:rPr>
      </w:pPr>
    </w:p>
    <w:p w14:paraId="41FB335E" w14:textId="77777777" w:rsidR="000502F9" w:rsidRPr="006E10E1" w:rsidRDefault="000502F9" w:rsidP="00504B39">
      <w:pPr>
        <w:rPr>
          <w:rFonts w:ascii="Arial Narrow" w:hAnsi="Arial Narrow"/>
          <w:sz w:val="23"/>
          <w:szCs w:val="23"/>
        </w:rPr>
      </w:pPr>
    </w:p>
    <w:p w14:paraId="5CEE85D2" w14:textId="77777777" w:rsidR="000502F9" w:rsidRPr="006E10E1" w:rsidRDefault="000502F9" w:rsidP="00504B39">
      <w:pPr>
        <w:rPr>
          <w:rFonts w:ascii="Arial Narrow" w:hAnsi="Arial Narrow"/>
          <w:sz w:val="23"/>
          <w:szCs w:val="23"/>
        </w:rPr>
      </w:pPr>
    </w:p>
    <w:p w14:paraId="4590BFFA" w14:textId="77777777" w:rsidR="000502F9" w:rsidRPr="006E10E1" w:rsidRDefault="000502F9" w:rsidP="00504B39">
      <w:pPr>
        <w:rPr>
          <w:rFonts w:ascii="Arial Narrow" w:hAnsi="Arial Narrow"/>
          <w:sz w:val="23"/>
          <w:szCs w:val="23"/>
        </w:rPr>
      </w:pPr>
    </w:p>
    <w:p w14:paraId="5D21A8DE" w14:textId="77777777" w:rsidR="000502F9" w:rsidRPr="006E10E1" w:rsidRDefault="000502F9" w:rsidP="00504B39">
      <w:pPr>
        <w:rPr>
          <w:rFonts w:ascii="Arial Narrow" w:hAnsi="Arial Narrow"/>
          <w:sz w:val="23"/>
          <w:szCs w:val="23"/>
        </w:rPr>
      </w:pPr>
    </w:p>
    <w:p w14:paraId="6F583EB0" w14:textId="77777777" w:rsidR="000502F9" w:rsidRPr="006E10E1" w:rsidRDefault="000502F9" w:rsidP="002F12FF">
      <w:pPr>
        <w:jc w:val="left"/>
        <w:rPr>
          <w:rFonts w:ascii="Arial Narrow" w:hAnsi="Arial Narrow"/>
          <w:sz w:val="23"/>
          <w:szCs w:val="23"/>
        </w:rPr>
      </w:pPr>
    </w:p>
    <w:p w14:paraId="2769D150" w14:textId="77777777" w:rsidR="000502F9" w:rsidRPr="006E10E1" w:rsidRDefault="000502F9" w:rsidP="002F12FF">
      <w:pPr>
        <w:jc w:val="left"/>
        <w:rPr>
          <w:rFonts w:ascii="Arial Narrow" w:hAnsi="Arial Narrow"/>
          <w:sz w:val="23"/>
          <w:szCs w:val="23"/>
        </w:rPr>
      </w:pPr>
    </w:p>
    <w:p w14:paraId="218FA8C8" w14:textId="77777777" w:rsidR="000502F9" w:rsidRPr="006E10E1" w:rsidRDefault="000502F9" w:rsidP="002F12FF">
      <w:pPr>
        <w:jc w:val="left"/>
        <w:rPr>
          <w:rFonts w:ascii="Arial Narrow" w:hAnsi="Arial Narrow"/>
          <w:sz w:val="23"/>
          <w:szCs w:val="23"/>
        </w:rPr>
      </w:pPr>
    </w:p>
    <w:p w14:paraId="09DF010F" w14:textId="77777777" w:rsidR="002F12FF" w:rsidRPr="006E10E1" w:rsidRDefault="002F12FF" w:rsidP="002F12FF">
      <w:pPr>
        <w:jc w:val="left"/>
        <w:rPr>
          <w:rFonts w:ascii="Arial Narrow" w:hAnsi="Arial Narrow"/>
          <w:sz w:val="23"/>
          <w:szCs w:val="23"/>
        </w:rPr>
      </w:pPr>
      <w:r w:rsidRPr="006E10E1">
        <w:rPr>
          <w:rFonts w:ascii="Arial Narrow" w:hAnsi="Arial Narrow"/>
          <w:sz w:val="23"/>
          <w:szCs w:val="23"/>
        </w:rPr>
        <w:t xml:space="preserve">Toolkits are evolving and changes may be made in future versions. For the latest version of </w:t>
      </w:r>
      <w:r w:rsidRPr="006E10E1">
        <w:rPr>
          <w:rFonts w:ascii="Arial Narrow" w:hAnsi="Arial Narrow"/>
          <w:sz w:val="23"/>
          <w:szCs w:val="23"/>
          <w:lang w:val="en-US"/>
        </w:rPr>
        <w:t xml:space="preserve">this Additional Documentation please </w:t>
      </w:r>
      <w:r w:rsidRPr="006E10E1">
        <w:rPr>
          <w:rFonts w:ascii="Arial Narrow" w:hAnsi="Arial Narrow"/>
          <w:sz w:val="23"/>
          <w:szCs w:val="23"/>
        </w:rPr>
        <w:t xml:space="preserve">refer to the website - </w:t>
      </w:r>
      <w:hyperlink r:id="rId10" w:history="1">
        <w:r w:rsidRPr="006E10E1">
          <w:rPr>
            <w:rStyle w:val="Hyperlink"/>
            <w:rFonts w:ascii="Arial Narrow" w:hAnsi="Arial Narrow"/>
            <w:sz w:val="23"/>
            <w:szCs w:val="23"/>
          </w:rPr>
          <w:t>http://www.fedcourt.gov.au/pjdp/pjdp-toolkits</w:t>
        </w:r>
      </w:hyperlink>
      <w:r w:rsidRPr="006E10E1">
        <w:rPr>
          <w:rFonts w:ascii="Arial Narrow" w:hAnsi="Arial Narrow"/>
          <w:sz w:val="23"/>
          <w:szCs w:val="23"/>
        </w:rPr>
        <w:t xml:space="preserve"> </w:t>
      </w:r>
    </w:p>
    <w:p w14:paraId="4B384B94" w14:textId="77777777" w:rsidR="002F12FF" w:rsidRPr="006E10E1" w:rsidRDefault="002F12FF" w:rsidP="002F12FF">
      <w:pPr>
        <w:jc w:val="left"/>
        <w:rPr>
          <w:rFonts w:ascii="Arial Narrow" w:hAnsi="Arial Narrow"/>
          <w:sz w:val="23"/>
          <w:szCs w:val="23"/>
        </w:rPr>
      </w:pPr>
    </w:p>
    <w:p w14:paraId="49B85045" w14:textId="095DE4B8" w:rsidR="002F12FF" w:rsidRPr="006E10E1" w:rsidRDefault="002F12FF" w:rsidP="002F12FF">
      <w:pPr>
        <w:jc w:val="left"/>
        <w:rPr>
          <w:rFonts w:ascii="Arial Narrow" w:hAnsi="Arial Narrow"/>
          <w:sz w:val="23"/>
          <w:szCs w:val="23"/>
          <w:lang w:val="en-US"/>
        </w:rPr>
      </w:pPr>
      <w:r w:rsidRPr="006E10E1">
        <w:rPr>
          <w:rFonts w:ascii="Arial Narrow" w:hAnsi="Arial Narrow"/>
          <w:sz w:val="23"/>
          <w:szCs w:val="23"/>
          <w:lang w:val="en-US"/>
        </w:rPr>
        <w:t>Note: While every effort has been made to produce informative and educative tools, the applicability of these may vary depending on country and regional circumstances.</w:t>
      </w:r>
    </w:p>
    <w:p w14:paraId="721C1AD7" w14:textId="77777777" w:rsidR="002F12FF" w:rsidRPr="006E10E1" w:rsidRDefault="002F12FF">
      <w:pPr>
        <w:jc w:val="left"/>
        <w:rPr>
          <w:rFonts w:ascii="Arial Narrow" w:hAnsi="Arial Narrow"/>
          <w:sz w:val="23"/>
          <w:szCs w:val="23"/>
          <w:lang w:val="en-US"/>
        </w:rPr>
      </w:pPr>
      <w:r w:rsidRPr="006E10E1">
        <w:rPr>
          <w:rFonts w:ascii="Arial Narrow" w:hAnsi="Arial Narrow"/>
          <w:sz w:val="23"/>
          <w:szCs w:val="23"/>
          <w:lang w:val="en-US"/>
        </w:rPr>
        <w:br w:type="page"/>
      </w:r>
    </w:p>
    <w:p w14:paraId="6E6EA690" w14:textId="77777777" w:rsidR="002F12FF" w:rsidRPr="006E10E1" w:rsidRDefault="002F12FF" w:rsidP="002F12FF">
      <w:pPr>
        <w:jc w:val="left"/>
        <w:rPr>
          <w:rFonts w:ascii="Arial Narrow" w:hAnsi="Arial Narrow"/>
          <w:sz w:val="23"/>
          <w:szCs w:val="23"/>
          <w:lang w:val="en-US"/>
        </w:rPr>
        <w:sectPr w:rsidR="002F12FF" w:rsidRPr="006E10E1" w:rsidSect="00987630">
          <w:headerReference w:type="default" r:id="rId11"/>
          <w:footerReference w:type="default" r:id="rId12"/>
          <w:pgSz w:w="11905" w:h="16837"/>
          <w:pgMar w:top="1134" w:right="1134" w:bottom="851" w:left="1418" w:header="709" w:footer="293" w:gutter="0"/>
          <w:cols w:space="708"/>
          <w:docGrid w:linePitch="360"/>
        </w:sectPr>
      </w:pPr>
    </w:p>
    <w:p w14:paraId="27D3F4AA" w14:textId="3B3EAC8E" w:rsidR="002F12FF" w:rsidRPr="006E10E1" w:rsidRDefault="002F12FF" w:rsidP="002F12FF">
      <w:pPr>
        <w:jc w:val="left"/>
        <w:rPr>
          <w:rFonts w:ascii="Arial Narrow" w:hAnsi="Arial Narrow"/>
          <w:sz w:val="23"/>
          <w:szCs w:val="23"/>
          <w:lang w:val="en-US"/>
        </w:rPr>
        <w:sectPr w:rsidR="002F12FF" w:rsidRPr="006E10E1" w:rsidSect="00987630">
          <w:headerReference w:type="default" r:id="rId13"/>
          <w:footerReference w:type="default" r:id="rId14"/>
          <w:pgSz w:w="11905" w:h="16837"/>
          <w:pgMar w:top="1134" w:right="1134" w:bottom="851" w:left="1418" w:header="709" w:footer="293" w:gutter="0"/>
          <w:cols w:space="708"/>
          <w:docGrid w:linePitch="360"/>
        </w:sectPr>
      </w:pPr>
      <w:bookmarkStart w:id="0" w:name="_GoBack"/>
      <w:bookmarkEnd w:id="0"/>
    </w:p>
    <w:p w14:paraId="1057D62F" w14:textId="77777777" w:rsidR="00495609" w:rsidRDefault="00495609" w:rsidP="000B3CAD">
      <w:pPr>
        <w:pStyle w:val="Heading1"/>
        <w:numPr>
          <w:ilvl w:val="0"/>
          <w:numId w:val="0"/>
        </w:numPr>
        <w:spacing w:after="0"/>
        <w:jc w:val="center"/>
        <w:rPr>
          <w:sz w:val="23"/>
          <w:szCs w:val="23"/>
        </w:rPr>
      </w:pPr>
      <w:bookmarkStart w:id="1" w:name="_Toc399151805"/>
      <w:bookmarkStart w:id="2" w:name="_Toc399159188"/>
      <w:bookmarkStart w:id="3" w:name="_Toc399160617"/>
      <w:bookmarkStart w:id="4" w:name="_Toc399850985"/>
      <w:bookmarkStart w:id="5" w:name="_Toc399923465"/>
      <w:bookmarkStart w:id="6" w:name="_Toc408931165"/>
      <w:bookmarkStart w:id="7" w:name="_Toc417305929"/>
      <w:r w:rsidRPr="006E10E1">
        <w:rPr>
          <w:sz w:val="23"/>
          <w:szCs w:val="23"/>
        </w:rPr>
        <w:lastRenderedPageBreak/>
        <w:t>Table of Contents</w:t>
      </w:r>
      <w:bookmarkEnd w:id="1"/>
      <w:bookmarkEnd w:id="2"/>
      <w:bookmarkEnd w:id="3"/>
      <w:bookmarkEnd w:id="4"/>
      <w:bookmarkEnd w:id="5"/>
      <w:bookmarkEnd w:id="6"/>
      <w:bookmarkEnd w:id="7"/>
    </w:p>
    <w:p w14:paraId="4C763AFE" w14:textId="77777777" w:rsidR="000B3CAD" w:rsidRPr="000B3CAD" w:rsidRDefault="000B3CAD" w:rsidP="000B3CAD">
      <w:pPr>
        <w:rPr>
          <w:lang w:val="en-US" w:eastAsia="en-US"/>
        </w:rPr>
      </w:pPr>
    </w:p>
    <w:sdt>
      <w:sdtPr>
        <w:rPr>
          <w:rFonts w:ascii="Arial" w:eastAsiaTheme="minorEastAsia" w:hAnsi="Arial" w:cs="Arial"/>
          <w:b w:val="0"/>
          <w:color w:val="auto"/>
          <w:sz w:val="22"/>
          <w:szCs w:val="22"/>
          <w:lang w:val="en-AU" w:eastAsia="en-AU"/>
        </w:rPr>
        <w:id w:val="-1864279146"/>
        <w:docPartObj>
          <w:docPartGallery w:val="Table of Contents"/>
          <w:docPartUnique/>
        </w:docPartObj>
      </w:sdtPr>
      <w:sdtEndPr>
        <w:rPr>
          <w:noProof/>
        </w:rPr>
      </w:sdtEndPr>
      <w:sdtContent>
        <w:p w14:paraId="2B1C6852" w14:textId="3D1ADE20" w:rsidR="000B3CAD" w:rsidRPr="000B3CAD" w:rsidRDefault="000B3CAD" w:rsidP="000B3CAD">
          <w:pPr>
            <w:pStyle w:val="TOCHeading"/>
            <w:tabs>
              <w:tab w:val="left" w:pos="2493"/>
            </w:tabs>
            <w:spacing w:before="0"/>
            <w:rPr>
              <w:rFonts w:ascii="Arial Narrow" w:eastAsiaTheme="minorEastAsia" w:hAnsi="Arial Narrow" w:cstheme="minorBidi"/>
              <w:noProof/>
              <w:sz w:val="24"/>
              <w:szCs w:val="24"/>
              <w:lang w:val="en-AU"/>
            </w:rPr>
          </w:pPr>
          <w:r w:rsidRPr="000B3CAD">
            <w:rPr>
              <w:rFonts w:ascii="Arial Narrow" w:hAnsi="Arial Narrow"/>
              <w:sz w:val="24"/>
              <w:szCs w:val="24"/>
            </w:rPr>
            <w:fldChar w:fldCharType="begin"/>
          </w:r>
          <w:r w:rsidRPr="000B3CAD">
            <w:rPr>
              <w:rFonts w:ascii="Arial Narrow" w:hAnsi="Arial Narrow"/>
              <w:sz w:val="24"/>
              <w:szCs w:val="24"/>
            </w:rPr>
            <w:instrText xml:space="preserve"> TOC \o "1-3" \h \z \u </w:instrText>
          </w:r>
          <w:r w:rsidRPr="000B3CAD">
            <w:rPr>
              <w:rFonts w:ascii="Arial Narrow" w:hAnsi="Arial Narrow"/>
              <w:sz w:val="24"/>
              <w:szCs w:val="24"/>
            </w:rPr>
            <w:fldChar w:fldCharType="separate"/>
          </w:r>
        </w:p>
        <w:p w14:paraId="7BDADEF6" w14:textId="356CC4C7"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0" w:history="1">
            <w:r w:rsidR="000B3CAD" w:rsidRPr="00E3165E">
              <w:rPr>
                <w:rStyle w:val="Hyperlink"/>
                <w:rFonts w:ascii="Arial Narrow" w:hAnsi="Arial Narrow"/>
                <w:noProof/>
                <w:sz w:val="24"/>
                <w:szCs w:val="24"/>
              </w:rPr>
              <w:t>Annex 1: Sample Caseflow Time Management Schedule</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_Toc417305930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1</w:t>
            </w:r>
            <w:r w:rsidR="000B3CAD" w:rsidRPr="00E3165E">
              <w:rPr>
                <w:rFonts w:ascii="Arial Narrow" w:hAnsi="Arial Narrow"/>
                <w:noProof/>
                <w:webHidden/>
                <w:sz w:val="24"/>
                <w:szCs w:val="24"/>
              </w:rPr>
              <w:fldChar w:fldCharType="end"/>
            </w:r>
          </w:hyperlink>
        </w:p>
        <w:p w14:paraId="16A88705" w14:textId="28C5C8FB"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1" w:history="1">
            <w:r w:rsidR="000B3CAD" w:rsidRPr="00E3165E">
              <w:rPr>
                <w:rStyle w:val="Hyperlink"/>
                <w:rFonts w:ascii="Arial Narrow" w:hAnsi="Arial Narrow"/>
                <w:noProof/>
                <w:sz w:val="24"/>
                <w:szCs w:val="24"/>
              </w:rPr>
              <w:t>Annex 2: Adjournments (Continuances)</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_Toc417305931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2</w:t>
            </w:r>
            <w:r w:rsidR="000B3CAD" w:rsidRPr="00E3165E">
              <w:rPr>
                <w:rFonts w:ascii="Arial Narrow" w:hAnsi="Arial Narrow"/>
                <w:noProof/>
                <w:webHidden/>
                <w:sz w:val="24"/>
                <w:szCs w:val="24"/>
              </w:rPr>
              <w:fldChar w:fldCharType="end"/>
            </w:r>
          </w:hyperlink>
        </w:p>
        <w:p w14:paraId="5A5083D6" w14:textId="46BC11FC"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2" w:history="1">
            <w:r w:rsidR="000B3CAD" w:rsidRPr="00E3165E">
              <w:rPr>
                <w:rStyle w:val="Hyperlink"/>
                <w:rFonts w:ascii="Arial Narrow" w:hAnsi="Arial Narrow"/>
                <w:noProof/>
                <w:sz w:val="24"/>
                <w:szCs w:val="24"/>
              </w:rPr>
              <w:t>Annex 3: Sample Adjournment Policy - Land Court</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_Toc417305932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3</w:t>
            </w:r>
            <w:r w:rsidR="000B3CAD" w:rsidRPr="00E3165E">
              <w:rPr>
                <w:rFonts w:ascii="Arial Narrow" w:hAnsi="Arial Narrow"/>
                <w:noProof/>
                <w:webHidden/>
                <w:sz w:val="24"/>
                <w:szCs w:val="24"/>
              </w:rPr>
              <w:fldChar w:fldCharType="end"/>
            </w:r>
          </w:hyperlink>
        </w:p>
        <w:p w14:paraId="5DDE8B59" w14:textId="380AD15B"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3" w:history="1">
            <w:r w:rsidR="000B3CAD" w:rsidRPr="00E3165E">
              <w:rPr>
                <w:rStyle w:val="Hyperlink"/>
                <w:rFonts w:ascii="Arial Narrow" w:hAnsi="Arial Narrow"/>
                <w:noProof/>
                <w:sz w:val="24"/>
                <w:szCs w:val="24"/>
              </w:rPr>
              <w:t>Annex 4: Timeliness Indicators Checklist</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_Toc417305933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5</w:t>
            </w:r>
            <w:r w:rsidR="000B3CAD" w:rsidRPr="00E3165E">
              <w:rPr>
                <w:rFonts w:ascii="Arial Narrow" w:hAnsi="Arial Narrow"/>
                <w:noProof/>
                <w:webHidden/>
                <w:sz w:val="24"/>
                <w:szCs w:val="24"/>
              </w:rPr>
              <w:fldChar w:fldCharType="end"/>
            </w:r>
          </w:hyperlink>
        </w:p>
        <w:p w14:paraId="3D94B0AC" w14:textId="120E5D9D"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4" w:history="1">
            <w:r w:rsidR="000B3CAD" w:rsidRPr="00E3165E">
              <w:rPr>
                <w:rStyle w:val="Hyperlink"/>
                <w:rFonts w:ascii="Arial Narrow" w:hAnsi="Arial Narrow"/>
                <w:noProof/>
                <w:sz w:val="24"/>
                <w:szCs w:val="24"/>
              </w:rPr>
              <w:t>Annex 5: Excel Caseload Management System</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_Toc417305934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6</w:t>
            </w:r>
            <w:r w:rsidR="000B3CAD" w:rsidRPr="00E3165E">
              <w:rPr>
                <w:rFonts w:ascii="Arial Narrow" w:hAnsi="Arial Narrow"/>
                <w:noProof/>
                <w:webHidden/>
                <w:sz w:val="24"/>
                <w:szCs w:val="24"/>
              </w:rPr>
              <w:fldChar w:fldCharType="end"/>
            </w:r>
          </w:hyperlink>
        </w:p>
        <w:p w14:paraId="0C4A7A13" w14:textId="4C2A0370"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5" w:history="1">
            <w:r w:rsidR="000B3CAD" w:rsidRPr="00E3165E">
              <w:rPr>
                <w:rStyle w:val="Hyperlink"/>
                <w:rFonts w:ascii="Arial Narrow" w:hAnsi="Arial Narrow"/>
                <w:noProof/>
                <w:sz w:val="24"/>
                <w:szCs w:val="24"/>
              </w:rPr>
              <w:t>Annex 6: List of Data Required to Generate Reports</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_Toc417305935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7</w:t>
            </w:r>
            <w:r w:rsidR="000B3CAD" w:rsidRPr="00E3165E">
              <w:rPr>
                <w:rFonts w:ascii="Arial Narrow" w:hAnsi="Arial Narrow"/>
                <w:noProof/>
                <w:webHidden/>
                <w:sz w:val="24"/>
                <w:szCs w:val="24"/>
              </w:rPr>
              <w:fldChar w:fldCharType="end"/>
            </w:r>
          </w:hyperlink>
        </w:p>
        <w:p w14:paraId="2039D83C" w14:textId="02D2AA65"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6" w:history="1">
            <w:r w:rsidR="000B3CAD" w:rsidRPr="00E3165E">
              <w:rPr>
                <w:rStyle w:val="Hyperlink"/>
                <w:rFonts w:ascii="Arial Narrow" w:hAnsi="Arial Narrow"/>
                <w:noProof/>
                <w:sz w:val="24"/>
                <w:szCs w:val="24"/>
              </w:rPr>
              <w:t>Annex 7: Sample List of Cases Exceeding the Time Goal</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_Toc417305936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8</w:t>
            </w:r>
            <w:r w:rsidR="000B3CAD" w:rsidRPr="00E3165E">
              <w:rPr>
                <w:rFonts w:ascii="Arial Narrow" w:hAnsi="Arial Narrow"/>
                <w:noProof/>
                <w:webHidden/>
                <w:sz w:val="24"/>
                <w:szCs w:val="24"/>
              </w:rPr>
              <w:fldChar w:fldCharType="end"/>
            </w:r>
          </w:hyperlink>
        </w:p>
        <w:p w14:paraId="66294B83" w14:textId="66DF9BD6"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7" w:history="1">
            <w:r w:rsidR="000B3CAD" w:rsidRPr="00E3165E">
              <w:rPr>
                <w:rStyle w:val="Hyperlink"/>
                <w:rFonts w:ascii="Arial Narrow" w:hAnsi="Arial Narrow"/>
                <w:noProof/>
                <w:sz w:val="24"/>
                <w:szCs w:val="24"/>
              </w:rPr>
              <w:t>Annex 8: Court Performance Measurement - Time To Disposition Report</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_Toc417305937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9</w:t>
            </w:r>
            <w:r w:rsidR="000B3CAD" w:rsidRPr="00E3165E">
              <w:rPr>
                <w:rFonts w:ascii="Arial Narrow" w:hAnsi="Arial Narrow"/>
                <w:noProof/>
                <w:webHidden/>
                <w:sz w:val="24"/>
                <w:szCs w:val="24"/>
              </w:rPr>
              <w:fldChar w:fldCharType="end"/>
            </w:r>
          </w:hyperlink>
        </w:p>
        <w:p w14:paraId="5942D900" w14:textId="2B6A54F6"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8" w:history="1">
            <w:r w:rsidR="000B3CAD" w:rsidRPr="00E3165E">
              <w:rPr>
                <w:rStyle w:val="Hyperlink"/>
                <w:rFonts w:ascii="Arial Narrow" w:hAnsi="Arial Narrow"/>
                <w:noProof/>
                <w:sz w:val="24"/>
                <w:szCs w:val="24"/>
              </w:rPr>
              <w:t>Annex 9: Court Performance Measurement - Clearance Rates</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_Toc417305938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10</w:t>
            </w:r>
            <w:r w:rsidR="000B3CAD" w:rsidRPr="00E3165E">
              <w:rPr>
                <w:rFonts w:ascii="Arial Narrow" w:hAnsi="Arial Narrow"/>
                <w:noProof/>
                <w:webHidden/>
                <w:sz w:val="24"/>
                <w:szCs w:val="24"/>
              </w:rPr>
              <w:fldChar w:fldCharType="end"/>
            </w:r>
          </w:hyperlink>
        </w:p>
        <w:p w14:paraId="748BAADD" w14:textId="294A2148"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39" w:history="1">
            <w:r w:rsidR="000B3CAD" w:rsidRPr="00E3165E">
              <w:rPr>
                <w:rStyle w:val="Hyperlink"/>
                <w:rFonts w:ascii="Arial Narrow" w:hAnsi="Arial Narrow"/>
                <w:noProof/>
                <w:sz w:val="24"/>
                <w:szCs w:val="24"/>
              </w:rPr>
              <w:t>Annex 10: Sample Chief Justice Direction Introducing the Time Goals</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_Toc417305939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11</w:t>
            </w:r>
            <w:r w:rsidR="000B3CAD" w:rsidRPr="00E3165E">
              <w:rPr>
                <w:rFonts w:ascii="Arial Narrow" w:hAnsi="Arial Narrow"/>
                <w:noProof/>
                <w:webHidden/>
                <w:sz w:val="24"/>
                <w:szCs w:val="24"/>
              </w:rPr>
              <w:fldChar w:fldCharType="end"/>
            </w:r>
          </w:hyperlink>
        </w:p>
        <w:p w14:paraId="2D26E6A2" w14:textId="1BEB9EAD"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40" w:history="1">
            <w:r w:rsidR="000B3CAD" w:rsidRPr="00E3165E">
              <w:rPr>
                <w:rStyle w:val="Hyperlink"/>
                <w:rFonts w:ascii="Arial Narrow" w:hAnsi="Arial Narrow"/>
                <w:noProof/>
                <w:sz w:val="24"/>
                <w:szCs w:val="24"/>
              </w:rPr>
              <w:t>Annex 11: Facilitator Package</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_Toc417305940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12</w:t>
            </w:r>
            <w:r w:rsidR="000B3CAD" w:rsidRPr="00E3165E">
              <w:rPr>
                <w:rFonts w:ascii="Arial Narrow" w:hAnsi="Arial Narrow"/>
                <w:noProof/>
                <w:webHidden/>
                <w:sz w:val="24"/>
                <w:szCs w:val="24"/>
              </w:rPr>
              <w:fldChar w:fldCharType="end"/>
            </w:r>
          </w:hyperlink>
        </w:p>
        <w:p w14:paraId="486AA28D" w14:textId="39330C52"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41" w:history="1">
            <w:r w:rsidR="000B3CAD" w:rsidRPr="00E3165E">
              <w:rPr>
                <w:rStyle w:val="Hyperlink"/>
                <w:rFonts w:ascii="Arial Narrow" w:hAnsi="Arial Narrow"/>
                <w:noProof/>
                <w:sz w:val="24"/>
                <w:szCs w:val="24"/>
              </w:rPr>
              <w:t>Annex 12: Workshop Attendees Registration Sheet</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_Toc417305941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17</w:t>
            </w:r>
            <w:r w:rsidR="000B3CAD" w:rsidRPr="00E3165E">
              <w:rPr>
                <w:rFonts w:ascii="Arial Narrow" w:hAnsi="Arial Narrow"/>
                <w:noProof/>
                <w:webHidden/>
                <w:sz w:val="24"/>
                <w:szCs w:val="24"/>
              </w:rPr>
              <w:fldChar w:fldCharType="end"/>
            </w:r>
          </w:hyperlink>
        </w:p>
        <w:p w14:paraId="3DEAE2ED" w14:textId="766C657A"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42" w:history="1">
            <w:r w:rsidR="000B3CAD" w:rsidRPr="00E3165E">
              <w:rPr>
                <w:rStyle w:val="Hyperlink"/>
                <w:rFonts w:ascii="Arial Narrow" w:hAnsi="Arial Narrow"/>
                <w:noProof/>
                <w:sz w:val="24"/>
                <w:szCs w:val="24"/>
              </w:rPr>
              <w:t>Annex 13: Time Goals Pre and Post Assessment</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_Toc417305942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18</w:t>
            </w:r>
            <w:r w:rsidR="000B3CAD" w:rsidRPr="00E3165E">
              <w:rPr>
                <w:rFonts w:ascii="Arial Narrow" w:hAnsi="Arial Narrow"/>
                <w:noProof/>
                <w:webHidden/>
                <w:sz w:val="24"/>
                <w:szCs w:val="24"/>
              </w:rPr>
              <w:fldChar w:fldCharType="end"/>
            </w:r>
          </w:hyperlink>
        </w:p>
        <w:p w14:paraId="7710608E" w14:textId="377DE24C" w:rsidR="000B3CAD" w:rsidRPr="00E3165E" w:rsidRDefault="00AD4C93">
          <w:pPr>
            <w:pStyle w:val="TOC1"/>
            <w:tabs>
              <w:tab w:val="right" w:leader="dot" w:pos="9343"/>
            </w:tabs>
            <w:rPr>
              <w:rFonts w:ascii="Arial Narrow" w:eastAsiaTheme="minorEastAsia" w:hAnsi="Arial Narrow" w:cstheme="minorBidi"/>
              <w:noProof/>
              <w:sz w:val="24"/>
              <w:szCs w:val="24"/>
              <w:lang w:val="en-AU"/>
            </w:rPr>
          </w:pPr>
          <w:hyperlink w:anchor="_Toc417305943" w:history="1">
            <w:r w:rsidR="000B3CAD" w:rsidRPr="00E3165E">
              <w:rPr>
                <w:rStyle w:val="Hyperlink"/>
                <w:rFonts w:ascii="Arial Narrow" w:hAnsi="Arial Narrow"/>
                <w:noProof/>
                <w:sz w:val="24"/>
                <w:szCs w:val="24"/>
              </w:rPr>
              <w:t>Annex 14: Time Goals Questionnaire Responses (Pre and Post - Compare Short Answers)</w:t>
            </w:r>
            <w:r w:rsidR="000B3CAD" w:rsidRPr="00E3165E">
              <w:rPr>
                <w:rFonts w:ascii="Arial Narrow" w:hAnsi="Arial Narrow"/>
                <w:noProof/>
                <w:webHidden/>
                <w:sz w:val="24"/>
                <w:szCs w:val="24"/>
              </w:rPr>
              <w:tab/>
            </w:r>
            <w:r w:rsidR="0051241C">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_Toc417305943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25</w:t>
            </w:r>
            <w:r w:rsidR="000B3CAD" w:rsidRPr="00E3165E">
              <w:rPr>
                <w:rFonts w:ascii="Arial Narrow" w:hAnsi="Arial Narrow"/>
                <w:noProof/>
                <w:webHidden/>
                <w:sz w:val="24"/>
                <w:szCs w:val="24"/>
              </w:rPr>
              <w:fldChar w:fldCharType="end"/>
            </w:r>
          </w:hyperlink>
        </w:p>
        <w:p w14:paraId="4A552C35" w14:textId="735F4384" w:rsidR="000B3CAD" w:rsidRPr="00E3165E" w:rsidRDefault="0051241C">
          <w:pPr>
            <w:pStyle w:val="TOC1"/>
            <w:tabs>
              <w:tab w:val="right" w:leader="dot" w:pos="9343"/>
            </w:tabs>
            <w:rPr>
              <w:rFonts w:ascii="Arial Narrow" w:eastAsiaTheme="minorEastAsia" w:hAnsi="Arial Narrow" w:cstheme="minorBidi"/>
              <w:noProof/>
              <w:sz w:val="24"/>
              <w:szCs w:val="24"/>
              <w:lang w:val="en-AU"/>
            </w:rPr>
          </w:pPr>
          <w:hyperlink w:anchor="_Toc417305944" w:history="1">
            <w:r w:rsidR="000B3CAD" w:rsidRPr="00E3165E">
              <w:rPr>
                <w:rStyle w:val="Hyperlink"/>
                <w:rFonts w:ascii="Arial Narrow" w:hAnsi="Arial Narrow"/>
                <w:noProof/>
                <w:sz w:val="24"/>
                <w:szCs w:val="24"/>
              </w:rPr>
              <w:t>Annex 15: PowerPoint Presentation on Time Goals</w:t>
            </w:r>
            <w:r w:rsidR="000B3CAD" w:rsidRPr="00E3165E">
              <w:rPr>
                <w:rFonts w:ascii="Arial Narrow" w:hAnsi="Arial Narrow"/>
                <w:noProof/>
                <w:webHidden/>
                <w:sz w:val="24"/>
                <w:szCs w:val="24"/>
              </w:rPr>
              <w:tab/>
            </w:r>
            <w:r>
              <w:rPr>
                <w:rFonts w:ascii="Arial Narrow" w:hAnsi="Arial Narrow"/>
                <w:noProof/>
                <w:webHidden/>
                <w:sz w:val="24"/>
                <w:szCs w:val="24"/>
              </w:rPr>
              <w:t>A-</w:t>
            </w:r>
            <w:r w:rsidR="000B3CAD" w:rsidRPr="00E3165E">
              <w:rPr>
                <w:rFonts w:ascii="Arial Narrow" w:hAnsi="Arial Narrow"/>
                <w:noProof/>
                <w:webHidden/>
                <w:sz w:val="24"/>
                <w:szCs w:val="24"/>
              </w:rPr>
              <w:fldChar w:fldCharType="begin"/>
            </w:r>
            <w:r w:rsidR="000B3CAD" w:rsidRPr="00E3165E">
              <w:rPr>
                <w:rFonts w:ascii="Arial Narrow" w:hAnsi="Arial Narrow"/>
                <w:noProof/>
                <w:webHidden/>
                <w:sz w:val="24"/>
                <w:szCs w:val="24"/>
              </w:rPr>
              <w:instrText xml:space="preserve"> PAGEREF _Toc417305944 \h </w:instrText>
            </w:r>
            <w:r w:rsidR="000B3CAD" w:rsidRPr="00E3165E">
              <w:rPr>
                <w:rFonts w:ascii="Arial Narrow" w:hAnsi="Arial Narrow"/>
                <w:noProof/>
                <w:webHidden/>
                <w:sz w:val="24"/>
                <w:szCs w:val="24"/>
              </w:rPr>
            </w:r>
            <w:r w:rsidR="000B3CAD" w:rsidRPr="00E3165E">
              <w:rPr>
                <w:rFonts w:ascii="Arial Narrow" w:hAnsi="Arial Narrow"/>
                <w:noProof/>
                <w:webHidden/>
                <w:sz w:val="24"/>
                <w:szCs w:val="24"/>
              </w:rPr>
              <w:fldChar w:fldCharType="separate"/>
            </w:r>
            <w:r w:rsidR="000B3CAD" w:rsidRPr="00E3165E">
              <w:rPr>
                <w:rFonts w:ascii="Arial Narrow" w:hAnsi="Arial Narrow"/>
                <w:noProof/>
                <w:webHidden/>
                <w:sz w:val="24"/>
                <w:szCs w:val="24"/>
              </w:rPr>
              <w:t>27</w:t>
            </w:r>
            <w:r w:rsidR="000B3CAD" w:rsidRPr="00E3165E">
              <w:rPr>
                <w:rFonts w:ascii="Arial Narrow" w:hAnsi="Arial Narrow"/>
                <w:noProof/>
                <w:webHidden/>
                <w:sz w:val="24"/>
                <w:szCs w:val="24"/>
              </w:rPr>
              <w:fldChar w:fldCharType="end"/>
            </w:r>
          </w:hyperlink>
        </w:p>
        <w:p w14:paraId="62A6F944" w14:textId="21893244" w:rsidR="000B3CAD" w:rsidRDefault="000B3CAD">
          <w:r w:rsidRPr="000B3CAD">
            <w:rPr>
              <w:rFonts w:ascii="Arial Narrow" w:hAnsi="Arial Narrow"/>
              <w:b/>
              <w:noProof/>
              <w:sz w:val="24"/>
              <w:szCs w:val="24"/>
            </w:rPr>
            <w:fldChar w:fldCharType="end"/>
          </w:r>
        </w:p>
      </w:sdtContent>
    </w:sdt>
    <w:p w14:paraId="04F19115" w14:textId="39F889C7" w:rsidR="00A51ABF" w:rsidRPr="006E10E1" w:rsidRDefault="00A51ABF" w:rsidP="000B3CAD">
      <w:pPr>
        <w:tabs>
          <w:tab w:val="left" w:pos="1560"/>
          <w:tab w:val="right" w:pos="9498"/>
        </w:tabs>
        <w:spacing w:line="360" w:lineRule="auto"/>
        <w:ind w:left="1560" w:hanging="1560"/>
        <w:contextualSpacing/>
        <w:rPr>
          <w:rFonts w:ascii="Arial Narrow" w:hAnsi="Arial Narrow"/>
          <w:sz w:val="23"/>
          <w:szCs w:val="23"/>
        </w:rPr>
      </w:pPr>
    </w:p>
    <w:p w14:paraId="587D0460" w14:textId="77777777" w:rsidR="002F44E5" w:rsidRPr="006E10E1" w:rsidRDefault="002F44E5" w:rsidP="00504B39">
      <w:pPr>
        <w:rPr>
          <w:rFonts w:ascii="Arial Narrow" w:hAnsi="Arial Narrow"/>
          <w:sz w:val="23"/>
          <w:szCs w:val="23"/>
        </w:rPr>
      </w:pPr>
    </w:p>
    <w:p w14:paraId="4F1DBBBA" w14:textId="77777777" w:rsidR="002F44E5" w:rsidRPr="006E10E1" w:rsidRDefault="002F44E5" w:rsidP="00504B39">
      <w:pPr>
        <w:rPr>
          <w:rFonts w:ascii="Arial Narrow" w:hAnsi="Arial Narrow"/>
          <w:sz w:val="23"/>
          <w:szCs w:val="23"/>
        </w:rPr>
      </w:pPr>
    </w:p>
    <w:p w14:paraId="42B7BB24" w14:textId="77777777" w:rsidR="002F44E5" w:rsidRPr="006E10E1" w:rsidRDefault="002F44E5" w:rsidP="00504B39">
      <w:pPr>
        <w:rPr>
          <w:rFonts w:ascii="Arial Narrow" w:hAnsi="Arial Narrow"/>
          <w:sz w:val="23"/>
          <w:szCs w:val="23"/>
        </w:rPr>
      </w:pPr>
    </w:p>
    <w:p w14:paraId="1D93357D" w14:textId="77777777" w:rsidR="002F44E5" w:rsidRPr="006E10E1" w:rsidRDefault="002F44E5" w:rsidP="00504B39">
      <w:pPr>
        <w:rPr>
          <w:rFonts w:ascii="Arial Narrow" w:hAnsi="Arial Narrow"/>
          <w:sz w:val="23"/>
          <w:szCs w:val="23"/>
        </w:rPr>
      </w:pPr>
    </w:p>
    <w:p w14:paraId="3377B4FB" w14:textId="77777777" w:rsidR="00667C19" w:rsidRPr="006E10E1" w:rsidRDefault="00667C19" w:rsidP="00504B39">
      <w:pPr>
        <w:rPr>
          <w:rFonts w:ascii="Arial Narrow" w:hAnsi="Arial Narrow"/>
          <w:sz w:val="23"/>
          <w:szCs w:val="23"/>
        </w:rPr>
        <w:sectPr w:rsidR="00667C19" w:rsidRPr="006E10E1" w:rsidSect="00667C19">
          <w:headerReference w:type="default" r:id="rId15"/>
          <w:footerReference w:type="default" r:id="rId16"/>
          <w:pgSz w:w="11905" w:h="16837"/>
          <w:pgMar w:top="1134" w:right="1134" w:bottom="851" w:left="1418" w:header="426" w:footer="0" w:gutter="0"/>
          <w:pgNumType w:fmt="lowerRoman" w:start="1"/>
          <w:cols w:space="708"/>
          <w:docGrid w:linePitch="360"/>
        </w:sectPr>
      </w:pPr>
    </w:p>
    <w:p w14:paraId="3434A58C" w14:textId="77777777" w:rsidR="00B040DB" w:rsidRPr="006E10E1" w:rsidRDefault="00B040DB" w:rsidP="000B3CAD">
      <w:pPr>
        <w:pStyle w:val="Heading1"/>
        <w:numPr>
          <w:ilvl w:val="0"/>
          <w:numId w:val="0"/>
        </w:numPr>
        <w:ind w:left="720" w:hanging="720"/>
        <w:rPr>
          <w:smallCaps w:val="0"/>
          <w:sz w:val="25"/>
          <w:szCs w:val="25"/>
        </w:rPr>
      </w:pPr>
      <w:bookmarkStart w:id="8" w:name="_Toc408931166"/>
      <w:bookmarkStart w:id="9" w:name="_Toc417305930"/>
      <w:r w:rsidRPr="006E10E1">
        <w:rPr>
          <w:sz w:val="25"/>
          <w:szCs w:val="25"/>
        </w:rPr>
        <w:lastRenderedPageBreak/>
        <w:t xml:space="preserve">Annex 1: Sample </w:t>
      </w:r>
      <w:proofErr w:type="spellStart"/>
      <w:r w:rsidRPr="006E10E1">
        <w:rPr>
          <w:sz w:val="25"/>
          <w:szCs w:val="25"/>
        </w:rPr>
        <w:t>Caseflow</w:t>
      </w:r>
      <w:proofErr w:type="spellEnd"/>
      <w:r w:rsidRPr="006E10E1">
        <w:rPr>
          <w:sz w:val="25"/>
          <w:szCs w:val="25"/>
        </w:rPr>
        <w:t xml:space="preserve"> Time Management Schedule</w:t>
      </w:r>
      <w:bookmarkEnd w:id="8"/>
      <w:bookmarkEnd w:id="9"/>
    </w:p>
    <w:p w14:paraId="46D073ED" w14:textId="77777777" w:rsidR="00AA699B" w:rsidRPr="006E10E1" w:rsidRDefault="00AA699B" w:rsidP="00504B39">
      <w:pPr>
        <w:rPr>
          <w:rFonts w:ascii="Arial Narrow" w:hAnsi="Arial Narrow"/>
          <w:sz w:val="23"/>
          <w:szCs w:val="23"/>
        </w:rPr>
      </w:pPr>
    </w:p>
    <w:tbl>
      <w:tblPr>
        <w:tblW w:w="0" w:type="auto"/>
        <w:tblCellMar>
          <w:left w:w="0" w:type="dxa"/>
          <w:right w:w="0" w:type="dxa"/>
        </w:tblCellMar>
        <w:tblLook w:val="0600" w:firstRow="0" w:lastRow="0" w:firstColumn="0" w:lastColumn="0" w:noHBand="1" w:noVBand="1"/>
      </w:tblPr>
      <w:tblGrid>
        <w:gridCol w:w="1340"/>
        <w:gridCol w:w="1613"/>
        <w:gridCol w:w="1880"/>
        <w:gridCol w:w="1948"/>
        <w:gridCol w:w="1550"/>
        <w:gridCol w:w="1339"/>
      </w:tblGrid>
      <w:tr w:rsidR="003A34ED" w:rsidRPr="006E10E1" w14:paraId="5568FAE3" w14:textId="77777777" w:rsidTr="0077732B">
        <w:trPr>
          <w:trHeight w:val="46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45FC332C" w14:textId="77777777" w:rsidR="00AA699B" w:rsidRPr="006E10E1" w:rsidRDefault="00AA699B" w:rsidP="00504B39">
            <w:pPr>
              <w:rPr>
                <w:rFonts w:ascii="Arial Narrow" w:hAnsi="Arial Narrow"/>
                <w:b/>
                <w:color w:val="FFFFFF" w:themeColor="background1"/>
                <w:sz w:val="23"/>
                <w:szCs w:val="23"/>
              </w:rPr>
            </w:pPr>
            <w:r w:rsidRPr="006E10E1">
              <w:rPr>
                <w:rFonts w:ascii="Arial Narrow" w:hAnsi="Arial Narrow"/>
                <w:b/>
                <w:color w:val="FFFFFF" w:themeColor="background1"/>
                <w:sz w:val="23"/>
                <w:szCs w:val="23"/>
              </w:rPr>
              <w:t>CASE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77440449" w14:textId="77777777" w:rsidR="00AA699B" w:rsidRPr="006E10E1" w:rsidRDefault="00AA699B" w:rsidP="00504B39">
            <w:pPr>
              <w:rPr>
                <w:rFonts w:ascii="Arial Narrow" w:hAnsi="Arial Narrow"/>
                <w:b/>
                <w:color w:val="FFFFFF" w:themeColor="background1"/>
                <w:sz w:val="23"/>
                <w:szCs w:val="23"/>
              </w:rPr>
            </w:pPr>
            <w:r w:rsidRPr="006E10E1">
              <w:rPr>
                <w:rFonts w:ascii="Arial Narrow" w:hAnsi="Arial Narrow"/>
                <w:b/>
                <w:color w:val="FFFFFF" w:themeColor="background1"/>
                <w:sz w:val="23"/>
                <w:szCs w:val="23"/>
              </w:rPr>
              <w:t>DEFINITION OF TERMS</w:t>
            </w: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57" w:type="dxa"/>
              <w:bottom w:w="72" w:type="dxa"/>
              <w:right w:w="57" w:type="dxa"/>
            </w:tcMar>
            <w:hideMark/>
          </w:tcPr>
          <w:p w14:paraId="0765548B" w14:textId="77777777" w:rsidR="00AA699B" w:rsidRPr="006E10E1" w:rsidRDefault="00AA699B" w:rsidP="00504B39">
            <w:pPr>
              <w:rPr>
                <w:rFonts w:ascii="Arial Narrow" w:hAnsi="Arial Narrow"/>
                <w:b/>
                <w:color w:val="FFFFFF" w:themeColor="background1"/>
                <w:sz w:val="23"/>
                <w:szCs w:val="23"/>
              </w:rPr>
            </w:pPr>
            <w:r w:rsidRPr="006E10E1">
              <w:rPr>
                <w:rFonts w:ascii="Arial Narrow" w:hAnsi="Arial Narrow"/>
                <w:b/>
                <w:color w:val="FFFFFF" w:themeColor="background1"/>
                <w:sz w:val="23"/>
                <w:szCs w:val="23"/>
              </w:rPr>
              <w:t>TIME STANDARDS</w:t>
            </w:r>
          </w:p>
        </w:tc>
      </w:tr>
      <w:tr w:rsidR="003A34ED" w:rsidRPr="006E10E1" w14:paraId="62B16058" w14:textId="77777777" w:rsidTr="0077732B">
        <w:trPr>
          <w:trHeight w:val="435"/>
        </w:trPr>
        <w:tc>
          <w:tcPr>
            <w:tcW w:w="0" w:type="auto"/>
            <w:vMerge/>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376DBE9E" w14:textId="77777777" w:rsidR="00AA699B" w:rsidRPr="006E10E1" w:rsidRDefault="00AA699B" w:rsidP="00504B39">
            <w:pPr>
              <w:rPr>
                <w:rFonts w:ascii="Arial Narrow" w:hAnsi="Arial Narrow"/>
                <w:sz w:val="23"/>
                <w:szCs w:val="23"/>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0836794F" w14:textId="77777777" w:rsidR="00AA699B" w:rsidRPr="006E10E1" w:rsidRDefault="00AA699B" w:rsidP="00504B39">
            <w:pPr>
              <w:rPr>
                <w:rFonts w:ascii="Arial Narrow" w:hAnsi="Arial Narrow"/>
                <w:b/>
                <w:color w:val="FFFFFF" w:themeColor="background1"/>
                <w:sz w:val="23"/>
                <w:szCs w:val="23"/>
              </w:rPr>
            </w:pPr>
            <w:r w:rsidRPr="006E10E1">
              <w:rPr>
                <w:rFonts w:ascii="Arial Narrow" w:hAnsi="Arial Narrow"/>
                <w:b/>
                <w:color w:val="FFFFFF" w:themeColor="background1"/>
                <w:sz w:val="23"/>
                <w:szCs w:val="23"/>
              </w:rPr>
              <w:t>Case Time Start</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2CD8913C" w14:textId="77777777" w:rsidR="00AA699B" w:rsidRPr="006E10E1" w:rsidRDefault="00AA699B" w:rsidP="00504B39">
            <w:pPr>
              <w:rPr>
                <w:rFonts w:ascii="Arial Narrow" w:hAnsi="Arial Narrow"/>
                <w:b/>
                <w:color w:val="FFFFFF" w:themeColor="background1"/>
                <w:sz w:val="23"/>
                <w:szCs w:val="23"/>
              </w:rPr>
            </w:pPr>
            <w:r w:rsidRPr="006E10E1">
              <w:rPr>
                <w:rFonts w:ascii="Arial Narrow" w:hAnsi="Arial Narrow"/>
                <w:b/>
                <w:color w:val="FFFFFF" w:themeColor="background1"/>
                <w:sz w:val="23"/>
                <w:szCs w:val="23"/>
              </w:rPr>
              <w:t>CASE TIME SUSPENSION</w:t>
            </w: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0B4873DB" w14:textId="77777777" w:rsidR="00AA699B" w:rsidRPr="006E10E1" w:rsidRDefault="00AA699B" w:rsidP="00504B39">
            <w:pPr>
              <w:rPr>
                <w:rFonts w:ascii="Arial Narrow" w:hAnsi="Arial Narrow"/>
                <w:b/>
                <w:color w:val="FFFFFF" w:themeColor="background1"/>
                <w:sz w:val="23"/>
                <w:szCs w:val="23"/>
              </w:rPr>
            </w:pPr>
            <w:r w:rsidRPr="006E10E1">
              <w:rPr>
                <w:rFonts w:ascii="Arial Narrow" w:hAnsi="Arial Narrow"/>
                <w:b/>
                <w:color w:val="FFFFFF" w:themeColor="background1"/>
                <w:sz w:val="23"/>
                <w:szCs w:val="23"/>
              </w:rPr>
              <w:t>Case Time Stop</w:t>
            </w: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75914FDA" w14:textId="77777777" w:rsidR="00AA699B" w:rsidRPr="006E10E1" w:rsidRDefault="00AA699B" w:rsidP="00504B39">
            <w:pPr>
              <w:rPr>
                <w:rFonts w:ascii="Arial Narrow" w:hAnsi="Arial Narrow"/>
                <w:sz w:val="23"/>
                <w:szCs w:val="23"/>
              </w:rPr>
            </w:pPr>
          </w:p>
        </w:tc>
      </w:tr>
      <w:tr w:rsidR="003A34ED" w:rsidRPr="006E10E1" w14:paraId="524AB5ED" w14:textId="77777777" w:rsidTr="0077732B">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C9FD70" w14:textId="77777777" w:rsidR="00AA699B" w:rsidRPr="006E10E1" w:rsidRDefault="00AA699B" w:rsidP="00504B39">
            <w:pPr>
              <w:rPr>
                <w:rFonts w:ascii="Arial Narrow" w:hAnsi="Arial Narrow"/>
                <w:sz w:val="23"/>
                <w:szCs w:val="23"/>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0C99FC" w14:textId="77777777" w:rsidR="00AA699B" w:rsidRPr="006E10E1" w:rsidRDefault="00AA699B" w:rsidP="00504B39">
            <w:pPr>
              <w:rPr>
                <w:rFonts w:ascii="Arial Narrow" w:hAnsi="Arial Narrow"/>
                <w:b/>
                <w:color w:val="FFFFFF" w:themeColor="background1"/>
                <w:sz w:val="23"/>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2F7C52C2" w14:textId="77777777" w:rsidR="00AA699B" w:rsidRPr="006E10E1" w:rsidRDefault="00AA699B" w:rsidP="00504B39">
            <w:pPr>
              <w:rPr>
                <w:rFonts w:ascii="Arial Narrow" w:hAnsi="Arial Narrow"/>
                <w:b/>
                <w:color w:val="FFFFFF" w:themeColor="background1"/>
                <w:sz w:val="23"/>
                <w:szCs w:val="23"/>
              </w:rPr>
            </w:pPr>
            <w:r w:rsidRPr="006E10E1">
              <w:rPr>
                <w:rFonts w:ascii="Arial Narrow" w:hAnsi="Arial Narrow"/>
                <w:b/>
                <w:color w:val="FFFFFF" w:themeColor="background1"/>
                <w:sz w:val="23"/>
                <w:szCs w:val="23"/>
              </w:rPr>
              <w:t>Suspend</w:t>
            </w: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4F7F99C4" w14:textId="77777777" w:rsidR="00AA699B" w:rsidRPr="006E10E1" w:rsidRDefault="00AA699B" w:rsidP="00504B39">
            <w:pPr>
              <w:rPr>
                <w:rFonts w:ascii="Arial Narrow" w:hAnsi="Arial Narrow"/>
                <w:b/>
                <w:color w:val="FFFFFF" w:themeColor="background1"/>
                <w:sz w:val="23"/>
                <w:szCs w:val="23"/>
              </w:rPr>
            </w:pPr>
            <w:r w:rsidRPr="006E10E1">
              <w:rPr>
                <w:rFonts w:ascii="Arial Narrow" w:hAnsi="Arial Narrow"/>
                <w:b/>
                <w:color w:val="FFFFFF" w:themeColor="background1"/>
                <w:sz w:val="23"/>
                <w:szCs w:val="23"/>
              </w:rPr>
              <w:t>Re-Start</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D3AE45E" w14:textId="77777777" w:rsidR="00AA699B" w:rsidRPr="006E10E1" w:rsidRDefault="00AA699B" w:rsidP="00504B39">
            <w:pPr>
              <w:rPr>
                <w:rFonts w:ascii="Arial Narrow" w:hAnsi="Arial Narrow"/>
                <w:sz w:val="23"/>
                <w:szCs w:val="23"/>
              </w:rPr>
            </w:pPr>
          </w:p>
        </w:tc>
        <w:tc>
          <w:tcPr>
            <w:tcW w:w="0" w:type="auto"/>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hideMark/>
          </w:tcPr>
          <w:p w14:paraId="0757E722" w14:textId="77777777" w:rsidR="00AA699B" w:rsidRPr="006E10E1" w:rsidRDefault="00AA699B" w:rsidP="00504B39">
            <w:pPr>
              <w:rPr>
                <w:rFonts w:ascii="Arial Narrow" w:hAnsi="Arial Narrow"/>
                <w:sz w:val="23"/>
                <w:szCs w:val="23"/>
              </w:rPr>
            </w:pPr>
          </w:p>
        </w:tc>
      </w:tr>
      <w:tr w:rsidR="003A34ED" w:rsidRPr="006E10E1" w14:paraId="4F20796D" w14:textId="77777777" w:rsidTr="0077732B">
        <w:trPr>
          <w:trHeight w:val="2047"/>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732363E"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Criminal</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1E14D4D" w14:textId="77777777" w:rsidR="00EE55BF"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Receipt of Complaint or First Appearance of defendant</w:t>
            </w:r>
          </w:p>
          <w:p w14:paraId="7C57A6A3" w14:textId="73072F52"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Entry of appearance by counsel </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9A0AB4F" w14:textId="3A06C8CE"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Bench Warrant, Failure to Appear </w:t>
            </w:r>
          </w:p>
          <w:p w14:paraId="33D8C559" w14:textId="1DE374DB"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Pre-sentencing treatment program, *interlocutory appeal</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E17C465" w14:textId="75AF4131" w:rsidR="00AA699B" w:rsidRPr="006E10E1" w:rsidRDefault="003A34ED"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Reappearance</w:t>
            </w:r>
          </w:p>
          <w:p w14:paraId="10D62119" w14:textId="35387501"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Completion of pre-sentencing program, </w:t>
            </w:r>
          </w:p>
          <w:p w14:paraId="01C07DB9" w14:textId="5F64DDEC"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Appellate decision</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0A3DA2E"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Disposition</w:t>
            </w:r>
          </w:p>
          <w:p w14:paraId="38F5E47D" w14:textId="07F4617C"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Verdict</w:t>
            </w:r>
            <w:r w:rsidR="003A34ED" w:rsidRPr="006E10E1">
              <w:rPr>
                <w:rFonts w:ascii="Arial Narrow" w:hAnsi="Arial Narrow"/>
                <w:sz w:val="23"/>
                <w:szCs w:val="23"/>
              </w:rPr>
              <w:t xml:space="preserve"> </w:t>
            </w:r>
            <w:r w:rsidRPr="006E10E1">
              <w:rPr>
                <w:rFonts w:ascii="Arial Narrow" w:hAnsi="Arial Narrow"/>
                <w:sz w:val="23"/>
                <w:szCs w:val="23"/>
              </w:rPr>
              <w:t>/</w:t>
            </w:r>
            <w:r w:rsidR="003A34ED" w:rsidRPr="006E10E1">
              <w:rPr>
                <w:rFonts w:ascii="Arial Narrow" w:hAnsi="Arial Narrow"/>
                <w:sz w:val="23"/>
                <w:szCs w:val="23"/>
              </w:rPr>
              <w:t xml:space="preserve"> </w:t>
            </w:r>
            <w:r w:rsidRPr="006E10E1">
              <w:rPr>
                <w:rFonts w:ascii="Arial Narrow" w:hAnsi="Arial Narrow"/>
                <w:sz w:val="23"/>
                <w:szCs w:val="23"/>
              </w:rPr>
              <w:t>ordered</w:t>
            </w:r>
          </w:p>
          <w:p w14:paraId="4C4B6EB8" w14:textId="3ABC3F00" w:rsidR="00AA699B" w:rsidRPr="006E10E1" w:rsidRDefault="00AA699B" w:rsidP="00EE55BF">
            <w:pPr>
              <w:pStyle w:val="JSSTableBullet"/>
              <w:numPr>
                <w:ilvl w:val="0"/>
                <w:numId w:val="65"/>
              </w:numPr>
              <w:ind w:left="258" w:hanging="258"/>
              <w:rPr>
                <w:rFonts w:ascii="Arial Narrow" w:hAnsi="Arial Narrow"/>
                <w:sz w:val="23"/>
                <w:szCs w:val="23"/>
              </w:rPr>
            </w:pPr>
            <w:proofErr w:type="spellStart"/>
            <w:r w:rsidRPr="006E10E1">
              <w:rPr>
                <w:rFonts w:ascii="Arial Narrow" w:hAnsi="Arial Narrow"/>
                <w:sz w:val="23"/>
                <w:szCs w:val="23"/>
              </w:rPr>
              <w:t>Plea</w:t>
            </w:r>
            <w:proofErr w:type="spellEnd"/>
            <w:r w:rsidRPr="006E10E1">
              <w:rPr>
                <w:rFonts w:ascii="Arial Narrow" w:hAnsi="Arial Narrow"/>
                <w:sz w:val="23"/>
                <w:szCs w:val="23"/>
              </w:rPr>
              <w:t xml:space="preserve"> Guilty</w:t>
            </w:r>
          </w:p>
          <w:p w14:paraId="04E3647C" w14:textId="62C9BB1D" w:rsidR="00AA699B" w:rsidRPr="006E10E1" w:rsidRDefault="00AA699B" w:rsidP="00EE55BF">
            <w:pPr>
              <w:pStyle w:val="JSSTableBullet"/>
              <w:numPr>
                <w:ilvl w:val="0"/>
                <w:numId w:val="65"/>
              </w:numPr>
              <w:ind w:left="258" w:hanging="258"/>
              <w:rPr>
                <w:rFonts w:ascii="Arial Narrow" w:hAnsi="Arial Narrow"/>
                <w:sz w:val="23"/>
                <w:szCs w:val="23"/>
              </w:rPr>
            </w:pPr>
            <w:r w:rsidRPr="006E10E1">
              <w:rPr>
                <w:rFonts w:ascii="Arial Narrow" w:hAnsi="Arial Narrow"/>
                <w:sz w:val="23"/>
                <w:szCs w:val="23"/>
              </w:rPr>
              <w:t>Sentencing</w:t>
            </w:r>
          </w:p>
          <w:p w14:paraId="2292A225" w14:textId="701C38C0" w:rsidR="00AA699B" w:rsidRPr="006E10E1" w:rsidRDefault="00AA699B" w:rsidP="00EE55BF">
            <w:pPr>
              <w:pStyle w:val="JSSTableBullet"/>
              <w:numPr>
                <w:ilvl w:val="0"/>
                <w:numId w:val="65"/>
              </w:numPr>
              <w:ind w:left="258" w:hanging="258"/>
              <w:rPr>
                <w:rFonts w:ascii="Arial Narrow" w:hAnsi="Arial Narrow"/>
                <w:sz w:val="23"/>
                <w:szCs w:val="23"/>
              </w:rPr>
            </w:pPr>
            <w:r w:rsidRPr="006E10E1">
              <w:rPr>
                <w:rFonts w:ascii="Arial Narrow" w:hAnsi="Arial Narrow"/>
                <w:sz w:val="23"/>
                <w:szCs w:val="23"/>
              </w:rPr>
              <w:t>Found not guilty</w:t>
            </w:r>
          </w:p>
          <w:p w14:paraId="6E6328A6" w14:textId="05BA0933" w:rsidR="00AA699B" w:rsidRPr="006E10E1" w:rsidRDefault="00AA699B" w:rsidP="00EE55BF">
            <w:pPr>
              <w:pStyle w:val="ListParagraph"/>
              <w:numPr>
                <w:ilvl w:val="0"/>
                <w:numId w:val="65"/>
              </w:numPr>
              <w:ind w:left="258" w:hanging="258"/>
              <w:rPr>
                <w:rFonts w:ascii="Arial Narrow" w:hAnsi="Arial Narrow"/>
                <w:sz w:val="23"/>
                <w:szCs w:val="23"/>
              </w:rPr>
            </w:pPr>
            <w:r w:rsidRPr="006E10E1">
              <w:rPr>
                <w:rFonts w:ascii="Arial Narrow" w:hAnsi="Arial Narrow"/>
                <w:sz w:val="23"/>
                <w:szCs w:val="23"/>
              </w:rPr>
              <w:t>Sentencing</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1B65E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6 months (98%)</w:t>
            </w:r>
          </w:p>
        </w:tc>
      </w:tr>
      <w:tr w:rsidR="003A34ED" w:rsidRPr="006E10E1" w14:paraId="5ADE87F6" w14:textId="77777777" w:rsidTr="0077732B">
        <w:trPr>
          <w:trHeight w:val="1388"/>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DF1AD9"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Civil</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15BEEA" w14:textId="6829926E"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Date of Filing</w:t>
            </w:r>
          </w:p>
          <w:p w14:paraId="4249E6CE" w14:textId="5B730F94"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Or Service on First Defendant </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82857D6" w14:textId="3152591C"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Bankruptcy court stay, </w:t>
            </w:r>
          </w:p>
          <w:p w14:paraId="3FD8455D" w14:textId="77777777" w:rsidR="003A34ED" w:rsidRPr="006E10E1" w:rsidRDefault="003A34ED"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Interlocutory appeal. </w:t>
            </w:r>
          </w:p>
          <w:p w14:paraId="2EBE6EE8" w14:textId="66E9DFB8"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Demand for arbitration</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CB3D8AD" w14:textId="77777777" w:rsidR="00EE55BF"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Discharge of bankruptcy</w:t>
            </w:r>
          </w:p>
          <w:p w14:paraId="5AB17CAB" w14:textId="2898718A"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Reinstatement</w:t>
            </w:r>
          </w:p>
          <w:p w14:paraId="66088369" w14:textId="25CBA280"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Appellate decision</w:t>
            </w:r>
          </w:p>
          <w:p w14:paraId="6FA6446F" w14:textId="1025DEAC"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Reappearance</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9C48BD" w14:textId="3BA2A0F1"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Disposition</w:t>
            </w:r>
          </w:p>
          <w:p w14:paraId="04D7B810" w14:textId="77777777" w:rsidR="00EE55BF"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Dismissal </w:t>
            </w:r>
          </w:p>
          <w:p w14:paraId="7E9F6295" w14:textId="0505DB1F"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Judgment </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95EBDC"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12 months (90%)</w:t>
            </w:r>
          </w:p>
          <w:p w14:paraId="698628F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18 months (98%)</w:t>
            </w:r>
          </w:p>
        </w:tc>
      </w:tr>
      <w:tr w:rsidR="003A34ED" w:rsidRPr="006E10E1" w14:paraId="32051F8A" w14:textId="77777777" w:rsidTr="0077732B">
        <w:trPr>
          <w:trHeight w:val="475"/>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612C85A"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Domestic Relations (Including Child Access)</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99CF252" w14:textId="0747757E"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Service on Defendant</w:t>
            </w:r>
          </w:p>
          <w:p w14:paraId="55091485" w14:textId="0AA2168A"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First Answer, whichever comes first</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651F43" w14:textId="425D26B0"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Interlocutory appeal</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A6D2B3A" w14:textId="600BDE54"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Appellate decision</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201A67" w14:textId="64C38B38" w:rsidR="00AA699B" w:rsidRPr="006E10E1" w:rsidRDefault="00AA699B"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Disposition</w:t>
            </w:r>
          </w:p>
          <w:p w14:paraId="2FA19C17" w14:textId="125EF5E4" w:rsidR="00AA699B" w:rsidRPr="006E10E1" w:rsidRDefault="003A34ED" w:rsidP="00EE55BF">
            <w:pPr>
              <w:pStyle w:val="JSSTableBullet"/>
              <w:numPr>
                <w:ilvl w:val="0"/>
                <w:numId w:val="65"/>
              </w:numPr>
              <w:ind w:left="258" w:hanging="258"/>
              <w:jc w:val="left"/>
              <w:rPr>
                <w:rFonts w:ascii="Arial Narrow" w:hAnsi="Arial Narrow"/>
                <w:sz w:val="23"/>
                <w:szCs w:val="23"/>
              </w:rPr>
            </w:pPr>
            <w:r w:rsidRPr="006E10E1">
              <w:rPr>
                <w:rFonts w:ascii="Arial Narrow" w:hAnsi="Arial Narrow"/>
                <w:sz w:val="23"/>
                <w:szCs w:val="23"/>
              </w:rPr>
              <w:t xml:space="preserve">Dismissal </w:t>
            </w:r>
            <w:r w:rsidR="00AA699B" w:rsidRPr="006E10E1">
              <w:rPr>
                <w:rFonts w:ascii="Arial Narrow" w:hAnsi="Arial Narrow"/>
                <w:sz w:val="23"/>
                <w:szCs w:val="23"/>
              </w:rPr>
              <w:t>Judgment</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5EDDA7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6 months (90%)</w:t>
            </w:r>
          </w:p>
          <w:p w14:paraId="70E23B2D"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12 months (98%)</w:t>
            </w:r>
          </w:p>
        </w:tc>
      </w:tr>
    </w:tbl>
    <w:p w14:paraId="0997C415" w14:textId="77777777" w:rsidR="00AA699B" w:rsidRPr="006E10E1" w:rsidRDefault="00AA699B" w:rsidP="00504B39">
      <w:pPr>
        <w:rPr>
          <w:rFonts w:ascii="Arial Narrow" w:hAnsi="Arial Narrow"/>
          <w:sz w:val="23"/>
          <w:szCs w:val="23"/>
        </w:rPr>
      </w:pPr>
    </w:p>
    <w:p w14:paraId="1E4A1007" w14:textId="77777777" w:rsidR="00AA699B" w:rsidRPr="006E10E1" w:rsidRDefault="00AA699B" w:rsidP="00504B39">
      <w:pPr>
        <w:rPr>
          <w:rFonts w:ascii="Arial Narrow" w:hAnsi="Arial Narrow"/>
          <w:sz w:val="23"/>
          <w:szCs w:val="23"/>
        </w:rPr>
      </w:pPr>
    </w:p>
    <w:p w14:paraId="1A55B170" w14:textId="77777777" w:rsidR="00AA699B" w:rsidRPr="006E10E1" w:rsidRDefault="00AA699B" w:rsidP="00504B39">
      <w:pPr>
        <w:rPr>
          <w:rFonts w:ascii="Arial Narrow" w:hAnsi="Arial Narrow"/>
          <w:sz w:val="23"/>
          <w:szCs w:val="23"/>
        </w:rPr>
      </w:pPr>
    </w:p>
    <w:p w14:paraId="6484E7CF" w14:textId="77777777" w:rsidR="00AA699B" w:rsidRPr="006E10E1" w:rsidRDefault="00AA699B" w:rsidP="00504B39">
      <w:pPr>
        <w:rPr>
          <w:rFonts w:ascii="Arial Narrow" w:hAnsi="Arial Narrow"/>
          <w:sz w:val="23"/>
          <w:szCs w:val="23"/>
        </w:rPr>
      </w:pPr>
    </w:p>
    <w:p w14:paraId="59BDCD09" w14:textId="77777777" w:rsidR="005B2A00" w:rsidRPr="006E10E1" w:rsidRDefault="005B2A00" w:rsidP="00504B39">
      <w:pPr>
        <w:rPr>
          <w:rFonts w:ascii="Arial Narrow" w:eastAsia="MS P????" w:hAnsi="Arial Narrow" w:cs="Calibri"/>
          <w:sz w:val="23"/>
          <w:szCs w:val="23"/>
          <w:lang w:val="en-US"/>
        </w:rPr>
      </w:pPr>
      <w:bookmarkStart w:id="10" w:name="_Toc271897951"/>
      <w:r w:rsidRPr="006E10E1">
        <w:rPr>
          <w:rFonts w:ascii="Arial Narrow" w:hAnsi="Arial Narrow"/>
          <w:sz w:val="23"/>
          <w:szCs w:val="23"/>
        </w:rPr>
        <w:br w:type="page"/>
      </w:r>
    </w:p>
    <w:p w14:paraId="6E13C39B" w14:textId="77777777" w:rsidR="00B040DB" w:rsidRPr="006E10E1" w:rsidRDefault="00B040DB" w:rsidP="000B3CAD">
      <w:pPr>
        <w:pStyle w:val="Heading1"/>
        <w:numPr>
          <w:ilvl w:val="0"/>
          <w:numId w:val="0"/>
        </w:numPr>
        <w:ind w:left="720" w:hanging="720"/>
        <w:rPr>
          <w:smallCaps w:val="0"/>
          <w:sz w:val="25"/>
          <w:szCs w:val="25"/>
        </w:rPr>
      </w:pPr>
      <w:bookmarkStart w:id="11" w:name="_Toc399923506"/>
      <w:bookmarkStart w:id="12" w:name="_Toc408931167"/>
      <w:bookmarkStart w:id="13" w:name="_Toc417305931"/>
      <w:bookmarkEnd w:id="10"/>
      <w:r w:rsidRPr="006E10E1">
        <w:rPr>
          <w:sz w:val="25"/>
          <w:szCs w:val="25"/>
        </w:rPr>
        <w:lastRenderedPageBreak/>
        <w:t>Annex 2: Adjournments (Continuances)</w:t>
      </w:r>
      <w:bookmarkEnd w:id="11"/>
      <w:bookmarkEnd w:id="12"/>
      <w:bookmarkEnd w:id="13"/>
    </w:p>
    <w:p w14:paraId="14781C5B" w14:textId="77777777" w:rsidR="00DF464D" w:rsidRPr="006E10E1" w:rsidRDefault="00DF464D" w:rsidP="00504B39">
      <w:pPr>
        <w:rPr>
          <w:rFonts w:ascii="Arial Narrow" w:hAnsi="Arial Narrow"/>
          <w:sz w:val="23"/>
          <w:szCs w:val="23"/>
        </w:rPr>
      </w:pPr>
    </w:p>
    <w:p w14:paraId="5EE485E8" w14:textId="77777777" w:rsidR="00DF464D" w:rsidRPr="000B3CAD" w:rsidRDefault="00DF464D" w:rsidP="000B3CAD">
      <w:pPr>
        <w:rPr>
          <w:rFonts w:ascii="Arial Narrow" w:hAnsi="Arial Narrow"/>
          <w:b/>
          <w:sz w:val="23"/>
          <w:szCs w:val="23"/>
        </w:rPr>
      </w:pPr>
      <w:bookmarkStart w:id="14" w:name="_Toc272749113"/>
      <w:bookmarkStart w:id="15" w:name="_Toc289938643"/>
      <w:bookmarkStart w:id="16" w:name="_Toc290034947"/>
      <w:bookmarkStart w:id="17" w:name="_Toc290035016"/>
      <w:r w:rsidRPr="000B3CAD">
        <w:rPr>
          <w:rFonts w:ascii="Arial Narrow" w:hAnsi="Arial Narrow"/>
          <w:b/>
          <w:sz w:val="23"/>
          <w:szCs w:val="23"/>
        </w:rPr>
        <w:t>The Cycle of Adjournments and Delay</w:t>
      </w:r>
      <w:bookmarkEnd w:id="14"/>
      <w:bookmarkEnd w:id="15"/>
      <w:bookmarkEnd w:id="16"/>
      <w:bookmarkEnd w:id="17"/>
    </w:p>
    <w:p w14:paraId="7FF1ED9E" w14:textId="77777777" w:rsidR="00DF464D" w:rsidRPr="006E10E1" w:rsidRDefault="00DF464D" w:rsidP="00504B39">
      <w:pPr>
        <w:rPr>
          <w:rFonts w:ascii="Arial Narrow" w:hAnsi="Arial Narrow"/>
          <w:sz w:val="23"/>
          <w:szCs w:val="23"/>
        </w:rPr>
      </w:pPr>
    </w:p>
    <w:p w14:paraId="7F35CC84" w14:textId="77777777" w:rsidR="00DF464D" w:rsidRPr="006E10E1" w:rsidRDefault="00DF464D" w:rsidP="00504B39">
      <w:pPr>
        <w:rPr>
          <w:rFonts w:ascii="Arial Narrow" w:hAnsi="Arial Narrow"/>
          <w:sz w:val="23"/>
          <w:szCs w:val="23"/>
        </w:rPr>
      </w:pPr>
      <w:r w:rsidRPr="006E10E1">
        <w:rPr>
          <w:rFonts w:ascii="Arial Narrow" w:hAnsi="Arial Narrow"/>
          <w:noProof/>
          <w:sz w:val="23"/>
          <w:szCs w:val="23"/>
        </w:rPr>
        <w:drawing>
          <wp:inline distT="0" distB="0" distL="0" distR="0" wp14:anchorId="5990309E" wp14:editId="0BA5F119">
            <wp:extent cx="6128657" cy="4016829"/>
            <wp:effectExtent l="0" t="38100" r="0" b="793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DF3E98D" w14:textId="77777777" w:rsidR="00DF464D" w:rsidRPr="006E10E1" w:rsidRDefault="00DF464D" w:rsidP="00504B39">
      <w:pPr>
        <w:rPr>
          <w:rFonts w:ascii="Arial Narrow" w:hAnsi="Arial Narrow"/>
          <w:sz w:val="23"/>
          <w:szCs w:val="23"/>
        </w:rPr>
      </w:pPr>
    </w:p>
    <w:p w14:paraId="21539AF8" w14:textId="77777777" w:rsidR="00DF464D" w:rsidRPr="006E10E1" w:rsidRDefault="00DF464D" w:rsidP="00504B39">
      <w:pPr>
        <w:rPr>
          <w:rFonts w:ascii="Arial Narrow" w:hAnsi="Arial Narrow"/>
          <w:sz w:val="23"/>
          <w:szCs w:val="23"/>
        </w:rPr>
      </w:pPr>
      <w:r w:rsidRPr="006E10E1">
        <w:rPr>
          <w:rFonts w:ascii="Arial Narrow" w:hAnsi="Arial Narrow"/>
          <w:sz w:val="23"/>
          <w:szCs w:val="23"/>
        </w:rPr>
        <w:t xml:space="preserve"> </w:t>
      </w:r>
    </w:p>
    <w:p w14:paraId="1F6CE048" w14:textId="77777777" w:rsidR="00DF464D" w:rsidRPr="006E10E1" w:rsidRDefault="00DF464D" w:rsidP="001E4E97">
      <w:pPr>
        <w:pStyle w:val="Caption"/>
        <w:spacing w:after="240"/>
        <w:rPr>
          <w:rFonts w:ascii="Arial Narrow" w:hAnsi="Arial Narrow"/>
          <w:b/>
          <w:color w:val="auto"/>
          <w:sz w:val="23"/>
          <w:szCs w:val="23"/>
        </w:rPr>
      </w:pPr>
      <w:r w:rsidRPr="006E10E1">
        <w:rPr>
          <w:rFonts w:ascii="Arial Narrow" w:hAnsi="Arial Narrow"/>
          <w:b/>
          <w:color w:val="auto"/>
          <w:sz w:val="23"/>
          <w:szCs w:val="23"/>
        </w:rPr>
        <w:t xml:space="preserve">Source </w:t>
      </w:r>
      <w:r w:rsidRPr="006E10E1">
        <w:rPr>
          <w:rFonts w:ascii="Arial Narrow" w:hAnsi="Arial Narrow"/>
          <w:b/>
          <w:color w:val="auto"/>
          <w:sz w:val="23"/>
          <w:szCs w:val="23"/>
        </w:rPr>
        <w:fldChar w:fldCharType="begin"/>
      </w:r>
      <w:r w:rsidRPr="006E10E1">
        <w:rPr>
          <w:rFonts w:ascii="Arial Narrow" w:hAnsi="Arial Narrow"/>
          <w:b/>
          <w:color w:val="auto"/>
          <w:sz w:val="23"/>
          <w:szCs w:val="23"/>
        </w:rPr>
        <w:instrText xml:space="preserve"> SEQ Source \* ARABIC </w:instrText>
      </w:r>
      <w:r w:rsidRPr="006E10E1">
        <w:rPr>
          <w:rFonts w:ascii="Arial Narrow" w:hAnsi="Arial Narrow"/>
          <w:b/>
          <w:color w:val="auto"/>
          <w:sz w:val="23"/>
          <w:szCs w:val="23"/>
        </w:rPr>
        <w:fldChar w:fldCharType="separate"/>
      </w:r>
      <w:r w:rsidR="0077732B" w:rsidRPr="006E10E1">
        <w:rPr>
          <w:rFonts w:ascii="Arial Narrow" w:hAnsi="Arial Narrow"/>
          <w:b/>
          <w:noProof/>
          <w:color w:val="auto"/>
          <w:sz w:val="23"/>
          <w:szCs w:val="23"/>
        </w:rPr>
        <w:t>1</w:t>
      </w:r>
      <w:r w:rsidRPr="006E10E1">
        <w:rPr>
          <w:rFonts w:ascii="Arial Narrow" w:hAnsi="Arial Narrow"/>
          <w:b/>
          <w:color w:val="auto"/>
          <w:sz w:val="23"/>
          <w:szCs w:val="23"/>
        </w:rPr>
        <w:fldChar w:fldCharType="end"/>
      </w:r>
      <w:r w:rsidRPr="006E10E1">
        <w:rPr>
          <w:rFonts w:ascii="Arial Narrow" w:hAnsi="Arial Narrow"/>
          <w:b/>
          <w:color w:val="auto"/>
          <w:sz w:val="23"/>
          <w:szCs w:val="23"/>
        </w:rPr>
        <w:t xml:space="preserve"> Maureen Solomon, Case flow Management in the Trial Court, ABA, 1973</w:t>
      </w:r>
    </w:p>
    <w:p w14:paraId="2EE4E8DF" w14:textId="77777777" w:rsidR="00DF464D" w:rsidRPr="006E10E1" w:rsidRDefault="00DF464D" w:rsidP="00504B39">
      <w:pPr>
        <w:rPr>
          <w:rFonts w:ascii="Arial Narrow" w:hAnsi="Arial Narrow"/>
          <w:sz w:val="23"/>
          <w:szCs w:val="23"/>
        </w:rPr>
      </w:pPr>
      <w:r w:rsidRPr="006E10E1">
        <w:rPr>
          <w:rFonts w:ascii="Arial Narrow" w:hAnsi="Arial Narrow"/>
          <w:sz w:val="23"/>
          <w:szCs w:val="23"/>
        </w:rPr>
        <w:t xml:space="preserve">The Chief Justice and other judges of the court should review the number of adjournment periodically to ensure the consistent application of adjournment policy and to monitor trends. </w:t>
      </w:r>
    </w:p>
    <w:p w14:paraId="1EC68E20" w14:textId="77777777" w:rsidR="00DF464D" w:rsidRPr="006E10E1" w:rsidRDefault="00DF464D" w:rsidP="00504B39">
      <w:pPr>
        <w:rPr>
          <w:rFonts w:ascii="Arial Narrow" w:hAnsi="Arial Narrow"/>
          <w:sz w:val="23"/>
          <w:szCs w:val="23"/>
        </w:rPr>
      </w:pPr>
    </w:p>
    <w:p w14:paraId="424736AB" w14:textId="77777777" w:rsidR="00DF464D" w:rsidRPr="006E10E1" w:rsidRDefault="00DF464D" w:rsidP="00504B39">
      <w:pPr>
        <w:rPr>
          <w:rFonts w:ascii="Arial Narrow" w:hAnsi="Arial Narrow"/>
          <w:sz w:val="23"/>
          <w:szCs w:val="23"/>
        </w:rPr>
      </w:pPr>
      <w:r w:rsidRPr="006E10E1">
        <w:rPr>
          <w:rFonts w:ascii="Arial Narrow" w:hAnsi="Arial Narrow"/>
          <w:sz w:val="23"/>
          <w:szCs w:val="23"/>
        </w:rPr>
        <w:t xml:space="preserve">An adjournment rate may be measured by: adding up the number of adjournments that have occurred in a select sample of cases and dividing the cumulative total by the number of cases to arrive at an average. </w:t>
      </w:r>
    </w:p>
    <w:p w14:paraId="41091E2E" w14:textId="77777777" w:rsidR="00DF464D" w:rsidRPr="006E10E1" w:rsidRDefault="00DF464D" w:rsidP="00504B39">
      <w:pPr>
        <w:rPr>
          <w:rFonts w:ascii="Arial Narrow" w:hAnsi="Arial Narrow"/>
          <w:sz w:val="23"/>
          <w:szCs w:val="23"/>
        </w:rPr>
      </w:pPr>
    </w:p>
    <w:p w14:paraId="15D79F4F" w14:textId="77777777" w:rsidR="00DF464D" w:rsidRPr="006E10E1" w:rsidRDefault="00DF464D" w:rsidP="00504B39">
      <w:pPr>
        <w:rPr>
          <w:rFonts w:ascii="Arial Narrow" w:hAnsi="Arial Narrow"/>
          <w:sz w:val="23"/>
          <w:szCs w:val="23"/>
        </w:rPr>
      </w:pPr>
      <w:r w:rsidRPr="006E10E1">
        <w:rPr>
          <w:rFonts w:ascii="Arial Narrow" w:hAnsi="Arial Narrow"/>
          <w:sz w:val="23"/>
          <w:szCs w:val="23"/>
        </w:rPr>
        <w:t xml:space="preserve">To break the cycle of adjournments and change behaviour, it can be helpful to analyse where, when and why applications for adjournment are being made.  For example, you could conduct a survey of the case types and reasons for adjournment over a period of time say: one month.  These results can be distributed to judges and lawyers to encourage improved pre-trial preparation and compliance. </w:t>
      </w:r>
    </w:p>
    <w:p w14:paraId="0C074FF3" w14:textId="77777777" w:rsidR="00DF464D" w:rsidRPr="006E10E1" w:rsidRDefault="00DF464D" w:rsidP="00504B39">
      <w:pPr>
        <w:rPr>
          <w:rFonts w:ascii="Arial Narrow" w:hAnsi="Arial Narrow"/>
          <w:sz w:val="23"/>
          <w:szCs w:val="23"/>
        </w:rPr>
      </w:pPr>
    </w:p>
    <w:p w14:paraId="0F92E43D" w14:textId="77777777" w:rsidR="00AA699B" w:rsidRPr="006E10E1" w:rsidRDefault="00AA699B" w:rsidP="00504B39">
      <w:pPr>
        <w:rPr>
          <w:rFonts w:ascii="Arial Narrow" w:hAnsi="Arial Narrow"/>
          <w:sz w:val="23"/>
          <w:szCs w:val="23"/>
        </w:rPr>
      </w:pPr>
    </w:p>
    <w:p w14:paraId="114AAC2A" w14:textId="77777777" w:rsidR="0045173C" w:rsidRPr="006E10E1" w:rsidRDefault="0045173C" w:rsidP="00504B39">
      <w:pPr>
        <w:rPr>
          <w:rFonts w:ascii="Arial Narrow" w:eastAsia="MS P????" w:hAnsi="Arial Narrow" w:cs="Calibri"/>
          <w:sz w:val="23"/>
          <w:szCs w:val="23"/>
          <w:lang w:val="en-US"/>
        </w:rPr>
      </w:pPr>
      <w:bookmarkStart w:id="18" w:name="_Toc271897952"/>
      <w:r w:rsidRPr="006E10E1">
        <w:rPr>
          <w:rFonts w:ascii="Arial Narrow" w:hAnsi="Arial Narrow"/>
          <w:sz w:val="23"/>
          <w:szCs w:val="23"/>
        </w:rPr>
        <w:br w:type="page"/>
      </w:r>
    </w:p>
    <w:p w14:paraId="293A4322" w14:textId="77777777" w:rsidR="00B040DB" w:rsidRPr="006E10E1" w:rsidRDefault="00B040DB" w:rsidP="000B3CAD">
      <w:pPr>
        <w:pStyle w:val="Heading1"/>
        <w:numPr>
          <w:ilvl w:val="0"/>
          <w:numId w:val="0"/>
        </w:numPr>
        <w:ind w:left="720" w:hanging="720"/>
        <w:rPr>
          <w:smallCaps w:val="0"/>
          <w:sz w:val="25"/>
          <w:szCs w:val="25"/>
        </w:rPr>
      </w:pPr>
      <w:bookmarkStart w:id="19" w:name="_Toc399923507"/>
      <w:bookmarkStart w:id="20" w:name="_Toc408931168"/>
      <w:bookmarkStart w:id="21" w:name="_Toc417305932"/>
      <w:bookmarkEnd w:id="18"/>
      <w:r w:rsidRPr="006E10E1">
        <w:rPr>
          <w:sz w:val="25"/>
          <w:szCs w:val="25"/>
        </w:rPr>
        <w:lastRenderedPageBreak/>
        <w:t>Annex 3: Sample Adjournment Policy - Land Court</w:t>
      </w:r>
      <w:bookmarkEnd w:id="19"/>
      <w:bookmarkEnd w:id="20"/>
      <w:bookmarkEnd w:id="21"/>
    </w:p>
    <w:p w14:paraId="4BB68C17" w14:textId="77777777" w:rsidR="0045173C" w:rsidRPr="006E10E1" w:rsidRDefault="0045173C" w:rsidP="00504B39">
      <w:pPr>
        <w:rPr>
          <w:rFonts w:ascii="Arial Narrow" w:hAnsi="Arial Narrow"/>
          <w:sz w:val="23"/>
          <w:szCs w:val="23"/>
          <w:lang w:val="en-US"/>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59"/>
      </w:tblGrid>
      <w:tr w:rsidR="00AA699B" w:rsidRPr="006E10E1" w14:paraId="76BF731E" w14:textId="77777777" w:rsidTr="00AA699B">
        <w:trPr>
          <w:trHeight w:val="5714"/>
        </w:trPr>
        <w:tc>
          <w:tcPr>
            <w:tcW w:w="9759" w:type="dxa"/>
            <w:tcBorders>
              <w:top w:val="single" w:sz="4" w:space="0" w:color="auto"/>
              <w:left w:val="single" w:sz="4" w:space="0" w:color="auto"/>
              <w:bottom w:val="single" w:sz="4" w:space="0" w:color="auto"/>
              <w:right w:val="single" w:sz="4" w:space="0" w:color="auto"/>
            </w:tcBorders>
          </w:tcPr>
          <w:p w14:paraId="3B2E484B" w14:textId="77777777" w:rsidR="00B040DB" w:rsidRPr="006E10E1" w:rsidRDefault="00B040DB" w:rsidP="00B040DB">
            <w:pPr>
              <w:jc w:val="center"/>
              <w:rPr>
                <w:rFonts w:ascii="Arial Narrow" w:hAnsi="Arial Narrow"/>
                <w:b/>
                <w:sz w:val="23"/>
                <w:szCs w:val="23"/>
              </w:rPr>
            </w:pPr>
          </w:p>
          <w:p w14:paraId="35291F34" w14:textId="77777777" w:rsidR="00AA699B" w:rsidRPr="006E10E1" w:rsidRDefault="00AA699B" w:rsidP="00B040DB">
            <w:pPr>
              <w:jc w:val="center"/>
              <w:rPr>
                <w:rFonts w:ascii="Arial Narrow" w:hAnsi="Arial Narrow"/>
                <w:b/>
                <w:sz w:val="23"/>
                <w:szCs w:val="23"/>
              </w:rPr>
            </w:pPr>
            <w:r w:rsidRPr="006E10E1">
              <w:rPr>
                <w:rFonts w:ascii="Arial Narrow" w:hAnsi="Arial Narrow"/>
                <w:b/>
                <w:sz w:val="23"/>
                <w:szCs w:val="23"/>
              </w:rPr>
              <w:t>Sample Adjournment Policy - Land Court</w:t>
            </w:r>
            <w:r w:rsidRPr="006E10E1">
              <w:rPr>
                <w:rStyle w:val="FootnoteReference"/>
                <w:rFonts w:ascii="Arial Narrow" w:hAnsi="Arial Narrow" w:cs="Arial"/>
                <w:b/>
                <w:sz w:val="23"/>
                <w:szCs w:val="23"/>
              </w:rPr>
              <w:footnoteReference w:id="2"/>
            </w:r>
          </w:p>
          <w:p w14:paraId="3C1E6341" w14:textId="77777777" w:rsidR="00AA699B" w:rsidRPr="006E10E1" w:rsidRDefault="00AA699B" w:rsidP="00504B39">
            <w:pPr>
              <w:rPr>
                <w:rStyle w:val="Strong"/>
                <w:rFonts w:ascii="Arial Narrow" w:hAnsi="Arial Narrow"/>
                <w:sz w:val="23"/>
                <w:szCs w:val="23"/>
              </w:rPr>
            </w:pPr>
          </w:p>
          <w:p w14:paraId="74D27C3E" w14:textId="77777777" w:rsidR="00AA699B" w:rsidRPr="006E10E1" w:rsidRDefault="00AA699B" w:rsidP="00504B39">
            <w:pPr>
              <w:rPr>
                <w:rStyle w:val="Strong"/>
                <w:rFonts w:ascii="Arial Narrow" w:hAnsi="Arial Narrow"/>
                <w:sz w:val="23"/>
                <w:szCs w:val="23"/>
              </w:rPr>
            </w:pPr>
            <w:r w:rsidRPr="006E10E1">
              <w:rPr>
                <w:rStyle w:val="Strong"/>
                <w:rFonts w:ascii="Arial Narrow" w:hAnsi="Arial Narrow"/>
                <w:sz w:val="23"/>
                <w:szCs w:val="23"/>
              </w:rPr>
              <w:t>Values</w:t>
            </w:r>
          </w:p>
          <w:p w14:paraId="49F5493D"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It is the policy of this Court to provide justice for citizens:</w:t>
            </w:r>
          </w:p>
          <w:p w14:paraId="62078698" w14:textId="77777777" w:rsidR="00AA699B" w:rsidRPr="006E10E1" w:rsidRDefault="00AA699B" w:rsidP="00504B39">
            <w:pPr>
              <w:pStyle w:val="ListParagraph"/>
              <w:numPr>
                <w:ilvl w:val="0"/>
                <w:numId w:val="20"/>
              </w:numPr>
              <w:rPr>
                <w:rFonts w:ascii="Arial Narrow" w:hAnsi="Arial Narrow"/>
                <w:sz w:val="23"/>
                <w:szCs w:val="23"/>
              </w:rPr>
            </w:pPr>
            <w:r w:rsidRPr="006E10E1">
              <w:rPr>
                <w:rFonts w:ascii="Arial Narrow" w:hAnsi="Arial Narrow"/>
                <w:sz w:val="23"/>
                <w:szCs w:val="23"/>
              </w:rPr>
              <w:t>Without unnecessary delay</w:t>
            </w:r>
          </w:p>
          <w:p w14:paraId="55C36277" w14:textId="77777777" w:rsidR="00AA699B" w:rsidRPr="006E10E1" w:rsidRDefault="00AA699B" w:rsidP="00504B39">
            <w:pPr>
              <w:pStyle w:val="ListParagraph"/>
              <w:numPr>
                <w:ilvl w:val="0"/>
                <w:numId w:val="20"/>
              </w:numPr>
              <w:rPr>
                <w:rFonts w:ascii="Arial Narrow" w:hAnsi="Arial Narrow"/>
                <w:sz w:val="23"/>
                <w:szCs w:val="23"/>
              </w:rPr>
            </w:pPr>
            <w:r w:rsidRPr="006E10E1">
              <w:rPr>
                <w:rFonts w:ascii="Arial Narrow" w:hAnsi="Arial Narrow"/>
                <w:sz w:val="23"/>
                <w:szCs w:val="23"/>
              </w:rPr>
              <w:t xml:space="preserve">Without undue waste of time </w:t>
            </w:r>
          </w:p>
          <w:p w14:paraId="43A542A0" w14:textId="77777777" w:rsidR="00AA699B" w:rsidRPr="006E10E1" w:rsidRDefault="00AA699B" w:rsidP="00504B39">
            <w:pPr>
              <w:pStyle w:val="ListParagraph"/>
              <w:numPr>
                <w:ilvl w:val="0"/>
                <w:numId w:val="20"/>
              </w:numPr>
              <w:rPr>
                <w:rFonts w:ascii="Arial Narrow" w:hAnsi="Arial Narrow"/>
                <w:sz w:val="23"/>
                <w:szCs w:val="23"/>
              </w:rPr>
            </w:pPr>
            <w:r w:rsidRPr="006E10E1">
              <w:rPr>
                <w:rFonts w:ascii="Arial Narrow" w:hAnsi="Arial Narrow"/>
                <w:sz w:val="23"/>
                <w:szCs w:val="23"/>
              </w:rPr>
              <w:t>Without undue waste of resources of the court, the litigants and other participants.</w:t>
            </w:r>
          </w:p>
          <w:p w14:paraId="35F9D455" w14:textId="77777777" w:rsidR="00AA699B" w:rsidRPr="006E10E1" w:rsidRDefault="00AA699B" w:rsidP="00504B39">
            <w:pPr>
              <w:rPr>
                <w:rFonts w:ascii="Arial Narrow" w:hAnsi="Arial Narrow"/>
                <w:sz w:val="23"/>
                <w:szCs w:val="23"/>
              </w:rPr>
            </w:pPr>
          </w:p>
          <w:p w14:paraId="4C53A369" w14:textId="77777777" w:rsidR="00AA699B" w:rsidRPr="006E10E1" w:rsidRDefault="00AA699B" w:rsidP="00504B39">
            <w:pPr>
              <w:rPr>
                <w:rStyle w:val="Strong"/>
                <w:rFonts w:ascii="Arial Narrow" w:hAnsi="Arial Narrow"/>
                <w:sz w:val="23"/>
                <w:szCs w:val="23"/>
              </w:rPr>
            </w:pPr>
            <w:r w:rsidRPr="006E10E1">
              <w:rPr>
                <w:rStyle w:val="Strong"/>
                <w:rFonts w:ascii="Arial Narrow" w:hAnsi="Arial Narrow"/>
                <w:sz w:val="23"/>
                <w:szCs w:val="23"/>
              </w:rPr>
              <w:t>Favour</w:t>
            </w:r>
          </w:p>
          <w:p w14:paraId="3FB0C784"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The Court looks with strong disfavour on motions or requests to continue court events. </w:t>
            </w:r>
          </w:p>
          <w:p w14:paraId="7BE2DAA8" w14:textId="77777777" w:rsidR="00AA699B" w:rsidRPr="006E10E1" w:rsidRDefault="00AA699B" w:rsidP="00504B39">
            <w:pPr>
              <w:rPr>
                <w:rFonts w:ascii="Arial Narrow" w:hAnsi="Arial Narrow"/>
                <w:sz w:val="23"/>
                <w:szCs w:val="23"/>
              </w:rPr>
            </w:pPr>
          </w:p>
          <w:p w14:paraId="48EB58B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The Court especially strongly disfavours adjournments of matters scheduled for trial.</w:t>
            </w:r>
          </w:p>
          <w:p w14:paraId="07B73DB9" w14:textId="77777777" w:rsidR="00AA699B" w:rsidRPr="006E10E1" w:rsidRDefault="00AA699B" w:rsidP="00504B39">
            <w:pPr>
              <w:rPr>
                <w:rFonts w:ascii="Arial Narrow" w:hAnsi="Arial Narrow"/>
                <w:sz w:val="23"/>
                <w:szCs w:val="23"/>
              </w:rPr>
            </w:pPr>
          </w:p>
          <w:p w14:paraId="1BC7A27F" w14:textId="77777777" w:rsidR="00AA699B" w:rsidRPr="006E10E1" w:rsidRDefault="00AA699B" w:rsidP="00504B39">
            <w:pPr>
              <w:rPr>
                <w:rStyle w:val="Strong"/>
                <w:rFonts w:ascii="Arial Narrow" w:hAnsi="Arial Narrow"/>
                <w:sz w:val="23"/>
                <w:szCs w:val="23"/>
              </w:rPr>
            </w:pPr>
            <w:r w:rsidRPr="006E10E1">
              <w:rPr>
                <w:rStyle w:val="Strong"/>
                <w:rFonts w:ascii="Arial Narrow" w:hAnsi="Arial Narrow"/>
                <w:sz w:val="23"/>
                <w:szCs w:val="23"/>
              </w:rPr>
              <w:t>Method</w:t>
            </w:r>
          </w:p>
          <w:p w14:paraId="54B1B621"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Motions or requests for adjournment in superior courts must be in writing. The request must be signed by both attorneys/parties and state a reason.</w:t>
            </w:r>
          </w:p>
          <w:p w14:paraId="40A50194" w14:textId="77777777" w:rsidR="00AA699B" w:rsidRPr="006E10E1" w:rsidRDefault="00AA699B" w:rsidP="00504B39">
            <w:pPr>
              <w:rPr>
                <w:rFonts w:ascii="Arial Narrow" w:hAnsi="Arial Narrow"/>
                <w:sz w:val="23"/>
                <w:szCs w:val="23"/>
              </w:rPr>
            </w:pPr>
          </w:p>
          <w:p w14:paraId="153A72B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In inferior and island courts, requests may be made orally or in writing to the Island Court Clerk not later than 48 hours in non-trial matters.</w:t>
            </w:r>
          </w:p>
          <w:p w14:paraId="7E4EC7AA" w14:textId="77777777" w:rsidR="00AA699B" w:rsidRPr="006E10E1" w:rsidRDefault="00AA699B" w:rsidP="00504B39">
            <w:pPr>
              <w:rPr>
                <w:rFonts w:ascii="Arial Narrow" w:hAnsi="Arial Narrow"/>
                <w:sz w:val="23"/>
                <w:szCs w:val="23"/>
              </w:rPr>
            </w:pPr>
          </w:p>
          <w:p w14:paraId="2F4EBD05"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In scheduled trial matters the application is not to be made later than two weeks prior to the scheduled trial. This will permit the court to consider scheduling other cases and ways to save precious resources. </w:t>
            </w:r>
          </w:p>
          <w:p w14:paraId="7AB630D2" w14:textId="77777777" w:rsidR="00AA699B" w:rsidRPr="006E10E1" w:rsidRDefault="00AA699B" w:rsidP="00504B39">
            <w:pPr>
              <w:rPr>
                <w:rFonts w:ascii="Arial Narrow" w:hAnsi="Arial Narrow"/>
                <w:sz w:val="23"/>
                <w:szCs w:val="23"/>
              </w:rPr>
            </w:pPr>
          </w:p>
          <w:p w14:paraId="3A7BD77C"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The grant of an adjournment shall be made on the court record. The record will contain information about who made the application and the reasons for granting it.</w:t>
            </w:r>
          </w:p>
          <w:p w14:paraId="3C0678CE" w14:textId="77777777" w:rsidR="00AA699B" w:rsidRPr="006E10E1" w:rsidRDefault="00AA699B" w:rsidP="00504B39">
            <w:pPr>
              <w:rPr>
                <w:rFonts w:ascii="Arial Narrow" w:hAnsi="Arial Narrow"/>
                <w:sz w:val="23"/>
                <w:szCs w:val="23"/>
              </w:rPr>
            </w:pPr>
          </w:p>
          <w:p w14:paraId="5F55389F"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Grounds</w:t>
            </w:r>
          </w:p>
          <w:p w14:paraId="636A1808"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The court will only grant an adjournment where good cause is shown. </w:t>
            </w:r>
          </w:p>
          <w:p w14:paraId="7828D6CD" w14:textId="77777777" w:rsidR="00AA699B" w:rsidRPr="006E10E1" w:rsidRDefault="00AA699B" w:rsidP="00504B39">
            <w:pPr>
              <w:rPr>
                <w:rFonts w:ascii="Arial Narrow" w:hAnsi="Arial Narrow"/>
                <w:sz w:val="23"/>
                <w:szCs w:val="23"/>
              </w:rPr>
            </w:pPr>
          </w:p>
          <w:p w14:paraId="51C565E4"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As a guide, the following will generally </w:t>
            </w:r>
            <w:r w:rsidRPr="006E10E1">
              <w:rPr>
                <w:rFonts w:ascii="Arial Narrow" w:hAnsi="Arial Narrow"/>
                <w:sz w:val="23"/>
                <w:szCs w:val="23"/>
                <w:u w:val="single"/>
              </w:rPr>
              <w:t xml:space="preserve">NOT </w:t>
            </w:r>
            <w:r w:rsidRPr="006E10E1">
              <w:rPr>
                <w:rFonts w:ascii="Arial Narrow" w:hAnsi="Arial Narrow"/>
                <w:sz w:val="23"/>
                <w:szCs w:val="23"/>
              </w:rPr>
              <w:t xml:space="preserve">be considered sufficient cause to grant </w:t>
            </w:r>
            <w:proofErr w:type="spellStart"/>
            <w:r w:rsidRPr="006E10E1">
              <w:rPr>
                <w:rFonts w:ascii="Arial Narrow" w:hAnsi="Arial Narrow"/>
                <w:sz w:val="23"/>
                <w:szCs w:val="23"/>
              </w:rPr>
              <w:t>a</w:t>
            </w:r>
            <w:proofErr w:type="spellEnd"/>
            <w:r w:rsidRPr="006E10E1">
              <w:rPr>
                <w:rFonts w:ascii="Arial Narrow" w:hAnsi="Arial Narrow"/>
                <w:sz w:val="23"/>
                <w:szCs w:val="23"/>
              </w:rPr>
              <w:t xml:space="preserve"> adjournment:</w:t>
            </w:r>
          </w:p>
          <w:p w14:paraId="1CE2B991"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 xml:space="preserve">Lawyers or the other party agree </w:t>
            </w:r>
          </w:p>
          <w:p w14:paraId="40F5AC11"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The case has not previously been continued</w:t>
            </w:r>
          </w:p>
          <w:p w14:paraId="2BD6F174"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 xml:space="preserve">The case probably will settle if </w:t>
            </w:r>
            <w:proofErr w:type="spellStart"/>
            <w:r w:rsidRPr="006E10E1">
              <w:rPr>
                <w:rFonts w:ascii="Arial Narrow" w:hAnsi="Arial Narrow"/>
                <w:sz w:val="23"/>
                <w:szCs w:val="23"/>
              </w:rPr>
              <w:t>a</w:t>
            </w:r>
            <w:proofErr w:type="spellEnd"/>
            <w:r w:rsidRPr="006E10E1">
              <w:rPr>
                <w:rFonts w:ascii="Arial Narrow" w:hAnsi="Arial Narrow"/>
                <w:sz w:val="23"/>
                <w:szCs w:val="23"/>
              </w:rPr>
              <w:t xml:space="preserve"> adjournment is granted</w:t>
            </w:r>
          </w:p>
          <w:p w14:paraId="6FF9AA7B"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There is a substitution of counsel and a new lawyer needs to enter an appearance</w:t>
            </w:r>
          </w:p>
          <w:p w14:paraId="580E2B7D"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A party wants a new lawyer</w:t>
            </w:r>
          </w:p>
          <w:p w14:paraId="32A74F86"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A party or counsel has not prepared the case adequately</w:t>
            </w:r>
          </w:p>
          <w:p w14:paraId="57A29DD9"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 xml:space="preserve">If the prime witness, party or counsel is off island and has had due notice to attend </w:t>
            </w:r>
          </w:p>
          <w:p w14:paraId="148E6354"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If overseas counsel is unavailable</w:t>
            </w:r>
          </w:p>
          <w:p w14:paraId="35854AA8" w14:textId="77777777" w:rsidR="00AA699B" w:rsidRPr="006E10E1" w:rsidRDefault="00AA699B" w:rsidP="00504B39">
            <w:pPr>
              <w:pStyle w:val="ListParagraph"/>
              <w:numPr>
                <w:ilvl w:val="0"/>
                <w:numId w:val="21"/>
              </w:numPr>
              <w:rPr>
                <w:rFonts w:ascii="Arial Narrow" w:hAnsi="Arial Narrow"/>
                <w:sz w:val="23"/>
                <w:szCs w:val="23"/>
              </w:rPr>
            </w:pPr>
            <w:r w:rsidRPr="006E10E1">
              <w:rPr>
                <w:rFonts w:ascii="Arial Narrow" w:hAnsi="Arial Narrow"/>
                <w:sz w:val="23"/>
                <w:szCs w:val="23"/>
              </w:rPr>
              <w:t>Any adjournment of a trial beyond a second trial date setting.</w:t>
            </w:r>
          </w:p>
          <w:p w14:paraId="558DF143" w14:textId="77777777" w:rsidR="00AA699B" w:rsidRPr="006E10E1" w:rsidRDefault="00AA699B" w:rsidP="00504B39">
            <w:pPr>
              <w:rPr>
                <w:rFonts w:ascii="Arial Narrow" w:hAnsi="Arial Narrow"/>
                <w:sz w:val="23"/>
                <w:szCs w:val="23"/>
              </w:rPr>
            </w:pPr>
          </w:p>
          <w:p w14:paraId="416D7633"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The following will generally be considered sufficient cause to grant for adjournment:</w:t>
            </w:r>
          </w:p>
          <w:p w14:paraId="1F5C5AB8" w14:textId="77777777" w:rsidR="00AA699B" w:rsidRPr="006E10E1" w:rsidRDefault="00AA699B" w:rsidP="00504B39">
            <w:pPr>
              <w:pStyle w:val="ListParagraph"/>
              <w:numPr>
                <w:ilvl w:val="0"/>
                <w:numId w:val="22"/>
              </w:numPr>
              <w:rPr>
                <w:rFonts w:ascii="Arial Narrow" w:hAnsi="Arial Narrow"/>
                <w:sz w:val="23"/>
                <w:szCs w:val="23"/>
              </w:rPr>
            </w:pPr>
            <w:r w:rsidRPr="006E10E1">
              <w:rPr>
                <w:rFonts w:ascii="Arial Narrow" w:hAnsi="Arial Narrow"/>
                <w:sz w:val="23"/>
                <w:szCs w:val="23"/>
              </w:rPr>
              <w:lastRenderedPageBreak/>
              <w:t xml:space="preserve">Sudden medical emergency (not elective medical treatment) or death of a party, counsel, or material witness who has been subpoenaed. This must be supported by a doctor’s certificate directed specifically to the court about the fitness to attend court of that person.  The doctor signing the certificate may be required to attend court to answer further questions with respect to the fitness of the party. </w:t>
            </w:r>
          </w:p>
          <w:p w14:paraId="351116AB" w14:textId="77777777" w:rsidR="00AA699B" w:rsidRPr="006E10E1" w:rsidRDefault="00AA699B" w:rsidP="00504B39">
            <w:pPr>
              <w:pStyle w:val="ListParagraph"/>
              <w:numPr>
                <w:ilvl w:val="0"/>
                <w:numId w:val="22"/>
              </w:numPr>
              <w:rPr>
                <w:rFonts w:ascii="Arial Narrow" w:hAnsi="Arial Narrow"/>
                <w:sz w:val="23"/>
                <w:szCs w:val="23"/>
              </w:rPr>
            </w:pPr>
            <w:r w:rsidRPr="006E10E1">
              <w:rPr>
                <w:rFonts w:ascii="Arial Narrow" w:hAnsi="Arial Narrow"/>
                <w:sz w:val="23"/>
                <w:szCs w:val="23"/>
              </w:rPr>
              <w:t>There will be a miscarriage of justice if the trial is required to proceed as scheduled.</w:t>
            </w:r>
          </w:p>
          <w:p w14:paraId="6B9F5F15" w14:textId="77777777" w:rsidR="00AA699B" w:rsidRPr="006E10E1" w:rsidRDefault="00AA699B" w:rsidP="00504B39">
            <w:pPr>
              <w:rPr>
                <w:rFonts w:ascii="Arial Narrow" w:hAnsi="Arial Narrow"/>
                <w:sz w:val="23"/>
                <w:szCs w:val="23"/>
              </w:rPr>
            </w:pPr>
          </w:p>
          <w:p w14:paraId="5C0F94F9"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Monitoring and Review</w:t>
            </w:r>
          </w:p>
          <w:p w14:paraId="26D27FD4"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The Chief Judge and other judges of the court shall ensure the consistent application of this policy and report on adjournments as a part of its performance reporting requirements. </w:t>
            </w:r>
          </w:p>
          <w:p w14:paraId="747EBDCE" w14:textId="77777777" w:rsidR="00AA699B" w:rsidRPr="006E10E1" w:rsidRDefault="00AA699B" w:rsidP="00504B39">
            <w:pPr>
              <w:rPr>
                <w:rFonts w:ascii="Arial Narrow" w:hAnsi="Arial Narrow"/>
                <w:sz w:val="23"/>
                <w:szCs w:val="23"/>
              </w:rPr>
            </w:pPr>
          </w:p>
          <w:p w14:paraId="3D44873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Special attention to reporting will be given to adjournments where cases are listed for trial. </w:t>
            </w:r>
          </w:p>
          <w:p w14:paraId="09041ABB" w14:textId="77777777" w:rsidR="00AA699B" w:rsidRPr="006E10E1" w:rsidRDefault="00AA699B" w:rsidP="00504B39">
            <w:pPr>
              <w:rPr>
                <w:rFonts w:ascii="Arial Narrow" w:hAnsi="Arial Narrow"/>
                <w:sz w:val="23"/>
                <w:szCs w:val="23"/>
              </w:rPr>
            </w:pPr>
          </w:p>
          <w:p w14:paraId="7D8231ED"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Goals</w:t>
            </w:r>
          </w:p>
          <w:p w14:paraId="06C2419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A strict adjournment policy is pivotal as the court endeavours to reach its Time Goals.  </w:t>
            </w:r>
          </w:p>
          <w:p w14:paraId="655A23E0" w14:textId="77777777" w:rsidR="00AA699B" w:rsidRPr="006E10E1" w:rsidRDefault="00AA699B" w:rsidP="00504B39">
            <w:pPr>
              <w:rPr>
                <w:rFonts w:ascii="Arial Narrow" w:hAnsi="Arial Narrow"/>
                <w:sz w:val="23"/>
                <w:szCs w:val="23"/>
              </w:rPr>
            </w:pPr>
          </w:p>
          <w:p w14:paraId="4E1F3E29"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The court expects the co-operation and commitment of the legal profession and parties as it seeks to prevent delay and provide timely justice for citizens. </w:t>
            </w:r>
          </w:p>
          <w:p w14:paraId="1FA0996B" w14:textId="77777777" w:rsidR="00AA699B" w:rsidRPr="006E10E1" w:rsidRDefault="00AA699B" w:rsidP="00504B39">
            <w:pPr>
              <w:rPr>
                <w:rFonts w:ascii="Arial Narrow" w:hAnsi="Arial Narrow"/>
                <w:sz w:val="23"/>
                <w:szCs w:val="23"/>
              </w:rPr>
            </w:pPr>
          </w:p>
          <w:p w14:paraId="6F2A4E46" w14:textId="77777777" w:rsidR="00AA699B" w:rsidRPr="006E10E1" w:rsidRDefault="00AA699B" w:rsidP="00504B39">
            <w:pPr>
              <w:rPr>
                <w:rFonts w:ascii="Arial Narrow" w:hAnsi="Arial Narrow"/>
                <w:sz w:val="23"/>
                <w:szCs w:val="23"/>
              </w:rPr>
            </w:pPr>
          </w:p>
          <w:p w14:paraId="4509BA4E"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Signed:   Chief Justice</w:t>
            </w:r>
          </w:p>
          <w:p w14:paraId="213D2B50"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Date: </w:t>
            </w:r>
          </w:p>
          <w:p w14:paraId="42B361E5" w14:textId="77777777" w:rsidR="00AA699B" w:rsidRPr="006E10E1" w:rsidRDefault="00AA699B" w:rsidP="00504B39">
            <w:pPr>
              <w:rPr>
                <w:rFonts w:ascii="Arial Narrow" w:hAnsi="Arial Narrow"/>
                <w:sz w:val="23"/>
                <w:szCs w:val="23"/>
              </w:rPr>
            </w:pPr>
          </w:p>
        </w:tc>
      </w:tr>
    </w:tbl>
    <w:p w14:paraId="29B03971" w14:textId="77777777" w:rsidR="00AA699B" w:rsidRPr="006E10E1" w:rsidRDefault="00AA699B" w:rsidP="003426F4">
      <w:pPr>
        <w:pStyle w:val="Caption"/>
        <w:rPr>
          <w:rFonts w:ascii="Arial Narrow" w:hAnsi="Arial Narrow"/>
          <w:sz w:val="23"/>
          <w:szCs w:val="23"/>
        </w:rPr>
      </w:pPr>
      <w:bookmarkStart w:id="22" w:name="_Toc219991877"/>
    </w:p>
    <w:p w14:paraId="68985B1F" w14:textId="77777777" w:rsidR="00AA699B" w:rsidRPr="006E10E1" w:rsidRDefault="00AA699B" w:rsidP="00504B39">
      <w:pPr>
        <w:rPr>
          <w:rFonts w:ascii="Arial Narrow" w:hAnsi="Arial Narrow"/>
          <w:sz w:val="23"/>
          <w:szCs w:val="23"/>
        </w:rPr>
      </w:pPr>
      <w:r w:rsidRPr="006E10E1">
        <w:rPr>
          <w:rFonts w:ascii="Arial Narrow" w:hAnsi="Arial Narrow"/>
          <w:sz w:val="23"/>
          <w:szCs w:val="23"/>
        </w:rPr>
        <w:br w:type="page"/>
      </w:r>
    </w:p>
    <w:p w14:paraId="732B472B" w14:textId="77777777" w:rsidR="006E10E1" w:rsidRDefault="006E10E1" w:rsidP="000B3CAD">
      <w:pPr>
        <w:pStyle w:val="Heading1"/>
        <w:numPr>
          <w:ilvl w:val="0"/>
          <w:numId w:val="0"/>
        </w:numPr>
        <w:ind w:left="720" w:hanging="720"/>
        <w:rPr>
          <w:rFonts w:ascii="Arial Narrow Bold" w:hAnsi="Arial Narrow Bold"/>
          <w:smallCaps w:val="0"/>
          <w:sz w:val="25"/>
          <w:szCs w:val="25"/>
        </w:rPr>
      </w:pPr>
      <w:bookmarkStart w:id="23" w:name="_Toc271897953"/>
      <w:bookmarkStart w:id="24" w:name="_Toc399923508"/>
      <w:bookmarkStart w:id="25" w:name="_Toc408931169"/>
      <w:bookmarkStart w:id="26" w:name="_Toc417305933"/>
      <w:r w:rsidRPr="0045173C">
        <w:rPr>
          <w:rFonts w:ascii="Arial Narrow Bold" w:hAnsi="Arial Narrow Bold"/>
          <w:sz w:val="25"/>
          <w:szCs w:val="25"/>
        </w:rPr>
        <w:lastRenderedPageBreak/>
        <w:t>Annex 4: Timeliness Indicators Checklist</w:t>
      </w:r>
      <w:bookmarkEnd w:id="23"/>
      <w:bookmarkEnd w:id="24"/>
      <w:bookmarkEnd w:id="25"/>
      <w:bookmarkEnd w:id="26"/>
    </w:p>
    <w:p w14:paraId="0BFCCBA0" w14:textId="77777777" w:rsidR="0045173C" w:rsidRPr="006E10E1" w:rsidRDefault="0045173C" w:rsidP="00504B39">
      <w:pPr>
        <w:rPr>
          <w:rFonts w:ascii="Arial Narrow" w:hAnsi="Arial Narrow"/>
          <w:sz w:val="23"/>
          <w:szCs w:val="23"/>
          <w:lang w:val="en-US"/>
        </w:rPr>
      </w:pPr>
    </w:p>
    <w:tbl>
      <w:tblPr>
        <w:tblW w:w="5150" w:type="pct"/>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88"/>
        <w:gridCol w:w="587"/>
        <w:gridCol w:w="10"/>
        <w:gridCol w:w="499"/>
        <w:gridCol w:w="892"/>
      </w:tblGrid>
      <w:tr w:rsidR="00AA699B" w:rsidRPr="006E10E1" w14:paraId="6A73769F" w14:textId="77777777" w:rsidTr="002E59F7">
        <w:trPr>
          <w:trHeight w:val="150"/>
          <w:tblHeader/>
        </w:trPr>
        <w:tc>
          <w:tcPr>
            <w:tcW w:w="5000" w:type="pct"/>
            <w:gridSpan w:val="5"/>
            <w:tcBorders>
              <w:top w:val="single" w:sz="12" w:space="0" w:color="7F7F7F" w:themeColor="text1" w:themeTint="80"/>
              <w:left w:val="single" w:sz="12" w:space="0" w:color="7F7F7F" w:themeColor="text1" w:themeTint="80"/>
              <w:bottom w:val="single" w:sz="4" w:space="0" w:color="FFFFFF" w:themeColor="background1" w:themeTint="80" w:themeShade="BF"/>
              <w:right w:val="single" w:sz="12" w:space="0" w:color="7F7F7F" w:themeColor="text1" w:themeTint="80"/>
            </w:tcBorders>
            <w:shd w:val="clear" w:color="auto" w:fill="31849B" w:themeFill="accent5" w:themeFillShade="BF"/>
            <w:hideMark/>
          </w:tcPr>
          <w:p w14:paraId="7C1C72F7" w14:textId="77777777" w:rsidR="00AA699B" w:rsidRPr="006E10E1" w:rsidRDefault="00AA699B" w:rsidP="002E59F7">
            <w:pPr>
              <w:spacing w:before="120" w:after="120"/>
              <w:rPr>
                <w:rFonts w:ascii="Arial Narrow" w:hAnsi="Arial Narrow"/>
                <w:b/>
                <w:color w:val="FFFFFF" w:themeColor="background1"/>
                <w:sz w:val="23"/>
                <w:szCs w:val="23"/>
                <w:lang w:val="en-US"/>
              </w:rPr>
            </w:pPr>
            <w:r w:rsidRPr="006E10E1">
              <w:rPr>
                <w:rFonts w:ascii="Arial Narrow" w:hAnsi="Arial Narrow"/>
                <w:b/>
                <w:color w:val="FFFFFF" w:themeColor="background1"/>
                <w:sz w:val="23"/>
                <w:szCs w:val="23"/>
                <w:lang w:val="en-US"/>
              </w:rPr>
              <w:t>PJDP TIMELINESS INDICATORS CHECKLIST</w:t>
            </w:r>
          </w:p>
        </w:tc>
      </w:tr>
      <w:tr w:rsidR="00AA699B" w:rsidRPr="006E10E1" w14:paraId="4ADB2BB7" w14:textId="77777777" w:rsidTr="00AA699B">
        <w:tc>
          <w:tcPr>
            <w:tcW w:w="5000" w:type="pct"/>
            <w:gridSpan w:val="5"/>
            <w:tcBorders>
              <w:top w:val="single" w:sz="4" w:space="0" w:color="BFBFBF" w:themeColor="background1" w:themeShade="BF"/>
              <w:left w:val="single" w:sz="12" w:space="0" w:color="7F7F7F" w:themeColor="text1" w:themeTint="80"/>
              <w:bottom w:val="single" w:sz="4" w:space="0" w:color="BFBFBF" w:themeColor="background1" w:themeShade="BF"/>
              <w:right w:val="single" w:sz="12" w:space="0" w:color="7F7F7F" w:themeColor="text1" w:themeTint="80"/>
            </w:tcBorders>
            <w:shd w:val="clear" w:color="auto" w:fill="AFAFAF"/>
            <w:hideMark/>
          </w:tcPr>
          <w:p w14:paraId="6A9AAC91" w14:textId="77777777" w:rsidR="00AA699B" w:rsidRPr="006E10E1" w:rsidRDefault="00AA699B" w:rsidP="00504B39">
            <w:pPr>
              <w:rPr>
                <w:rFonts w:ascii="Arial Narrow" w:hAnsi="Arial Narrow"/>
                <w:color w:val="FFFFFF" w:themeColor="background1"/>
                <w:sz w:val="23"/>
                <w:szCs w:val="23"/>
                <w:lang w:val="en-US"/>
              </w:rPr>
            </w:pPr>
            <w:r w:rsidRPr="006E10E1">
              <w:rPr>
                <w:rFonts w:ascii="Arial Narrow" w:hAnsi="Arial Narrow"/>
                <w:color w:val="FFFFFF" w:themeColor="background1"/>
                <w:sz w:val="23"/>
                <w:szCs w:val="23"/>
                <w:lang w:val="en-US"/>
              </w:rPr>
              <w:t>INDICATOR ONE:  ESTABLISHED GOALS FOR DURATION OF PROCEEDINGS</w:t>
            </w:r>
          </w:p>
        </w:tc>
      </w:tr>
      <w:tr w:rsidR="00AA699B" w:rsidRPr="006E10E1" w14:paraId="71040E65" w14:textId="77777777" w:rsidTr="00406F1C">
        <w:trPr>
          <w:trHeight w:val="281"/>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tcPr>
          <w:p w14:paraId="5528DAAE" w14:textId="77777777" w:rsidR="00AA699B" w:rsidRPr="006E10E1" w:rsidRDefault="00AA699B" w:rsidP="00504B39">
            <w:pPr>
              <w:rPr>
                <w:rFonts w:ascii="Arial Narrow" w:hAnsi="Arial Narrow"/>
                <w:sz w:val="23"/>
                <w:szCs w:val="23"/>
                <w:lang w:val="en-US"/>
              </w:rPr>
            </w:pP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5A1ED4" w14:textId="77777777" w:rsidR="00AA699B" w:rsidRPr="006E10E1" w:rsidRDefault="00AA699B" w:rsidP="00504B39">
            <w:pPr>
              <w:rPr>
                <w:rFonts w:ascii="Arial Narrow" w:hAnsi="Arial Narrow"/>
                <w:sz w:val="23"/>
                <w:szCs w:val="23"/>
                <w:lang w:val="en-US"/>
              </w:rPr>
            </w:pPr>
            <w:r w:rsidRPr="006E10E1">
              <w:rPr>
                <w:rFonts w:ascii="Arial Narrow" w:hAnsi="Arial Narrow"/>
                <w:sz w:val="23"/>
                <w:szCs w:val="23"/>
                <w:lang w:val="en-US"/>
              </w:rPr>
              <w:t>Yes</w:t>
            </w: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5D67C8" w14:textId="77777777" w:rsidR="00AA699B" w:rsidRPr="006E10E1" w:rsidRDefault="00AA699B" w:rsidP="00504B39">
            <w:pPr>
              <w:rPr>
                <w:rFonts w:ascii="Arial Narrow" w:hAnsi="Arial Narrow"/>
                <w:sz w:val="23"/>
                <w:szCs w:val="23"/>
                <w:lang w:val="en-US"/>
              </w:rPr>
            </w:pPr>
            <w:r w:rsidRPr="006E10E1">
              <w:rPr>
                <w:rFonts w:ascii="Arial Narrow" w:hAnsi="Arial Narrow"/>
                <w:sz w:val="23"/>
                <w:szCs w:val="23"/>
                <w:lang w:val="en-US"/>
              </w:rPr>
              <w:t>No</w:t>
            </w: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hideMark/>
          </w:tcPr>
          <w:p w14:paraId="79634968" w14:textId="77777777" w:rsidR="00AA699B" w:rsidRPr="006E10E1" w:rsidRDefault="00AA699B" w:rsidP="00504B39">
            <w:pPr>
              <w:rPr>
                <w:rFonts w:ascii="Arial Narrow" w:hAnsi="Arial Narrow"/>
                <w:sz w:val="23"/>
                <w:szCs w:val="23"/>
                <w:lang w:val="en-US"/>
              </w:rPr>
            </w:pPr>
            <w:r w:rsidRPr="006E10E1">
              <w:rPr>
                <w:rFonts w:ascii="Arial Narrow" w:hAnsi="Arial Narrow"/>
                <w:sz w:val="23"/>
                <w:szCs w:val="23"/>
                <w:lang w:val="en-US"/>
              </w:rPr>
              <w:t>Notes</w:t>
            </w:r>
          </w:p>
        </w:tc>
      </w:tr>
      <w:tr w:rsidR="00AA699B" w:rsidRPr="006E10E1" w14:paraId="5C133F97" w14:textId="77777777" w:rsidTr="00406F1C">
        <w:trPr>
          <w:trHeight w:val="284"/>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43A91D05" w14:textId="77777777" w:rsidR="00AA699B" w:rsidRPr="006E10E1" w:rsidRDefault="00AA699B" w:rsidP="002E59F7">
            <w:pPr>
              <w:pStyle w:val="ListParagraph"/>
              <w:numPr>
                <w:ilvl w:val="0"/>
                <w:numId w:val="23"/>
              </w:numPr>
              <w:ind w:left="570"/>
              <w:rPr>
                <w:rFonts w:ascii="Arial Narrow" w:hAnsi="Arial Narrow"/>
                <w:sz w:val="23"/>
                <w:szCs w:val="23"/>
                <w:lang w:val="en-US"/>
              </w:rPr>
            </w:pPr>
            <w:r w:rsidRPr="006E10E1">
              <w:rPr>
                <w:rFonts w:ascii="Arial Narrow" w:hAnsi="Arial Narrow"/>
                <w:sz w:val="23"/>
                <w:szCs w:val="23"/>
                <w:lang w:val="en-US"/>
              </w:rPr>
              <w:t xml:space="preserve">Does your court have time goals that cover most case types (e.g. civil, commercial, children’s, </w:t>
            </w:r>
            <w:proofErr w:type="gramStart"/>
            <w:r w:rsidRPr="006E10E1">
              <w:rPr>
                <w:rFonts w:ascii="Arial Narrow" w:hAnsi="Arial Narrow"/>
                <w:sz w:val="23"/>
                <w:szCs w:val="23"/>
                <w:lang w:val="en-US"/>
              </w:rPr>
              <w:t>domestic</w:t>
            </w:r>
            <w:proofErr w:type="gramEnd"/>
            <w:r w:rsidRPr="006E10E1">
              <w:rPr>
                <w:rFonts w:ascii="Arial Narrow" w:hAnsi="Arial Narrow"/>
                <w:sz w:val="23"/>
                <w:szCs w:val="23"/>
                <w:lang w:val="en-US"/>
              </w:rPr>
              <w:t xml:space="preserve"> violence, criminal, urgent matters, land ownership, land </w:t>
            </w:r>
            <w:proofErr w:type="spellStart"/>
            <w:r w:rsidRPr="006E10E1">
              <w:rPr>
                <w:rFonts w:ascii="Arial Narrow" w:hAnsi="Arial Narrow"/>
                <w:sz w:val="23"/>
                <w:szCs w:val="23"/>
                <w:lang w:val="en-US"/>
              </w:rPr>
              <w:t>heirship</w:t>
            </w:r>
            <w:proofErr w:type="spellEnd"/>
            <w:r w:rsidRPr="006E10E1">
              <w:rPr>
                <w:rFonts w:ascii="Arial Narrow" w:hAnsi="Arial Narrow"/>
                <w:sz w:val="23"/>
                <w:szCs w:val="23"/>
                <w:lang w:val="en-US"/>
              </w:rPr>
              <w:t>)?</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CB2B0C" w14:textId="77777777" w:rsidR="00AA699B" w:rsidRPr="006E10E1" w:rsidRDefault="00AA699B" w:rsidP="00504B39">
            <w:pPr>
              <w:rPr>
                <w:rFonts w:ascii="Arial Narrow" w:hAnsi="Arial Narrow"/>
                <w:sz w:val="23"/>
                <w:szCs w:val="23"/>
                <w:lang w:val="en-US"/>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3F4A39"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210F1E89" w14:textId="77777777" w:rsidR="00AA699B" w:rsidRPr="006E10E1" w:rsidRDefault="00AA699B" w:rsidP="00504B39">
            <w:pPr>
              <w:rPr>
                <w:rFonts w:ascii="Arial Narrow" w:hAnsi="Arial Narrow"/>
                <w:sz w:val="23"/>
                <w:szCs w:val="23"/>
                <w:lang w:val="en-US"/>
              </w:rPr>
            </w:pPr>
          </w:p>
        </w:tc>
      </w:tr>
      <w:tr w:rsidR="00AA699B" w:rsidRPr="006E10E1" w14:paraId="4915D970" w14:textId="77777777" w:rsidTr="00406F1C">
        <w:trPr>
          <w:trHeight w:val="308"/>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697B6B2E" w14:textId="77777777" w:rsidR="00AA699B" w:rsidRPr="006E10E1" w:rsidRDefault="00AA699B" w:rsidP="002E59F7">
            <w:pPr>
              <w:pStyle w:val="ListParagraph"/>
              <w:numPr>
                <w:ilvl w:val="0"/>
                <w:numId w:val="23"/>
              </w:numPr>
              <w:ind w:left="570"/>
              <w:rPr>
                <w:rFonts w:ascii="Arial Narrow" w:hAnsi="Arial Narrow"/>
                <w:sz w:val="23"/>
                <w:szCs w:val="23"/>
                <w:lang w:val="en-US"/>
              </w:rPr>
            </w:pPr>
            <w:r w:rsidRPr="006E10E1">
              <w:rPr>
                <w:rFonts w:ascii="Arial Narrow" w:hAnsi="Arial Narrow"/>
                <w:sz w:val="23"/>
                <w:szCs w:val="23"/>
                <w:lang w:val="en-US"/>
              </w:rPr>
              <w:t>Is there a commonly shared commitment to the goals?</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BB00F" w14:textId="77777777" w:rsidR="00AA699B" w:rsidRPr="006E10E1" w:rsidRDefault="00AA699B" w:rsidP="00504B39">
            <w:pPr>
              <w:rPr>
                <w:rFonts w:ascii="Arial Narrow" w:hAnsi="Arial Narrow"/>
                <w:sz w:val="23"/>
                <w:szCs w:val="23"/>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2DFBF4"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2A278494" w14:textId="77777777" w:rsidR="00AA699B" w:rsidRPr="006E10E1" w:rsidRDefault="00AA699B" w:rsidP="00504B39">
            <w:pPr>
              <w:rPr>
                <w:rFonts w:ascii="Arial Narrow" w:hAnsi="Arial Narrow"/>
                <w:sz w:val="23"/>
                <w:szCs w:val="23"/>
                <w:lang w:val="en-US"/>
              </w:rPr>
            </w:pPr>
          </w:p>
        </w:tc>
      </w:tr>
      <w:tr w:rsidR="00AA699B" w:rsidRPr="006E10E1" w14:paraId="13AE8A2B" w14:textId="77777777" w:rsidTr="00406F1C">
        <w:trPr>
          <w:trHeight w:val="414"/>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664375F3" w14:textId="77777777" w:rsidR="00AA699B" w:rsidRPr="006E10E1" w:rsidRDefault="00AA699B" w:rsidP="002E59F7">
            <w:pPr>
              <w:pStyle w:val="ListParagraph"/>
              <w:numPr>
                <w:ilvl w:val="0"/>
                <w:numId w:val="23"/>
              </w:numPr>
              <w:ind w:left="570"/>
              <w:rPr>
                <w:rFonts w:ascii="Arial Narrow" w:hAnsi="Arial Narrow"/>
                <w:sz w:val="23"/>
                <w:szCs w:val="23"/>
                <w:lang w:val="en-US"/>
              </w:rPr>
            </w:pPr>
            <w:r w:rsidRPr="006E10E1">
              <w:rPr>
                <w:rFonts w:ascii="Arial Narrow" w:hAnsi="Arial Narrow"/>
                <w:sz w:val="23"/>
                <w:szCs w:val="23"/>
                <w:lang w:val="en-US"/>
              </w:rPr>
              <w:t xml:space="preserve">Do all cases have a date for next action? </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10EA6E" w14:textId="77777777" w:rsidR="00AA699B" w:rsidRPr="006E10E1" w:rsidRDefault="00AA699B" w:rsidP="00504B39">
            <w:pPr>
              <w:rPr>
                <w:rFonts w:ascii="Arial Narrow" w:hAnsi="Arial Narrow"/>
                <w:sz w:val="23"/>
                <w:szCs w:val="23"/>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FE612B"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1DE274FB" w14:textId="77777777" w:rsidR="00AA699B" w:rsidRPr="006E10E1" w:rsidRDefault="00AA699B" w:rsidP="00504B39">
            <w:pPr>
              <w:rPr>
                <w:rFonts w:ascii="Arial Narrow" w:hAnsi="Arial Narrow"/>
                <w:sz w:val="23"/>
                <w:szCs w:val="23"/>
                <w:lang w:val="en-US"/>
              </w:rPr>
            </w:pPr>
          </w:p>
        </w:tc>
      </w:tr>
      <w:tr w:rsidR="00AA699B" w:rsidRPr="006E10E1" w14:paraId="120D139D" w14:textId="77777777" w:rsidTr="00406F1C">
        <w:trPr>
          <w:trHeight w:val="283"/>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29F743F4" w14:textId="77777777" w:rsidR="00AA699B" w:rsidRPr="006E10E1" w:rsidRDefault="00AA699B" w:rsidP="002E59F7">
            <w:pPr>
              <w:pStyle w:val="ListParagraph"/>
              <w:numPr>
                <w:ilvl w:val="0"/>
                <w:numId w:val="23"/>
              </w:numPr>
              <w:ind w:left="570"/>
              <w:rPr>
                <w:rFonts w:ascii="Arial Narrow" w:hAnsi="Arial Narrow"/>
                <w:sz w:val="23"/>
                <w:szCs w:val="23"/>
                <w:lang w:val="en-US"/>
              </w:rPr>
            </w:pPr>
            <w:r w:rsidRPr="006E10E1">
              <w:rPr>
                <w:rFonts w:ascii="Arial Narrow" w:hAnsi="Arial Narrow"/>
                <w:sz w:val="23"/>
                <w:szCs w:val="23"/>
                <w:lang w:val="en-US"/>
              </w:rPr>
              <w:t>Are court users (parties, lawyers, others) able to predict the length of proceedings in your court?</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F6A130" w14:textId="77777777" w:rsidR="00AA699B" w:rsidRPr="006E10E1" w:rsidRDefault="00AA699B" w:rsidP="00504B39">
            <w:pPr>
              <w:rPr>
                <w:rFonts w:ascii="Arial Narrow" w:hAnsi="Arial Narrow"/>
                <w:sz w:val="23"/>
                <w:szCs w:val="23"/>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927518"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12A2FE93" w14:textId="77777777" w:rsidR="00AA699B" w:rsidRPr="006E10E1" w:rsidRDefault="00AA699B" w:rsidP="00504B39">
            <w:pPr>
              <w:rPr>
                <w:rFonts w:ascii="Arial Narrow" w:hAnsi="Arial Narrow"/>
                <w:sz w:val="23"/>
                <w:szCs w:val="23"/>
                <w:lang w:val="en-US"/>
              </w:rPr>
            </w:pPr>
          </w:p>
        </w:tc>
      </w:tr>
      <w:tr w:rsidR="00AA699B" w:rsidRPr="006E10E1" w14:paraId="5952C333" w14:textId="77777777" w:rsidTr="00AA699B">
        <w:tc>
          <w:tcPr>
            <w:tcW w:w="5000" w:type="pct"/>
            <w:gridSpan w:val="5"/>
            <w:tcBorders>
              <w:top w:val="single" w:sz="4" w:space="0" w:color="BFBFBF" w:themeColor="background1" w:themeShade="BF"/>
              <w:left w:val="single" w:sz="12" w:space="0" w:color="7F7F7F" w:themeColor="text1" w:themeTint="80"/>
              <w:bottom w:val="single" w:sz="4" w:space="0" w:color="BFBFBF" w:themeColor="background1" w:themeShade="BF"/>
              <w:right w:val="single" w:sz="12" w:space="0" w:color="7F7F7F" w:themeColor="text1" w:themeTint="80"/>
            </w:tcBorders>
            <w:shd w:val="clear" w:color="auto" w:fill="AFAFAF"/>
            <w:hideMark/>
          </w:tcPr>
          <w:p w14:paraId="1AB62915" w14:textId="77777777" w:rsidR="00AA699B" w:rsidRPr="006E10E1" w:rsidRDefault="00AA699B" w:rsidP="00504B39">
            <w:pPr>
              <w:rPr>
                <w:rFonts w:ascii="Arial Narrow" w:hAnsi="Arial Narrow"/>
                <w:color w:val="FFFFFF" w:themeColor="background1"/>
                <w:sz w:val="23"/>
                <w:szCs w:val="23"/>
                <w:lang w:val="en-US"/>
              </w:rPr>
            </w:pPr>
            <w:r w:rsidRPr="006E10E1">
              <w:rPr>
                <w:rFonts w:ascii="Arial Narrow" w:hAnsi="Arial Narrow"/>
                <w:color w:val="FFFFFF" w:themeColor="background1"/>
                <w:sz w:val="23"/>
                <w:szCs w:val="23"/>
                <w:lang w:val="en-US"/>
              </w:rPr>
              <w:t>INDICATOR TWO:  INFORMATION AND DATA ABOUT THE LENGTH OF PROCEEDINGS</w:t>
            </w:r>
          </w:p>
        </w:tc>
      </w:tr>
      <w:tr w:rsidR="00AA699B" w:rsidRPr="006E10E1" w14:paraId="1F158DA4" w14:textId="77777777" w:rsidTr="00406F1C">
        <w:trPr>
          <w:trHeight w:val="245"/>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57175AAF" w14:textId="77777777" w:rsidR="00AA699B" w:rsidRPr="006E10E1" w:rsidRDefault="00AA699B" w:rsidP="002E59F7">
            <w:pPr>
              <w:pStyle w:val="ListParagraph"/>
              <w:numPr>
                <w:ilvl w:val="0"/>
                <w:numId w:val="24"/>
              </w:numPr>
              <w:ind w:left="570"/>
              <w:rPr>
                <w:rFonts w:ascii="Arial Narrow" w:hAnsi="Arial Narrow"/>
                <w:sz w:val="23"/>
                <w:szCs w:val="23"/>
                <w:lang w:val="en-US"/>
              </w:rPr>
            </w:pPr>
            <w:r w:rsidRPr="006E10E1">
              <w:rPr>
                <w:rFonts w:ascii="Arial Narrow" w:hAnsi="Arial Narrow"/>
                <w:sz w:val="23"/>
                <w:szCs w:val="23"/>
                <w:lang w:val="en-US"/>
              </w:rPr>
              <w:t>Does your court know the average duration of cases in the pending caseload? (either through random sampling of case files, or from an electronic information management system)</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FEDFA4" w14:textId="77777777" w:rsidR="00AA699B" w:rsidRPr="006E10E1" w:rsidRDefault="00AA699B" w:rsidP="00504B39">
            <w:pPr>
              <w:rPr>
                <w:rFonts w:ascii="Arial Narrow" w:hAnsi="Arial Narrow"/>
                <w:sz w:val="23"/>
                <w:szCs w:val="23"/>
                <w:lang w:val="en-US"/>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D657EB"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72F794D4" w14:textId="77777777" w:rsidR="00AA699B" w:rsidRPr="006E10E1" w:rsidRDefault="00AA699B" w:rsidP="00504B39">
            <w:pPr>
              <w:rPr>
                <w:rFonts w:ascii="Arial Narrow" w:hAnsi="Arial Narrow"/>
                <w:sz w:val="23"/>
                <w:szCs w:val="23"/>
                <w:lang w:val="en-US"/>
              </w:rPr>
            </w:pPr>
          </w:p>
        </w:tc>
      </w:tr>
      <w:tr w:rsidR="00AA699B" w:rsidRPr="006E10E1" w14:paraId="2DF43811" w14:textId="77777777" w:rsidTr="00406F1C">
        <w:trPr>
          <w:trHeight w:val="244"/>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18E7938A" w14:textId="77777777" w:rsidR="00AA699B" w:rsidRPr="006E10E1" w:rsidRDefault="00AA699B" w:rsidP="002E59F7">
            <w:pPr>
              <w:pStyle w:val="ListParagraph"/>
              <w:numPr>
                <w:ilvl w:val="0"/>
                <w:numId w:val="24"/>
              </w:numPr>
              <w:ind w:left="570"/>
              <w:rPr>
                <w:rFonts w:ascii="Arial Narrow" w:hAnsi="Arial Narrow"/>
                <w:sz w:val="23"/>
                <w:szCs w:val="23"/>
                <w:lang w:val="en-US"/>
              </w:rPr>
            </w:pPr>
            <w:r w:rsidRPr="006E10E1">
              <w:rPr>
                <w:rFonts w:ascii="Arial Narrow" w:hAnsi="Arial Narrow"/>
                <w:sz w:val="23"/>
                <w:szCs w:val="23"/>
                <w:lang w:val="en-US"/>
              </w:rPr>
              <w:t>Can your court identify cases exceeding time goals?</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13C923" w14:textId="77777777" w:rsidR="00AA699B" w:rsidRPr="006E10E1" w:rsidRDefault="00AA699B" w:rsidP="00504B39">
            <w:pPr>
              <w:rPr>
                <w:rFonts w:ascii="Arial Narrow" w:hAnsi="Arial Narrow"/>
                <w:sz w:val="23"/>
                <w:szCs w:val="23"/>
                <w:lang w:val="en-US"/>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7F971"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3BC92098" w14:textId="77777777" w:rsidR="00AA699B" w:rsidRPr="006E10E1" w:rsidRDefault="00AA699B" w:rsidP="00504B39">
            <w:pPr>
              <w:rPr>
                <w:rFonts w:ascii="Arial Narrow" w:hAnsi="Arial Narrow"/>
                <w:sz w:val="23"/>
                <w:szCs w:val="23"/>
                <w:lang w:val="en-US"/>
              </w:rPr>
            </w:pPr>
          </w:p>
        </w:tc>
      </w:tr>
      <w:tr w:rsidR="00AA699B" w:rsidRPr="006E10E1" w14:paraId="5F85D71E" w14:textId="77777777" w:rsidTr="00406F1C">
        <w:trPr>
          <w:trHeight w:val="244"/>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0D17BDA5" w14:textId="77777777" w:rsidR="00AA699B" w:rsidRPr="006E10E1" w:rsidRDefault="00AA699B" w:rsidP="002E59F7">
            <w:pPr>
              <w:pStyle w:val="ListParagraph"/>
              <w:numPr>
                <w:ilvl w:val="0"/>
                <w:numId w:val="24"/>
              </w:numPr>
              <w:ind w:left="570"/>
              <w:rPr>
                <w:rFonts w:ascii="Arial Narrow" w:hAnsi="Arial Narrow"/>
                <w:sz w:val="23"/>
                <w:szCs w:val="23"/>
                <w:lang w:val="en-US"/>
              </w:rPr>
            </w:pPr>
            <w:r w:rsidRPr="006E10E1">
              <w:rPr>
                <w:rFonts w:ascii="Arial Narrow" w:hAnsi="Arial Narrow"/>
                <w:sz w:val="23"/>
                <w:szCs w:val="23"/>
                <w:lang w:val="en-US"/>
              </w:rPr>
              <w:t>Is case information accurate and up to date on the file and in the indexes?</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D311C5" w14:textId="77777777" w:rsidR="00AA699B" w:rsidRPr="006E10E1" w:rsidRDefault="00AA699B" w:rsidP="00504B39">
            <w:pPr>
              <w:rPr>
                <w:rFonts w:ascii="Arial Narrow" w:hAnsi="Arial Narrow"/>
                <w:sz w:val="23"/>
                <w:szCs w:val="23"/>
                <w:lang w:val="en-US"/>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5DA08F"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60E580AA" w14:textId="77777777" w:rsidR="00AA699B" w:rsidRPr="006E10E1" w:rsidRDefault="00AA699B" w:rsidP="00504B39">
            <w:pPr>
              <w:rPr>
                <w:rFonts w:ascii="Arial Narrow" w:hAnsi="Arial Narrow"/>
                <w:sz w:val="23"/>
                <w:szCs w:val="23"/>
                <w:lang w:val="en-US"/>
              </w:rPr>
            </w:pPr>
          </w:p>
        </w:tc>
      </w:tr>
      <w:tr w:rsidR="00AA699B" w:rsidRPr="006E10E1" w14:paraId="09697E68" w14:textId="77777777" w:rsidTr="00406F1C">
        <w:trPr>
          <w:trHeight w:val="311"/>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2C9A802D" w14:textId="77777777" w:rsidR="00AA699B" w:rsidRPr="006E10E1" w:rsidRDefault="00AA699B" w:rsidP="002E59F7">
            <w:pPr>
              <w:pStyle w:val="ListParagraph"/>
              <w:numPr>
                <w:ilvl w:val="0"/>
                <w:numId w:val="24"/>
              </w:numPr>
              <w:ind w:left="570"/>
              <w:rPr>
                <w:rFonts w:ascii="Arial Narrow" w:hAnsi="Arial Narrow"/>
                <w:sz w:val="23"/>
                <w:szCs w:val="23"/>
                <w:lang w:val="en-US"/>
              </w:rPr>
            </w:pPr>
            <w:r w:rsidRPr="006E10E1">
              <w:rPr>
                <w:rFonts w:ascii="Arial Narrow" w:hAnsi="Arial Narrow"/>
                <w:sz w:val="23"/>
                <w:szCs w:val="23"/>
                <w:lang w:val="en-US"/>
              </w:rPr>
              <w:t>Is there a system for personnel to account if case information is not accurate and reports not completed?</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3415DD" w14:textId="77777777" w:rsidR="00AA699B" w:rsidRPr="006E10E1" w:rsidRDefault="00AA699B" w:rsidP="00504B39">
            <w:pPr>
              <w:rPr>
                <w:rFonts w:ascii="Arial Narrow" w:hAnsi="Arial Narrow"/>
                <w:sz w:val="23"/>
                <w:szCs w:val="23"/>
                <w:lang w:val="en-US"/>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379F1E"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43E027F3" w14:textId="77777777" w:rsidR="00AA699B" w:rsidRPr="006E10E1" w:rsidRDefault="00AA699B" w:rsidP="00504B39">
            <w:pPr>
              <w:rPr>
                <w:rFonts w:ascii="Arial Narrow" w:hAnsi="Arial Narrow"/>
                <w:sz w:val="23"/>
                <w:szCs w:val="23"/>
                <w:lang w:val="en-US"/>
              </w:rPr>
            </w:pPr>
          </w:p>
        </w:tc>
      </w:tr>
      <w:tr w:rsidR="00AA699B" w:rsidRPr="006E10E1" w14:paraId="57732CB1" w14:textId="77777777" w:rsidTr="00406F1C">
        <w:trPr>
          <w:trHeight w:val="524"/>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2F230930" w14:textId="77777777" w:rsidR="00AA699B" w:rsidRPr="006E10E1" w:rsidRDefault="00AA699B" w:rsidP="002E59F7">
            <w:pPr>
              <w:pStyle w:val="ListParagraph"/>
              <w:numPr>
                <w:ilvl w:val="0"/>
                <w:numId w:val="24"/>
              </w:numPr>
              <w:ind w:left="570"/>
              <w:rPr>
                <w:rFonts w:ascii="Arial Narrow" w:hAnsi="Arial Narrow"/>
                <w:sz w:val="23"/>
                <w:szCs w:val="23"/>
                <w:lang w:val="en-US"/>
              </w:rPr>
            </w:pPr>
            <w:r w:rsidRPr="006E10E1">
              <w:rPr>
                <w:rFonts w:ascii="Arial Narrow" w:hAnsi="Arial Narrow"/>
                <w:sz w:val="23"/>
                <w:szCs w:val="23"/>
                <w:lang w:val="en-US"/>
              </w:rPr>
              <w:t>Is caseload and docket information available to court personnel and judges electronically and on a network, or through monthly reports?</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24531F" w14:textId="77777777" w:rsidR="00AA699B" w:rsidRPr="006E10E1" w:rsidRDefault="00AA699B" w:rsidP="00504B39">
            <w:pPr>
              <w:rPr>
                <w:rFonts w:ascii="Arial Narrow" w:hAnsi="Arial Narrow"/>
                <w:sz w:val="23"/>
                <w:szCs w:val="23"/>
                <w:lang w:val="en-US"/>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95C08E"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4608B777" w14:textId="77777777" w:rsidR="00AA699B" w:rsidRPr="006E10E1" w:rsidRDefault="00AA699B" w:rsidP="00504B39">
            <w:pPr>
              <w:rPr>
                <w:rFonts w:ascii="Arial Narrow" w:hAnsi="Arial Narrow"/>
                <w:sz w:val="23"/>
                <w:szCs w:val="23"/>
                <w:lang w:val="en-US"/>
              </w:rPr>
            </w:pPr>
          </w:p>
        </w:tc>
      </w:tr>
      <w:tr w:rsidR="00AA699B" w:rsidRPr="006E10E1" w14:paraId="59D0D17A" w14:textId="77777777" w:rsidTr="00AA699B">
        <w:tc>
          <w:tcPr>
            <w:tcW w:w="5000" w:type="pct"/>
            <w:gridSpan w:val="5"/>
            <w:tcBorders>
              <w:top w:val="single" w:sz="4" w:space="0" w:color="BFBFBF" w:themeColor="background1" w:themeShade="BF"/>
              <w:left w:val="single" w:sz="12" w:space="0" w:color="7F7F7F" w:themeColor="text1" w:themeTint="80"/>
              <w:bottom w:val="single" w:sz="4" w:space="0" w:color="BFBFBF" w:themeColor="background1" w:themeShade="BF"/>
              <w:right w:val="single" w:sz="12" w:space="0" w:color="7F7F7F" w:themeColor="text1" w:themeTint="80"/>
            </w:tcBorders>
            <w:shd w:val="clear" w:color="auto" w:fill="AFAFAF"/>
            <w:hideMark/>
          </w:tcPr>
          <w:p w14:paraId="788678AF" w14:textId="77777777" w:rsidR="00AA699B" w:rsidRPr="006E10E1" w:rsidRDefault="00AA699B" w:rsidP="00504B39">
            <w:pPr>
              <w:rPr>
                <w:rFonts w:ascii="Arial Narrow" w:hAnsi="Arial Narrow"/>
                <w:color w:val="FFFFFF" w:themeColor="background1"/>
                <w:sz w:val="23"/>
                <w:szCs w:val="23"/>
                <w:lang w:val="en-US"/>
              </w:rPr>
            </w:pPr>
            <w:r w:rsidRPr="006E10E1">
              <w:rPr>
                <w:rFonts w:ascii="Arial Narrow" w:hAnsi="Arial Narrow"/>
                <w:color w:val="FFFFFF" w:themeColor="background1"/>
                <w:sz w:val="23"/>
                <w:szCs w:val="23"/>
                <w:lang w:val="en-US"/>
              </w:rPr>
              <w:t>INDICATOR THREE:  CLEAR RESPONSIBILITY FOR MONITORING TIMELINESS</w:t>
            </w:r>
          </w:p>
        </w:tc>
      </w:tr>
      <w:tr w:rsidR="00AA699B" w:rsidRPr="006E10E1" w14:paraId="5F0619FA" w14:textId="77777777" w:rsidTr="00406F1C">
        <w:trPr>
          <w:trHeight w:val="283"/>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3B01118F" w14:textId="77777777" w:rsidR="00AA699B" w:rsidRPr="006E10E1" w:rsidRDefault="00AA699B" w:rsidP="002E59F7">
            <w:pPr>
              <w:pStyle w:val="ListParagraph"/>
              <w:numPr>
                <w:ilvl w:val="0"/>
                <w:numId w:val="25"/>
              </w:numPr>
              <w:ind w:left="570"/>
              <w:rPr>
                <w:rFonts w:ascii="Arial Narrow" w:hAnsi="Arial Narrow"/>
                <w:sz w:val="23"/>
                <w:szCs w:val="23"/>
                <w:lang w:val="en-US"/>
              </w:rPr>
            </w:pPr>
            <w:r w:rsidRPr="006E10E1">
              <w:rPr>
                <w:rFonts w:ascii="Arial Narrow" w:hAnsi="Arial Narrow"/>
                <w:sz w:val="23"/>
                <w:szCs w:val="23"/>
                <w:lang w:val="en-US"/>
              </w:rPr>
              <w:t>Is there a registrar or chief clerk responsible and accountable for monitoring regularly the attainment of time goals and reporting of delay?</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0B656E" w14:textId="77777777" w:rsidR="00AA699B" w:rsidRPr="006E10E1" w:rsidRDefault="00AA699B" w:rsidP="00504B39">
            <w:pPr>
              <w:rPr>
                <w:rFonts w:ascii="Arial Narrow" w:hAnsi="Arial Narrow"/>
                <w:sz w:val="23"/>
                <w:szCs w:val="23"/>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3EF591"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255F95E4" w14:textId="77777777" w:rsidR="00AA699B" w:rsidRPr="006E10E1" w:rsidRDefault="00AA699B" w:rsidP="00504B39">
            <w:pPr>
              <w:rPr>
                <w:rFonts w:ascii="Arial Narrow" w:hAnsi="Arial Narrow"/>
                <w:sz w:val="23"/>
                <w:szCs w:val="23"/>
                <w:lang w:val="en-US"/>
              </w:rPr>
            </w:pPr>
          </w:p>
        </w:tc>
      </w:tr>
      <w:tr w:rsidR="00AA699B" w:rsidRPr="006E10E1" w14:paraId="409FA2E9" w14:textId="77777777" w:rsidTr="00406F1C">
        <w:trPr>
          <w:trHeight w:val="283"/>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081F76F9" w14:textId="77777777" w:rsidR="00AA699B" w:rsidRPr="006E10E1" w:rsidRDefault="00AA699B" w:rsidP="002E59F7">
            <w:pPr>
              <w:pStyle w:val="ListParagraph"/>
              <w:numPr>
                <w:ilvl w:val="0"/>
                <w:numId w:val="25"/>
              </w:numPr>
              <w:ind w:left="570"/>
              <w:rPr>
                <w:rFonts w:ascii="Arial Narrow" w:hAnsi="Arial Narrow"/>
                <w:sz w:val="23"/>
                <w:szCs w:val="23"/>
                <w:lang w:val="en-US"/>
              </w:rPr>
            </w:pPr>
            <w:r w:rsidRPr="006E10E1">
              <w:rPr>
                <w:rFonts w:ascii="Arial Narrow" w:hAnsi="Arial Narrow"/>
                <w:sz w:val="23"/>
                <w:szCs w:val="23"/>
                <w:lang w:val="en-US"/>
              </w:rPr>
              <w:t>Do Chief Justices and judges regularly receive reports that present: the number of pending cases, the stage of each case, the age of pending cases, those exceeding time goals and the averages age of disposed cases?</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23D831" w14:textId="77777777" w:rsidR="00AA699B" w:rsidRPr="006E10E1" w:rsidRDefault="00AA699B" w:rsidP="00504B39">
            <w:pPr>
              <w:rPr>
                <w:rFonts w:ascii="Arial Narrow" w:hAnsi="Arial Narrow"/>
                <w:sz w:val="23"/>
                <w:szCs w:val="23"/>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29B050"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365D9EBE" w14:textId="77777777" w:rsidR="00AA699B" w:rsidRPr="006E10E1" w:rsidRDefault="00AA699B" w:rsidP="00504B39">
            <w:pPr>
              <w:rPr>
                <w:rFonts w:ascii="Arial Narrow" w:hAnsi="Arial Narrow"/>
                <w:sz w:val="23"/>
                <w:szCs w:val="23"/>
                <w:lang w:val="en-US"/>
              </w:rPr>
            </w:pPr>
          </w:p>
        </w:tc>
      </w:tr>
      <w:tr w:rsidR="00AA699B" w:rsidRPr="006E10E1" w14:paraId="6327D203" w14:textId="77777777" w:rsidTr="00406F1C">
        <w:trPr>
          <w:trHeight w:val="244"/>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47398DD9" w14:textId="77777777" w:rsidR="00AA699B" w:rsidRPr="006E10E1" w:rsidRDefault="00AA699B" w:rsidP="002E59F7">
            <w:pPr>
              <w:pStyle w:val="ListParagraph"/>
              <w:numPr>
                <w:ilvl w:val="0"/>
                <w:numId w:val="25"/>
              </w:numPr>
              <w:ind w:left="570"/>
              <w:rPr>
                <w:rFonts w:ascii="Arial Narrow" w:hAnsi="Arial Narrow"/>
                <w:sz w:val="23"/>
                <w:szCs w:val="23"/>
                <w:lang w:val="en-US"/>
              </w:rPr>
            </w:pPr>
            <w:r w:rsidRPr="006E10E1">
              <w:rPr>
                <w:rFonts w:ascii="Arial Narrow" w:hAnsi="Arial Narrow"/>
                <w:sz w:val="23"/>
                <w:szCs w:val="23"/>
                <w:lang w:val="en-US"/>
              </w:rPr>
              <w:t>Are reports used by judges to manage individual docket?</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03A96F" w14:textId="77777777" w:rsidR="00AA699B" w:rsidRPr="006E10E1" w:rsidRDefault="00AA699B" w:rsidP="00504B39">
            <w:pPr>
              <w:rPr>
                <w:rFonts w:ascii="Arial Narrow" w:hAnsi="Arial Narrow"/>
                <w:sz w:val="23"/>
                <w:szCs w:val="23"/>
                <w:lang w:val="en-US"/>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87B481"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5224A702" w14:textId="77777777" w:rsidR="00AA699B" w:rsidRPr="006E10E1" w:rsidRDefault="00AA699B" w:rsidP="00504B39">
            <w:pPr>
              <w:rPr>
                <w:rFonts w:ascii="Arial Narrow" w:hAnsi="Arial Narrow"/>
                <w:sz w:val="23"/>
                <w:szCs w:val="23"/>
                <w:lang w:val="en-US"/>
              </w:rPr>
            </w:pPr>
          </w:p>
        </w:tc>
      </w:tr>
      <w:tr w:rsidR="00AA699B" w:rsidRPr="006E10E1" w14:paraId="5B1305C1" w14:textId="77777777" w:rsidTr="00406F1C">
        <w:trPr>
          <w:trHeight w:val="244"/>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09B0B893" w14:textId="77777777" w:rsidR="00AA699B" w:rsidRPr="006E10E1" w:rsidRDefault="00AA699B" w:rsidP="002E59F7">
            <w:pPr>
              <w:pStyle w:val="ListParagraph"/>
              <w:numPr>
                <w:ilvl w:val="0"/>
                <w:numId w:val="25"/>
              </w:numPr>
              <w:ind w:left="570"/>
              <w:rPr>
                <w:rFonts w:ascii="Arial Narrow" w:hAnsi="Arial Narrow"/>
                <w:sz w:val="23"/>
                <w:szCs w:val="23"/>
                <w:lang w:val="en-US"/>
              </w:rPr>
            </w:pPr>
            <w:r w:rsidRPr="006E10E1">
              <w:rPr>
                <w:rFonts w:ascii="Arial Narrow" w:hAnsi="Arial Narrow"/>
                <w:sz w:val="23"/>
                <w:szCs w:val="23"/>
                <w:lang w:val="en-US"/>
              </w:rPr>
              <w:t>Are reports used by the Chief Justice and court leaders to help meet time goals?</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A5A010" w14:textId="77777777" w:rsidR="00AA699B" w:rsidRPr="006E10E1" w:rsidRDefault="00AA699B" w:rsidP="00504B39">
            <w:pPr>
              <w:rPr>
                <w:rFonts w:ascii="Arial Narrow" w:hAnsi="Arial Narrow"/>
                <w:sz w:val="23"/>
                <w:szCs w:val="23"/>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FA7CA5"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538CC94A" w14:textId="77777777" w:rsidR="00AA699B" w:rsidRPr="006E10E1" w:rsidRDefault="00AA699B" w:rsidP="00504B39">
            <w:pPr>
              <w:rPr>
                <w:rFonts w:ascii="Arial Narrow" w:hAnsi="Arial Narrow"/>
                <w:sz w:val="23"/>
                <w:szCs w:val="23"/>
                <w:lang w:val="en-US"/>
              </w:rPr>
            </w:pPr>
          </w:p>
        </w:tc>
      </w:tr>
      <w:tr w:rsidR="00AA699B" w:rsidRPr="006E10E1" w14:paraId="1C9CFAFF" w14:textId="77777777" w:rsidTr="00406F1C">
        <w:trPr>
          <w:trHeight w:val="283"/>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03D0B035" w14:textId="77777777" w:rsidR="00AA699B" w:rsidRPr="006E10E1" w:rsidRDefault="00AA699B" w:rsidP="002E59F7">
            <w:pPr>
              <w:pStyle w:val="ListParagraph"/>
              <w:numPr>
                <w:ilvl w:val="0"/>
                <w:numId w:val="25"/>
              </w:numPr>
              <w:ind w:left="570"/>
              <w:rPr>
                <w:rFonts w:ascii="Arial Narrow" w:hAnsi="Arial Narrow"/>
                <w:sz w:val="23"/>
                <w:szCs w:val="23"/>
                <w:lang w:val="en-US"/>
              </w:rPr>
            </w:pPr>
            <w:r w:rsidRPr="006E10E1">
              <w:rPr>
                <w:rFonts w:ascii="Arial Narrow" w:hAnsi="Arial Narrow"/>
                <w:sz w:val="23"/>
                <w:szCs w:val="23"/>
                <w:lang w:val="en-US"/>
              </w:rPr>
              <w:t>Does the court have few or no cases pending for more than the maximum length of time established by its own time goals</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0494BA" w14:textId="77777777" w:rsidR="00AA699B" w:rsidRPr="006E10E1" w:rsidRDefault="00AA699B" w:rsidP="00504B39">
            <w:pPr>
              <w:rPr>
                <w:rFonts w:ascii="Arial Narrow" w:hAnsi="Arial Narrow"/>
                <w:sz w:val="23"/>
                <w:szCs w:val="23"/>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CA9B9B"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11C062DA" w14:textId="77777777" w:rsidR="00AA699B" w:rsidRPr="006E10E1" w:rsidRDefault="00AA699B" w:rsidP="00504B39">
            <w:pPr>
              <w:rPr>
                <w:rFonts w:ascii="Arial Narrow" w:hAnsi="Arial Narrow"/>
                <w:sz w:val="23"/>
                <w:szCs w:val="23"/>
                <w:lang w:val="en-US"/>
              </w:rPr>
            </w:pPr>
          </w:p>
        </w:tc>
      </w:tr>
      <w:tr w:rsidR="00AA699B" w:rsidRPr="006E10E1" w14:paraId="1699764A" w14:textId="77777777" w:rsidTr="00406F1C">
        <w:trPr>
          <w:trHeight w:val="311"/>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4D55CC26" w14:textId="77777777" w:rsidR="00AA699B" w:rsidRPr="006E10E1" w:rsidRDefault="00AA699B" w:rsidP="002E59F7">
            <w:pPr>
              <w:pStyle w:val="ListParagraph"/>
              <w:numPr>
                <w:ilvl w:val="0"/>
                <w:numId w:val="25"/>
              </w:numPr>
              <w:ind w:left="570"/>
              <w:rPr>
                <w:rFonts w:ascii="Arial Narrow" w:hAnsi="Arial Narrow"/>
                <w:sz w:val="23"/>
                <w:szCs w:val="23"/>
                <w:lang w:val="en-US"/>
              </w:rPr>
            </w:pPr>
            <w:r w:rsidRPr="006E10E1">
              <w:rPr>
                <w:rFonts w:ascii="Arial Narrow" w:hAnsi="Arial Narrow"/>
                <w:sz w:val="23"/>
                <w:szCs w:val="23"/>
                <w:lang w:val="en-US"/>
              </w:rPr>
              <w:t>Are action plans developed and implemented when delay is identified?</w:t>
            </w:r>
          </w:p>
        </w:tc>
        <w:tc>
          <w:tcPr>
            <w:tcW w:w="29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859A87" w14:textId="77777777" w:rsidR="00AA699B" w:rsidRPr="006E10E1" w:rsidRDefault="00AA699B" w:rsidP="00504B39">
            <w:pPr>
              <w:rPr>
                <w:rFonts w:ascii="Arial Narrow" w:hAnsi="Arial Narrow"/>
                <w:sz w:val="23"/>
                <w:szCs w:val="23"/>
                <w:lang w:val="en-US"/>
              </w:rPr>
            </w:pPr>
          </w:p>
        </w:tc>
        <w:tc>
          <w:tcPr>
            <w:tcW w:w="2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862D3E"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hideMark/>
          </w:tcPr>
          <w:p w14:paraId="7D829BA1" w14:textId="77777777" w:rsidR="00AA699B" w:rsidRPr="006E10E1" w:rsidRDefault="00AA699B" w:rsidP="00504B39">
            <w:pPr>
              <w:rPr>
                <w:rFonts w:ascii="Arial Narrow" w:hAnsi="Arial Narrow"/>
                <w:sz w:val="23"/>
                <w:szCs w:val="23"/>
                <w:lang w:val="en-US"/>
              </w:rPr>
            </w:pPr>
            <w:r w:rsidRPr="006E10E1">
              <w:rPr>
                <w:rFonts w:ascii="Arial Narrow" w:hAnsi="Arial Narrow"/>
                <w:sz w:val="23"/>
                <w:szCs w:val="23"/>
                <w:lang w:val="en-US"/>
              </w:rPr>
              <w:t>.</w:t>
            </w:r>
          </w:p>
        </w:tc>
      </w:tr>
      <w:tr w:rsidR="00AA699B" w:rsidRPr="006E10E1" w14:paraId="0E093219" w14:textId="77777777" w:rsidTr="00AA699B">
        <w:tc>
          <w:tcPr>
            <w:tcW w:w="5000" w:type="pct"/>
            <w:gridSpan w:val="5"/>
            <w:tcBorders>
              <w:top w:val="single" w:sz="4" w:space="0" w:color="BFBFBF" w:themeColor="background1" w:themeShade="BF"/>
              <w:left w:val="single" w:sz="12" w:space="0" w:color="7F7F7F" w:themeColor="text1" w:themeTint="80"/>
              <w:bottom w:val="single" w:sz="4" w:space="0" w:color="BFBFBF" w:themeColor="background1" w:themeShade="BF"/>
              <w:right w:val="single" w:sz="12" w:space="0" w:color="7F7F7F" w:themeColor="text1" w:themeTint="80"/>
            </w:tcBorders>
            <w:shd w:val="clear" w:color="auto" w:fill="AFAFAF"/>
            <w:hideMark/>
          </w:tcPr>
          <w:p w14:paraId="185B9FAB" w14:textId="77777777" w:rsidR="00AA699B" w:rsidRPr="006E10E1" w:rsidRDefault="00AA699B" w:rsidP="00504B39">
            <w:pPr>
              <w:rPr>
                <w:rFonts w:ascii="Arial Narrow" w:hAnsi="Arial Narrow"/>
                <w:color w:val="FFFFFF" w:themeColor="background1"/>
                <w:sz w:val="23"/>
                <w:szCs w:val="23"/>
                <w:lang w:val="en-US"/>
              </w:rPr>
            </w:pPr>
            <w:r w:rsidRPr="006E10E1">
              <w:rPr>
                <w:rFonts w:ascii="Arial Narrow" w:hAnsi="Arial Narrow"/>
                <w:color w:val="FFFFFF" w:themeColor="background1"/>
                <w:sz w:val="23"/>
                <w:szCs w:val="23"/>
                <w:lang w:val="en-US"/>
              </w:rPr>
              <w:t>INDICATOR FOUR:  MAINTAINING RELEVANCE</w:t>
            </w:r>
          </w:p>
        </w:tc>
      </w:tr>
      <w:tr w:rsidR="00AA699B" w:rsidRPr="006E10E1" w14:paraId="07F632C8" w14:textId="77777777" w:rsidTr="00406F1C">
        <w:trPr>
          <w:trHeight w:val="283"/>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11D3ADCB" w14:textId="77777777" w:rsidR="00AA699B" w:rsidRPr="006E10E1" w:rsidRDefault="00AA699B" w:rsidP="002E59F7">
            <w:pPr>
              <w:pStyle w:val="ListParagraph"/>
              <w:numPr>
                <w:ilvl w:val="0"/>
                <w:numId w:val="26"/>
              </w:numPr>
              <w:ind w:left="570"/>
              <w:rPr>
                <w:rFonts w:ascii="Arial Narrow" w:hAnsi="Arial Narrow"/>
                <w:sz w:val="23"/>
                <w:szCs w:val="23"/>
                <w:lang w:val="en-US"/>
              </w:rPr>
            </w:pPr>
            <w:r w:rsidRPr="006E10E1">
              <w:rPr>
                <w:rFonts w:ascii="Arial Narrow" w:hAnsi="Arial Narrow"/>
                <w:sz w:val="23"/>
                <w:szCs w:val="23"/>
                <w:lang w:val="en-US"/>
              </w:rPr>
              <w:t>Are time goals reviewed annually to ensure they are relevant?</w:t>
            </w:r>
          </w:p>
        </w:tc>
        <w:tc>
          <w:tcPr>
            <w:tcW w:w="2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BF0DE1" w14:textId="77777777" w:rsidR="00AA699B" w:rsidRPr="006E10E1" w:rsidRDefault="00AA699B" w:rsidP="00504B39">
            <w:pPr>
              <w:rPr>
                <w:rFonts w:ascii="Arial Narrow" w:hAnsi="Arial Narrow"/>
                <w:sz w:val="23"/>
                <w:szCs w:val="23"/>
              </w:rPr>
            </w:pPr>
          </w:p>
        </w:tc>
        <w:tc>
          <w:tcPr>
            <w:tcW w:w="2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42F01"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360C1108" w14:textId="77777777" w:rsidR="00AA699B" w:rsidRPr="006E10E1" w:rsidRDefault="00AA699B" w:rsidP="00504B39">
            <w:pPr>
              <w:rPr>
                <w:rFonts w:ascii="Arial Narrow" w:hAnsi="Arial Narrow"/>
                <w:sz w:val="23"/>
                <w:szCs w:val="23"/>
                <w:lang w:val="en-US"/>
              </w:rPr>
            </w:pPr>
          </w:p>
        </w:tc>
      </w:tr>
      <w:tr w:rsidR="00AA699B" w:rsidRPr="006E10E1" w14:paraId="00636089" w14:textId="77777777" w:rsidTr="00406F1C">
        <w:trPr>
          <w:trHeight w:val="283"/>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0B06D217" w14:textId="77777777" w:rsidR="00AA699B" w:rsidRPr="006E10E1" w:rsidRDefault="00AA699B" w:rsidP="002E59F7">
            <w:pPr>
              <w:pStyle w:val="ListParagraph"/>
              <w:numPr>
                <w:ilvl w:val="0"/>
                <w:numId w:val="26"/>
              </w:numPr>
              <w:ind w:left="570"/>
              <w:rPr>
                <w:rFonts w:ascii="Arial Narrow" w:hAnsi="Arial Narrow"/>
                <w:sz w:val="23"/>
                <w:szCs w:val="23"/>
                <w:lang w:val="en-US"/>
              </w:rPr>
            </w:pPr>
            <w:r w:rsidRPr="006E10E1">
              <w:rPr>
                <w:rFonts w:ascii="Arial Narrow" w:hAnsi="Arial Narrow"/>
                <w:sz w:val="23"/>
                <w:szCs w:val="23"/>
                <w:lang w:val="en-US"/>
              </w:rPr>
              <w:t>Does the court present information in Annual Reports about achieving time goals?</w:t>
            </w:r>
          </w:p>
        </w:tc>
        <w:tc>
          <w:tcPr>
            <w:tcW w:w="2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B66F02" w14:textId="77777777" w:rsidR="00AA699B" w:rsidRPr="006E10E1" w:rsidRDefault="00AA699B" w:rsidP="00504B39">
            <w:pPr>
              <w:rPr>
                <w:rFonts w:ascii="Arial Narrow" w:hAnsi="Arial Narrow"/>
                <w:sz w:val="23"/>
                <w:szCs w:val="23"/>
              </w:rPr>
            </w:pPr>
          </w:p>
        </w:tc>
        <w:tc>
          <w:tcPr>
            <w:tcW w:w="2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CD7179"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tcPr>
          <w:p w14:paraId="48870F51" w14:textId="77777777" w:rsidR="00AA699B" w:rsidRPr="006E10E1" w:rsidRDefault="00AA699B" w:rsidP="00504B39">
            <w:pPr>
              <w:rPr>
                <w:rFonts w:ascii="Arial Narrow" w:hAnsi="Arial Narrow"/>
                <w:sz w:val="23"/>
                <w:szCs w:val="23"/>
                <w:lang w:val="en-US"/>
              </w:rPr>
            </w:pPr>
          </w:p>
        </w:tc>
      </w:tr>
      <w:tr w:rsidR="00AA699B" w:rsidRPr="006E10E1" w14:paraId="1147C682" w14:textId="77777777" w:rsidTr="00406F1C">
        <w:trPr>
          <w:trHeight w:val="297"/>
        </w:trPr>
        <w:tc>
          <w:tcPr>
            <w:tcW w:w="4004" w:type="pct"/>
            <w:tcBorders>
              <w:top w:val="single" w:sz="4" w:space="0" w:color="BFBFBF" w:themeColor="background1" w:themeShade="BF"/>
              <w:left w:val="single" w:sz="12" w:space="0" w:color="7F7F7F" w:themeColor="text1" w:themeTint="80" w:themeShade="BF"/>
              <w:bottom w:val="single" w:sz="4" w:space="0" w:color="BFBFBF" w:themeColor="background1" w:themeShade="BF"/>
              <w:right w:val="single" w:sz="4" w:space="0" w:color="BFBFBF" w:themeColor="background1" w:themeShade="BF"/>
            </w:tcBorders>
            <w:hideMark/>
          </w:tcPr>
          <w:p w14:paraId="7F7B0D88" w14:textId="77777777" w:rsidR="00AA699B" w:rsidRPr="006E10E1" w:rsidRDefault="00AA699B" w:rsidP="002E59F7">
            <w:pPr>
              <w:pStyle w:val="ListParagraph"/>
              <w:numPr>
                <w:ilvl w:val="0"/>
                <w:numId w:val="26"/>
              </w:numPr>
              <w:ind w:left="570"/>
              <w:rPr>
                <w:rFonts w:ascii="Arial Narrow" w:hAnsi="Arial Narrow"/>
                <w:sz w:val="23"/>
                <w:szCs w:val="23"/>
                <w:lang w:val="en-US"/>
              </w:rPr>
            </w:pPr>
            <w:r w:rsidRPr="006E10E1">
              <w:rPr>
                <w:rFonts w:ascii="Arial Narrow" w:hAnsi="Arial Narrow"/>
                <w:sz w:val="23"/>
                <w:szCs w:val="23"/>
                <w:lang w:val="en-US"/>
              </w:rPr>
              <w:t>Are stakeholders informed about the attainment of time goals and areas that require attention?</w:t>
            </w:r>
          </w:p>
        </w:tc>
        <w:tc>
          <w:tcPr>
            <w:tcW w:w="2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C3093A" w14:textId="77777777" w:rsidR="00AA699B" w:rsidRPr="006E10E1" w:rsidRDefault="00AA699B" w:rsidP="00504B39">
            <w:pPr>
              <w:rPr>
                <w:rFonts w:ascii="Arial Narrow" w:hAnsi="Arial Narrow"/>
                <w:sz w:val="23"/>
                <w:szCs w:val="23"/>
                <w:lang w:val="en-US"/>
              </w:rPr>
            </w:pPr>
          </w:p>
        </w:tc>
        <w:tc>
          <w:tcPr>
            <w:tcW w:w="2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45D0D0"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hemeShade="BF"/>
            </w:tcBorders>
            <w:hideMark/>
          </w:tcPr>
          <w:p w14:paraId="10686DC5" w14:textId="77777777" w:rsidR="00AA699B" w:rsidRPr="006E10E1" w:rsidRDefault="00AA699B" w:rsidP="00504B39">
            <w:pPr>
              <w:rPr>
                <w:rFonts w:ascii="Arial Narrow" w:hAnsi="Arial Narrow"/>
                <w:sz w:val="23"/>
                <w:szCs w:val="23"/>
                <w:lang w:val="en-US"/>
              </w:rPr>
            </w:pPr>
            <w:r w:rsidRPr="006E10E1">
              <w:rPr>
                <w:rFonts w:ascii="Arial Narrow" w:hAnsi="Arial Narrow"/>
                <w:sz w:val="23"/>
                <w:szCs w:val="23"/>
                <w:lang w:val="en-US"/>
              </w:rPr>
              <w:t>.</w:t>
            </w:r>
          </w:p>
        </w:tc>
      </w:tr>
      <w:tr w:rsidR="00AA699B" w:rsidRPr="006E10E1" w14:paraId="1C0F3DAC" w14:textId="77777777" w:rsidTr="00406F1C">
        <w:trPr>
          <w:trHeight w:val="554"/>
        </w:trPr>
        <w:tc>
          <w:tcPr>
            <w:tcW w:w="4004" w:type="pct"/>
            <w:tcBorders>
              <w:top w:val="single" w:sz="4" w:space="0" w:color="BFBFBF" w:themeColor="background1" w:themeShade="BF"/>
              <w:left w:val="single" w:sz="12" w:space="0" w:color="7F7F7F" w:themeColor="text1" w:themeTint="80"/>
              <w:bottom w:val="single" w:sz="4" w:space="0" w:color="BFBFBF" w:themeColor="background1" w:themeShade="BF"/>
              <w:right w:val="single" w:sz="4" w:space="0" w:color="BFBFBF" w:themeColor="background1" w:themeShade="BF"/>
            </w:tcBorders>
            <w:hideMark/>
          </w:tcPr>
          <w:p w14:paraId="09971596" w14:textId="77777777" w:rsidR="00AA699B" w:rsidRPr="006E10E1" w:rsidRDefault="00AA699B" w:rsidP="002E59F7">
            <w:pPr>
              <w:pStyle w:val="ListParagraph"/>
              <w:numPr>
                <w:ilvl w:val="0"/>
                <w:numId w:val="26"/>
              </w:numPr>
              <w:ind w:left="570"/>
              <w:rPr>
                <w:rFonts w:ascii="Arial Narrow" w:hAnsi="Arial Narrow"/>
                <w:sz w:val="23"/>
                <w:szCs w:val="23"/>
                <w:lang w:val="en-US"/>
              </w:rPr>
            </w:pPr>
            <w:proofErr w:type="gramStart"/>
            <w:r w:rsidRPr="006E10E1">
              <w:rPr>
                <w:rFonts w:ascii="Arial Narrow" w:hAnsi="Arial Narrow"/>
                <w:sz w:val="23"/>
                <w:szCs w:val="23"/>
                <w:lang w:val="en-US"/>
              </w:rPr>
              <w:t>Is</w:t>
            </w:r>
            <w:proofErr w:type="gramEnd"/>
            <w:r w:rsidRPr="006E10E1">
              <w:rPr>
                <w:rFonts w:ascii="Arial Narrow" w:hAnsi="Arial Narrow"/>
                <w:sz w:val="23"/>
                <w:szCs w:val="23"/>
                <w:lang w:val="en-US"/>
              </w:rPr>
              <w:t xml:space="preserve"> the contributions of individuals who help reach time goals acknowledged?</w:t>
            </w:r>
          </w:p>
        </w:tc>
        <w:tc>
          <w:tcPr>
            <w:tcW w:w="2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23E35A" w14:textId="77777777" w:rsidR="00AA699B" w:rsidRPr="006E10E1" w:rsidRDefault="00AA699B" w:rsidP="00504B39">
            <w:pPr>
              <w:rPr>
                <w:rFonts w:ascii="Arial Narrow" w:hAnsi="Arial Narrow"/>
                <w:sz w:val="23"/>
                <w:szCs w:val="23"/>
                <w:lang w:val="en-US"/>
              </w:rPr>
            </w:pPr>
          </w:p>
        </w:tc>
        <w:tc>
          <w:tcPr>
            <w:tcW w:w="2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5AE96" w14:textId="77777777" w:rsidR="00AA699B" w:rsidRPr="006E10E1" w:rsidRDefault="00AA699B" w:rsidP="00504B39">
            <w:pPr>
              <w:rPr>
                <w:rFonts w:ascii="Arial Narrow" w:hAnsi="Arial Narrow"/>
                <w:sz w:val="23"/>
                <w:szCs w:val="23"/>
                <w:lang w:val="en-US"/>
              </w:rPr>
            </w:pPr>
          </w:p>
        </w:tc>
        <w:tc>
          <w:tcPr>
            <w:tcW w:w="4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7F7F7F" w:themeColor="text1" w:themeTint="80"/>
            </w:tcBorders>
          </w:tcPr>
          <w:p w14:paraId="7397A7DA" w14:textId="77777777" w:rsidR="00AA699B" w:rsidRPr="006E10E1" w:rsidRDefault="00AA699B" w:rsidP="00504B39">
            <w:pPr>
              <w:rPr>
                <w:rFonts w:ascii="Arial Narrow" w:hAnsi="Arial Narrow"/>
                <w:sz w:val="23"/>
                <w:szCs w:val="23"/>
              </w:rPr>
            </w:pPr>
          </w:p>
        </w:tc>
      </w:tr>
    </w:tbl>
    <w:p w14:paraId="0C3DF600" w14:textId="77777777" w:rsidR="00406F1C" w:rsidRPr="006E10E1" w:rsidRDefault="00406F1C">
      <w:pPr>
        <w:jc w:val="left"/>
        <w:rPr>
          <w:rFonts w:ascii="Arial Narrow" w:hAnsi="Arial Narrow"/>
          <w:sz w:val="23"/>
          <w:szCs w:val="23"/>
        </w:rPr>
      </w:pPr>
    </w:p>
    <w:p w14:paraId="5A9D7F17" w14:textId="77777777" w:rsidR="00AD35D7" w:rsidRPr="006E10E1" w:rsidRDefault="00AD35D7" w:rsidP="00406F1C">
      <w:pPr>
        <w:pStyle w:val="JSS-Annexnumbered"/>
        <w:rPr>
          <w:rFonts w:ascii="Arial Narrow" w:hAnsi="Arial Narrow"/>
          <w:sz w:val="23"/>
          <w:szCs w:val="23"/>
        </w:rPr>
        <w:sectPr w:rsidR="00AD35D7" w:rsidRPr="006E10E1" w:rsidSect="00A51ABF">
          <w:footerReference w:type="default" r:id="rId22"/>
          <w:pgSz w:w="11901" w:h="16840"/>
          <w:pgMar w:top="1140" w:right="1298" w:bottom="1361" w:left="1134" w:header="397" w:footer="42" w:gutter="0"/>
          <w:pgNumType w:start="1"/>
          <w:cols w:space="720"/>
        </w:sectPr>
      </w:pPr>
      <w:bookmarkStart w:id="27" w:name="_Toc271897954"/>
      <w:bookmarkStart w:id="28" w:name="_Toc290035019"/>
    </w:p>
    <w:p w14:paraId="5272DE87" w14:textId="39F47889" w:rsidR="00AD35D7" w:rsidRPr="006E10E1" w:rsidRDefault="006E10E1" w:rsidP="000B3CAD">
      <w:pPr>
        <w:pStyle w:val="JSS-Annexnumbered"/>
        <w:numPr>
          <w:ilvl w:val="0"/>
          <w:numId w:val="0"/>
        </w:numPr>
        <w:jc w:val="left"/>
        <w:outlineLvl w:val="0"/>
        <w:rPr>
          <w:rFonts w:ascii="Arial Narrow Bold" w:hAnsi="Arial Narrow Bold"/>
          <w:smallCaps/>
          <w:sz w:val="23"/>
          <w:szCs w:val="23"/>
        </w:rPr>
      </w:pPr>
      <w:bookmarkStart w:id="29" w:name="_Toc417305881"/>
      <w:bookmarkStart w:id="30" w:name="_Toc417305934"/>
      <w:r w:rsidRPr="0045173C">
        <w:rPr>
          <w:rFonts w:ascii="Arial Narrow Bold" w:hAnsi="Arial Narrow Bold"/>
          <w:smallCaps/>
          <w:sz w:val="25"/>
          <w:szCs w:val="25"/>
        </w:rPr>
        <w:lastRenderedPageBreak/>
        <w:t xml:space="preserve">Annex 5: </w:t>
      </w:r>
      <w:r w:rsidR="00AD35D7" w:rsidRPr="006E10E1">
        <w:rPr>
          <w:rFonts w:ascii="Arial Narrow Bold" w:hAnsi="Arial Narrow Bold"/>
          <w:smallCaps/>
          <w:sz w:val="25"/>
          <w:szCs w:val="25"/>
        </w:rPr>
        <w:t>Excel Caseload Management System</w:t>
      </w:r>
      <w:bookmarkEnd w:id="29"/>
      <w:bookmarkEnd w:id="30"/>
      <w:r w:rsidR="00AD35D7" w:rsidRPr="006E10E1">
        <w:rPr>
          <w:rFonts w:ascii="Arial Narrow Bold" w:hAnsi="Arial Narrow Bold"/>
          <w:smallCaps/>
          <w:sz w:val="23"/>
          <w:szCs w:val="23"/>
        </w:rPr>
        <w:t xml:space="preserve"> </w:t>
      </w:r>
    </w:p>
    <w:p w14:paraId="16658DF4" w14:textId="77777777" w:rsidR="00AD35D7" w:rsidRPr="006E10E1" w:rsidRDefault="00AD35D7" w:rsidP="00AD35D7">
      <w:pPr>
        <w:rPr>
          <w:rFonts w:ascii="Arial Narrow" w:hAnsi="Arial Narrow"/>
          <w:sz w:val="23"/>
          <w:szCs w:val="23"/>
        </w:rPr>
      </w:pPr>
    </w:p>
    <w:p w14:paraId="41CB1D5C" w14:textId="0A800162" w:rsidR="00754DE3" w:rsidRPr="006E10E1" w:rsidRDefault="00754DE3" w:rsidP="00754DE3">
      <w:pPr>
        <w:rPr>
          <w:rFonts w:ascii="Arial Narrow" w:hAnsi="Arial Narrow"/>
          <w:sz w:val="23"/>
          <w:szCs w:val="23"/>
        </w:rPr>
      </w:pPr>
      <w:r w:rsidRPr="006E10E1">
        <w:rPr>
          <w:rFonts w:ascii="Arial Narrow" w:hAnsi="Arial Narrow"/>
          <w:sz w:val="23"/>
          <w:szCs w:val="23"/>
        </w:rPr>
        <w:t>PIC’s are strongly encouraged to use this workbook to manage their caseload and reporting.  This will help produce performance</w:t>
      </w:r>
      <w:r w:rsidR="00D63B48" w:rsidRPr="006E10E1">
        <w:rPr>
          <w:rFonts w:ascii="Arial Narrow" w:hAnsi="Arial Narrow"/>
          <w:sz w:val="23"/>
          <w:szCs w:val="23"/>
        </w:rPr>
        <w:t xml:space="preserve"> reports around timeliness and also, for your annual report. </w:t>
      </w:r>
    </w:p>
    <w:p w14:paraId="509A12AB" w14:textId="77777777" w:rsidR="00754DE3" w:rsidRPr="006E10E1" w:rsidRDefault="00754DE3" w:rsidP="00AD35D7">
      <w:pPr>
        <w:rPr>
          <w:rFonts w:ascii="Arial Narrow" w:hAnsi="Arial Narrow"/>
          <w:sz w:val="23"/>
          <w:szCs w:val="23"/>
        </w:rPr>
      </w:pPr>
    </w:p>
    <w:p w14:paraId="5103977E" w14:textId="77777777" w:rsidR="00AD35D7" w:rsidRPr="006E10E1" w:rsidRDefault="00AD35D7" w:rsidP="00AD35D7">
      <w:pPr>
        <w:rPr>
          <w:rFonts w:ascii="Arial Narrow" w:hAnsi="Arial Narrow"/>
          <w:sz w:val="23"/>
          <w:szCs w:val="23"/>
        </w:rPr>
      </w:pPr>
      <w:r w:rsidRPr="006E10E1">
        <w:rPr>
          <w:rFonts w:ascii="Arial Narrow" w:hAnsi="Arial Narrow"/>
          <w:bCs w:val="0"/>
          <w:noProof/>
          <w:sz w:val="23"/>
          <w:szCs w:val="23"/>
        </w:rPr>
        <w:drawing>
          <wp:inline distT="0" distB="0" distL="0" distR="0" wp14:anchorId="256377CD" wp14:editId="73F7BD20">
            <wp:extent cx="6367457" cy="1273277"/>
            <wp:effectExtent l="0" t="0" r="8255" b="0"/>
            <wp:docPr id="19" name="Picture 8" descr="Screen Shot 2015-04-10 at 9.19.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5-04-10 at 9.19.51 am.png"/>
                    <pic:cNvPicPr>
                      <a:picLocks noChangeAspect="1"/>
                    </pic:cNvPicPr>
                  </pic:nvPicPr>
                  <pic:blipFill rotWithShape="1">
                    <a:blip r:embed="rId23">
                      <a:extLst>
                        <a:ext uri="{28A0092B-C50C-407E-A947-70E740481C1C}">
                          <a14:useLocalDpi xmlns:a14="http://schemas.microsoft.com/office/drawing/2010/main" val="0"/>
                        </a:ext>
                      </a:extLst>
                    </a:blip>
                    <a:srcRect/>
                    <a:stretch/>
                  </pic:blipFill>
                  <pic:spPr>
                    <a:xfrm>
                      <a:off x="0" y="0"/>
                      <a:ext cx="6369465" cy="1273679"/>
                    </a:xfrm>
                    <a:prstGeom prst="rect">
                      <a:avLst/>
                    </a:prstGeom>
                  </pic:spPr>
                </pic:pic>
              </a:graphicData>
            </a:graphic>
          </wp:inline>
        </w:drawing>
      </w:r>
    </w:p>
    <w:p w14:paraId="11D78C0D" w14:textId="77777777" w:rsidR="00AD35D7" w:rsidRPr="006E10E1" w:rsidRDefault="00AD35D7" w:rsidP="00AD35D7">
      <w:pPr>
        <w:rPr>
          <w:rFonts w:ascii="Arial Narrow" w:hAnsi="Arial Narrow"/>
          <w:sz w:val="23"/>
          <w:szCs w:val="23"/>
        </w:rPr>
      </w:pPr>
    </w:p>
    <w:p w14:paraId="152488F2" w14:textId="77777777" w:rsidR="00AD35D7" w:rsidRPr="006E10E1" w:rsidRDefault="00AD35D7" w:rsidP="00AD35D7">
      <w:pPr>
        <w:rPr>
          <w:rFonts w:ascii="Arial Narrow" w:hAnsi="Arial Narrow"/>
          <w:sz w:val="23"/>
          <w:szCs w:val="23"/>
        </w:rPr>
      </w:pPr>
      <w:r w:rsidRPr="006E10E1">
        <w:rPr>
          <w:rFonts w:ascii="Arial Narrow" w:hAnsi="Arial Narrow"/>
          <w:bCs w:val="0"/>
          <w:noProof/>
          <w:sz w:val="23"/>
          <w:szCs w:val="23"/>
        </w:rPr>
        <w:drawing>
          <wp:inline distT="0" distB="0" distL="0" distR="0" wp14:anchorId="021F63AC" wp14:editId="093F7875">
            <wp:extent cx="6424295" cy="1409700"/>
            <wp:effectExtent l="0" t="0" r="1905" b="12700"/>
            <wp:docPr id="21" name="Picture 10" descr="Screen Shot 2015-04-10 at 9.19.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5-04-10 at 9.19.51 am.png"/>
                    <pic:cNvPicPr>
                      <a:picLocks noChangeAspect="1"/>
                    </pic:cNvPicPr>
                  </pic:nvPicPr>
                  <pic:blipFill rotWithShape="1">
                    <a:blip r:embed="rId24">
                      <a:extLst>
                        <a:ext uri="{28A0092B-C50C-407E-A947-70E740481C1C}">
                          <a14:useLocalDpi xmlns:a14="http://schemas.microsoft.com/office/drawing/2010/main" val="0"/>
                        </a:ext>
                      </a:extLst>
                    </a:blip>
                    <a:srcRect/>
                    <a:stretch/>
                  </pic:blipFill>
                  <pic:spPr>
                    <a:xfrm>
                      <a:off x="0" y="0"/>
                      <a:ext cx="6424520" cy="1409749"/>
                    </a:xfrm>
                    <a:prstGeom prst="rect">
                      <a:avLst/>
                    </a:prstGeom>
                  </pic:spPr>
                </pic:pic>
              </a:graphicData>
            </a:graphic>
          </wp:inline>
        </w:drawing>
      </w:r>
    </w:p>
    <w:p w14:paraId="35A66490" w14:textId="77777777" w:rsidR="00AD35D7" w:rsidRPr="006E10E1" w:rsidRDefault="00AD35D7" w:rsidP="00AD35D7">
      <w:pPr>
        <w:rPr>
          <w:rFonts w:ascii="Arial Narrow" w:hAnsi="Arial Narrow"/>
          <w:sz w:val="23"/>
          <w:szCs w:val="23"/>
        </w:rPr>
      </w:pPr>
      <w:r w:rsidRPr="006E10E1">
        <w:rPr>
          <w:rFonts w:ascii="Arial Narrow" w:hAnsi="Arial Narrow"/>
          <w:bCs w:val="0"/>
          <w:noProof/>
          <w:sz w:val="23"/>
          <w:szCs w:val="23"/>
        </w:rPr>
        <w:drawing>
          <wp:inline distT="0" distB="0" distL="0" distR="0" wp14:anchorId="62FCD21B" wp14:editId="2DBF1BC7">
            <wp:extent cx="6375071" cy="1324304"/>
            <wp:effectExtent l="0" t="0" r="6985" b="9525"/>
            <wp:docPr id="22" name="Picture 11" descr="Screen Shot 2015-04-10 at 9.21.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reen Shot 2015-04-10 at 9.21.50 am.png"/>
                    <pic:cNvPicPr>
                      <a:picLocks noChangeAspect="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6398301" cy="1329130"/>
                    </a:xfrm>
                    <a:prstGeom prst="rect">
                      <a:avLst/>
                    </a:prstGeom>
                    <a:ln>
                      <a:noFill/>
                    </a:ln>
                    <a:extLst>
                      <a:ext uri="{53640926-AAD7-44D8-BBD7-CCE9431645EC}">
                        <a14:shadowObscured xmlns:a14="http://schemas.microsoft.com/office/drawing/2010/main"/>
                      </a:ext>
                    </a:extLst>
                  </pic:spPr>
                </pic:pic>
              </a:graphicData>
            </a:graphic>
          </wp:inline>
        </w:drawing>
      </w:r>
    </w:p>
    <w:p w14:paraId="4B6CA813" w14:textId="77777777" w:rsidR="00AD35D7" w:rsidRPr="006E10E1" w:rsidRDefault="00AD35D7" w:rsidP="00AD35D7">
      <w:pPr>
        <w:rPr>
          <w:rFonts w:ascii="Arial Narrow" w:hAnsi="Arial Narrow"/>
          <w:sz w:val="23"/>
          <w:szCs w:val="23"/>
        </w:rPr>
      </w:pPr>
      <w:r w:rsidRPr="006E10E1">
        <w:rPr>
          <w:rFonts w:ascii="Arial Narrow" w:hAnsi="Arial Narrow"/>
          <w:bCs w:val="0"/>
          <w:noProof/>
          <w:sz w:val="23"/>
          <w:szCs w:val="23"/>
        </w:rPr>
        <w:drawing>
          <wp:inline distT="0" distB="0" distL="0" distR="0" wp14:anchorId="04AE10F8" wp14:editId="41D4322C">
            <wp:extent cx="6432331" cy="1434585"/>
            <wp:effectExtent l="0" t="0" r="6985" b="0"/>
            <wp:docPr id="23" name="Picture 9" descr="Screen Shot 2015-04-10 at 9.21.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Shot 2015-04-10 at 9.21.50 am.png"/>
                    <pic:cNvPicPr>
                      <a:picLocks noChangeAspect="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6461140" cy="1441010"/>
                    </a:xfrm>
                    <a:prstGeom prst="rect">
                      <a:avLst/>
                    </a:prstGeom>
                    <a:ln>
                      <a:noFill/>
                    </a:ln>
                    <a:extLst>
                      <a:ext uri="{53640926-AAD7-44D8-BBD7-CCE9431645EC}">
                        <a14:shadowObscured xmlns:a14="http://schemas.microsoft.com/office/drawing/2010/main"/>
                      </a:ext>
                    </a:extLst>
                  </pic:spPr>
                </pic:pic>
              </a:graphicData>
            </a:graphic>
          </wp:inline>
        </w:drawing>
      </w:r>
    </w:p>
    <w:p w14:paraId="2278D0D9" w14:textId="77777777" w:rsidR="00AD35D7" w:rsidRPr="006E10E1" w:rsidRDefault="00AD35D7" w:rsidP="00AD35D7">
      <w:pPr>
        <w:rPr>
          <w:rFonts w:ascii="Arial Narrow" w:hAnsi="Arial Narrow"/>
          <w:sz w:val="23"/>
          <w:szCs w:val="23"/>
        </w:rPr>
      </w:pPr>
    </w:p>
    <w:p w14:paraId="712EA5EC" w14:textId="583C8A20" w:rsidR="00AD35D7" w:rsidRPr="006E10E1" w:rsidRDefault="00AD35D7" w:rsidP="00AD35D7">
      <w:pPr>
        <w:rPr>
          <w:rFonts w:ascii="Arial Narrow" w:hAnsi="Arial Narrow"/>
          <w:sz w:val="23"/>
          <w:szCs w:val="23"/>
        </w:rPr>
      </w:pPr>
      <w:r w:rsidRPr="006E10E1">
        <w:rPr>
          <w:rFonts w:ascii="Arial Narrow" w:hAnsi="Arial Narrow"/>
          <w:sz w:val="23"/>
          <w:szCs w:val="23"/>
        </w:rPr>
        <w:t xml:space="preserve">Please contact the </w:t>
      </w:r>
      <w:hyperlink r:id="rId27" w:history="1">
        <w:r w:rsidRPr="006E10E1">
          <w:rPr>
            <w:rStyle w:val="Hyperlink"/>
            <w:rFonts w:ascii="Arial Narrow" w:hAnsi="Arial Narrow"/>
            <w:sz w:val="23"/>
            <w:szCs w:val="23"/>
          </w:rPr>
          <w:t>Pacific Judicial Development Programme</w:t>
        </w:r>
      </w:hyperlink>
      <w:r w:rsidRPr="006E10E1">
        <w:rPr>
          <w:rFonts w:ascii="Arial Narrow" w:hAnsi="Arial Narrow"/>
          <w:sz w:val="23"/>
          <w:szCs w:val="23"/>
        </w:rPr>
        <w:t xml:space="preserve"> or the </w:t>
      </w:r>
      <w:hyperlink r:id="rId28" w:history="1">
        <w:r w:rsidRPr="006E10E1">
          <w:rPr>
            <w:rStyle w:val="Hyperlink"/>
            <w:rFonts w:ascii="Arial Narrow" w:hAnsi="Arial Narrow"/>
            <w:sz w:val="23"/>
            <w:szCs w:val="23"/>
          </w:rPr>
          <w:t>author</w:t>
        </w:r>
      </w:hyperlink>
      <w:r w:rsidRPr="006E10E1">
        <w:rPr>
          <w:rFonts w:ascii="Arial Narrow" w:hAnsi="Arial Narrow"/>
          <w:sz w:val="23"/>
          <w:szCs w:val="23"/>
        </w:rPr>
        <w:t xml:space="preserve"> at if you wish to obtain a copy of </w:t>
      </w:r>
      <w:proofErr w:type="gramStart"/>
      <w:r w:rsidRPr="006E10E1">
        <w:rPr>
          <w:rFonts w:ascii="Arial Narrow" w:hAnsi="Arial Narrow"/>
          <w:sz w:val="23"/>
          <w:szCs w:val="23"/>
        </w:rPr>
        <w:t>this</w:t>
      </w:r>
      <w:proofErr w:type="gramEnd"/>
      <w:r w:rsidRPr="006E10E1">
        <w:rPr>
          <w:rFonts w:ascii="Arial Narrow" w:hAnsi="Arial Narrow"/>
          <w:sz w:val="23"/>
          <w:szCs w:val="23"/>
        </w:rPr>
        <w:t xml:space="preserve"> electronic spreadsheets</w:t>
      </w:r>
    </w:p>
    <w:p w14:paraId="25A055E8" w14:textId="77777777" w:rsidR="00AD35D7" w:rsidRPr="006E10E1" w:rsidRDefault="00AD35D7" w:rsidP="00AD35D7">
      <w:pPr>
        <w:rPr>
          <w:rFonts w:ascii="Arial Narrow" w:hAnsi="Arial Narrow"/>
          <w:sz w:val="23"/>
          <w:szCs w:val="23"/>
        </w:rPr>
      </w:pPr>
    </w:p>
    <w:p w14:paraId="130C72D6" w14:textId="77777777" w:rsidR="00AD35D7" w:rsidRPr="006E10E1" w:rsidRDefault="00AD35D7" w:rsidP="00AD35D7">
      <w:pPr>
        <w:rPr>
          <w:rFonts w:ascii="Arial Narrow" w:hAnsi="Arial Narrow"/>
          <w:sz w:val="23"/>
          <w:szCs w:val="23"/>
        </w:rPr>
      </w:pPr>
    </w:p>
    <w:p w14:paraId="5F9E2F24" w14:textId="77777777" w:rsidR="00AD35D7" w:rsidRPr="006E10E1" w:rsidRDefault="00AD35D7" w:rsidP="00AD35D7">
      <w:pPr>
        <w:rPr>
          <w:rFonts w:ascii="Arial Narrow" w:hAnsi="Arial Narrow"/>
          <w:sz w:val="23"/>
          <w:szCs w:val="23"/>
        </w:rPr>
      </w:pPr>
    </w:p>
    <w:p w14:paraId="52836925" w14:textId="77777777" w:rsidR="00AD35D7" w:rsidRPr="006E10E1" w:rsidRDefault="00AD35D7" w:rsidP="00AD35D7">
      <w:pPr>
        <w:rPr>
          <w:rFonts w:ascii="Arial Narrow" w:hAnsi="Arial Narrow"/>
          <w:sz w:val="23"/>
          <w:szCs w:val="23"/>
        </w:rPr>
        <w:sectPr w:rsidR="00AD35D7" w:rsidRPr="006E10E1" w:rsidSect="00113A9F">
          <w:pgSz w:w="11901" w:h="16840"/>
          <w:pgMar w:top="1140" w:right="1298" w:bottom="1361" w:left="1134" w:header="397" w:footer="42" w:gutter="0"/>
          <w:pgNumType w:start="6"/>
          <w:cols w:space="720"/>
        </w:sectPr>
      </w:pPr>
    </w:p>
    <w:p w14:paraId="26F58788" w14:textId="3C64133E" w:rsidR="00754DE3" w:rsidRPr="006E10E1" w:rsidRDefault="006E10E1" w:rsidP="000B3CAD">
      <w:pPr>
        <w:pStyle w:val="JSS-Annexnumbered"/>
        <w:numPr>
          <w:ilvl w:val="0"/>
          <w:numId w:val="0"/>
        </w:numPr>
        <w:outlineLvl w:val="0"/>
        <w:rPr>
          <w:rFonts w:ascii="Arial Narrow" w:hAnsi="Arial Narrow"/>
          <w:sz w:val="23"/>
          <w:szCs w:val="23"/>
        </w:rPr>
      </w:pPr>
      <w:bookmarkStart w:id="31" w:name="_Toc417305882"/>
      <w:bookmarkStart w:id="32" w:name="_Toc417305935"/>
      <w:bookmarkStart w:id="33" w:name="_Toc399160664"/>
      <w:bookmarkStart w:id="34" w:name="_Toc399923512"/>
      <w:bookmarkStart w:id="35" w:name="_Toc290035022"/>
      <w:r w:rsidRPr="0045173C">
        <w:rPr>
          <w:rFonts w:ascii="Arial Narrow Bold" w:hAnsi="Arial Narrow Bold"/>
          <w:smallCaps/>
          <w:sz w:val="25"/>
          <w:szCs w:val="25"/>
        </w:rPr>
        <w:lastRenderedPageBreak/>
        <w:t xml:space="preserve">Annex </w:t>
      </w:r>
      <w:r>
        <w:rPr>
          <w:rFonts w:ascii="Arial Narrow Bold" w:hAnsi="Arial Narrow Bold"/>
          <w:smallCaps/>
          <w:sz w:val="25"/>
          <w:szCs w:val="25"/>
        </w:rPr>
        <w:t>6</w:t>
      </w:r>
      <w:r w:rsidRPr="0045173C">
        <w:rPr>
          <w:rFonts w:ascii="Arial Narrow Bold" w:hAnsi="Arial Narrow Bold"/>
          <w:smallCaps/>
          <w:sz w:val="25"/>
          <w:szCs w:val="25"/>
        </w:rPr>
        <w:t xml:space="preserve">: </w:t>
      </w:r>
      <w:r w:rsidR="00754DE3" w:rsidRPr="006E10E1">
        <w:rPr>
          <w:rFonts w:ascii="Arial Narrow Bold" w:hAnsi="Arial Narrow Bold"/>
          <w:smallCaps/>
          <w:sz w:val="25"/>
          <w:szCs w:val="25"/>
        </w:rPr>
        <w:t xml:space="preserve">List of Data Required </w:t>
      </w:r>
      <w:proofErr w:type="gramStart"/>
      <w:r w:rsidR="00754DE3" w:rsidRPr="006E10E1">
        <w:rPr>
          <w:rFonts w:ascii="Arial Narrow Bold" w:hAnsi="Arial Narrow Bold"/>
          <w:smallCaps/>
          <w:sz w:val="25"/>
          <w:szCs w:val="25"/>
        </w:rPr>
        <w:t>to Generate</w:t>
      </w:r>
      <w:proofErr w:type="gramEnd"/>
      <w:r w:rsidR="00754DE3" w:rsidRPr="006E10E1">
        <w:rPr>
          <w:rFonts w:ascii="Arial Narrow Bold" w:hAnsi="Arial Narrow Bold"/>
          <w:smallCaps/>
          <w:sz w:val="25"/>
          <w:szCs w:val="25"/>
        </w:rPr>
        <w:t xml:space="preserve"> Reports</w:t>
      </w:r>
      <w:bookmarkEnd w:id="31"/>
      <w:bookmarkEnd w:id="32"/>
      <w:r w:rsidR="00754DE3" w:rsidRPr="006E10E1">
        <w:rPr>
          <w:rFonts w:ascii="Arial Narrow" w:hAnsi="Arial Narrow"/>
          <w:sz w:val="23"/>
          <w:szCs w:val="23"/>
        </w:rPr>
        <w:t xml:space="preserve"> </w:t>
      </w:r>
    </w:p>
    <w:bookmarkEnd w:id="33"/>
    <w:bookmarkEnd w:id="34"/>
    <w:bookmarkEnd w:id="35"/>
    <w:p w14:paraId="345D27E6" w14:textId="522E022B" w:rsidR="00754DE3" w:rsidRPr="006E10E1" w:rsidRDefault="00754DE3" w:rsidP="00754DE3">
      <w:pPr>
        <w:rPr>
          <w:rFonts w:ascii="Arial Narrow" w:hAnsi="Arial Narrow"/>
          <w:sz w:val="23"/>
          <w:szCs w:val="23"/>
        </w:rPr>
      </w:pPr>
      <w:r w:rsidRPr="006E10E1">
        <w:rPr>
          <w:rFonts w:ascii="Arial Narrow" w:hAnsi="Arial Narrow"/>
          <w:sz w:val="23"/>
          <w:szCs w:val="23"/>
        </w:rPr>
        <w:t>The workbook and spreadsheets</w:t>
      </w:r>
      <w:r w:rsidR="00D63B48" w:rsidRPr="006E10E1">
        <w:rPr>
          <w:rFonts w:ascii="Arial Narrow" w:hAnsi="Arial Narrow"/>
          <w:sz w:val="23"/>
          <w:szCs w:val="23"/>
        </w:rPr>
        <w:t xml:space="preserve"> in Annex Five will help you capture this important reporting data</w:t>
      </w:r>
      <w:r w:rsidRPr="006E10E1">
        <w:rPr>
          <w:rFonts w:ascii="Arial Narrow" w:hAnsi="Arial Narrow"/>
          <w:sz w:val="23"/>
          <w:szCs w:val="23"/>
        </w:rPr>
        <w:t xml:space="preserve">. </w:t>
      </w:r>
    </w:p>
    <w:p w14:paraId="5D12F0B5" w14:textId="77777777" w:rsidR="00754DE3" w:rsidRPr="006E10E1" w:rsidRDefault="00754DE3" w:rsidP="00754DE3">
      <w:pPr>
        <w:rPr>
          <w:rFonts w:ascii="Arial Narrow" w:hAnsi="Arial Narrow"/>
          <w:sz w:val="23"/>
          <w:szCs w:val="23"/>
        </w:rPr>
      </w:pPr>
    </w:p>
    <w:p w14:paraId="3AA948C4" w14:textId="77777777" w:rsidR="00754DE3" w:rsidRPr="006E10E1" w:rsidRDefault="00754DE3" w:rsidP="00754DE3">
      <w:pPr>
        <w:rPr>
          <w:rFonts w:ascii="Arial Narrow" w:hAnsi="Arial Narrow"/>
          <w:sz w:val="23"/>
          <w:szCs w:val="23"/>
        </w:rPr>
      </w:pPr>
      <w:r w:rsidRPr="006E10E1">
        <w:rPr>
          <w:rFonts w:ascii="Arial Narrow" w:hAnsi="Arial Narrow"/>
          <w:sz w:val="23"/>
          <w:szCs w:val="23"/>
        </w:rPr>
        <w:t># = number</w:t>
      </w:r>
    </w:p>
    <w:p w14:paraId="0B594818" w14:textId="77777777" w:rsidR="00754DE3" w:rsidRPr="006E10E1" w:rsidRDefault="00754DE3" w:rsidP="00754DE3">
      <w:pPr>
        <w:rPr>
          <w:rFonts w:ascii="Arial Narrow" w:hAnsi="Arial Narrow"/>
          <w:sz w:val="23"/>
          <w:szCs w:val="23"/>
        </w:rPr>
      </w:pPr>
    </w:p>
    <w:p w14:paraId="7B2F7FBB"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cases completed by location (including circuit courts)</w:t>
      </w:r>
    </w:p>
    <w:p w14:paraId="68441FEB"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clearance rates by location and national</w:t>
      </w:r>
    </w:p>
    <w:p w14:paraId="1889654C"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cases commenced and completed by case type</w:t>
      </w:r>
    </w:p>
    <w:p w14:paraId="69FFCFCD"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xml:space="preserve"># of days to completion </w:t>
      </w:r>
    </w:p>
    <w:p w14:paraId="15D3D859"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completed cases by means of disposal</w:t>
      </w:r>
    </w:p>
    <w:p w14:paraId="7B1F7EE2"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cases commenced and completed by location and case type</w:t>
      </w:r>
    </w:p>
    <w:p w14:paraId="025398EB"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cases commenced by month, location and case type</w:t>
      </w:r>
    </w:p>
    <w:p w14:paraId="5C1E29BD"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clearance rate by location and national</w:t>
      </w:r>
    </w:p>
    <w:p w14:paraId="0C34249D"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xml:space="preserve">age of cases completed by location </w:t>
      </w:r>
    </w:p>
    <w:p w14:paraId="476D4332"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disposals of completed cases by judge</w:t>
      </w:r>
    </w:p>
    <w:p w14:paraId="45B7BCCA"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reserved judgments</w:t>
      </w:r>
    </w:p>
    <w:p w14:paraId="34D2733D"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reserved judgments by age</w:t>
      </w:r>
    </w:p>
    <w:p w14:paraId="089BCD8B"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pending cases by age</w:t>
      </w:r>
    </w:p>
    <w:p w14:paraId="5C2913ED"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pending cases by judge and age</w:t>
      </w:r>
    </w:p>
    <w:p w14:paraId="2EEE6169"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pending cases by case type</w:t>
      </w:r>
    </w:p>
    <w:p w14:paraId="0A1BCBB8"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pending cases by stage</w:t>
      </w:r>
    </w:p>
    <w:p w14:paraId="67630BC3"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pending civil cases by stage</w:t>
      </w:r>
    </w:p>
    <w:p w14:paraId="5DC72156"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pending criminal cases by stage</w:t>
      </w:r>
    </w:p>
    <w:p w14:paraId="3B56D6DB"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pending cases by case type progressively monthly</w:t>
      </w:r>
    </w:p>
    <w:p w14:paraId="0D7D57A5"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male, female and entity applicants for new cases per case type</w:t>
      </w:r>
    </w:p>
    <w:p w14:paraId="1C97FE61" w14:textId="77777777" w:rsidR="00754DE3" w:rsidRPr="006E10E1" w:rsidRDefault="00754DE3" w:rsidP="00754DE3">
      <w:pPr>
        <w:pStyle w:val="ListParagraph"/>
        <w:numPr>
          <w:ilvl w:val="0"/>
          <w:numId w:val="27"/>
        </w:numPr>
        <w:rPr>
          <w:rFonts w:ascii="Arial Narrow" w:hAnsi="Arial Narrow"/>
          <w:sz w:val="23"/>
          <w:szCs w:val="23"/>
        </w:rPr>
      </w:pPr>
      <w:r w:rsidRPr="006E10E1">
        <w:rPr>
          <w:rFonts w:ascii="Arial Narrow" w:hAnsi="Arial Narrow"/>
          <w:sz w:val="23"/>
          <w:szCs w:val="23"/>
        </w:rPr>
        <w:t># male, female and entity applicants cases completed per case type</w:t>
      </w:r>
    </w:p>
    <w:p w14:paraId="4958177D" w14:textId="77777777" w:rsidR="00D63B48" w:rsidRPr="006E10E1" w:rsidRDefault="00D63B48" w:rsidP="00AD35D7">
      <w:pPr>
        <w:pStyle w:val="JSS-Annexnumbered"/>
        <w:jc w:val="left"/>
        <w:rPr>
          <w:rFonts w:ascii="Arial Narrow" w:hAnsi="Arial Narrow"/>
          <w:sz w:val="23"/>
          <w:szCs w:val="23"/>
        </w:rPr>
        <w:sectPr w:rsidR="00D63B48" w:rsidRPr="006E10E1" w:rsidSect="00113A9F">
          <w:pgSz w:w="11901" w:h="16840"/>
          <w:pgMar w:top="1140" w:right="1298" w:bottom="1361" w:left="1134" w:header="397" w:footer="42" w:gutter="0"/>
          <w:cols w:space="720"/>
        </w:sectPr>
      </w:pPr>
    </w:p>
    <w:p w14:paraId="4F6785EE" w14:textId="664DEE71" w:rsidR="006E10E1" w:rsidRPr="0045173C" w:rsidRDefault="006E10E1" w:rsidP="000B3CAD">
      <w:pPr>
        <w:pStyle w:val="Heading1"/>
        <w:numPr>
          <w:ilvl w:val="0"/>
          <w:numId w:val="0"/>
        </w:numPr>
        <w:rPr>
          <w:rFonts w:ascii="Arial Narrow Bold" w:hAnsi="Arial Narrow Bold"/>
          <w:smallCaps w:val="0"/>
          <w:sz w:val="25"/>
          <w:szCs w:val="25"/>
        </w:rPr>
      </w:pPr>
      <w:bookmarkStart w:id="36" w:name="_Toc399923509"/>
      <w:bookmarkStart w:id="37" w:name="_Toc408931170"/>
      <w:bookmarkStart w:id="38" w:name="_Toc417305936"/>
      <w:bookmarkEnd w:id="27"/>
      <w:bookmarkEnd w:id="28"/>
      <w:r>
        <w:rPr>
          <w:rFonts w:ascii="Arial Narrow Bold" w:hAnsi="Arial Narrow Bold"/>
          <w:sz w:val="25"/>
          <w:szCs w:val="25"/>
        </w:rPr>
        <w:lastRenderedPageBreak/>
        <w:t>Annex 7</w:t>
      </w:r>
      <w:r w:rsidRPr="0045173C">
        <w:rPr>
          <w:rFonts w:ascii="Arial Narrow Bold" w:hAnsi="Arial Narrow Bold"/>
          <w:sz w:val="25"/>
          <w:szCs w:val="25"/>
        </w:rPr>
        <w:t>: Sample List of Cases Exceeding the Time Goal</w:t>
      </w:r>
      <w:bookmarkEnd w:id="36"/>
      <w:bookmarkEnd w:id="37"/>
      <w:bookmarkEnd w:id="38"/>
    </w:p>
    <w:p w14:paraId="16F23CF8" w14:textId="77777777" w:rsidR="00AD35D7" w:rsidRPr="006E10E1" w:rsidRDefault="00AD35D7" w:rsidP="00AD35D7">
      <w:pPr>
        <w:rPr>
          <w:rFonts w:ascii="Arial Narrow" w:hAnsi="Arial Narrow"/>
          <w:sz w:val="23"/>
          <w:szCs w:val="23"/>
        </w:rPr>
      </w:pPr>
    </w:p>
    <w:p w14:paraId="48C062D8" w14:textId="77777777" w:rsidR="00AD35D7" w:rsidRPr="006E10E1" w:rsidRDefault="00AD35D7" w:rsidP="00AD35D7">
      <w:pPr>
        <w:pStyle w:val="Bold12"/>
        <w:rPr>
          <w:rFonts w:ascii="Arial Narrow" w:hAnsi="Arial Narrow"/>
          <w:sz w:val="23"/>
          <w:szCs w:val="23"/>
          <w:lang w:eastAsia="en-US"/>
        </w:rPr>
      </w:pPr>
      <w:r w:rsidRPr="006E10E1">
        <w:rPr>
          <w:rFonts w:ascii="Arial Narrow" w:hAnsi="Arial Narrow"/>
          <w:sz w:val="23"/>
          <w:szCs w:val="23"/>
        </w:rPr>
        <w:t xml:space="preserve">Overdue Case List </w:t>
      </w:r>
    </w:p>
    <w:p w14:paraId="179CDF93" w14:textId="77777777" w:rsidR="00AD35D7" w:rsidRPr="006E10E1" w:rsidRDefault="00AD35D7" w:rsidP="00AD35D7">
      <w:pPr>
        <w:pStyle w:val="Bold12"/>
        <w:rPr>
          <w:rFonts w:ascii="Arial Narrow" w:hAnsi="Arial Narrow"/>
          <w:sz w:val="23"/>
          <w:szCs w:val="23"/>
        </w:rPr>
      </w:pPr>
      <w:r w:rsidRPr="006E10E1">
        <w:rPr>
          <w:rFonts w:ascii="Arial Narrow" w:hAnsi="Arial Narrow"/>
          <w:sz w:val="23"/>
          <w:szCs w:val="23"/>
        </w:rPr>
        <w:t>____________________ Court</w:t>
      </w:r>
    </w:p>
    <w:p w14:paraId="7839BB7A" w14:textId="77777777" w:rsidR="00AD35D7" w:rsidRPr="006E10E1" w:rsidRDefault="00AD35D7" w:rsidP="00AD35D7">
      <w:pPr>
        <w:pStyle w:val="Bold12"/>
        <w:rPr>
          <w:rFonts w:ascii="Arial Narrow" w:hAnsi="Arial Narrow"/>
          <w:sz w:val="23"/>
          <w:szCs w:val="23"/>
        </w:rPr>
      </w:pPr>
    </w:p>
    <w:p w14:paraId="59DA368C" w14:textId="77777777" w:rsidR="00AD35D7" w:rsidRPr="006E10E1" w:rsidRDefault="00AD35D7" w:rsidP="00AD35D7">
      <w:pPr>
        <w:rPr>
          <w:rFonts w:ascii="Arial Narrow" w:hAnsi="Arial Narrow"/>
          <w:sz w:val="23"/>
          <w:szCs w:val="23"/>
        </w:rPr>
      </w:pPr>
      <w:r w:rsidRPr="006E10E1">
        <w:rPr>
          <w:rFonts w:ascii="Arial Narrow" w:hAnsi="Arial Narrow"/>
          <w:sz w:val="23"/>
          <w:szCs w:val="23"/>
        </w:rPr>
        <w:t>Date:</w:t>
      </w:r>
      <w:r w:rsidRPr="006E10E1">
        <w:rPr>
          <w:rFonts w:ascii="Arial Narrow" w:hAnsi="Arial Narrow"/>
          <w:sz w:val="23"/>
          <w:szCs w:val="23"/>
        </w:rPr>
        <w:tab/>
      </w:r>
      <w:r w:rsidRPr="006E10E1">
        <w:rPr>
          <w:rFonts w:ascii="Arial Narrow" w:hAnsi="Arial Narrow"/>
          <w:sz w:val="23"/>
          <w:szCs w:val="23"/>
        </w:rPr>
        <w:tab/>
      </w:r>
      <w:r w:rsidRPr="006E10E1">
        <w:rPr>
          <w:rFonts w:ascii="Arial Narrow" w:hAnsi="Arial Narrow"/>
          <w:sz w:val="23"/>
          <w:szCs w:val="23"/>
        </w:rPr>
        <w:tab/>
        <w:t>Judge:</w:t>
      </w:r>
      <w:r w:rsidRPr="006E10E1">
        <w:rPr>
          <w:rFonts w:ascii="Arial Narrow" w:hAnsi="Arial Narrow"/>
          <w:sz w:val="23"/>
          <w:szCs w:val="23"/>
        </w:rPr>
        <w:tab/>
      </w:r>
      <w:r w:rsidRPr="006E10E1">
        <w:rPr>
          <w:rFonts w:ascii="Arial Narrow" w:hAnsi="Arial Narrow"/>
          <w:sz w:val="23"/>
          <w:szCs w:val="23"/>
        </w:rPr>
        <w:tab/>
      </w:r>
      <w:r w:rsidRPr="006E10E1">
        <w:rPr>
          <w:rFonts w:ascii="Arial Narrow" w:hAnsi="Arial Narrow"/>
          <w:sz w:val="23"/>
          <w:szCs w:val="23"/>
        </w:rPr>
        <w:tab/>
        <w:t xml:space="preserve">Overdue Cases as of (date): </w:t>
      </w:r>
    </w:p>
    <w:p w14:paraId="236B832F" w14:textId="77777777" w:rsidR="00AD35D7" w:rsidRPr="006E10E1" w:rsidRDefault="00AD35D7" w:rsidP="00AD35D7">
      <w:pPr>
        <w:rPr>
          <w:rFonts w:ascii="Arial Narrow" w:hAnsi="Arial Narrow"/>
          <w:sz w:val="23"/>
          <w:szCs w:val="23"/>
        </w:rPr>
      </w:pPr>
    </w:p>
    <w:p w14:paraId="6E94723F" w14:textId="77777777" w:rsidR="00AD35D7" w:rsidRPr="006E10E1" w:rsidRDefault="00AD35D7" w:rsidP="00AD35D7">
      <w:pPr>
        <w:rPr>
          <w:rFonts w:ascii="Arial Narrow" w:hAnsi="Arial Narrow"/>
          <w:sz w:val="23"/>
          <w:szCs w:val="23"/>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A0" w:firstRow="1" w:lastRow="0" w:firstColumn="1" w:lastColumn="0" w:noHBand="0" w:noVBand="0"/>
      </w:tblPr>
      <w:tblGrid>
        <w:gridCol w:w="876"/>
        <w:gridCol w:w="876"/>
        <w:gridCol w:w="876"/>
        <w:gridCol w:w="876"/>
        <w:gridCol w:w="876"/>
        <w:gridCol w:w="876"/>
        <w:gridCol w:w="877"/>
        <w:gridCol w:w="875"/>
        <w:gridCol w:w="6"/>
        <w:gridCol w:w="883"/>
        <w:gridCol w:w="877"/>
        <w:gridCol w:w="861"/>
      </w:tblGrid>
      <w:tr w:rsidR="0068043B" w:rsidRPr="006E10E1" w14:paraId="30C7D317" w14:textId="77777777" w:rsidTr="0068043B">
        <w:trPr>
          <w:cantSplit/>
          <w:trHeight w:val="3654"/>
        </w:trPr>
        <w:tc>
          <w:tcPr>
            <w:tcW w:w="455"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4FEFC25D"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Case Number</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3C003DC8"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Case Type</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704EECE2"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Commencement Date</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1EE28208"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Time Goal for Completion Date</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72A31DFB"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 Days over time goal</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tcPr>
          <w:p w14:paraId="76C22569"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Last Activity/date</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11221779"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Case Stage</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63EB26D7"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Next scheduled activity/date</w:t>
            </w:r>
          </w:p>
        </w:tc>
        <w:tc>
          <w:tcPr>
            <w:tcW w:w="459" w:type="pct"/>
            <w:gridSpan w:val="2"/>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4F3DF48D"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Action to be taken</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16DB9506"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Reason for the length of proceedings - problem</w:t>
            </w:r>
          </w:p>
        </w:tc>
        <w:tc>
          <w:tcPr>
            <w:tcW w:w="454" w:type="pc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00F0CBD1" w14:textId="77777777" w:rsidR="00AD35D7" w:rsidRPr="006E10E1" w:rsidRDefault="00AD35D7" w:rsidP="0068043B">
            <w:pPr>
              <w:jc w:val="center"/>
              <w:rPr>
                <w:rFonts w:ascii="Arial Narrow" w:hAnsi="Arial Narrow"/>
                <w:sz w:val="23"/>
                <w:szCs w:val="23"/>
              </w:rPr>
            </w:pPr>
            <w:r w:rsidRPr="006E10E1">
              <w:rPr>
                <w:rFonts w:ascii="Arial Narrow" w:hAnsi="Arial Narrow"/>
                <w:sz w:val="23"/>
                <w:szCs w:val="23"/>
              </w:rPr>
              <w:t>Loose estimate of time of conclusion of case</w:t>
            </w:r>
          </w:p>
        </w:tc>
      </w:tr>
      <w:tr w:rsidR="0068043B" w:rsidRPr="006E10E1" w14:paraId="697A3495" w14:textId="77777777" w:rsidTr="0068043B">
        <w:trPr>
          <w:trHeight w:val="495"/>
        </w:trPr>
        <w:tc>
          <w:tcPr>
            <w:tcW w:w="454" w:type="pct"/>
            <w:tcBorders>
              <w:top w:val="single" w:sz="4" w:space="0" w:color="auto"/>
              <w:left w:val="single" w:sz="4" w:space="0" w:color="auto"/>
              <w:bottom w:val="single" w:sz="4" w:space="0" w:color="auto"/>
              <w:right w:val="single" w:sz="4" w:space="0" w:color="auto"/>
            </w:tcBorders>
          </w:tcPr>
          <w:p w14:paraId="7CF9DBBD"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186FEAD2"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18902D9E"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6E32CA22"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D815BFC"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56B2A019"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1DB4B8D9" w14:textId="77777777" w:rsidR="00AD35D7" w:rsidRPr="006E10E1" w:rsidRDefault="00AD35D7" w:rsidP="00AD35D7">
            <w:pPr>
              <w:rPr>
                <w:rFonts w:ascii="Arial Narrow" w:hAnsi="Arial Narrow"/>
                <w:sz w:val="23"/>
                <w:szCs w:val="23"/>
              </w:rPr>
            </w:pPr>
          </w:p>
        </w:tc>
        <w:tc>
          <w:tcPr>
            <w:tcW w:w="455" w:type="pct"/>
            <w:gridSpan w:val="2"/>
            <w:tcBorders>
              <w:top w:val="single" w:sz="4" w:space="0" w:color="auto"/>
              <w:left w:val="single" w:sz="4" w:space="0" w:color="auto"/>
              <w:bottom w:val="single" w:sz="4" w:space="0" w:color="auto"/>
              <w:right w:val="single" w:sz="4" w:space="0" w:color="auto"/>
            </w:tcBorders>
          </w:tcPr>
          <w:p w14:paraId="39242789"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3B0D9048"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1264E803"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4256400" w14:textId="77777777" w:rsidR="00AD35D7" w:rsidRPr="006E10E1" w:rsidRDefault="00AD35D7" w:rsidP="00AD35D7">
            <w:pPr>
              <w:rPr>
                <w:rFonts w:ascii="Arial Narrow" w:hAnsi="Arial Narrow"/>
                <w:sz w:val="23"/>
                <w:szCs w:val="23"/>
              </w:rPr>
            </w:pPr>
          </w:p>
        </w:tc>
      </w:tr>
      <w:tr w:rsidR="0068043B" w:rsidRPr="006E10E1" w14:paraId="3E202224" w14:textId="77777777" w:rsidTr="0068043B">
        <w:trPr>
          <w:trHeight w:val="459"/>
        </w:trPr>
        <w:tc>
          <w:tcPr>
            <w:tcW w:w="454" w:type="pct"/>
            <w:tcBorders>
              <w:top w:val="single" w:sz="4" w:space="0" w:color="auto"/>
              <w:left w:val="single" w:sz="4" w:space="0" w:color="auto"/>
              <w:bottom w:val="single" w:sz="4" w:space="0" w:color="auto"/>
              <w:right w:val="single" w:sz="4" w:space="0" w:color="auto"/>
            </w:tcBorders>
          </w:tcPr>
          <w:p w14:paraId="10401724"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05C47FD9"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5E694B0C"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0870F370"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7037CEA0"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7FEC025"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731E1432" w14:textId="77777777" w:rsidR="00AD35D7" w:rsidRPr="006E10E1" w:rsidRDefault="00AD35D7" w:rsidP="00AD35D7">
            <w:pPr>
              <w:rPr>
                <w:rFonts w:ascii="Arial Narrow" w:hAnsi="Arial Narrow"/>
                <w:sz w:val="23"/>
                <w:szCs w:val="23"/>
              </w:rPr>
            </w:pPr>
          </w:p>
        </w:tc>
        <w:tc>
          <w:tcPr>
            <w:tcW w:w="455" w:type="pct"/>
            <w:gridSpan w:val="2"/>
            <w:tcBorders>
              <w:top w:val="single" w:sz="4" w:space="0" w:color="auto"/>
              <w:left w:val="single" w:sz="4" w:space="0" w:color="auto"/>
              <w:bottom w:val="single" w:sz="4" w:space="0" w:color="auto"/>
              <w:right w:val="single" w:sz="4" w:space="0" w:color="auto"/>
            </w:tcBorders>
          </w:tcPr>
          <w:p w14:paraId="63F9AA50"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7C07AB7B"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D4A8784"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3F3DBA48" w14:textId="77777777" w:rsidR="00AD35D7" w:rsidRPr="006E10E1" w:rsidRDefault="00AD35D7" w:rsidP="00AD35D7">
            <w:pPr>
              <w:rPr>
                <w:rFonts w:ascii="Arial Narrow" w:hAnsi="Arial Narrow"/>
                <w:sz w:val="23"/>
                <w:szCs w:val="23"/>
              </w:rPr>
            </w:pPr>
          </w:p>
        </w:tc>
      </w:tr>
      <w:tr w:rsidR="0068043B" w:rsidRPr="006E10E1" w14:paraId="38B1033D" w14:textId="77777777" w:rsidTr="0068043B">
        <w:trPr>
          <w:trHeight w:val="459"/>
        </w:trPr>
        <w:tc>
          <w:tcPr>
            <w:tcW w:w="454" w:type="pct"/>
            <w:tcBorders>
              <w:top w:val="single" w:sz="4" w:space="0" w:color="auto"/>
              <w:left w:val="single" w:sz="4" w:space="0" w:color="auto"/>
              <w:bottom w:val="single" w:sz="4" w:space="0" w:color="auto"/>
              <w:right w:val="single" w:sz="4" w:space="0" w:color="auto"/>
            </w:tcBorders>
          </w:tcPr>
          <w:p w14:paraId="71CA8B94"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02599811"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22B7BD9"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193B0C1A"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094C0AE1"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54A0D84"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4F54823" w14:textId="77777777" w:rsidR="00AD35D7" w:rsidRPr="006E10E1" w:rsidRDefault="00AD35D7" w:rsidP="00AD35D7">
            <w:pPr>
              <w:rPr>
                <w:rFonts w:ascii="Arial Narrow" w:hAnsi="Arial Narrow"/>
                <w:sz w:val="23"/>
                <w:szCs w:val="23"/>
              </w:rPr>
            </w:pPr>
          </w:p>
        </w:tc>
        <w:tc>
          <w:tcPr>
            <w:tcW w:w="455" w:type="pct"/>
            <w:gridSpan w:val="2"/>
            <w:tcBorders>
              <w:top w:val="single" w:sz="4" w:space="0" w:color="auto"/>
              <w:left w:val="single" w:sz="4" w:space="0" w:color="auto"/>
              <w:bottom w:val="single" w:sz="4" w:space="0" w:color="auto"/>
              <w:right w:val="single" w:sz="4" w:space="0" w:color="auto"/>
            </w:tcBorders>
          </w:tcPr>
          <w:p w14:paraId="10DD2FA0"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1078B67D"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01FD9715"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7899A08C" w14:textId="77777777" w:rsidR="00AD35D7" w:rsidRPr="006E10E1" w:rsidRDefault="00AD35D7" w:rsidP="00AD35D7">
            <w:pPr>
              <w:rPr>
                <w:rFonts w:ascii="Arial Narrow" w:hAnsi="Arial Narrow"/>
                <w:sz w:val="23"/>
                <w:szCs w:val="23"/>
              </w:rPr>
            </w:pPr>
          </w:p>
        </w:tc>
      </w:tr>
      <w:tr w:rsidR="0068043B" w:rsidRPr="006E10E1" w14:paraId="7317E7CD" w14:textId="77777777" w:rsidTr="0068043B">
        <w:trPr>
          <w:trHeight w:val="459"/>
        </w:trPr>
        <w:tc>
          <w:tcPr>
            <w:tcW w:w="454" w:type="pct"/>
            <w:tcBorders>
              <w:top w:val="single" w:sz="4" w:space="0" w:color="auto"/>
              <w:left w:val="single" w:sz="4" w:space="0" w:color="auto"/>
              <w:bottom w:val="single" w:sz="4" w:space="0" w:color="auto"/>
              <w:right w:val="single" w:sz="4" w:space="0" w:color="auto"/>
            </w:tcBorders>
          </w:tcPr>
          <w:p w14:paraId="79D6069C"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2C88B81"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029C9F05"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D8D3D69"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3E79C0A2"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5FDFEF60"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CEF1EA0" w14:textId="77777777" w:rsidR="00AD35D7" w:rsidRPr="006E10E1" w:rsidRDefault="00AD35D7" w:rsidP="00AD35D7">
            <w:pPr>
              <w:rPr>
                <w:rFonts w:ascii="Arial Narrow" w:hAnsi="Arial Narrow"/>
                <w:sz w:val="23"/>
                <w:szCs w:val="23"/>
              </w:rPr>
            </w:pPr>
          </w:p>
        </w:tc>
        <w:tc>
          <w:tcPr>
            <w:tcW w:w="455" w:type="pct"/>
            <w:gridSpan w:val="2"/>
            <w:tcBorders>
              <w:top w:val="single" w:sz="4" w:space="0" w:color="auto"/>
              <w:left w:val="single" w:sz="4" w:space="0" w:color="auto"/>
              <w:bottom w:val="single" w:sz="4" w:space="0" w:color="auto"/>
              <w:right w:val="single" w:sz="4" w:space="0" w:color="auto"/>
            </w:tcBorders>
          </w:tcPr>
          <w:p w14:paraId="6C76B76A"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1674ECD"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1346DA87"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03A2E88" w14:textId="77777777" w:rsidR="00AD35D7" w:rsidRPr="006E10E1" w:rsidRDefault="00AD35D7" w:rsidP="00AD35D7">
            <w:pPr>
              <w:rPr>
                <w:rFonts w:ascii="Arial Narrow" w:hAnsi="Arial Narrow"/>
                <w:sz w:val="23"/>
                <w:szCs w:val="23"/>
              </w:rPr>
            </w:pPr>
          </w:p>
        </w:tc>
      </w:tr>
      <w:tr w:rsidR="0068043B" w:rsidRPr="006E10E1" w14:paraId="1BD2B580" w14:textId="77777777" w:rsidTr="0068043B">
        <w:trPr>
          <w:trHeight w:val="495"/>
        </w:trPr>
        <w:tc>
          <w:tcPr>
            <w:tcW w:w="454" w:type="pct"/>
            <w:tcBorders>
              <w:top w:val="single" w:sz="4" w:space="0" w:color="auto"/>
              <w:left w:val="single" w:sz="4" w:space="0" w:color="auto"/>
              <w:bottom w:val="single" w:sz="4" w:space="0" w:color="auto"/>
              <w:right w:val="single" w:sz="4" w:space="0" w:color="auto"/>
            </w:tcBorders>
          </w:tcPr>
          <w:p w14:paraId="77249FDA"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53155C1D"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757BB05B"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5297B83"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3740C28"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560343E1"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564FF769" w14:textId="77777777" w:rsidR="00AD35D7" w:rsidRPr="006E10E1" w:rsidRDefault="00AD35D7" w:rsidP="00AD35D7">
            <w:pPr>
              <w:rPr>
                <w:rFonts w:ascii="Arial Narrow" w:hAnsi="Arial Narrow"/>
                <w:sz w:val="23"/>
                <w:szCs w:val="23"/>
              </w:rPr>
            </w:pPr>
          </w:p>
        </w:tc>
        <w:tc>
          <w:tcPr>
            <w:tcW w:w="455" w:type="pct"/>
            <w:gridSpan w:val="2"/>
            <w:tcBorders>
              <w:top w:val="single" w:sz="4" w:space="0" w:color="auto"/>
              <w:left w:val="single" w:sz="4" w:space="0" w:color="auto"/>
              <w:bottom w:val="single" w:sz="4" w:space="0" w:color="auto"/>
              <w:right w:val="single" w:sz="4" w:space="0" w:color="auto"/>
            </w:tcBorders>
          </w:tcPr>
          <w:p w14:paraId="54D36DD4"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E29536D"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2726EA4"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1B0B4E97" w14:textId="77777777" w:rsidR="00AD35D7" w:rsidRPr="006E10E1" w:rsidRDefault="00AD35D7" w:rsidP="00AD35D7">
            <w:pPr>
              <w:rPr>
                <w:rFonts w:ascii="Arial Narrow" w:hAnsi="Arial Narrow"/>
                <w:sz w:val="23"/>
                <w:szCs w:val="23"/>
              </w:rPr>
            </w:pPr>
          </w:p>
        </w:tc>
      </w:tr>
      <w:tr w:rsidR="0068043B" w:rsidRPr="006E10E1" w14:paraId="483A6F9F" w14:textId="77777777" w:rsidTr="0068043B">
        <w:trPr>
          <w:trHeight w:val="459"/>
        </w:trPr>
        <w:tc>
          <w:tcPr>
            <w:tcW w:w="454" w:type="pct"/>
            <w:tcBorders>
              <w:top w:val="single" w:sz="4" w:space="0" w:color="auto"/>
              <w:left w:val="single" w:sz="4" w:space="0" w:color="auto"/>
              <w:bottom w:val="single" w:sz="4" w:space="0" w:color="auto"/>
              <w:right w:val="single" w:sz="4" w:space="0" w:color="auto"/>
            </w:tcBorders>
          </w:tcPr>
          <w:p w14:paraId="7D899D47"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363AC53"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41D6A59F"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629CAAD0"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F51D68A"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71A031F7"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9A9B5A9" w14:textId="77777777" w:rsidR="00AD35D7" w:rsidRPr="006E10E1" w:rsidRDefault="00AD35D7" w:rsidP="00AD35D7">
            <w:pPr>
              <w:rPr>
                <w:rFonts w:ascii="Arial Narrow" w:hAnsi="Arial Narrow"/>
                <w:sz w:val="23"/>
                <w:szCs w:val="23"/>
              </w:rPr>
            </w:pPr>
          </w:p>
        </w:tc>
        <w:tc>
          <w:tcPr>
            <w:tcW w:w="455" w:type="pct"/>
            <w:gridSpan w:val="2"/>
            <w:tcBorders>
              <w:top w:val="single" w:sz="4" w:space="0" w:color="auto"/>
              <w:left w:val="single" w:sz="4" w:space="0" w:color="auto"/>
              <w:bottom w:val="single" w:sz="4" w:space="0" w:color="auto"/>
              <w:right w:val="single" w:sz="4" w:space="0" w:color="auto"/>
            </w:tcBorders>
          </w:tcPr>
          <w:p w14:paraId="6EAAE1A5"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2C9F5B32"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787A6880" w14:textId="77777777" w:rsidR="00AD35D7" w:rsidRPr="006E10E1" w:rsidRDefault="00AD35D7" w:rsidP="00AD35D7">
            <w:pPr>
              <w:rPr>
                <w:rFonts w:ascii="Arial Narrow" w:hAnsi="Arial Narrow"/>
                <w:sz w:val="23"/>
                <w:szCs w:val="23"/>
              </w:rPr>
            </w:pPr>
          </w:p>
        </w:tc>
        <w:tc>
          <w:tcPr>
            <w:tcW w:w="455" w:type="pct"/>
            <w:tcBorders>
              <w:top w:val="single" w:sz="4" w:space="0" w:color="auto"/>
              <w:left w:val="single" w:sz="4" w:space="0" w:color="auto"/>
              <w:bottom w:val="single" w:sz="4" w:space="0" w:color="auto"/>
              <w:right w:val="single" w:sz="4" w:space="0" w:color="auto"/>
            </w:tcBorders>
          </w:tcPr>
          <w:p w14:paraId="0B07E074" w14:textId="77777777" w:rsidR="00AD35D7" w:rsidRPr="006E10E1" w:rsidRDefault="00AD35D7" w:rsidP="00AD35D7">
            <w:pPr>
              <w:rPr>
                <w:rFonts w:ascii="Arial Narrow" w:hAnsi="Arial Narrow"/>
                <w:sz w:val="23"/>
                <w:szCs w:val="23"/>
              </w:rPr>
            </w:pPr>
          </w:p>
        </w:tc>
      </w:tr>
    </w:tbl>
    <w:p w14:paraId="5F04378E" w14:textId="77777777" w:rsidR="00AD35D7" w:rsidRPr="006E10E1" w:rsidRDefault="00AD35D7" w:rsidP="00AD35D7">
      <w:pPr>
        <w:rPr>
          <w:rFonts w:ascii="Arial Narrow" w:hAnsi="Arial Narrow"/>
          <w:sz w:val="23"/>
          <w:szCs w:val="23"/>
        </w:rPr>
        <w:sectPr w:rsidR="00AD35D7" w:rsidRPr="006E10E1" w:rsidSect="00113A9F">
          <w:pgSz w:w="11901" w:h="16840"/>
          <w:pgMar w:top="1140" w:right="1298" w:bottom="1361" w:left="1134" w:header="397" w:footer="42" w:gutter="0"/>
          <w:cols w:space="720"/>
        </w:sectPr>
      </w:pPr>
    </w:p>
    <w:p w14:paraId="50626DCF" w14:textId="16B3B680" w:rsidR="006E10E1" w:rsidRPr="0045173C" w:rsidRDefault="006E10E1" w:rsidP="000B3CAD">
      <w:pPr>
        <w:pStyle w:val="Heading1"/>
        <w:numPr>
          <w:ilvl w:val="0"/>
          <w:numId w:val="0"/>
        </w:numPr>
        <w:spacing w:before="0" w:after="0"/>
        <w:ind w:left="720" w:hanging="720"/>
        <w:rPr>
          <w:rFonts w:ascii="Arial Narrow Bold" w:hAnsi="Arial Narrow Bold"/>
          <w:smallCaps w:val="0"/>
          <w:sz w:val="25"/>
          <w:szCs w:val="25"/>
        </w:rPr>
      </w:pPr>
      <w:bookmarkStart w:id="39" w:name="_Toc271897955"/>
      <w:bookmarkStart w:id="40" w:name="_Toc399923510"/>
      <w:bookmarkStart w:id="41" w:name="_Toc408931171"/>
      <w:bookmarkStart w:id="42" w:name="_Toc417305937"/>
      <w:bookmarkStart w:id="43" w:name="_Toc263584324"/>
      <w:bookmarkEnd w:id="22"/>
      <w:r w:rsidRPr="0045173C">
        <w:rPr>
          <w:rFonts w:ascii="Arial Narrow Bold" w:hAnsi="Arial Narrow Bold"/>
          <w:sz w:val="25"/>
          <w:szCs w:val="25"/>
        </w:rPr>
        <w:lastRenderedPageBreak/>
        <w:t xml:space="preserve">Annex </w:t>
      </w:r>
      <w:r>
        <w:rPr>
          <w:rFonts w:ascii="Arial Narrow Bold" w:hAnsi="Arial Narrow Bold"/>
          <w:sz w:val="25"/>
          <w:szCs w:val="25"/>
        </w:rPr>
        <w:t>8</w:t>
      </w:r>
      <w:r w:rsidRPr="0045173C">
        <w:rPr>
          <w:rFonts w:ascii="Arial Narrow Bold" w:hAnsi="Arial Narrow Bold"/>
          <w:sz w:val="25"/>
          <w:szCs w:val="25"/>
        </w:rPr>
        <w:t>: Court Performance Measurement - Time To Disposition Report</w:t>
      </w:r>
      <w:bookmarkEnd w:id="39"/>
      <w:bookmarkEnd w:id="40"/>
      <w:bookmarkEnd w:id="41"/>
      <w:bookmarkEnd w:id="42"/>
    </w:p>
    <w:p w14:paraId="076CFDE2" w14:textId="77777777" w:rsidR="006E10E1" w:rsidRDefault="006E10E1" w:rsidP="00504B39">
      <w:pPr>
        <w:rPr>
          <w:rFonts w:ascii="Arial Narrow" w:hAnsi="Arial Narrow"/>
          <w:sz w:val="23"/>
          <w:szCs w:val="23"/>
        </w:rPr>
      </w:pPr>
    </w:p>
    <w:p w14:paraId="3D03CA26" w14:textId="77777777" w:rsidR="001D0025" w:rsidRPr="006E10E1" w:rsidRDefault="00AA699B" w:rsidP="00504B39">
      <w:pPr>
        <w:rPr>
          <w:rFonts w:ascii="Arial Narrow" w:hAnsi="Arial Narrow"/>
          <w:noProof/>
          <w:sz w:val="23"/>
          <w:szCs w:val="23"/>
          <w:lang w:val="en-US" w:eastAsia="en-US"/>
        </w:rPr>
      </w:pPr>
      <w:r w:rsidRPr="006E10E1">
        <w:rPr>
          <w:rFonts w:ascii="Arial Narrow" w:hAnsi="Arial Narrow"/>
          <w:sz w:val="23"/>
          <w:szCs w:val="23"/>
        </w:rPr>
        <w:t xml:space="preserve">To access the full website and for downloads of the worksheets please follow this link to </w:t>
      </w:r>
      <w:hyperlink r:id="rId29" w:history="1">
        <w:proofErr w:type="spellStart"/>
        <w:r w:rsidRPr="006E10E1">
          <w:rPr>
            <w:rStyle w:val="Hyperlink"/>
            <w:rFonts w:ascii="Arial Narrow" w:hAnsi="Arial Narrow"/>
            <w:sz w:val="23"/>
            <w:szCs w:val="23"/>
          </w:rPr>
          <w:t>CourTools</w:t>
        </w:r>
        <w:proofErr w:type="spellEnd"/>
      </w:hyperlink>
      <w:r w:rsidRPr="006E10E1">
        <w:rPr>
          <w:rFonts w:ascii="Arial Narrow" w:hAnsi="Arial Narrow"/>
          <w:sz w:val="23"/>
          <w:szCs w:val="23"/>
        </w:rPr>
        <w:t>.</w:t>
      </w:r>
      <w:r w:rsidRPr="006E10E1">
        <w:rPr>
          <w:rStyle w:val="FootnoteReference"/>
          <w:rFonts w:ascii="Arial Narrow" w:hAnsi="Arial Narrow"/>
          <w:sz w:val="23"/>
          <w:szCs w:val="23"/>
        </w:rPr>
        <w:footnoteReference w:id="3"/>
      </w:r>
      <w:r w:rsidR="001D0025" w:rsidRPr="006E10E1">
        <w:rPr>
          <w:rFonts w:ascii="Arial Narrow" w:hAnsi="Arial Narrow"/>
          <w:noProof/>
          <w:sz w:val="23"/>
          <w:szCs w:val="23"/>
          <w:lang w:val="en-US" w:eastAsia="en-US"/>
        </w:rPr>
        <w:t xml:space="preserve"> </w:t>
      </w:r>
    </w:p>
    <w:p w14:paraId="4C26BCB3" w14:textId="54115ABD" w:rsidR="00AA699B" w:rsidRPr="006E10E1" w:rsidRDefault="001D0025" w:rsidP="00504B39">
      <w:pPr>
        <w:rPr>
          <w:rFonts w:ascii="Arial Narrow" w:hAnsi="Arial Narrow"/>
          <w:sz w:val="23"/>
          <w:szCs w:val="23"/>
          <w:highlight w:val="yellow"/>
        </w:rPr>
      </w:pPr>
      <w:r w:rsidRPr="006E10E1">
        <w:rPr>
          <w:rFonts w:ascii="Arial Narrow" w:hAnsi="Arial Narrow"/>
          <w:noProof/>
          <w:sz w:val="23"/>
          <w:szCs w:val="23"/>
        </w:rPr>
        <w:drawing>
          <wp:inline distT="0" distB="0" distL="0" distR="0" wp14:anchorId="27D57C02" wp14:editId="16E115E3">
            <wp:extent cx="8227786" cy="4602427"/>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val="0"/>
                        </a:ext>
                      </a:extLst>
                    </a:blip>
                    <a:srcRect l="1631" t="6186" r="5562" b="7975"/>
                    <a:stretch/>
                  </pic:blipFill>
                  <pic:spPr bwMode="auto">
                    <a:xfrm>
                      <a:off x="0" y="0"/>
                      <a:ext cx="8227881" cy="4602480"/>
                    </a:xfrm>
                    <a:prstGeom prst="rect">
                      <a:avLst/>
                    </a:prstGeom>
                    <a:noFill/>
                    <a:ln>
                      <a:noFill/>
                    </a:ln>
                    <a:extLst>
                      <a:ext uri="{53640926-AAD7-44D8-BBD7-CCE9431645EC}">
                        <a14:shadowObscured xmlns:a14="http://schemas.microsoft.com/office/drawing/2010/main"/>
                      </a:ext>
                    </a:extLst>
                  </pic:spPr>
                </pic:pic>
              </a:graphicData>
            </a:graphic>
          </wp:inline>
        </w:drawing>
      </w:r>
    </w:p>
    <w:p w14:paraId="0521FC3E" w14:textId="77777777" w:rsidR="00AA699B" w:rsidRPr="006E10E1" w:rsidRDefault="00AA699B" w:rsidP="003A34ED">
      <w:pPr>
        <w:rPr>
          <w:rFonts w:ascii="Arial Narrow" w:hAnsi="Arial Narrow"/>
          <w:sz w:val="23"/>
          <w:szCs w:val="23"/>
          <w:highlight w:val="yellow"/>
        </w:rPr>
        <w:sectPr w:rsidR="00AA699B" w:rsidRPr="006E10E1" w:rsidSect="00204F58">
          <w:headerReference w:type="default" r:id="rId31"/>
          <w:footerReference w:type="default" r:id="rId32"/>
          <w:pgSz w:w="16840" w:h="11901" w:orient="landscape"/>
          <w:pgMar w:top="1298" w:right="1361" w:bottom="993" w:left="1140" w:header="397" w:footer="61" w:gutter="0"/>
          <w:cols w:space="720"/>
        </w:sectPr>
      </w:pPr>
    </w:p>
    <w:p w14:paraId="3DFA316A" w14:textId="25A5BD4D" w:rsidR="006E10E1" w:rsidRPr="0045173C" w:rsidRDefault="006E10E1" w:rsidP="000B3CAD">
      <w:pPr>
        <w:pStyle w:val="Heading1"/>
        <w:numPr>
          <w:ilvl w:val="0"/>
          <w:numId w:val="0"/>
        </w:numPr>
        <w:ind w:left="720" w:hanging="720"/>
        <w:rPr>
          <w:rFonts w:ascii="Arial Narrow Bold" w:hAnsi="Arial Narrow Bold"/>
          <w:smallCaps w:val="0"/>
          <w:sz w:val="25"/>
          <w:szCs w:val="25"/>
        </w:rPr>
      </w:pPr>
      <w:bookmarkStart w:id="44" w:name="_Toc271897956"/>
      <w:bookmarkStart w:id="45" w:name="_Toc399923511"/>
      <w:bookmarkStart w:id="46" w:name="_Toc408931172"/>
      <w:bookmarkStart w:id="47" w:name="_Toc417305938"/>
      <w:bookmarkEnd w:id="43"/>
      <w:r w:rsidRPr="0045173C">
        <w:rPr>
          <w:rFonts w:ascii="Arial Narrow Bold" w:hAnsi="Arial Narrow Bold"/>
          <w:sz w:val="25"/>
          <w:szCs w:val="25"/>
        </w:rPr>
        <w:lastRenderedPageBreak/>
        <w:t xml:space="preserve">Annex </w:t>
      </w:r>
      <w:r>
        <w:rPr>
          <w:rFonts w:ascii="Arial Narrow Bold" w:hAnsi="Arial Narrow Bold"/>
          <w:sz w:val="25"/>
          <w:szCs w:val="25"/>
        </w:rPr>
        <w:t>9</w:t>
      </w:r>
      <w:r w:rsidRPr="0045173C">
        <w:rPr>
          <w:rFonts w:ascii="Arial Narrow Bold" w:hAnsi="Arial Narrow Bold"/>
          <w:sz w:val="25"/>
          <w:szCs w:val="25"/>
        </w:rPr>
        <w:t xml:space="preserve">: </w:t>
      </w:r>
      <w:r>
        <w:rPr>
          <w:rFonts w:ascii="Arial Narrow Bold" w:hAnsi="Arial Narrow Bold"/>
          <w:sz w:val="25"/>
          <w:szCs w:val="25"/>
        </w:rPr>
        <w:t>Court Performance Measurement -</w:t>
      </w:r>
      <w:r w:rsidRPr="0045173C">
        <w:rPr>
          <w:rFonts w:ascii="Arial Narrow Bold" w:hAnsi="Arial Narrow Bold"/>
          <w:sz w:val="25"/>
          <w:szCs w:val="25"/>
        </w:rPr>
        <w:t xml:space="preserve"> Clearance Rates</w:t>
      </w:r>
      <w:bookmarkEnd w:id="44"/>
      <w:bookmarkEnd w:id="45"/>
      <w:bookmarkEnd w:id="46"/>
      <w:bookmarkEnd w:id="47"/>
    </w:p>
    <w:p w14:paraId="583F7642" w14:textId="77777777" w:rsidR="0045173C" w:rsidRPr="006E10E1" w:rsidRDefault="0045173C" w:rsidP="00504B39">
      <w:pPr>
        <w:rPr>
          <w:rFonts w:ascii="Arial Narrow" w:hAnsi="Arial Narrow"/>
          <w:sz w:val="23"/>
          <w:szCs w:val="23"/>
        </w:rPr>
      </w:pPr>
    </w:p>
    <w:p w14:paraId="15A8A110"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For more on the analysis and interpretation of clearance rates please follow this link to </w:t>
      </w:r>
      <w:hyperlink r:id="rId33" w:history="1">
        <w:proofErr w:type="spellStart"/>
        <w:r w:rsidRPr="006E10E1">
          <w:rPr>
            <w:rStyle w:val="Hyperlink"/>
            <w:rFonts w:ascii="Arial Narrow" w:hAnsi="Arial Narrow"/>
            <w:sz w:val="23"/>
            <w:szCs w:val="23"/>
          </w:rPr>
          <w:t>CourTools</w:t>
        </w:r>
        <w:proofErr w:type="spellEnd"/>
      </w:hyperlink>
      <w:r w:rsidRPr="006E10E1">
        <w:rPr>
          <w:rFonts w:ascii="Arial Narrow" w:hAnsi="Arial Narrow"/>
          <w:sz w:val="23"/>
          <w:szCs w:val="23"/>
        </w:rPr>
        <w:t>.</w:t>
      </w:r>
      <w:r w:rsidRPr="006E10E1">
        <w:rPr>
          <w:rStyle w:val="FootnoteReference"/>
          <w:rFonts w:ascii="Arial Narrow" w:hAnsi="Arial Narrow"/>
          <w:sz w:val="23"/>
          <w:szCs w:val="23"/>
        </w:rPr>
        <w:footnoteReference w:id="4"/>
      </w:r>
    </w:p>
    <w:p w14:paraId="0137A98D" w14:textId="77777777" w:rsidR="00AA699B" w:rsidRPr="006E10E1" w:rsidRDefault="00AA699B" w:rsidP="00504B39">
      <w:pPr>
        <w:rPr>
          <w:rFonts w:ascii="Arial Narrow" w:hAnsi="Arial Narrow"/>
          <w:sz w:val="23"/>
          <w:szCs w:val="23"/>
        </w:rPr>
      </w:pPr>
    </w:p>
    <w:p w14:paraId="4F702551"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inline distT="0" distB="0" distL="0" distR="0" wp14:anchorId="4E68073D" wp14:editId="5EBB83A2">
            <wp:extent cx="5145145" cy="6891564"/>
            <wp:effectExtent l="0" t="0" r="1143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145536" cy="6892087"/>
                    </a:xfrm>
                    <a:prstGeom prst="rect">
                      <a:avLst/>
                    </a:prstGeom>
                    <a:noFill/>
                    <a:ln>
                      <a:noFill/>
                    </a:ln>
                  </pic:spPr>
                </pic:pic>
              </a:graphicData>
            </a:graphic>
          </wp:inline>
        </w:drawing>
      </w:r>
    </w:p>
    <w:p w14:paraId="1C547CE1" w14:textId="77777777" w:rsidR="00AA699B" w:rsidRPr="006E10E1" w:rsidRDefault="00AA699B" w:rsidP="00504B39">
      <w:pPr>
        <w:rPr>
          <w:rFonts w:ascii="Arial Narrow" w:hAnsi="Arial Narrow"/>
          <w:sz w:val="23"/>
          <w:szCs w:val="23"/>
        </w:rPr>
        <w:sectPr w:rsidR="00AA699B" w:rsidRPr="006E10E1" w:rsidSect="00300ADE">
          <w:headerReference w:type="default" r:id="rId35"/>
          <w:footerReference w:type="default" r:id="rId36"/>
          <w:pgSz w:w="11907" w:h="16840"/>
          <w:pgMar w:top="1134" w:right="1298" w:bottom="993" w:left="1361" w:header="397" w:footer="0" w:gutter="0"/>
          <w:cols w:space="720"/>
        </w:sectPr>
      </w:pPr>
    </w:p>
    <w:p w14:paraId="7DA6F8C9" w14:textId="27580E59" w:rsidR="006E10E1" w:rsidRPr="0045173C" w:rsidRDefault="006E10E1" w:rsidP="000B3CAD">
      <w:pPr>
        <w:pStyle w:val="Heading1"/>
        <w:numPr>
          <w:ilvl w:val="0"/>
          <w:numId w:val="0"/>
        </w:numPr>
        <w:ind w:left="720" w:hanging="720"/>
        <w:rPr>
          <w:rFonts w:ascii="Arial Narrow Bold" w:hAnsi="Arial Narrow Bold"/>
          <w:smallCaps w:val="0"/>
          <w:sz w:val="25"/>
          <w:szCs w:val="25"/>
        </w:rPr>
      </w:pPr>
      <w:bookmarkStart w:id="48" w:name="_Toc399923513"/>
      <w:bookmarkStart w:id="49" w:name="_Toc408931174"/>
      <w:bookmarkStart w:id="50" w:name="_Toc417305939"/>
      <w:bookmarkStart w:id="51" w:name="_Toc219991878"/>
      <w:r w:rsidRPr="0045173C">
        <w:rPr>
          <w:rFonts w:ascii="Arial Narrow Bold" w:hAnsi="Arial Narrow Bold"/>
          <w:sz w:val="25"/>
          <w:szCs w:val="25"/>
        </w:rPr>
        <w:lastRenderedPageBreak/>
        <w:t xml:space="preserve">Annex </w:t>
      </w:r>
      <w:r>
        <w:rPr>
          <w:rFonts w:ascii="Arial Narrow Bold" w:hAnsi="Arial Narrow Bold"/>
          <w:sz w:val="25"/>
          <w:szCs w:val="25"/>
        </w:rPr>
        <w:t>10:</w:t>
      </w:r>
      <w:r w:rsidRPr="0045173C">
        <w:rPr>
          <w:rFonts w:ascii="Arial Narrow Bold" w:hAnsi="Arial Narrow Bold"/>
          <w:sz w:val="25"/>
          <w:szCs w:val="25"/>
        </w:rPr>
        <w:t xml:space="preserve"> Sample Chief Justice Direction Introducing the Time Goals</w:t>
      </w:r>
      <w:bookmarkEnd w:id="48"/>
      <w:bookmarkEnd w:id="49"/>
      <w:bookmarkEnd w:id="50"/>
    </w:p>
    <w:p w14:paraId="6C055CFC" w14:textId="77777777" w:rsidR="0045173C" w:rsidRPr="006E10E1" w:rsidRDefault="0045173C" w:rsidP="00504B39">
      <w:pPr>
        <w:rPr>
          <w:rFonts w:ascii="Arial Narrow" w:hAnsi="Arial Narrow"/>
          <w:sz w:val="23"/>
          <w:szCs w:val="23"/>
        </w:rPr>
      </w:pPr>
    </w:p>
    <w:p w14:paraId="24CD2603"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It is the obligation of this court to conduct a fair trial in a reasonable time.  For this right to be effective our court needs to monitor the timeliness of case progression and disposal to enable disputes both civil and criminal</w:t>
      </w:r>
      <w:r w:rsidR="001F6317" w:rsidRPr="006E10E1">
        <w:rPr>
          <w:rFonts w:ascii="Arial Narrow" w:hAnsi="Arial Narrow"/>
          <w:sz w:val="23"/>
          <w:szCs w:val="23"/>
        </w:rPr>
        <w:t>, to receive proper</w:t>
      </w:r>
      <w:r w:rsidRPr="006E10E1">
        <w:rPr>
          <w:rFonts w:ascii="Arial Narrow" w:hAnsi="Arial Narrow"/>
          <w:sz w:val="23"/>
          <w:szCs w:val="23"/>
        </w:rPr>
        <w:t xml:space="preserve"> attention.  I therefore, direct the court to implement time goals as listed below.  </w:t>
      </w:r>
    </w:p>
    <w:p w14:paraId="6D37FB4F" w14:textId="77777777" w:rsidR="00AA699B" w:rsidRPr="006E10E1" w:rsidRDefault="00AA699B" w:rsidP="00504B39">
      <w:pPr>
        <w:rPr>
          <w:rFonts w:ascii="Arial Narrow" w:hAnsi="Arial Narrow"/>
          <w:sz w:val="23"/>
          <w:szCs w:val="23"/>
        </w:rPr>
      </w:pPr>
    </w:p>
    <w:p w14:paraId="17B0E4B6"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These time goals are benchmarks against which the court can measure individual case progression, delay and the overall age structure of the caseload.  These goals do not infringe upon the duty of judges to ensure that case time schedules are unique to individual cases and that proceedings are in compliance with time periods provided for in rules and statutes.  Nor, do the time goals create rights for individual litigants.  The goals are benchmarks to assist the court in providing the timely resolution of disputes, which is ultimately for the benefit of the public as a whole.</w:t>
      </w:r>
    </w:p>
    <w:p w14:paraId="7842D9E1" w14:textId="77777777" w:rsidR="00AA699B" w:rsidRPr="006E10E1" w:rsidRDefault="00AA699B" w:rsidP="00504B39">
      <w:pPr>
        <w:rPr>
          <w:rFonts w:ascii="Arial Narrow" w:hAnsi="Arial Narrow"/>
          <w:sz w:val="23"/>
          <w:szCs w:val="23"/>
        </w:rPr>
      </w:pPr>
    </w:p>
    <w:p w14:paraId="37AD7CAF"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Expeditious disposals require actions to be thoroughly and expeditiously prepared by the parties.  The court expects that actions are not commenced until they are ready to meet the requirements of timetables that take into account these time goals. </w:t>
      </w:r>
    </w:p>
    <w:p w14:paraId="15950770" w14:textId="77777777" w:rsidR="00AA699B" w:rsidRPr="006E10E1" w:rsidRDefault="00AA699B" w:rsidP="00504B39">
      <w:pPr>
        <w:rPr>
          <w:rFonts w:ascii="Arial Narrow" w:hAnsi="Arial Narrow"/>
          <w:sz w:val="23"/>
          <w:szCs w:val="23"/>
        </w:rPr>
      </w:pPr>
    </w:p>
    <w:p w14:paraId="114B2091"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Minimising adjournments is crucial in helping the courts reach time goals</w:t>
      </w:r>
      <w:r w:rsidR="001F6317" w:rsidRPr="006E10E1">
        <w:rPr>
          <w:rFonts w:ascii="Arial Narrow" w:hAnsi="Arial Narrow"/>
          <w:sz w:val="23"/>
          <w:szCs w:val="23"/>
        </w:rPr>
        <w:t>,</w:t>
      </w:r>
      <w:r w:rsidRPr="006E10E1">
        <w:rPr>
          <w:rFonts w:ascii="Arial Narrow" w:hAnsi="Arial Narrow"/>
          <w:sz w:val="23"/>
          <w:szCs w:val="23"/>
        </w:rPr>
        <w:t xml:space="preserve"> and in the prevention of delay.  Parties should anticipate that the court expects matters to proceed on the date allocated and that adjournments will only be granted with good cause.  This is especially applicable for trial dates. </w:t>
      </w:r>
    </w:p>
    <w:p w14:paraId="0A2D1C17" w14:textId="77777777" w:rsidR="00AA699B" w:rsidRPr="006E10E1" w:rsidRDefault="00AA699B" w:rsidP="00504B39">
      <w:pPr>
        <w:rPr>
          <w:rFonts w:ascii="Arial Narrow" w:hAnsi="Arial Narrow"/>
          <w:sz w:val="23"/>
          <w:szCs w:val="23"/>
        </w:rPr>
      </w:pPr>
    </w:p>
    <w:p w14:paraId="7F9B67C8"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I look forward to the commitment of all stakeholders to these time goals </w:t>
      </w:r>
      <w:r w:rsidR="001F6317" w:rsidRPr="006E10E1">
        <w:rPr>
          <w:rFonts w:ascii="Arial Narrow" w:hAnsi="Arial Narrow"/>
          <w:sz w:val="23"/>
          <w:szCs w:val="23"/>
        </w:rPr>
        <w:t xml:space="preserve">that help guarantee cases proceed to conclusion, fairly and </w:t>
      </w:r>
      <w:r w:rsidRPr="006E10E1">
        <w:rPr>
          <w:rFonts w:ascii="Arial Narrow" w:hAnsi="Arial Narrow"/>
          <w:sz w:val="23"/>
          <w:szCs w:val="23"/>
        </w:rPr>
        <w:t>without undue delay.</w:t>
      </w:r>
    </w:p>
    <w:p w14:paraId="07E96429" w14:textId="77777777" w:rsidR="00AA699B" w:rsidRPr="006E10E1" w:rsidRDefault="00AA699B" w:rsidP="00504B39">
      <w:pPr>
        <w:rPr>
          <w:rFonts w:ascii="Arial Narrow" w:hAnsi="Arial Narrow"/>
          <w:sz w:val="23"/>
          <w:szCs w:val="23"/>
        </w:rPr>
      </w:pPr>
    </w:p>
    <w:p w14:paraId="1FB4402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Hon. Chief Justice </w:t>
      </w:r>
    </w:p>
    <w:p w14:paraId="610DE80A"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Date:</w:t>
      </w:r>
    </w:p>
    <w:p w14:paraId="6D8BB999" w14:textId="77777777" w:rsidR="00AA699B" w:rsidRPr="006E10E1" w:rsidRDefault="00AA699B" w:rsidP="00504B39">
      <w:pPr>
        <w:rPr>
          <w:rFonts w:ascii="Arial Narrow" w:hAnsi="Arial Narrow"/>
          <w:sz w:val="23"/>
          <w:szCs w:val="23"/>
        </w:rPr>
      </w:pPr>
    </w:p>
    <w:p w14:paraId="245C06FD" w14:textId="77777777" w:rsidR="001F6317" w:rsidRPr="006E10E1" w:rsidRDefault="001F6317" w:rsidP="00504B39">
      <w:pPr>
        <w:rPr>
          <w:rFonts w:ascii="Arial Narrow" w:hAnsi="Arial Narrow"/>
          <w:sz w:val="23"/>
          <w:szCs w:val="23"/>
        </w:rPr>
      </w:pPr>
    </w:p>
    <w:p w14:paraId="7984DAAB" w14:textId="77777777" w:rsidR="001F6317" w:rsidRPr="006E10E1" w:rsidRDefault="001F6317" w:rsidP="00504B39">
      <w:pPr>
        <w:rPr>
          <w:rFonts w:ascii="Arial Narrow" w:hAnsi="Arial Narrow"/>
          <w:sz w:val="23"/>
          <w:szCs w:val="23"/>
        </w:rPr>
      </w:pPr>
      <w:r w:rsidRPr="006E10E1">
        <w:rPr>
          <w:rFonts w:ascii="Arial Narrow" w:hAnsi="Arial Narrow"/>
          <w:sz w:val="23"/>
          <w:szCs w:val="23"/>
        </w:rPr>
        <w:t>(Attach the list of time goals)</w:t>
      </w:r>
    </w:p>
    <w:p w14:paraId="78C5CC40" w14:textId="77777777" w:rsidR="00AA699B" w:rsidRPr="006E10E1" w:rsidRDefault="00AA699B" w:rsidP="00504B39">
      <w:pPr>
        <w:rPr>
          <w:rFonts w:ascii="Arial Narrow" w:hAnsi="Arial Narrow"/>
          <w:sz w:val="23"/>
          <w:szCs w:val="23"/>
        </w:rPr>
      </w:pPr>
    </w:p>
    <w:p w14:paraId="5739B673" w14:textId="77777777" w:rsidR="0045173C" w:rsidRPr="006E10E1" w:rsidRDefault="0045173C" w:rsidP="00504B39">
      <w:pPr>
        <w:rPr>
          <w:rFonts w:ascii="Arial Narrow" w:eastAsia="MS P????" w:hAnsi="Arial Narrow" w:cs="Calibri"/>
          <w:sz w:val="23"/>
          <w:szCs w:val="23"/>
          <w:lang w:val="en-US"/>
        </w:rPr>
      </w:pPr>
      <w:bookmarkStart w:id="52" w:name="_Toc271897958"/>
      <w:r w:rsidRPr="006E10E1">
        <w:rPr>
          <w:rFonts w:ascii="Arial Narrow" w:hAnsi="Arial Narrow"/>
          <w:sz w:val="23"/>
          <w:szCs w:val="23"/>
        </w:rPr>
        <w:br w:type="page"/>
      </w:r>
    </w:p>
    <w:p w14:paraId="2CCE7313" w14:textId="2331F265" w:rsidR="006E10E1" w:rsidRPr="0045173C" w:rsidRDefault="006E10E1" w:rsidP="000B3CAD">
      <w:pPr>
        <w:pStyle w:val="Heading1"/>
        <w:numPr>
          <w:ilvl w:val="0"/>
          <w:numId w:val="0"/>
        </w:numPr>
        <w:ind w:left="720" w:hanging="720"/>
        <w:rPr>
          <w:rFonts w:ascii="Arial Narrow Bold" w:hAnsi="Arial Narrow Bold"/>
          <w:smallCaps w:val="0"/>
          <w:sz w:val="25"/>
          <w:szCs w:val="25"/>
        </w:rPr>
      </w:pPr>
      <w:bookmarkStart w:id="53" w:name="_Toc399923514"/>
      <w:bookmarkStart w:id="54" w:name="_Toc408931175"/>
      <w:bookmarkStart w:id="55" w:name="_Toc417305940"/>
      <w:bookmarkEnd w:id="51"/>
      <w:bookmarkEnd w:id="52"/>
      <w:r w:rsidRPr="0045173C">
        <w:rPr>
          <w:rFonts w:ascii="Arial Narrow Bold" w:hAnsi="Arial Narrow Bold"/>
          <w:sz w:val="25"/>
          <w:szCs w:val="25"/>
        </w:rPr>
        <w:lastRenderedPageBreak/>
        <w:t xml:space="preserve">Annex </w:t>
      </w:r>
      <w:r>
        <w:rPr>
          <w:rFonts w:ascii="Arial Narrow Bold" w:hAnsi="Arial Narrow Bold"/>
          <w:sz w:val="25"/>
          <w:szCs w:val="25"/>
        </w:rPr>
        <w:t>11</w:t>
      </w:r>
      <w:r w:rsidRPr="0045173C">
        <w:rPr>
          <w:rFonts w:ascii="Arial Narrow Bold" w:hAnsi="Arial Narrow Bold"/>
          <w:sz w:val="25"/>
          <w:szCs w:val="25"/>
        </w:rPr>
        <w:t>: Facilitator Package</w:t>
      </w:r>
      <w:bookmarkEnd w:id="53"/>
      <w:bookmarkEnd w:id="54"/>
      <w:bookmarkEnd w:id="55"/>
    </w:p>
    <w:p w14:paraId="2291735E" w14:textId="588721E1" w:rsidR="006B56D9" w:rsidRPr="006E10E1" w:rsidRDefault="006B56D9" w:rsidP="00504B39">
      <w:pPr>
        <w:rPr>
          <w:rFonts w:ascii="Arial Narrow" w:hAnsi="Arial Narrow"/>
          <w:sz w:val="23"/>
          <w:szCs w:val="23"/>
        </w:rPr>
      </w:pPr>
      <w:r w:rsidRPr="006E10E1">
        <w:rPr>
          <w:rFonts w:ascii="Arial Narrow" w:hAnsi="Arial Narrow"/>
          <w:noProof/>
          <w:sz w:val="23"/>
          <w:szCs w:val="23"/>
        </w:rPr>
        <mc:AlternateContent>
          <mc:Choice Requires="wps">
            <w:drawing>
              <wp:inline distT="0" distB="0" distL="0" distR="0" wp14:anchorId="532BA967" wp14:editId="0C19AB21">
                <wp:extent cx="5768975" cy="2928892"/>
                <wp:effectExtent l="0" t="0" r="22225" b="17780"/>
                <wp:docPr id="20" name="Text Box 20"/>
                <wp:cNvGraphicFramePr/>
                <a:graphic xmlns:a="http://schemas.openxmlformats.org/drawingml/2006/main">
                  <a:graphicData uri="http://schemas.microsoft.com/office/word/2010/wordprocessingShape">
                    <wps:wsp>
                      <wps:cNvSpPr txBox="1"/>
                      <wps:spPr>
                        <a:xfrm>
                          <a:off x="0" y="0"/>
                          <a:ext cx="5768975" cy="2928892"/>
                        </a:xfrm>
                        <a:prstGeom prst="rect">
                          <a:avLst/>
                        </a:prstGeom>
                        <a:noFill/>
                        <a:ln>
                          <a:solidFill>
                            <a:schemeClr val="accent3">
                              <a:lumMod val="60000"/>
                              <a:lumOff val="4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CFBC9" w14:textId="77777777" w:rsidR="00953865" w:rsidRPr="0068043B" w:rsidRDefault="00953865" w:rsidP="00504B39">
                            <w:pPr>
                              <w:rPr>
                                <w:rFonts w:ascii="Arial Narrow" w:hAnsi="Arial Narrow"/>
                              </w:rPr>
                            </w:pPr>
                          </w:p>
                          <w:p w14:paraId="40741F04" w14:textId="77777777" w:rsidR="00953865" w:rsidRPr="0068043B" w:rsidRDefault="00953865" w:rsidP="00504B39">
                            <w:pPr>
                              <w:rPr>
                                <w:rFonts w:ascii="Arial Narrow" w:hAnsi="Arial Narrow"/>
                              </w:rPr>
                            </w:pPr>
                            <w:r w:rsidRPr="0068043B">
                              <w:rPr>
                                <w:rFonts w:ascii="Arial Narrow" w:hAnsi="Arial Narrow"/>
                              </w:rPr>
                              <w:t>About this Facilitator Package</w:t>
                            </w:r>
                          </w:p>
                          <w:p w14:paraId="41D6C3DB" w14:textId="77777777" w:rsidR="00953865" w:rsidRPr="0068043B" w:rsidRDefault="00953865" w:rsidP="00504B39">
                            <w:pPr>
                              <w:rPr>
                                <w:rFonts w:ascii="Arial Narrow" w:hAnsi="Arial Narrow"/>
                              </w:rPr>
                            </w:pPr>
                            <w:r w:rsidRPr="0068043B">
                              <w:rPr>
                                <w:rFonts w:ascii="Arial Narrow" w:hAnsi="Arial Narrow"/>
                              </w:rPr>
                              <w:t>The goal of this facilitator package is to inspire and support trainers to conduct workshops to develop and implement time goals.</w:t>
                            </w:r>
                          </w:p>
                          <w:p w14:paraId="67247582" w14:textId="77777777" w:rsidR="00953865" w:rsidRPr="0068043B" w:rsidRDefault="00953865" w:rsidP="00504B39">
                            <w:pPr>
                              <w:rPr>
                                <w:rFonts w:ascii="Arial Narrow" w:hAnsi="Arial Narrow"/>
                              </w:rPr>
                            </w:pPr>
                            <w:r w:rsidRPr="0068043B">
                              <w:rPr>
                                <w:rFonts w:ascii="Arial Narrow" w:hAnsi="Arial Narrow"/>
                              </w:rPr>
                              <w:t xml:space="preserve"> </w:t>
                            </w:r>
                          </w:p>
                          <w:p w14:paraId="7CBCEAF8" w14:textId="77777777" w:rsidR="00953865" w:rsidRPr="0068043B" w:rsidRDefault="00953865" w:rsidP="00504B39">
                            <w:pPr>
                              <w:rPr>
                                <w:rFonts w:ascii="Arial Narrow" w:hAnsi="Arial Narrow"/>
                              </w:rPr>
                            </w:pPr>
                            <w:r w:rsidRPr="0068043B">
                              <w:rPr>
                                <w:rFonts w:ascii="Arial Narrow" w:hAnsi="Arial Narrow"/>
                              </w:rPr>
                              <w:t>The Package contains suggested content and format for a three- day workshop:</w:t>
                            </w:r>
                          </w:p>
                          <w:p w14:paraId="768F17C3" w14:textId="77777777" w:rsidR="00953865" w:rsidRPr="0068043B" w:rsidRDefault="00953865" w:rsidP="00504B39">
                            <w:pPr>
                              <w:rPr>
                                <w:rFonts w:ascii="Arial Narrow" w:hAnsi="Arial Narrow"/>
                              </w:rPr>
                            </w:pPr>
                          </w:p>
                          <w:p w14:paraId="6A8F94CA"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Time Goals Workshop Training Plan</w:t>
                            </w:r>
                          </w:p>
                          <w:p w14:paraId="214BFA74"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Time Goals Workshop Agenda</w:t>
                            </w:r>
                          </w:p>
                          <w:p w14:paraId="7AD3EB49"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Pre and Post Workshop Evaluation</w:t>
                            </w:r>
                          </w:p>
                          <w:p w14:paraId="2EF643BC"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Evaluation Report Template</w:t>
                            </w:r>
                          </w:p>
                          <w:p w14:paraId="389152A6"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List of Participants Template</w:t>
                            </w:r>
                          </w:p>
                          <w:p w14:paraId="3A1C6B7E"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Time Goals Toolkit</w:t>
                            </w:r>
                          </w:p>
                          <w:p w14:paraId="6F549BA9"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Time Goals Toolkit Additional Resources</w:t>
                            </w:r>
                          </w:p>
                          <w:p w14:paraId="1BE488E6"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PowerPoint Slide Presentation – Introduction to Time Goals</w:t>
                            </w:r>
                          </w:p>
                          <w:p w14:paraId="2964A59D" w14:textId="77777777" w:rsidR="00953865" w:rsidRDefault="00953865" w:rsidP="00504B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0" o:spid="_x0000_s1026" type="#_x0000_t202" style="width:454.25pt;height:2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" filled="f" strokecolor="#c2d69b [1942]">
                <v:textbox>
                  <w:txbxContent>
                    <w:p w14:paraId="2B9CFBC9" w14:textId="77777777" w:rsidR="00953865" w:rsidRPr="0068043B" w:rsidRDefault="00953865" w:rsidP="00504B39">
                      <w:pPr>
                        <w:rPr>
                          <w:rFonts w:ascii="Arial Narrow" w:hAnsi="Arial Narrow"/>
                        </w:rPr>
                      </w:pPr>
                    </w:p>
                    <w:p w14:paraId="40741F04" w14:textId="77777777" w:rsidR="00953865" w:rsidRPr="0068043B" w:rsidRDefault="00953865" w:rsidP="00504B39">
                      <w:pPr>
                        <w:rPr>
                          <w:rFonts w:ascii="Arial Narrow" w:hAnsi="Arial Narrow"/>
                        </w:rPr>
                      </w:pPr>
                      <w:r w:rsidRPr="0068043B">
                        <w:rPr>
                          <w:rFonts w:ascii="Arial Narrow" w:hAnsi="Arial Narrow"/>
                        </w:rPr>
                        <w:t>About this Facilitator Package</w:t>
                      </w:r>
                    </w:p>
                    <w:p w14:paraId="41D6C3DB" w14:textId="77777777" w:rsidR="00953865" w:rsidRPr="0068043B" w:rsidRDefault="00953865" w:rsidP="00504B39">
                      <w:pPr>
                        <w:rPr>
                          <w:rFonts w:ascii="Arial Narrow" w:hAnsi="Arial Narrow"/>
                        </w:rPr>
                      </w:pPr>
                      <w:r w:rsidRPr="0068043B">
                        <w:rPr>
                          <w:rFonts w:ascii="Arial Narrow" w:hAnsi="Arial Narrow"/>
                        </w:rPr>
                        <w:t>The goal of this facilitator package is to inspire and support trainers to conduct workshops to develop and implement time goals.</w:t>
                      </w:r>
                    </w:p>
                    <w:p w14:paraId="67247582" w14:textId="77777777" w:rsidR="00953865" w:rsidRPr="0068043B" w:rsidRDefault="00953865" w:rsidP="00504B39">
                      <w:pPr>
                        <w:rPr>
                          <w:rFonts w:ascii="Arial Narrow" w:hAnsi="Arial Narrow"/>
                        </w:rPr>
                      </w:pPr>
                      <w:r w:rsidRPr="0068043B">
                        <w:rPr>
                          <w:rFonts w:ascii="Arial Narrow" w:hAnsi="Arial Narrow"/>
                        </w:rPr>
                        <w:t xml:space="preserve"> </w:t>
                      </w:r>
                    </w:p>
                    <w:p w14:paraId="7CBCEAF8" w14:textId="77777777" w:rsidR="00953865" w:rsidRPr="0068043B" w:rsidRDefault="00953865" w:rsidP="00504B39">
                      <w:pPr>
                        <w:rPr>
                          <w:rFonts w:ascii="Arial Narrow" w:hAnsi="Arial Narrow"/>
                        </w:rPr>
                      </w:pPr>
                      <w:r w:rsidRPr="0068043B">
                        <w:rPr>
                          <w:rFonts w:ascii="Arial Narrow" w:hAnsi="Arial Narrow"/>
                        </w:rPr>
                        <w:t>The Package contains suggested content and format for a three- day workshop:</w:t>
                      </w:r>
                    </w:p>
                    <w:p w14:paraId="768F17C3" w14:textId="77777777" w:rsidR="00953865" w:rsidRPr="0068043B" w:rsidRDefault="00953865" w:rsidP="00504B39">
                      <w:pPr>
                        <w:rPr>
                          <w:rFonts w:ascii="Arial Narrow" w:hAnsi="Arial Narrow"/>
                        </w:rPr>
                      </w:pPr>
                    </w:p>
                    <w:p w14:paraId="6A8F94CA"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Time Goals Workshop Training Plan</w:t>
                      </w:r>
                    </w:p>
                    <w:p w14:paraId="214BFA74"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Time Goals Workshop Agenda</w:t>
                      </w:r>
                    </w:p>
                    <w:p w14:paraId="7AD3EB49"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Pre and Post Workshop Evaluation</w:t>
                      </w:r>
                    </w:p>
                    <w:p w14:paraId="2EF643BC"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Evaluation Report Template</w:t>
                      </w:r>
                    </w:p>
                    <w:p w14:paraId="389152A6"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List of Participants Template</w:t>
                      </w:r>
                    </w:p>
                    <w:p w14:paraId="3A1C6B7E"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Time Goals Toolkit</w:t>
                      </w:r>
                    </w:p>
                    <w:p w14:paraId="6F549BA9"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Time Goals Toolkit Additional Resources</w:t>
                      </w:r>
                    </w:p>
                    <w:p w14:paraId="1BE488E6" w14:textId="77777777" w:rsidR="00953865" w:rsidRPr="0068043B" w:rsidRDefault="00953865" w:rsidP="00504B39">
                      <w:pPr>
                        <w:pStyle w:val="ListParagraph"/>
                        <w:numPr>
                          <w:ilvl w:val="0"/>
                          <w:numId w:val="33"/>
                        </w:numPr>
                        <w:rPr>
                          <w:rFonts w:ascii="Arial Narrow" w:hAnsi="Arial Narrow"/>
                        </w:rPr>
                      </w:pPr>
                      <w:r w:rsidRPr="0068043B">
                        <w:rPr>
                          <w:rFonts w:ascii="Arial Narrow" w:hAnsi="Arial Narrow"/>
                        </w:rPr>
                        <w:t>PowerPoint Slide Presentation – Introduction to Time Goals</w:t>
                      </w:r>
                    </w:p>
                    <w:p w14:paraId="2964A59D" w14:textId="77777777" w:rsidR="00953865" w:rsidRDefault="00953865" w:rsidP="00504B39"/>
                  </w:txbxContent>
                </v:textbox>
                <w10:anchorlock/>
              </v:shape>
            </w:pict>
          </mc:Fallback>
        </mc:AlternateContent>
      </w:r>
    </w:p>
    <w:p w14:paraId="4E2CD393" w14:textId="77777777" w:rsidR="006E10E1" w:rsidRDefault="006E10E1" w:rsidP="00504B39">
      <w:pPr>
        <w:rPr>
          <w:rFonts w:ascii="Arial Narrow" w:hAnsi="Arial Narrow"/>
          <w:b/>
          <w:sz w:val="23"/>
          <w:szCs w:val="23"/>
        </w:rPr>
      </w:pPr>
    </w:p>
    <w:p w14:paraId="41039306" w14:textId="77777777" w:rsidR="00AB10FD" w:rsidRPr="006E10E1" w:rsidRDefault="00EF3A4B" w:rsidP="006E10E1">
      <w:pPr>
        <w:jc w:val="center"/>
        <w:rPr>
          <w:rFonts w:ascii="Arial Narrow" w:hAnsi="Arial Narrow"/>
          <w:b/>
          <w:i/>
          <w:sz w:val="30"/>
          <w:szCs w:val="30"/>
        </w:rPr>
      </w:pPr>
      <w:r w:rsidRPr="006E10E1">
        <w:rPr>
          <w:rFonts w:ascii="Arial Narrow" w:hAnsi="Arial Narrow"/>
          <w:b/>
          <w:i/>
          <w:sz w:val="30"/>
          <w:szCs w:val="30"/>
        </w:rPr>
        <w:t xml:space="preserve">1. </w:t>
      </w:r>
      <w:r w:rsidR="00AB10FD" w:rsidRPr="006E10E1">
        <w:rPr>
          <w:rFonts w:ascii="Arial Narrow" w:hAnsi="Arial Narrow"/>
          <w:b/>
          <w:i/>
          <w:sz w:val="30"/>
          <w:szCs w:val="30"/>
        </w:rPr>
        <w:t>Training Plan</w:t>
      </w:r>
    </w:p>
    <w:p w14:paraId="412C17A9" w14:textId="77777777" w:rsidR="00AB10FD" w:rsidRPr="006E10E1" w:rsidRDefault="00AB10FD" w:rsidP="00504B39">
      <w:pPr>
        <w:rPr>
          <w:rFonts w:ascii="Arial Narrow" w:hAnsi="Arial Narrow"/>
          <w:sz w:val="23"/>
          <w:szCs w:val="23"/>
        </w:rPr>
      </w:pPr>
    </w:p>
    <w:p w14:paraId="53947700"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Background</w:t>
      </w:r>
    </w:p>
    <w:p w14:paraId="01A61538" w14:textId="77777777" w:rsidR="00AA699B" w:rsidRPr="006E10E1" w:rsidRDefault="00AA699B" w:rsidP="00504B39">
      <w:pPr>
        <w:rPr>
          <w:rFonts w:ascii="Arial Narrow" w:hAnsi="Arial Narrow"/>
          <w:i/>
          <w:sz w:val="23"/>
          <w:szCs w:val="23"/>
        </w:rPr>
      </w:pPr>
      <w:r w:rsidRPr="006E10E1">
        <w:rPr>
          <w:rFonts w:ascii="Arial Narrow" w:hAnsi="Arial Narrow"/>
          <w:sz w:val="23"/>
          <w:szCs w:val="23"/>
        </w:rPr>
        <w:t xml:space="preserve">This training plan is designed for PJDP National Co-ordinators, Team Leaders or selected personnel to assist with the facilitation of workshops that is required to support the </w:t>
      </w:r>
      <w:r w:rsidRPr="006E10E1">
        <w:rPr>
          <w:rFonts w:ascii="Arial Narrow" w:hAnsi="Arial Narrow"/>
          <w:i/>
          <w:sz w:val="23"/>
          <w:szCs w:val="23"/>
        </w:rPr>
        <w:t>Time Goals for Case Processing &amp; Disposition Toolkit.</w:t>
      </w:r>
    </w:p>
    <w:p w14:paraId="5B88AD21" w14:textId="77777777" w:rsidR="00AA699B" w:rsidRPr="006E10E1" w:rsidRDefault="00AA699B" w:rsidP="00504B39">
      <w:pPr>
        <w:rPr>
          <w:rFonts w:ascii="Arial Narrow" w:hAnsi="Arial Narrow"/>
          <w:sz w:val="23"/>
          <w:szCs w:val="23"/>
        </w:rPr>
      </w:pPr>
    </w:p>
    <w:p w14:paraId="2566B624"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Training Aims</w:t>
      </w:r>
    </w:p>
    <w:p w14:paraId="70663846"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The aims of the workshop and training is to inform and develop Team Members (see Toolkit) by transferring information and tips to support the use of the Toolkit.  With this information participants will have increased conceptual knowledge to help them feel confident to use the Toolkit and the development of time goals.</w:t>
      </w:r>
    </w:p>
    <w:p w14:paraId="1C89D449" w14:textId="77777777" w:rsidR="00AA699B" w:rsidRPr="006E10E1" w:rsidRDefault="00AA699B" w:rsidP="00504B39">
      <w:pPr>
        <w:rPr>
          <w:rFonts w:ascii="Arial Narrow" w:hAnsi="Arial Narrow"/>
          <w:sz w:val="23"/>
          <w:szCs w:val="23"/>
        </w:rPr>
      </w:pPr>
    </w:p>
    <w:p w14:paraId="6EA1BBEC" w14:textId="77777777" w:rsidR="00AA699B" w:rsidRPr="006E10E1" w:rsidRDefault="00AA699B" w:rsidP="00504B39">
      <w:pPr>
        <w:rPr>
          <w:rFonts w:ascii="Arial Narrow" w:hAnsi="Arial Narrow" w:cs="Rockwell Extra Bold"/>
          <w:b/>
          <w:sz w:val="23"/>
          <w:szCs w:val="23"/>
        </w:rPr>
      </w:pPr>
      <w:r w:rsidRPr="006E10E1">
        <w:rPr>
          <w:rFonts w:ascii="Arial Narrow" w:hAnsi="Arial Narrow"/>
          <w:b/>
          <w:sz w:val="23"/>
          <w:szCs w:val="23"/>
        </w:rPr>
        <w:t>Timing</w:t>
      </w:r>
    </w:p>
    <w:p w14:paraId="4DB350E8" w14:textId="77777777" w:rsidR="00AA699B" w:rsidRPr="006E10E1" w:rsidRDefault="00AA699B" w:rsidP="00504B39">
      <w:pPr>
        <w:rPr>
          <w:rFonts w:ascii="Arial Narrow" w:hAnsi="Arial Narrow" w:cs="Times New Roman"/>
          <w:sz w:val="23"/>
          <w:szCs w:val="23"/>
        </w:rPr>
      </w:pPr>
      <w:r w:rsidRPr="006E10E1">
        <w:rPr>
          <w:rFonts w:ascii="Arial Narrow" w:hAnsi="Arial Narrow"/>
          <w:sz w:val="23"/>
          <w:szCs w:val="23"/>
        </w:rPr>
        <w:t>Three days should be set aside for the:</w:t>
      </w:r>
    </w:p>
    <w:p w14:paraId="7333BE01" w14:textId="77777777" w:rsidR="00AA699B" w:rsidRPr="006E10E1" w:rsidRDefault="00AA699B" w:rsidP="00504B39">
      <w:pPr>
        <w:pStyle w:val="ListParagraph"/>
        <w:numPr>
          <w:ilvl w:val="0"/>
          <w:numId w:val="28"/>
        </w:numPr>
        <w:rPr>
          <w:rFonts w:ascii="Arial Narrow" w:hAnsi="Arial Narrow"/>
          <w:sz w:val="23"/>
          <w:szCs w:val="23"/>
        </w:rPr>
      </w:pPr>
      <w:r w:rsidRPr="006E10E1">
        <w:rPr>
          <w:rFonts w:ascii="Arial Narrow" w:hAnsi="Arial Narrow"/>
          <w:sz w:val="23"/>
          <w:szCs w:val="23"/>
        </w:rPr>
        <w:t xml:space="preserve">Introduction of time goals </w:t>
      </w:r>
    </w:p>
    <w:p w14:paraId="230D1185" w14:textId="77777777" w:rsidR="00AA699B" w:rsidRPr="006E10E1" w:rsidRDefault="00AA699B" w:rsidP="00504B39">
      <w:pPr>
        <w:pStyle w:val="ListParagraph"/>
        <w:numPr>
          <w:ilvl w:val="0"/>
          <w:numId w:val="28"/>
        </w:numPr>
        <w:rPr>
          <w:rFonts w:ascii="Arial Narrow" w:hAnsi="Arial Narrow"/>
          <w:sz w:val="23"/>
          <w:szCs w:val="23"/>
        </w:rPr>
      </w:pPr>
      <w:r w:rsidRPr="006E10E1">
        <w:rPr>
          <w:rFonts w:ascii="Arial Narrow" w:hAnsi="Arial Narrow"/>
          <w:sz w:val="23"/>
          <w:szCs w:val="23"/>
        </w:rPr>
        <w:t>Development of time goals</w:t>
      </w:r>
    </w:p>
    <w:p w14:paraId="4765D72F" w14:textId="77777777" w:rsidR="00AA699B" w:rsidRPr="006E10E1" w:rsidRDefault="00AA699B" w:rsidP="00504B39">
      <w:pPr>
        <w:pStyle w:val="ListParagraph"/>
        <w:numPr>
          <w:ilvl w:val="0"/>
          <w:numId w:val="28"/>
        </w:numPr>
        <w:rPr>
          <w:rFonts w:ascii="Arial Narrow" w:hAnsi="Arial Narrow"/>
          <w:sz w:val="23"/>
          <w:szCs w:val="23"/>
        </w:rPr>
      </w:pPr>
      <w:r w:rsidRPr="006E10E1">
        <w:rPr>
          <w:rFonts w:ascii="Arial Narrow" w:hAnsi="Arial Narrow"/>
          <w:sz w:val="23"/>
          <w:szCs w:val="23"/>
        </w:rPr>
        <w:t>Development of an implementation plan</w:t>
      </w:r>
    </w:p>
    <w:p w14:paraId="28FD04EF" w14:textId="77777777" w:rsidR="00AA699B" w:rsidRPr="006E10E1" w:rsidRDefault="00AA699B" w:rsidP="00504B39">
      <w:pPr>
        <w:pStyle w:val="ListParagraph"/>
        <w:numPr>
          <w:ilvl w:val="0"/>
          <w:numId w:val="28"/>
        </w:numPr>
        <w:rPr>
          <w:rFonts w:ascii="Arial Narrow" w:hAnsi="Arial Narrow"/>
          <w:sz w:val="23"/>
          <w:szCs w:val="23"/>
        </w:rPr>
      </w:pPr>
      <w:r w:rsidRPr="006E10E1">
        <w:rPr>
          <w:rFonts w:ascii="Arial Narrow" w:hAnsi="Arial Narrow"/>
          <w:sz w:val="23"/>
          <w:szCs w:val="23"/>
        </w:rPr>
        <w:t>Development of reports supporting time goals monitoring</w:t>
      </w:r>
    </w:p>
    <w:p w14:paraId="0DB31D05"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Participant time is valuable.  Workshops should be conducted with maximized efficiency and the session schedule times adhered to.  </w:t>
      </w:r>
    </w:p>
    <w:p w14:paraId="2B6CF44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Judicial Officer </w:t>
      </w:r>
      <w:proofErr w:type="gramStart"/>
      <w:r w:rsidRPr="006E10E1">
        <w:rPr>
          <w:rFonts w:ascii="Arial Narrow" w:hAnsi="Arial Narrow"/>
          <w:sz w:val="23"/>
          <w:szCs w:val="23"/>
        </w:rPr>
        <w:t>participation</w:t>
      </w:r>
      <w:proofErr w:type="gramEnd"/>
      <w:r w:rsidRPr="006E10E1">
        <w:rPr>
          <w:rFonts w:ascii="Arial Narrow" w:hAnsi="Arial Narrow"/>
          <w:sz w:val="23"/>
          <w:szCs w:val="23"/>
        </w:rPr>
        <w:t xml:space="preserve"> should be scheduled in advance so that court commitments can be accommodated.</w:t>
      </w:r>
    </w:p>
    <w:p w14:paraId="30DF6418" w14:textId="77777777" w:rsidR="00406F1C" w:rsidRPr="006E10E1" w:rsidRDefault="00406F1C" w:rsidP="00504B39">
      <w:pPr>
        <w:rPr>
          <w:rFonts w:ascii="Arial Narrow" w:hAnsi="Arial Narrow"/>
          <w:sz w:val="23"/>
          <w:szCs w:val="23"/>
        </w:rPr>
      </w:pPr>
    </w:p>
    <w:p w14:paraId="0DE408C2"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Session Programmes</w:t>
      </w:r>
    </w:p>
    <w:p w14:paraId="0030C07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Sessions Programmes for the three days of workshops are attached. </w:t>
      </w:r>
    </w:p>
    <w:p w14:paraId="050FC24A" w14:textId="77777777" w:rsidR="00406F1C" w:rsidRPr="006E10E1" w:rsidRDefault="00406F1C" w:rsidP="00504B39">
      <w:pPr>
        <w:rPr>
          <w:rFonts w:ascii="Arial Narrow" w:hAnsi="Arial Narrow"/>
          <w:sz w:val="23"/>
          <w:szCs w:val="23"/>
        </w:rPr>
      </w:pPr>
    </w:p>
    <w:p w14:paraId="69543B5E" w14:textId="77777777" w:rsidR="00AA699B" w:rsidRPr="006E10E1" w:rsidRDefault="00AA699B" w:rsidP="00406F1C">
      <w:pPr>
        <w:keepNext/>
        <w:rPr>
          <w:rFonts w:ascii="Arial Narrow" w:hAnsi="Arial Narrow"/>
          <w:b/>
          <w:sz w:val="23"/>
          <w:szCs w:val="23"/>
        </w:rPr>
      </w:pPr>
      <w:r w:rsidRPr="006E10E1">
        <w:rPr>
          <w:rFonts w:ascii="Arial Narrow" w:hAnsi="Arial Narrow"/>
          <w:b/>
          <w:sz w:val="23"/>
          <w:szCs w:val="23"/>
        </w:rPr>
        <w:t>Training Methods</w:t>
      </w:r>
    </w:p>
    <w:p w14:paraId="5F767072" w14:textId="77777777" w:rsidR="00AA699B" w:rsidRPr="006E10E1" w:rsidRDefault="00AA699B" w:rsidP="00406F1C">
      <w:pPr>
        <w:keepNext/>
        <w:rPr>
          <w:rFonts w:ascii="Arial Narrow" w:hAnsi="Arial Narrow"/>
          <w:sz w:val="23"/>
          <w:szCs w:val="23"/>
        </w:rPr>
      </w:pPr>
      <w:r w:rsidRPr="006E10E1">
        <w:rPr>
          <w:rFonts w:ascii="Arial Narrow" w:hAnsi="Arial Narrow"/>
          <w:sz w:val="23"/>
          <w:szCs w:val="23"/>
        </w:rPr>
        <w:t>Methods used are:</w:t>
      </w:r>
    </w:p>
    <w:p w14:paraId="5DC4B1D5" w14:textId="77777777" w:rsidR="00AA699B" w:rsidRPr="006E10E1" w:rsidRDefault="00AA699B" w:rsidP="00406F1C">
      <w:pPr>
        <w:pStyle w:val="ListParagraph"/>
        <w:keepNext/>
        <w:numPr>
          <w:ilvl w:val="0"/>
          <w:numId w:val="29"/>
        </w:numPr>
        <w:rPr>
          <w:rFonts w:ascii="Arial Narrow" w:hAnsi="Arial Narrow"/>
          <w:sz w:val="23"/>
          <w:szCs w:val="23"/>
        </w:rPr>
      </w:pPr>
      <w:r w:rsidRPr="006E10E1">
        <w:rPr>
          <w:rFonts w:ascii="Arial Narrow" w:hAnsi="Arial Narrow"/>
          <w:sz w:val="23"/>
          <w:szCs w:val="23"/>
        </w:rPr>
        <w:t xml:space="preserve">Pre-Workshop assessment to test knowledge levels and expectations. </w:t>
      </w:r>
    </w:p>
    <w:p w14:paraId="5DE73236" w14:textId="77777777" w:rsidR="00AA699B" w:rsidRPr="006E10E1" w:rsidRDefault="00AA699B" w:rsidP="00406F1C">
      <w:pPr>
        <w:pStyle w:val="ListParagraph"/>
        <w:numPr>
          <w:ilvl w:val="0"/>
          <w:numId w:val="29"/>
        </w:numPr>
        <w:rPr>
          <w:rFonts w:ascii="Arial Narrow" w:hAnsi="Arial Narrow"/>
          <w:sz w:val="23"/>
          <w:szCs w:val="23"/>
        </w:rPr>
      </w:pPr>
      <w:r w:rsidRPr="006E10E1">
        <w:rPr>
          <w:rFonts w:ascii="Arial Narrow" w:hAnsi="Arial Narrow"/>
          <w:sz w:val="23"/>
          <w:szCs w:val="23"/>
        </w:rPr>
        <w:t>Informative sessions presented by the facilitator using PowerPoint presentations as a training aid.</w:t>
      </w:r>
    </w:p>
    <w:p w14:paraId="097E28CC" w14:textId="77777777" w:rsidR="00AA699B" w:rsidRPr="006E10E1" w:rsidRDefault="00AA699B" w:rsidP="00504B39">
      <w:pPr>
        <w:pStyle w:val="ListParagraph"/>
        <w:numPr>
          <w:ilvl w:val="0"/>
          <w:numId w:val="29"/>
        </w:numPr>
        <w:rPr>
          <w:rFonts w:ascii="Arial Narrow" w:hAnsi="Arial Narrow"/>
          <w:sz w:val="23"/>
          <w:szCs w:val="23"/>
        </w:rPr>
      </w:pPr>
      <w:r w:rsidRPr="006E10E1">
        <w:rPr>
          <w:rFonts w:ascii="Arial Narrow" w:hAnsi="Arial Narrow"/>
          <w:sz w:val="23"/>
          <w:szCs w:val="23"/>
        </w:rPr>
        <w:lastRenderedPageBreak/>
        <w:t>Group completion of a baseline to help identify gaps in current systems and processes to support timeliness</w:t>
      </w:r>
    </w:p>
    <w:p w14:paraId="47EFD228" w14:textId="77777777" w:rsidR="00AA699B" w:rsidRPr="006E10E1" w:rsidRDefault="00AA699B" w:rsidP="00504B39">
      <w:pPr>
        <w:pStyle w:val="ListParagraph"/>
        <w:numPr>
          <w:ilvl w:val="0"/>
          <w:numId w:val="29"/>
        </w:numPr>
        <w:rPr>
          <w:rFonts w:ascii="Arial Narrow" w:hAnsi="Arial Narrow"/>
          <w:sz w:val="23"/>
          <w:szCs w:val="23"/>
        </w:rPr>
      </w:pPr>
      <w:proofErr w:type="spellStart"/>
      <w:r w:rsidRPr="006E10E1">
        <w:rPr>
          <w:rFonts w:ascii="Arial Narrow" w:hAnsi="Arial Narrow"/>
          <w:sz w:val="23"/>
          <w:szCs w:val="23"/>
        </w:rPr>
        <w:t>Self directed</w:t>
      </w:r>
      <w:proofErr w:type="spellEnd"/>
      <w:r w:rsidRPr="006E10E1">
        <w:rPr>
          <w:rFonts w:ascii="Arial Narrow" w:hAnsi="Arial Narrow"/>
          <w:sz w:val="23"/>
          <w:szCs w:val="23"/>
        </w:rPr>
        <w:t xml:space="preserve"> group methods to facilitate the development of time goals.</w:t>
      </w:r>
    </w:p>
    <w:p w14:paraId="565E1D46"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Training Requirements and Materials </w:t>
      </w:r>
    </w:p>
    <w:p w14:paraId="7395F0FA" w14:textId="77777777" w:rsidR="00AA699B" w:rsidRPr="006E10E1" w:rsidRDefault="00AA699B" w:rsidP="00504B39">
      <w:pPr>
        <w:pStyle w:val="ListParagraph"/>
        <w:numPr>
          <w:ilvl w:val="0"/>
          <w:numId w:val="30"/>
        </w:numPr>
        <w:rPr>
          <w:rFonts w:ascii="Arial Narrow" w:hAnsi="Arial Narrow"/>
          <w:sz w:val="23"/>
          <w:szCs w:val="23"/>
        </w:rPr>
      </w:pPr>
      <w:r w:rsidRPr="006E10E1">
        <w:rPr>
          <w:rFonts w:ascii="Arial Narrow" w:hAnsi="Arial Narrow"/>
          <w:sz w:val="23"/>
          <w:szCs w:val="23"/>
        </w:rPr>
        <w:t xml:space="preserve">The </w:t>
      </w:r>
      <w:r w:rsidRPr="006E10E1">
        <w:rPr>
          <w:rFonts w:ascii="Arial Narrow" w:hAnsi="Arial Narrow"/>
          <w:b/>
          <w:sz w:val="23"/>
          <w:szCs w:val="23"/>
        </w:rPr>
        <w:t>venue</w:t>
      </w:r>
      <w:r w:rsidRPr="006E10E1">
        <w:rPr>
          <w:rFonts w:ascii="Arial Narrow" w:hAnsi="Arial Narrow"/>
          <w:sz w:val="23"/>
          <w:szCs w:val="23"/>
        </w:rPr>
        <w:t xml:space="preserve"> should provide sufficient room for participants to move about freely, with a large table with sufficient space to accommodate all participants.  The Bar Table in the courtroom may be suitable if it is available.  The room should be well ventilated and if possible, air-conditioned.</w:t>
      </w:r>
    </w:p>
    <w:p w14:paraId="5A4A8BE6" w14:textId="77777777" w:rsidR="00AA699B" w:rsidRPr="006E10E1" w:rsidRDefault="00AA699B" w:rsidP="00504B39">
      <w:pPr>
        <w:pStyle w:val="ListParagraph"/>
        <w:numPr>
          <w:ilvl w:val="0"/>
          <w:numId w:val="30"/>
        </w:numPr>
        <w:rPr>
          <w:rFonts w:ascii="Arial Narrow" w:hAnsi="Arial Narrow"/>
          <w:i/>
          <w:sz w:val="23"/>
          <w:szCs w:val="23"/>
        </w:rPr>
      </w:pPr>
      <w:r w:rsidRPr="006E10E1">
        <w:rPr>
          <w:rFonts w:ascii="Arial Narrow" w:hAnsi="Arial Narrow"/>
          <w:sz w:val="23"/>
          <w:szCs w:val="23"/>
        </w:rPr>
        <w:t>Water, tea, coffee, fruits and biscuits can be provided if funds are available.</w:t>
      </w:r>
    </w:p>
    <w:p w14:paraId="78E5D1BD" w14:textId="77777777" w:rsidR="00AA699B" w:rsidRPr="006E10E1" w:rsidRDefault="00AA699B" w:rsidP="00504B39">
      <w:pPr>
        <w:pStyle w:val="ListParagraph"/>
        <w:numPr>
          <w:ilvl w:val="0"/>
          <w:numId w:val="30"/>
        </w:numPr>
        <w:rPr>
          <w:rFonts w:ascii="Arial Narrow" w:hAnsi="Arial Narrow"/>
          <w:sz w:val="23"/>
          <w:szCs w:val="23"/>
        </w:rPr>
      </w:pPr>
      <w:r w:rsidRPr="006E10E1">
        <w:rPr>
          <w:rFonts w:ascii="Arial Narrow" w:hAnsi="Arial Narrow"/>
          <w:sz w:val="23"/>
          <w:szCs w:val="23"/>
        </w:rPr>
        <w:t xml:space="preserve">Workshops require, where available the following </w:t>
      </w:r>
      <w:r w:rsidRPr="006E10E1">
        <w:rPr>
          <w:rFonts w:ascii="Arial Narrow" w:hAnsi="Arial Narrow"/>
          <w:b/>
          <w:sz w:val="23"/>
          <w:szCs w:val="23"/>
        </w:rPr>
        <w:t>training aids</w:t>
      </w:r>
      <w:r w:rsidRPr="006E10E1">
        <w:rPr>
          <w:rFonts w:ascii="Arial Narrow" w:hAnsi="Arial Narrow"/>
          <w:sz w:val="23"/>
          <w:szCs w:val="23"/>
        </w:rPr>
        <w:t>:</w:t>
      </w:r>
    </w:p>
    <w:p w14:paraId="23AC420A" w14:textId="77777777" w:rsidR="00AA699B" w:rsidRPr="006E10E1" w:rsidRDefault="00AA699B" w:rsidP="00504B39">
      <w:pPr>
        <w:pStyle w:val="ListParagraph"/>
        <w:numPr>
          <w:ilvl w:val="0"/>
          <w:numId w:val="31"/>
        </w:numPr>
        <w:rPr>
          <w:rFonts w:ascii="Arial Narrow" w:hAnsi="Arial Narrow"/>
          <w:sz w:val="23"/>
          <w:szCs w:val="23"/>
        </w:rPr>
      </w:pPr>
      <w:r w:rsidRPr="006E10E1">
        <w:rPr>
          <w:rFonts w:ascii="Arial Narrow" w:hAnsi="Arial Narrow"/>
          <w:sz w:val="23"/>
          <w:szCs w:val="23"/>
        </w:rPr>
        <w:t>a PowerPoint projector</w:t>
      </w:r>
    </w:p>
    <w:p w14:paraId="226E2F35" w14:textId="77777777" w:rsidR="00AA699B" w:rsidRPr="006E10E1" w:rsidRDefault="00AA699B" w:rsidP="00504B39">
      <w:pPr>
        <w:pStyle w:val="ListParagraph"/>
        <w:numPr>
          <w:ilvl w:val="0"/>
          <w:numId w:val="31"/>
        </w:numPr>
        <w:rPr>
          <w:rFonts w:ascii="Arial Narrow" w:hAnsi="Arial Narrow"/>
          <w:sz w:val="23"/>
          <w:szCs w:val="23"/>
        </w:rPr>
      </w:pPr>
      <w:r w:rsidRPr="006E10E1">
        <w:rPr>
          <w:rFonts w:ascii="Arial Narrow" w:hAnsi="Arial Narrow"/>
          <w:sz w:val="23"/>
          <w:szCs w:val="23"/>
        </w:rPr>
        <w:t>laptop computer</w:t>
      </w:r>
    </w:p>
    <w:p w14:paraId="7815D938" w14:textId="77777777" w:rsidR="00AA699B" w:rsidRPr="006E10E1" w:rsidRDefault="00AA699B" w:rsidP="00504B39">
      <w:pPr>
        <w:pStyle w:val="ListParagraph"/>
        <w:numPr>
          <w:ilvl w:val="0"/>
          <w:numId w:val="31"/>
        </w:numPr>
        <w:rPr>
          <w:rFonts w:ascii="Arial Narrow" w:hAnsi="Arial Narrow"/>
          <w:sz w:val="23"/>
          <w:szCs w:val="23"/>
        </w:rPr>
      </w:pPr>
      <w:r w:rsidRPr="006E10E1">
        <w:rPr>
          <w:rFonts w:ascii="Arial Narrow" w:hAnsi="Arial Narrow"/>
          <w:sz w:val="23"/>
          <w:szCs w:val="23"/>
        </w:rPr>
        <w:t>a whiteboard &amp; whiteboard markers</w:t>
      </w:r>
    </w:p>
    <w:p w14:paraId="793B38CB" w14:textId="77777777" w:rsidR="00AA699B" w:rsidRPr="006E10E1" w:rsidRDefault="009B60F3" w:rsidP="00504B39">
      <w:pPr>
        <w:pStyle w:val="ListParagraph"/>
        <w:numPr>
          <w:ilvl w:val="0"/>
          <w:numId w:val="31"/>
        </w:numPr>
        <w:rPr>
          <w:rFonts w:ascii="Arial Narrow" w:hAnsi="Arial Narrow"/>
          <w:sz w:val="23"/>
          <w:szCs w:val="23"/>
        </w:rPr>
      </w:pPr>
      <w:r w:rsidRPr="006E10E1">
        <w:rPr>
          <w:rFonts w:ascii="Arial Narrow" w:hAnsi="Arial Narrow"/>
          <w:sz w:val="23"/>
          <w:szCs w:val="23"/>
        </w:rPr>
        <w:t xml:space="preserve">flip chart </w:t>
      </w:r>
      <w:r w:rsidR="00AA699B" w:rsidRPr="006E10E1">
        <w:rPr>
          <w:rFonts w:ascii="Arial Narrow" w:hAnsi="Arial Narrow"/>
          <w:sz w:val="23"/>
          <w:szCs w:val="23"/>
        </w:rPr>
        <w:t xml:space="preserve">paper </w:t>
      </w:r>
    </w:p>
    <w:p w14:paraId="6FFEC2E6" w14:textId="77777777" w:rsidR="00AA699B" w:rsidRPr="006E10E1" w:rsidRDefault="00AA699B" w:rsidP="00504B39">
      <w:pPr>
        <w:pStyle w:val="ListParagraph"/>
        <w:numPr>
          <w:ilvl w:val="0"/>
          <w:numId w:val="31"/>
        </w:numPr>
        <w:rPr>
          <w:rFonts w:ascii="Arial Narrow" w:hAnsi="Arial Narrow"/>
          <w:sz w:val="23"/>
          <w:szCs w:val="23"/>
        </w:rPr>
      </w:pPr>
      <w:r w:rsidRPr="006E10E1">
        <w:rPr>
          <w:rFonts w:ascii="Arial Narrow" w:hAnsi="Arial Narrow"/>
          <w:sz w:val="23"/>
          <w:szCs w:val="23"/>
        </w:rPr>
        <w:t>pens and paper</w:t>
      </w:r>
    </w:p>
    <w:p w14:paraId="1B87D4D6" w14:textId="77777777" w:rsidR="009B60F3" w:rsidRPr="006E10E1" w:rsidRDefault="009B60F3" w:rsidP="00504B39">
      <w:pPr>
        <w:pStyle w:val="ListParagraph"/>
        <w:numPr>
          <w:ilvl w:val="0"/>
          <w:numId w:val="31"/>
        </w:numPr>
        <w:rPr>
          <w:rFonts w:ascii="Arial Narrow" w:hAnsi="Arial Narrow"/>
          <w:sz w:val="23"/>
          <w:szCs w:val="23"/>
        </w:rPr>
      </w:pPr>
      <w:r w:rsidRPr="006E10E1">
        <w:rPr>
          <w:rFonts w:ascii="Arial Narrow" w:hAnsi="Arial Narrow"/>
          <w:sz w:val="23"/>
          <w:szCs w:val="23"/>
        </w:rPr>
        <w:t>power board</w:t>
      </w:r>
    </w:p>
    <w:p w14:paraId="44FCE325" w14:textId="77777777" w:rsidR="00AA699B" w:rsidRPr="006E10E1" w:rsidRDefault="00AA699B" w:rsidP="00504B39">
      <w:pPr>
        <w:rPr>
          <w:rFonts w:ascii="Arial Narrow" w:hAnsi="Arial Narrow"/>
          <w:sz w:val="23"/>
          <w:szCs w:val="23"/>
        </w:rPr>
      </w:pPr>
    </w:p>
    <w:p w14:paraId="34A2CE45"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Assistance and Organization</w:t>
      </w:r>
    </w:p>
    <w:p w14:paraId="64D00003"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As time goals are produced they need to be recorded.  This can be done on paper or using a laptop. Special notations might accompany each time goal to record the reasons why the time frames were agreed. </w:t>
      </w:r>
    </w:p>
    <w:p w14:paraId="1A9D4FDB" w14:textId="77777777" w:rsidR="00AA699B" w:rsidRPr="006E10E1" w:rsidRDefault="00AA699B" w:rsidP="00504B39">
      <w:pPr>
        <w:rPr>
          <w:rFonts w:ascii="Arial Narrow" w:hAnsi="Arial Narrow"/>
          <w:sz w:val="23"/>
          <w:szCs w:val="23"/>
        </w:rPr>
      </w:pPr>
    </w:p>
    <w:p w14:paraId="200D3317"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Budget</w:t>
      </w:r>
    </w:p>
    <w:p w14:paraId="356DCB7A"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Optional costs are:</w:t>
      </w:r>
    </w:p>
    <w:p w14:paraId="5023E428" w14:textId="77777777" w:rsidR="00AA699B" w:rsidRPr="006E10E1" w:rsidRDefault="00AA699B" w:rsidP="00504B39">
      <w:pPr>
        <w:pStyle w:val="ListParagraph"/>
        <w:numPr>
          <w:ilvl w:val="0"/>
          <w:numId w:val="32"/>
        </w:numPr>
        <w:rPr>
          <w:rFonts w:ascii="Arial Narrow" w:hAnsi="Arial Narrow"/>
          <w:sz w:val="23"/>
          <w:szCs w:val="23"/>
        </w:rPr>
      </w:pPr>
      <w:r w:rsidRPr="006E10E1">
        <w:rPr>
          <w:rFonts w:ascii="Arial Narrow" w:hAnsi="Arial Narrow"/>
          <w:sz w:val="23"/>
          <w:szCs w:val="23"/>
        </w:rPr>
        <w:t>Refreshments</w:t>
      </w:r>
    </w:p>
    <w:p w14:paraId="0BF4AE66" w14:textId="77777777" w:rsidR="00AA699B" w:rsidRPr="006E10E1" w:rsidRDefault="00AA699B" w:rsidP="00504B39">
      <w:pPr>
        <w:pStyle w:val="ListParagraph"/>
        <w:numPr>
          <w:ilvl w:val="0"/>
          <w:numId w:val="32"/>
        </w:numPr>
        <w:rPr>
          <w:rFonts w:ascii="Arial Narrow" w:hAnsi="Arial Narrow"/>
          <w:sz w:val="23"/>
          <w:szCs w:val="23"/>
        </w:rPr>
      </w:pPr>
      <w:r w:rsidRPr="006E10E1">
        <w:rPr>
          <w:rFonts w:ascii="Arial Narrow" w:hAnsi="Arial Narrow"/>
          <w:sz w:val="23"/>
          <w:szCs w:val="23"/>
        </w:rPr>
        <w:t>Venue hire if using an outside venue</w:t>
      </w:r>
    </w:p>
    <w:p w14:paraId="44D326B1" w14:textId="77777777" w:rsidR="00AA699B" w:rsidRPr="006E10E1" w:rsidRDefault="00AA699B" w:rsidP="00504B39">
      <w:pPr>
        <w:pStyle w:val="ListParagraph"/>
        <w:numPr>
          <w:ilvl w:val="0"/>
          <w:numId w:val="32"/>
        </w:numPr>
        <w:rPr>
          <w:rFonts w:ascii="Arial Narrow" w:hAnsi="Arial Narrow"/>
          <w:sz w:val="23"/>
          <w:szCs w:val="23"/>
        </w:rPr>
      </w:pPr>
      <w:r w:rsidRPr="006E10E1">
        <w:rPr>
          <w:rFonts w:ascii="Arial Narrow" w:hAnsi="Arial Narrow"/>
          <w:sz w:val="23"/>
          <w:szCs w:val="23"/>
        </w:rPr>
        <w:t>Hire of training aids if necessary</w:t>
      </w:r>
    </w:p>
    <w:p w14:paraId="7380318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It should be kept in mind that participant time should be managed economically and efficiently.</w:t>
      </w:r>
    </w:p>
    <w:p w14:paraId="17F846EF" w14:textId="77777777" w:rsidR="00AA699B" w:rsidRPr="006E10E1" w:rsidRDefault="00AA699B" w:rsidP="00504B39">
      <w:pPr>
        <w:rPr>
          <w:rFonts w:ascii="Arial Narrow" w:hAnsi="Arial Narrow"/>
          <w:sz w:val="23"/>
          <w:szCs w:val="23"/>
        </w:rPr>
      </w:pPr>
    </w:p>
    <w:p w14:paraId="2AC5F84C" w14:textId="77777777" w:rsidR="00AA699B" w:rsidRPr="006E10E1" w:rsidRDefault="00AA699B" w:rsidP="00504B39">
      <w:pPr>
        <w:rPr>
          <w:rFonts w:ascii="Arial Narrow" w:hAnsi="Arial Narrow"/>
          <w:b/>
          <w:sz w:val="23"/>
          <w:szCs w:val="23"/>
        </w:rPr>
      </w:pPr>
      <w:r w:rsidRPr="006E10E1">
        <w:rPr>
          <w:rFonts w:ascii="Arial Narrow" w:hAnsi="Arial Narrow"/>
          <w:b/>
          <w:sz w:val="23"/>
          <w:szCs w:val="23"/>
        </w:rPr>
        <w:t>Training Evaluation</w:t>
      </w:r>
    </w:p>
    <w:p w14:paraId="07D33B4D"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An evaluation of training and workshop sessions should be completed by participants.  The results should be sent out to the CMT and court managers to help the continuous improvement of your court’s training and development capacity.</w:t>
      </w:r>
    </w:p>
    <w:p w14:paraId="4D96BB95" w14:textId="77777777" w:rsidR="00AA699B" w:rsidRPr="006E10E1" w:rsidRDefault="00AA699B" w:rsidP="00504B39">
      <w:pPr>
        <w:rPr>
          <w:rFonts w:ascii="Arial Narrow" w:hAnsi="Arial Narrow"/>
          <w:sz w:val="23"/>
          <w:szCs w:val="23"/>
        </w:rPr>
      </w:pPr>
    </w:p>
    <w:p w14:paraId="2AA72F54"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Accompanying Materials</w:t>
      </w:r>
    </w:p>
    <w:p w14:paraId="6ACF6814" w14:textId="77777777" w:rsidR="00AA699B" w:rsidRPr="006E10E1" w:rsidRDefault="00AA699B" w:rsidP="00406F1C">
      <w:pPr>
        <w:pStyle w:val="ListParagraph"/>
        <w:numPr>
          <w:ilvl w:val="0"/>
          <w:numId w:val="33"/>
        </w:numPr>
        <w:ind w:left="678"/>
        <w:rPr>
          <w:rFonts w:ascii="Arial Narrow" w:hAnsi="Arial Narrow"/>
          <w:sz w:val="23"/>
          <w:szCs w:val="23"/>
        </w:rPr>
      </w:pPr>
      <w:r w:rsidRPr="006E10E1">
        <w:rPr>
          <w:rFonts w:ascii="Arial Narrow" w:hAnsi="Arial Narrow"/>
          <w:sz w:val="23"/>
          <w:szCs w:val="23"/>
        </w:rPr>
        <w:t xml:space="preserve">Time Goals Workshop </w:t>
      </w:r>
      <w:r w:rsidR="00EF3A4B" w:rsidRPr="006E10E1">
        <w:rPr>
          <w:rFonts w:ascii="Arial Narrow" w:hAnsi="Arial Narrow"/>
          <w:sz w:val="23"/>
          <w:szCs w:val="23"/>
        </w:rPr>
        <w:t xml:space="preserve">Agenda and </w:t>
      </w:r>
      <w:r w:rsidRPr="006E10E1">
        <w:rPr>
          <w:rFonts w:ascii="Arial Narrow" w:hAnsi="Arial Narrow"/>
          <w:sz w:val="23"/>
          <w:szCs w:val="23"/>
        </w:rPr>
        <w:t xml:space="preserve">Session Plan </w:t>
      </w:r>
    </w:p>
    <w:p w14:paraId="31D8BACE" w14:textId="77777777" w:rsidR="00AA699B" w:rsidRPr="006E10E1" w:rsidRDefault="00AA699B" w:rsidP="00406F1C">
      <w:pPr>
        <w:pStyle w:val="ListParagraph"/>
        <w:numPr>
          <w:ilvl w:val="0"/>
          <w:numId w:val="33"/>
        </w:numPr>
        <w:ind w:left="678"/>
        <w:rPr>
          <w:rFonts w:ascii="Arial Narrow" w:hAnsi="Arial Narrow"/>
          <w:sz w:val="23"/>
          <w:szCs w:val="23"/>
        </w:rPr>
      </w:pPr>
      <w:r w:rsidRPr="006E10E1">
        <w:rPr>
          <w:rFonts w:ascii="Arial Narrow" w:hAnsi="Arial Narrow"/>
          <w:sz w:val="23"/>
          <w:szCs w:val="23"/>
        </w:rPr>
        <w:t>Time Goals Toolkit</w:t>
      </w:r>
    </w:p>
    <w:p w14:paraId="62834E45" w14:textId="77777777" w:rsidR="00AA699B" w:rsidRPr="006E10E1" w:rsidRDefault="00AA699B" w:rsidP="00406F1C">
      <w:pPr>
        <w:pStyle w:val="ListParagraph"/>
        <w:numPr>
          <w:ilvl w:val="0"/>
          <w:numId w:val="33"/>
        </w:numPr>
        <w:ind w:left="678"/>
        <w:rPr>
          <w:rFonts w:ascii="Arial Narrow" w:hAnsi="Arial Narrow"/>
          <w:sz w:val="23"/>
          <w:szCs w:val="23"/>
        </w:rPr>
      </w:pPr>
      <w:r w:rsidRPr="006E10E1">
        <w:rPr>
          <w:rFonts w:ascii="Arial Narrow" w:hAnsi="Arial Narrow"/>
          <w:sz w:val="23"/>
          <w:szCs w:val="23"/>
        </w:rPr>
        <w:t>Time Goals Toolkit Additional Resources</w:t>
      </w:r>
    </w:p>
    <w:p w14:paraId="625E9A4F" w14:textId="77777777" w:rsidR="00AA699B" w:rsidRPr="006E10E1" w:rsidRDefault="00AA699B" w:rsidP="00406F1C">
      <w:pPr>
        <w:pStyle w:val="ListParagraph"/>
        <w:numPr>
          <w:ilvl w:val="0"/>
          <w:numId w:val="33"/>
        </w:numPr>
        <w:ind w:left="678"/>
        <w:rPr>
          <w:rFonts w:ascii="Arial Narrow" w:hAnsi="Arial Narrow"/>
          <w:sz w:val="23"/>
          <w:szCs w:val="23"/>
        </w:rPr>
      </w:pPr>
      <w:r w:rsidRPr="006E10E1">
        <w:rPr>
          <w:rFonts w:ascii="Arial Narrow" w:hAnsi="Arial Narrow"/>
          <w:sz w:val="23"/>
          <w:szCs w:val="23"/>
        </w:rPr>
        <w:t>PowerPoint Slide Presentation – Introduction to Time Goals</w:t>
      </w:r>
    </w:p>
    <w:p w14:paraId="6252C275" w14:textId="77777777" w:rsidR="00AA699B" w:rsidRPr="006E10E1" w:rsidRDefault="00AA699B" w:rsidP="00504B39">
      <w:pPr>
        <w:pStyle w:val="ListParagraph"/>
        <w:rPr>
          <w:rFonts w:ascii="Arial Narrow" w:hAnsi="Arial Narrow"/>
          <w:sz w:val="23"/>
          <w:szCs w:val="23"/>
        </w:rPr>
      </w:pPr>
      <w:r w:rsidRPr="006E10E1">
        <w:rPr>
          <w:rFonts w:ascii="Arial Narrow" w:hAnsi="Arial Narrow"/>
          <w:sz w:val="23"/>
          <w:szCs w:val="23"/>
        </w:rPr>
        <w:t>Section 1 - Introduction</w:t>
      </w:r>
    </w:p>
    <w:p w14:paraId="1BFAE2B7" w14:textId="77777777" w:rsidR="00AA699B" w:rsidRPr="006E10E1" w:rsidRDefault="00AA699B" w:rsidP="00504B39">
      <w:pPr>
        <w:pStyle w:val="ListParagraph"/>
        <w:rPr>
          <w:rFonts w:ascii="Arial Narrow" w:hAnsi="Arial Narrow"/>
          <w:sz w:val="23"/>
          <w:szCs w:val="23"/>
        </w:rPr>
      </w:pPr>
      <w:r w:rsidRPr="006E10E1">
        <w:rPr>
          <w:rFonts w:ascii="Arial Narrow" w:hAnsi="Arial Narrow"/>
          <w:sz w:val="23"/>
          <w:szCs w:val="23"/>
        </w:rPr>
        <w:t xml:space="preserve">Section 2 - Time Goals </w:t>
      </w:r>
    </w:p>
    <w:p w14:paraId="02D842A7" w14:textId="77777777" w:rsidR="00AA699B" w:rsidRPr="006E10E1" w:rsidRDefault="00AA699B" w:rsidP="00504B39">
      <w:pPr>
        <w:pStyle w:val="ListParagraph"/>
        <w:rPr>
          <w:rFonts w:ascii="Arial Narrow" w:hAnsi="Arial Narrow"/>
          <w:sz w:val="23"/>
          <w:szCs w:val="23"/>
        </w:rPr>
      </w:pPr>
      <w:r w:rsidRPr="006E10E1">
        <w:rPr>
          <w:rFonts w:ascii="Arial Narrow" w:hAnsi="Arial Narrow"/>
          <w:sz w:val="23"/>
          <w:szCs w:val="23"/>
        </w:rPr>
        <w:t>Section 3 - Development of Time Goals</w:t>
      </w:r>
    </w:p>
    <w:p w14:paraId="3D81AEAD" w14:textId="77777777" w:rsidR="00AA699B" w:rsidRPr="006E10E1" w:rsidRDefault="00AA699B" w:rsidP="00504B39">
      <w:pPr>
        <w:pStyle w:val="ListParagraph"/>
        <w:rPr>
          <w:rFonts w:ascii="Arial Narrow" w:hAnsi="Arial Narrow"/>
          <w:sz w:val="23"/>
          <w:szCs w:val="23"/>
        </w:rPr>
      </w:pPr>
      <w:r w:rsidRPr="006E10E1">
        <w:rPr>
          <w:rFonts w:ascii="Arial Narrow" w:hAnsi="Arial Narrow"/>
          <w:sz w:val="23"/>
          <w:szCs w:val="23"/>
        </w:rPr>
        <w:t>Section 4 - Implementation, Monitoring &amp; Evaluation</w:t>
      </w:r>
    </w:p>
    <w:p w14:paraId="3316EA8F" w14:textId="77777777" w:rsidR="00AA699B" w:rsidRPr="006E10E1" w:rsidRDefault="00AA699B" w:rsidP="00504B39">
      <w:pPr>
        <w:pStyle w:val="ListParagraph"/>
        <w:rPr>
          <w:rFonts w:ascii="Arial Narrow" w:hAnsi="Arial Narrow"/>
          <w:sz w:val="23"/>
          <w:szCs w:val="23"/>
        </w:rPr>
      </w:pPr>
      <w:r w:rsidRPr="006E10E1">
        <w:rPr>
          <w:rFonts w:ascii="Arial Narrow" w:hAnsi="Arial Narrow"/>
          <w:sz w:val="23"/>
          <w:szCs w:val="23"/>
        </w:rPr>
        <w:t>Section 5 - Checklist</w:t>
      </w:r>
    </w:p>
    <w:p w14:paraId="7066D666" w14:textId="489D54FE" w:rsidR="00AA699B" w:rsidRPr="006E10E1" w:rsidRDefault="00AA699B" w:rsidP="00406F1C">
      <w:pPr>
        <w:pStyle w:val="ListParagraph"/>
        <w:numPr>
          <w:ilvl w:val="0"/>
          <w:numId w:val="33"/>
        </w:numPr>
        <w:ind w:left="672"/>
        <w:rPr>
          <w:rFonts w:ascii="Arial Narrow" w:hAnsi="Arial Narrow"/>
          <w:sz w:val="23"/>
          <w:szCs w:val="23"/>
        </w:rPr>
      </w:pPr>
      <w:r w:rsidRPr="006E10E1">
        <w:rPr>
          <w:rFonts w:ascii="Arial Narrow" w:hAnsi="Arial Narrow"/>
          <w:sz w:val="23"/>
          <w:szCs w:val="23"/>
        </w:rPr>
        <w:t xml:space="preserve">Time Goals Workshop </w:t>
      </w:r>
      <w:r w:rsidR="00EF3A4B" w:rsidRPr="006E10E1">
        <w:rPr>
          <w:rFonts w:ascii="Arial Narrow" w:hAnsi="Arial Narrow"/>
          <w:sz w:val="23"/>
          <w:szCs w:val="23"/>
        </w:rPr>
        <w:t xml:space="preserve">Agenda and </w:t>
      </w:r>
      <w:r w:rsidRPr="006E10E1">
        <w:rPr>
          <w:rFonts w:ascii="Arial Narrow" w:hAnsi="Arial Narrow"/>
          <w:sz w:val="23"/>
          <w:szCs w:val="23"/>
        </w:rPr>
        <w:t>Session Plan</w:t>
      </w:r>
    </w:p>
    <w:p w14:paraId="56D27262" w14:textId="77777777" w:rsidR="00406F1C" w:rsidRPr="006E10E1" w:rsidRDefault="00406F1C" w:rsidP="00406F1C">
      <w:pPr>
        <w:ind w:left="720"/>
        <w:rPr>
          <w:rFonts w:ascii="Arial Narrow" w:hAnsi="Arial Narrow"/>
          <w:sz w:val="23"/>
          <w:szCs w:val="23"/>
        </w:rPr>
      </w:pPr>
    </w:p>
    <w:p w14:paraId="4FC6C523" w14:textId="77777777" w:rsidR="00406F1C" w:rsidRDefault="00406F1C" w:rsidP="00406F1C">
      <w:pPr>
        <w:ind w:left="720"/>
        <w:rPr>
          <w:rFonts w:ascii="Arial Narrow" w:hAnsi="Arial Narrow"/>
          <w:sz w:val="23"/>
          <w:szCs w:val="23"/>
        </w:rPr>
      </w:pPr>
    </w:p>
    <w:p w14:paraId="28BD81CD" w14:textId="77777777" w:rsidR="006E10E1" w:rsidRPr="006E10E1" w:rsidRDefault="006E10E1" w:rsidP="00406F1C">
      <w:pPr>
        <w:ind w:left="720"/>
        <w:rPr>
          <w:rFonts w:ascii="Arial Narrow" w:hAnsi="Arial Narrow"/>
          <w:sz w:val="23"/>
          <w:szCs w:val="23"/>
        </w:rPr>
      </w:pPr>
    </w:p>
    <w:p w14:paraId="1785B9BE" w14:textId="38D2E41F" w:rsidR="001D0025" w:rsidRPr="006E10E1" w:rsidRDefault="001D0025">
      <w:pPr>
        <w:jc w:val="left"/>
        <w:rPr>
          <w:rFonts w:ascii="Arial Narrow" w:hAnsi="Arial Narrow"/>
          <w:sz w:val="23"/>
          <w:szCs w:val="23"/>
        </w:rPr>
      </w:pPr>
      <w:r w:rsidRPr="006E10E1">
        <w:rPr>
          <w:rFonts w:ascii="Arial Narrow" w:hAnsi="Arial Narrow"/>
          <w:sz w:val="23"/>
          <w:szCs w:val="23"/>
        </w:rPr>
        <w:br w:type="page"/>
      </w:r>
    </w:p>
    <w:p w14:paraId="0D863C7A" w14:textId="17BAE624" w:rsidR="00406F1C" w:rsidRPr="006E10E1" w:rsidRDefault="00B8355F" w:rsidP="006E10E1">
      <w:pPr>
        <w:pStyle w:val="JSS-Annexnumbered"/>
        <w:numPr>
          <w:ilvl w:val="0"/>
          <w:numId w:val="0"/>
        </w:numPr>
        <w:ind w:left="720" w:hanging="720"/>
        <w:rPr>
          <w:rFonts w:ascii="Arial Narrow" w:hAnsi="Arial Narrow"/>
          <w:sz w:val="25"/>
          <w:szCs w:val="25"/>
        </w:rPr>
      </w:pPr>
      <w:bookmarkStart w:id="56" w:name="_Toc417305883"/>
      <w:r w:rsidRPr="006E10E1">
        <w:rPr>
          <w:rFonts w:ascii="Arial Narrow" w:hAnsi="Arial Narrow"/>
          <w:sz w:val="25"/>
          <w:szCs w:val="25"/>
        </w:rPr>
        <w:lastRenderedPageBreak/>
        <w:t>Workshop Agenda</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1057"/>
        <w:gridCol w:w="2652"/>
        <w:gridCol w:w="3677"/>
        <w:gridCol w:w="1411"/>
      </w:tblGrid>
      <w:tr w:rsidR="00EF3A4B" w:rsidRPr="006E10E1" w14:paraId="7D0C2ADD" w14:textId="77777777" w:rsidTr="00EF3A4B">
        <w:trPr>
          <w:trHeight w:val="45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43C0157" w14:textId="77777777" w:rsidR="00EF3A4B" w:rsidRPr="006E10E1" w:rsidRDefault="00EF3A4B" w:rsidP="00504B39">
            <w:pPr>
              <w:rPr>
                <w:rFonts w:ascii="Arial Narrow" w:hAnsi="Arial Narrow"/>
                <w:sz w:val="23"/>
                <w:szCs w:val="23"/>
              </w:rPr>
            </w:pPr>
            <w:r w:rsidRPr="006E10E1">
              <w:rPr>
                <w:rFonts w:ascii="Arial Narrow" w:hAnsi="Arial Narrow"/>
                <w:sz w:val="23"/>
                <w:szCs w:val="23"/>
              </w:rPr>
              <w:t>DAY 1</w:t>
            </w:r>
          </w:p>
        </w:tc>
      </w:tr>
      <w:tr w:rsidR="00AA699B" w:rsidRPr="006E10E1" w14:paraId="3F8575A2" w14:textId="77777777" w:rsidTr="0014478A">
        <w:trPr>
          <w:trHeight w:val="413"/>
          <w:tblHeader/>
        </w:trPr>
        <w:tc>
          <w:tcPr>
            <w:tcW w:w="514" w:type="pct"/>
            <w:tcBorders>
              <w:top w:val="single" w:sz="4" w:space="0" w:color="auto"/>
              <w:left w:val="single" w:sz="4" w:space="0" w:color="auto"/>
              <w:bottom w:val="single" w:sz="4" w:space="0" w:color="auto"/>
              <w:right w:val="single" w:sz="4" w:space="0" w:color="auto"/>
            </w:tcBorders>
            <w:shd w:val="clear" w:color="auto" w:fill="33CCCC"/>
            <w:hideMark/>
          </w:tcPr>
          <w:p w14:paraId="56D54C55" w14:textId="77777777" w:rsidR="00AA699B" w:rsidRPr="006E10E1" w:rsidRDefault="00AA699B" w:rsidP="002E59F7">
            <w:pPr>
              <w:spacing w:before="120"/>
              <w:rPr>
                <w:rFonts w:ascii="Arial Narrow" w:hAnsi="Arial Narrow"/>
                <w:color w:val="FFFFFF" w:themeColor="background1"/>
                <w:sz w:val="23"/>
                <w:szCs w:val="23"/>
              </w:rPr>
            </w:pPr>
            <w:r w:rsidRPr="006E10E1">
              <w:rPr>
                <w:rFonts w:ascii="Arial Narrow" w:hAnsi="Arial Narrow"/>
                <w:color w:val="FFFFFF" w:themeColor="background1"/>
                <w:sz w:val="23"/>
                <w:szCs w:val="23"/>
              </w:rPr>
              <w:t>Session</w:t>
            </w:r>
          </w:p>
        </w:tc>
        <w:tc>
          <w:tcPr>
            <w:tcW w:w="664" w:type="pct"/>
            <w:tcBorders>
              <w:top w:val="single" w:sz="4" w:space="0" w:color="auto"/>
              <w:left w:val="single" w:sz="4" w:space="0" w:color="auto"/>
              <w:bottom w:val="single" w:sz="4" w:space="0" w:color="auto"/>
              <w:right w:val="single" w:sz="4" w:space="0" w:color="auto"/>
            </w:tcBorders>
            <w:shd w:val="clear" w:color="auto" w:fill="33CCCC"/>
            <w:hideMark/>
          </w:tcPr>
          <w:p w14:paraId="4FDE3005" w14:textId="77777777" w:rsidR="00AA699B" w:rsidRPr="006E10E1" w:rsidRDefault="00AA699B" w:rsidP="002E59F7">
            <w:pPr>
              <w:spacing w:before="120"/>
              <w:rPr>
                <w:rFonts w:ascii="Arial Narrow" w:hAnsi="Arial Narrow"/>
                <w:color w:val="FFFFFF" w:themeColor="background1"/>
                <w:sz w:val="23"/>
                <w:szCs w:val="23"/>
              </w:rPr>
            </w:pPr>
            <w:r w:rsidRPr="006E10E1">
              <w:rPr>
                <w:rFonts w:ascii="Arial Narrow" w:hAnsi="Arial Narrow"/>
                <w:color w:val="FFFFFF" w:themeColor="background1"/>
                <w:sz w:val="23"/>
                <w:szCs w:val="23"/>
              </w:rPr>
              <w:t>Time</w:t>
            </w:r>
          </w:p>
        </w:tc>
        <w:tc>
          <w:tcPr>
            <w:tcW w:w="1456" w:type="pct"/>
            <w:tcBorders>
              <w:top w:val="single" w:sz="4" w:space="0" w:color="auto"/>
              <w:left w:val="single" w:sz="4" w:space="0" w:color="auto"/>
              <w:bottom w:val="single" w:sz="4" w:space="0" w:color="auto"/>
              <w:right w:val="single" w:sz="4" w:space="0" w:color="auto"/>
            </w:tcBorders>
            <w:shd w:val="clear" w:color="auto" w:fill="33CCCC"/>
            <w:hideMark/>
          </w:tcPr>
          <w:p w14:paraId="19E5132D" w14:textId="77777777" w:rsidR="00AA699B" w:rsidRPr="006E10E1" w:rsidRDefault="00AA699B" w:rsidP="002E59F7">
            <w:pPr>
              <w:spacing w:before="120"/>
              <w:rPr>
                <w:rFonts w:ascii="Arial Narrow" w:hAnsi="Arial Narrow"/>
                <w:color w:val="FFFFFF" w:themeColor="background1"/>
                <w:sz w:val="23"/>
                <w:szCs w:val="23"/>
              </w:rPr>
            </w:pPr>
            <w:r w:rsidRPr="006E10E1">
              <w:rPr>
                <w:rFonts w:ascii="Arial Narrow" w:hAnsi="Arial Narrow"/>
                <w:color w:val="FFFFFF" w:themeColor="background1"/>
                <w:sz w:val="23"/>
                <w:szCs w:val="23"/>
              </w:rPr>
              <w:t>Topic/Activity</w:t>
            </w:r>
          </w:p>
        </w:tc>
        <w:tc>
          <w:tcPr>
            <w:tcW w:w="1551" w:type="pct"/>
            <w:tcBorders>
              <w:top w:val="single" w:sz="4" w:space="0" w:color="auto"/>
              <w:left w:val="single" w:sz="4" w:space="0" w:color="auto"/>
              <w:bottom w:val="single" w:sz="4" w:space="0" w:color="auto"/>
              <w:right w:val="single" w:sz="4" w:space="0" w:color="auto"/>
            </w:tcBorders>
            <w:shd w:val="clear" w:color="auto" w:fill="33CCCC"/>
            <w:hideMark/>
          </w:tcPr>
          <w:p w14:paraId="041D5348" w14:textId="77777777" w:rsidR="00AA699B" w:rsidRPr="006E10E1" w:rsidRDefault="00AA699B" w:rsidP="002E59F7">
            <w:pPr>
              <w:spacing w:before="120"/>
              <w:rPr>
                <w:rFonts w:ascii="Arial Narrow" w:hAnsi="Arial Narrow"/>
                <w:color w:val="FFFFFF" w:themeColor="background1"/>
                <w:sz w:val="23"/>
                <w:szCs w:val="23"/>
              </w:rPr>
            </w:pPr>
            <w:r w:rsidRPr="006E10E1">
              <w:rPr>
                <w:rFonts w:ascii="Arial Narrow" w:hAnsi="Arial Narrow"/>
                <w:color w:val="FFFFFF" w:themeColor="background1"/>
                <w:sz w:val="23"/>
                <w:szCs w:val="23"/>
              </w:rPr>
              <w:t xml:space="preserve">Learning &amp; Session Outcomes </w:t>
            </w:r>
          </w:p>
        </w:tc>
        <w:tc>
          <w:tcPr>
            <w:tcW w:w="815" w:type="pct"/>
            <w:tcBorders>
              <w:top w:val="single" w:sz="4" w:space="0" w:color="auto"/>
              <w:left w:val="single" w:sz="4" w:space="0" w:color="auto"/>
              <w:bottom w:val="single" w:sz="4" w:space="0" w:color="auto"/>
              <w:right w:val="single" w:sz="4" w:space="0" w:color="auto"/>
            </w:tcBorders>
            <w:shd w:val="clear" w:color="auto" w:fill="33CCCC"/>
            <w:hideMark/>
          </w:tcPr>
          <w:p w14:paraId="7410B1E4" w14:textId="77777777" w:rsidR="00AA699B" w:rsidRPr="006E10E1" w:rsidRDefault="00AA699B" w:rsidP="002E59F7">
            <w:pPr>
              <w:spacing w:before="120"/>
              <w:rPr>
                <w:rFonts w:ascii="Arial Narrow" w:hAnsi="Arial Narrow"/>
                <w:color w:val="FFFFFF" w:themeColor="background1"/>
                <w:sz w:val="23"/>
                <w:szCs w:val="23"/>
              </w:rPr>
            </w:pPr>
            <w:r w:rsidRPr="006E10E1">
              <w:rPr>
                <w:rFonts w:ascii="Arial Narrow" w:hAnsi="Arial Narrow"/>
                <w:color w:val="FFFFFF" w:themeColor="background1"/>
                <w:sz w:val="23"/>
                <w:szCs w:val="23"/>
              </w:rPr>
              <w:t>Participants</w:t>
            </w:r>
          </w:p>
        </w:tc>
      </w:tr>
      <w:tr w:rsidR="00AA699B" w:rsidRPr="006E10E1" w14:paraId="4EBC74C3" w14:textId="77777777" w:rsidTr="00AA699B">
        <w:trPr>
          <w:trHeight w:val="2349"/>
        </w:trPr>
        <w:tc>
          <w:tcPr>
            <w:tcW w:w="514" w:type="pct"/>
            <w:tcBorders>
              <w:top w:val="single" w:sz="4" w:space="0" w:color="auto"/>
              <w:left w:val="single" w:sz="4" w:space="0" w:color="auto"/>
              <w:bottom w:val="single" w:sz="4" w:space="0" w:color="auto"/>
              <w:right w:val="single" w:sz="4" w:space="0" w:color="auto"/>
            </w:tcBorders>
          </w:tcPr>
          <w:p w14:paraId="7DFEA0CA" w14:textId="77777777" w:rsidR="00AA699B" w:rsidRPr="006E10E1" w:rsidRDefault="00AA699B" w:rsidP="00504B39">
            <w:pPr>
              <w:rPr>
                <w:rFonts w:ascii="Arial Narrow" w:hAnsi="Arial Narrow"/>
                <w:sz w:val="23"/>
                <w:szCs w:val="23"/>
              </w:rPr>
            </w:pPr>
          </w:p>
          <w:p w14:paraId="2C6B568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w:t>
            </w:r>
          </w:p>
        </w:tc>
        <w:tc>
          <w:tcPr>
            <w:tcW w:w="664" w:type="pct"/>
            <w:tcBorders>
              <w:top w:val="single" w:sz="4" w:space="0" w:color="auto"/>
              <w:left w:val="single" w:sz="4" w:space="0" w:color="auto"/>
              <w:bottom w:val="single" w:sz="4" w:space="0" w:color="auto"/>
              <w:right w:val="single" w:sz="4" w:space="0" w:color="auto"/>
            </w:tcBorders>
          </w:tcPr>
          <w:p w14:paraId="2CE3374F" w14:textId="77777777" w:rsidR="00AA699B" w:rsidRPr="006E10E1" w:rsidRDefault="00AA699B" w:rsidP="00504B39">
            <w:pPr>
              <w:rPr>
                <w:rFonts w:ascii="Arial Narrow" w:hAnsi="Arial Narrow"/>
                <w:sz w:val="23"/>
                <w:szCs w:val="23"/>
              </w:rPr>
            </w:pPr>
          </w:p>
          <w:p w14:paraId="23CDA95E"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9am -10.30am</w:t>
            </w:r>
          </w:p>
        </w:tc>
        <w:tc>
          <w:tcPr>
            <w:tcW w:w="1456" w:type="pct"/>
            <w:tcBorders>
              <w:top w:val="single" w:sz="4" w:space="0" w:color="auto"/>
              <w:left w:val="single" w:sz="4" w:space="0" w:color="auto"/>
              <w:bottom w:val="single" w:sz="4" w:space="0" w:color="auto"/>
              <w:right w:val="single" w:sz="4" w:space="0" w:color="auto"/>
            </w:tcBorders>
            <w:hideMark/>
          </w:tcPr>
          <w:p w14:paraId="23E7428F"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Opening of Workshop &amp; Project</w:t>
            </w:r>
          </w:p>
          <w:p w14:paraId="79F11F65" w14:textId="77777777" w:rsidR="00AA699B" w:rsidRPr="006E10E1" w:rsidRDefault="00AA699B" w:rsidP="00504B39">
            <w:pPr>
              <w:pStyle w:val="ListParagraph"/>
              <w:numPr>
                <w:ilvl w:val="0"/>
                <w:numId w:val="34"/>
              </w:numPr>
              <w:rPr>
                <w:rFonts w:ascii="Arial Narrow" w:hAnsi="Arial Narrow"/>
                <w:sz w:val="23"/>
                <w:szCs w:val="23"/>
              </w:rPr>
            </w:pPr>
            <w:r w:rsidRPr="006E10E1">
              <w:rPr>
                <w:rFonts w:ascii="Arial Narrow" w:hAnsi="Arial Narrow"/>
                <w:b/>
                <w:sz w:val="23"/>
                <w:szCs w:val="23"/>
              </w:rPr>
              <w:t>Introduction</w:t>
            </w:r>
            <w:r w:rsidRPr="006E10E1">
              <w:rPr>
                <w:rFonts w:ascii="Arial Narrow" w:hAnsi="Arial Narrow"/>
                <w:sz w:val="23"/>
                <w:szCs w:val="23"/>
              </w:rPr>
              <w:t xml:space="preserve"> from facilitators and participants</w:t>
            </w:r>
          </w:p>
          <w:p w14:paraId="324E4F6B" w14:textId="77777777" w:rsidR="00AA699B" w:rsidRPr="006E10E1" w:rsidRDefault="00AA699B" w:rsidP="00504B39">
            <w:pPr>
              <w:pStyle w:val="ListParagraph"/>
              <w:numPr>
                <w:ilvl w:val="0"/>
                <w:numId w:val="34"/>
              </w:numPr>
              <w:rPr>
                <w:rFonts w:ascii="Arial Narrow" w:hAnsi="Arial Narrow"/>
                <w:sz w:val="23"/>
                <w:szCs w:val="23"/>
              </w:rPr>
            </w:pPr>
            <w:r w:rsidRPr="006E10E1">
              <w:rPr>
                <w:rFonts w:ascii="Arial Narrow" w:hAnsi="Arial Narrow"/>
                <w:sz w:val="23"/>
                <w:szCs w:val="23"/>
              </w:rPr>
              <w:t>Organisational Issues</w:t>
            </w:r>
          </w:p>
          <w:p w14:paraId="01497ABD" w14:textId="77777777" w:rsidR="00A5659B" w:rsidRPr="006E10E1" w:rsidRDefault="00A5659B" w:rsidP="00504B39">
            <w:pPr>
              <w:pStyle w:val="ListParagraph"/>
              <w:numPr>
                <w:ilvl w:val="0"/>
                <w:numId w:val="34"/>
              </w:numPr>
              <w:rPr>
                <w:rFonts w:ascii="Arial Narrow" w:hAnsi="Arial Narrow"/>
                <w:sz w:val="23"/>
                <w:szCs w:val="23"/>
              </w:rPr>
            </w:pPr>
            <w:r w:rsidRPr="006E10E1">
              <w:rPr>
                <w:rFonts w:ascii="Arial Narrow" w:hAnsi="Arial Narrow"/>
                <w:sz w:val="23"/>
                <w:szCs w:val="23"/>
              </w:rPr>
              <w:t xml:space="preserve">Expectations </w:t>
            </w:r>
          </w:p>
          <w:p w14:paraId="7AF66758" w14:textId="77777777" w:rsidR="00A5659B" w:rsidRPr="006E10E1" w:rsidRDefault="00A5659B" w:rsidP="00504B39">
            <w:pPr>
              <w:pStyle w:val="ListParagraph"/>
              <w:numPr>
                <w:ilvl w:val="0"/>
                <w:numId w:val="34"/>
              </w:numPr>
              <w:rPr>
                <w:rFonts w:ascii="Arial Narrow" w:hAnsi="Arial Narrow"/>
                <w:sz w:val="23"/>
                <w:szCs w:val="23"/>
              </w:rPr>
            </w:pPr>
            <w:r w:rsidRPr="006E10E1">
              <w:rPr>
                <w:rFonts w:ascii="Arial Narrow" w:hAnsi="Arial Narrow"/>
                <w:sz w:val="23"/>
                <w:szCs w:val="23"/>
              </w:rPr>
              <w:t xml:space="preserve">Q &amp; A </w:t>
            </w:r>
          </w:p>
          <w:p w14:paraId="59E78E22" w14:textId="77777777" w:rsidR="00AA699B" w:rsidRPr="006E10E1" w:rsidRDefault="00AA699B" w:rsidP="00504B39">
            <w:pPr>
              <w:pStyle w:val="ListParagraph"/>
              <w:numPr>
                <w:ilvl w:val="0"/>
                <w:numId w:val="34"/>
              </w:numPr>
              <w:rPr>
                <w:rFonts w:ascii="Arial Narrow" w:hAnsi="Arial Narrow"/>
                <w:sz w:val="23"/>
                <w:szCs w:val="23"/>
              </w:rPr>
            </w:pPr>
            <w:r w:rsidRPr="006E10E1">
              <w:rPr>
                <w:rFonts w:ascii="Arial Narrow" w:hAnsi="Arial Narrow"/>
                <w:sz w:val="23"/>
                <w:szCs w:val="23"/>
              </w:rPr>
              <w:t>Workshop Commence</w:t>
            </w:r>
          </w:p>
          <w:p w14:paraId="23449AC6" w14:textId="77777777" w:rsidR="00AA699B" w:rsidRPr="006E10E1" w:rsidRDefault="00AA699B" w:rsidP="00504B39">
            <w:pPr>
              <w:pStyle w:val="ListParagraph"/>
              <w:numPr>
                <w:ilvl w:val="0"/>
                <w:numId w:val="34"/>
              </w:numPr>
              <w:rPr>
                <w:rFonts w:ascii="Arial Narrow" w:hAnsi="Arial Narrow"/>
                <w:sz w:val="23"/>
                <w:szCs w:val="23"/>
              </w:rPr>
            </w:pPr>
            <w:r w:rsidRPr="006E10E1">
              <w:rPr>
                <w:rFonts w:ascii="Arial Narrow" w:hAnsi="Arial Narrow"/>
                <w:sz w:val="23"/>
                <w:szCs w:val="23"/>
              </w:rPr>
              <w:t>Review of Chapter 1 of Toolkit</w:t>
            </w:r>
          </w:p>
          <w:p w14:paraId="19F27167"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Facilitator:</w:t>
            </w:r>
            <w:r w:rsidRPr="006E10E1">
              <w:rPr>
                <w:rFonts w:ascii="Arial Narrow" w:hAnsi="Arial Narrow"/>
                <w:sz w:val="23"/>
                <w:szCs w:val="23"/>
              </w:rPr>
              <w:t xml:space="preserve"> PJDP National Co-ordinator</w:t>
            </w:r>
          </w:p>
          <w:p w14:paraId="04F53D3C"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Materials</w:t>
            </w:r>
            <w:r w:rsidRPr="006E10E1">
              <w:rPr>
                <w:rFonts w:ascii="Arial Narrow" w:hAnsi="Arial Narrow"/>
                <w:sz w:val="23"/>
                <w:szCs w:val="23"/>
              </w:rPr>
              <w:t>: Toolkit, Additional Resources, PowerPoint Presentation 1</w:t>
            </w:r>
          </w:p>
        </w:tc>
        <w:tc>
          <w:tcPr>
            <w:tcW w:w="1551" w:type="pct"/>
            <w:tcBorders>
              <w:top w:val="single" w:sz="4" w:space="0" w:color="auto"/>
              <w:left w:val="single" w:sz="4" w:space="0" w:color="auto"/>
              <w:bottom w:val="single" w:sz="4" w:space="0" w:color="auto"/>
              <w:right w:val="single" w:sz="4" w:space="0" w:color="auto"/>
            </w:tcBorders>
            <w:hideMark/>
          </w:tcPr>
          <w:p w14:paraId="4F3ADED8"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Participants know each other and build rapport</w:t>
            </w:r>
          </w:p>
          <w:p w14:paraId="2083D937"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Introductory Session</w:t>
            </w:r>
          </w:p>
          <w:p w14:paraId="7D30D729"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Introduce PJDP </w:t>
            </w:r>
          </w:p>
          <w:p w14:paraId="55BB4B56"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Outline the Background </w:t>
            </w:r>
          </w:p>
          <w:p w14:paraId="0D45FD6F"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Understand Objectives &amp; Purpose, Intent</w:t>
            </w:r>
          </w:p>
          <w:p w14:paraId="511840F9"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Understand delay &amp; importance of delay prevention </w:t>
            </w:r>
          </w:p>
          <w:p w14:paraId="2A816C65"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Understand Toolkit Chapter 1 - background, purpose, roles, leadership, investment, methodology</w:t>
            </w:r>
          </w:p>
        </w:tc>
        <w:tc>
          <w:tcPr>
            <w:tcW w:w="815" w:type="pct"/>
            <w:tcBorders>
              <w:top w:val="single" w:sz="4" w:space="0" w:color="auto"/>
              <w:left w:val="single" w:sz="4" w:space="0" w:color="auto"/>
              <w:bottom w:val="single" w:sz="4" w:space="0" w:color="auto"/>
              <w:right w:val="single" w:sz="4" w:space="0" w:color="auto"/>
            </w:tcBorders>
            <w:hideMark/>
          </w:tcPr>
          <w:p w14:paraId="422833A9"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As selected</w:t>
            </w:r>
          </w:p>
          <w:p w14:paraId="1B52B37D"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Time Goals team</w:t>
            </w:r>
          </w:p>
        </w:tc>
      </w:tr>
      <w:tr w:rsidR="00AA699B" w:rsidRPr="006E10E1" w14:paraId="4E12437D" w14:textId="77777777" w:rsidTr="00AA699B">
        <w:trPr>
          <w:trHeight w:val="345"/>
        </w:trPr>
        <w:tc>
          <w:tcPr>
            <w:tcW w:w="514" w:type="pct"/>
            <w:tcBorders>
              <w:top w:val="single" w:sz="4" w:space="0" w:color="auto"/>
              <w:left w:val="single" w:sz="4" w:space="0" w:color="auto"/>
              <w:bottom w:val="single" w:sz="4" w:space="0" w:color="auto"/>
              <w:right w:val="single" w:sz="4" w:space="0" w:color="auto"/>
            </w:tcBorders>
          </w:tcPr>
          <w:p w14:paraId="2ED83914" w14:textId="77777777" w:rsidR="00AA699B" w:rsidRPr="006E10E1" w:rsidRDefault="00AA699B" w:rsidP="00504B39">
            <w:pPr>
              <w:rPr>
                <w:rFonts w:ascii="Arial Narrow" w:hAnsi="Arial Narrow"/>
                <w:sz w:val="23"/>
                <w:szCs w:val="23"/>
              </w:rPr>
            </w:pPr>
          </w:p>
        </w:tc>
        <w:tc>
          <w:tcPr>
            <w:tcW w:w="664" w:type="pct"/>
            <w:tcBorders>
              <w:top w:val="single" w:sz="4" w:space="0" w:color="auto"/>
              <w:left w:val="single" w:sz="4" w:space="0" w:color="auto"/>
              <w:bottom w:val="single" w:sz="4" w:space="0" w:color="auto"/>
              <w:right w:val="single" w:sz="4" w:space="0" w:color="auto"/>
            </w:tcBorders>
            <w:hideMark/>
          </w:tcPr>
          <w:p w14:paraId="38127EBF"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10.30am - 11.00am</w:t>
            </w:r>
          </w:p>
        </w:tc>
        <w:tc>
          <w:tcPr>
            <w:tcW w:w="3822" w:type="pct"/>
            <w:gridSpan w:val="3"/>
            <w:tcBorders>
              <w:top w:val="single" w:sz="4" w:space="0" w:color="auto"/>
              <w:left w:val="single" w:sz="4" w:space="0" w:color="auto"/>
              <w:bottom w:val="single" w:sz="4" w:space="0" w:color="auto"/>
              <w:right w:val="single" w:sz="4" w:space="0" w:color="auto"/>
            </w:tcBorders>
            <w:hideMark/>
          </w:tcPr>
          <w:p w14:paraId="38952DFE"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Morning Tea</w:t>
            </w:r>
          </w:p>
        </w:tc>
      </w:tr>
      <w:tr w:rsidR="00AA699B" w:rsidRPr="006E10E1" w14:paraId="0BF654FE" w14:textId="77777777" w:rsidTr="00AA699B">
        <w:trPr>
          <w:trHeight w:val="659"/>
        </w:trPr>
        <w:tc>
          <w:tcPr>
            <w:tcW w:w="514" w:type="pct"/>
            <w:tcBorders>
              <w:top w:val="single" w:sz="4" w:space="0" w:color="auto"/>
              <w:left w:val="single" w:sz="4" w:space="0" w:color="auto"/>
              <w:bottom w:val="single" w:sz="4" w:space="0" w:color="auto"/>
              <w:right w:val="single" w:sz="4" w:space="0" w:color="auto"/>
            </w:tcBorders>
          </w:tcPr>
          <w:p w14:paraId="2DB3E090" w14:textId="77777777" w:rsidR="00AA699B" w:rsidRPr="006E10E1" w:rsidRDefault="00AA699B" w:rsidP="00504B39">
            <w:pPr>
              <w:rPr>
                <w:rFonts w:ascii="Arial Narrow" w:hAnsi="Arial Narrow"/>
                <w:sz w:val="23"/>
                <w:szCs w:val="23"/>
              </w:rPr>
            </w:pPr>
          </w:p>
          <w:p w14:paraId="68BAB918"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1 </w:t>
            </w:r>
          </w:p>
        </w:tc>
        <w:tc>
          <w:tcPr>
            <w:tcW w:w="664" w:type="pct"/>
            <w:tcBorders>
              <w:top w:val="single" w:sz="4" w:space="0" w:color="auto"/>
              <w:left w:val="single" w:sz="4" w:space="0" w:color="auto"/>
              <w:bottom w:val="single" w:sz="4" w:space="0" w:color="auto"/>
              <w:right w:val="single" w:sz="4" w:space="0" w:color="auto"/>
            </w:tcBorders>
          </w:tcPr>
          <w:p w14:paraId="5E5BC42E" w14:textId="77777777" w:rsidR="00AA699B" w:rsidRPr="006E10E1" w:rsidRDefault="00AA699B" w:rsidP="00504B39">
            <w:pPr>
              <w:rPr>
                <w:rFonts w:ascii="Arial Narrow" w:hAnsi="Arial Narrow"/>
                <w:sz w:val="23"/>
                <w:szCs w:val="23"/>
              </w:rPr>
            </w:pPr>
          </w:p>
          <w:p w14:paraId="0181F939"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11am - 12.30am</w:t>
            </w:r>
          </w:p>
        </w:tc>
        <w:tc>
          <w:tcPr>
            <w:tcW w:w="1456" w:type="pct"/>
            <w:tcBorders>
              <w:top w:val="single" w:sz="4" w:space="0" w:color="auto"/>
              <w:left w:val="single" w:sz="4" w:space="0" w:color="auto"/>
              <w:bottom w:val="single" w:sz="4" w:space="0" w:color="auto"/>
              <w:right w:val="single" w:sz="4" w:space="0" w:color="auto"/>
            </w:tcBorders>
          </w:tcPr>
          <w:p w14:paraId="7242B16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Continuation of Session1</w:t>
            </w:r>
          </w:p>
          <w:p w14:paraId="039BE6DB" w14:textId="77777777" w:rsidR="00AA699B" w:rsidRPr="006E10E1" w:rsidRDefault="00AA699B" w:rsidP="00504B39">
            <w:pPr>
              <w:rPr>
                <w:rFonts w:ascii="Arial Narrow" w:hAnsi="Arial Narrow"/>
                <w:sz w:val="23"/>
                <w:szCs w:val="23"/>
              </w:rPr>
            </w:pPr>
          </w:p>
          <w:p w14:paraId="0EF40DF1"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Session 1 End</w:t>
            </w:r>
          </w:p>
        </w:tc>
        <w:tc>
          <w:tcPr>
            <w:tcW w:w="1551" w:type="pct"/>
            <w:tcBorders>
              <w:top w:val="single" w:sz="4" w:space="0" w:color="auto"/>
              <w:left w:val="single" w:sz="4" w:space="0" w:color="auto"/>
              <w:bottom w:val="single" w:sz="4" w:space="0" w:color="auto"/>
              <w:right w:val="single" w:sz="4" w:space="0" w:color="auto"/>
            </w:tcBorders>
            <w:hideMark/>
          </w:tcPr>
          <w:p w14:paraId="43C79ABC" w14:textId="77777777" w:rsidR="00AA699B" w:rsidRPr="006E10E1" w:rsidRDefault="00AA699B" w:rsidP="00504B39">
            <w:pPr>
              <w:pStyle w:val="ListParagraph"/>
              <w:numPr>
                <w:ilvl w:val="0"/>
                <w:numId w:val="18"/>
              </w:numPr>
              <w:rPr>
                <w:rFonts w:ascii="Arial Narrow" w:hAnsi="Arial Narrow"/>
                <w:sz w:val="23"/>
                <w:szCs w:val="23"/>
              </w:rPr>
            </w:pPr>
            <w:r w:rsidRPr="006E10E1">
              <w:rPr>
                <w:rFonts w:ascii="Arial Narrow" w:hAnsi="Arial Narrow"/>
                <w:sz w:val="23"/>
                <w:szCs w:val="23"/>
              </w:rPr>
              <w:t>As above</w:t>
            </w:r>
          </w:p>
        </w:tc>
        <w:tc>
          <w:tcPr>
            <w:tcW w:w="815" w:type="pct"/>
            <w:tcBorders>
              <w:top w:val="single" w:sz="4" w:space="0" w:color="auto"/>
              <w:left w:val="single" w:sz="4" w:space="0" w:color="auto"/>
              <w:bottom w:val="single" w:sz="4" w:space="0" w:color="auto"/>
              <w:right w:val="single" w:sz="4" w:space="0" w:color="auto"/>
            </w:tcBorders>
            <w:hideMark/>
          </w:tcPr>
          <w:p w14:paraId="5B880360"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As above</w:t>
            </w:r>
          </w:p>
        </w:tc>
      </w:tr>
      <w:tr w:rsidR="00AA699B" w:rsidRPr="006E10E1" w14:paraId="6B2B9572" w14:textId="77777777" w:rsidTr="00AA699B">
        <w:trPr>
          <w:trHeight w:val="263"/>
        </w:trPr>
        <w:tc>
          <w:tcPr>
            <w:tcW w:w="514" w:type="pct"/>
            <w:tcBorders>
              <w:top w:val="single" w:sz="4" w:space="0" w:color="auto"/>
              <w:left w:val="single" w:sz="4" w:space="0" w:color="auto"/>
              <w:bottom w:val="single" w:sz="4" w:space="0" w:color="auto"/>
              <w:right w:val="single" w:sz="4" w:space="0" w:color="auto"/>
            </w:tcBorders>
          </w:tcPr>
          <w:p w14:paraId="042742F5" w14:textId="77777777" w:rsidR="00AA699B" w:rsidRPr="006E10E1" w:rsidRDefault="00AA699B" w:rsidP="00504B39">
            <w:pPr>
              <w:rPr>
                <w:rFonts w:ascii="Arial Narrow" w:hAnsi="Arial Narrow"/>
                <w:sz w:val="23"/>
                <w:szCs w:val="23"/>
              </w:rPr>
            </w:pPr>
          </w:p>
        </w:tc>
        <w:tc>
          <w:tcPr>
            <w:tcW w:w="664" w:type="pct"/>
            <w:tcBorders>
              <w:top w:val="single" w:sz="4" w:space="0" w:color="auto"/>
              <w:left w:val="single" w:sz="4" w:space="0" w:color="auto"/>
              <w:bottom w:val="single" w:sz="4" w:space="0" w:color="auto"/>
              <w:right w:val="single" w:sz="4" w:space="0" w:color="auto"/>
            </w:tcBorders>
            <w:hideMark/>
          </w:tcPr>
          <w:p w14:paraId="71406AB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12.30pm -1.30pm</w:t>
            </w:r>
          </w:p>
        </w:tc>
        <w:tc>
          <w:tcPr>
            <w:tcW w:w="3822" w:type="pct"/>
            <w:gridSpan w:val="3"/>
            <w:tcBorders>
              <w:top w:val="single" w:sz="4" w:space="0" w:color="auto"/>
              <w:left w:val="single" w:sz="4" w:space="0" w:color="auto"/>
              <w:bottom w:val="single" w:sz="4" w:space="0" w:color="auto"/>
              <w:right w:val="single" w:sz="4" w:space="0" w:color="auto"/>
            </w:tcBorders>
            <w:hideMark/>
          </w:tcPr>
          <w:p w14:paraId="4F4A299F"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Lunch</w:t>
            </w:r>
          </w:p>
        </w:tc>
      </w:tr>
      <w:tr w:rsidR="00AA699B" w:rsidRPr="006E10E1" w14:paraId="34906392" w14:textId="77777777" w:rsidTr="00AA699B">
        <w:trPr>
          <w:trHeight w:val="883"/>
        </w:trPr>
        <w:tc>
          <w:tcPr>
            <w:tcW w:w="514" w:type="pct"/>
            <w:tcBorders>
              <w:top w:val="single" w:sz="4" w:space="0" w:color="auto"/>
              <w:left w:val="single" w:sz="4" w:space="0" w:color="auto"/>
              <w:bottom w:val="single" w:sz="4" w:space="0" w:color="auto"/>
              <w:right w:val="single" w:sz="4" w:space="0" w:color="auto"/>
            </w:tcBorders>
          </w:tcPr>
          <w:p w14:paraId="02112AB5" w14:textId="77777777" w:rsidR="00AA699B" w:rsidRPr="006E10E1" w:rsidRDefault="00AA699B" w:rsidP="00504B39">
            <w:pPr>
              <w:rPr>
                <w:rFonts w:ascii="Arial Narrow" w:hAnsi="Arial Narrow"/>
                <w:sz w:val="23"/>
                <w:szCs w:val="23"/>
              </w:rPr>
            </w:pPr>
          </w:p>
          <w:p w14:paraId="67A011A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2</w:t>
            </w:r>
          </w:p>
        </w:tc>
        <w:tc>
          <w:tcPr>
            <w:tcW w:w="664" w:type="pct"/>
            <w:tcBorders>
              <w:top w:val="single" w:sz="4" w:space="0" w:color="auto"/>
              <w:left w:val="single" w:sz="4" w:space="0" w:color="auto"/>
              <w:bottom w:val="single" w:sz="4" w:space="0" w:color="auto"/>
              <w:right w:val="single" w:sz="4" w:space="0" w:color="auto"/>
            </w:tcBorders>
          </w:tcPr>
          <w:p w14:paraId="02D15052" w14:textId="77777777" w:rsidR="00AA699B" w:rsidRPr="006E10E1" w:rsidRDefault="00AA699B" w:rsidP="00504B39">
            <w:pPr>
              <w:rPr>
                <w:rFonts w:ascii="Arial Narrow" w:hAnsi="Arial Narrow"/>
                <w:sz w:val="23"/>
                <w:szCs w:val="23"/>
              </w:rPr>
            </w:pPr>
          </w:p>
          <w:p w14:paraId="33030373"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1.30pm -3.00pm</w:t>
            </w:r>
          </w:p>
        </w:tc>
        <w:tc>
          <w:tcPr>
            <w:tcW w:w="1456" w:type="pct"/>
            <w:tcBorders>
              <w:top w:val="single" w:sz="4" w:space="0" w:color="auto"/>
              <w:left w:val="single" w:sz="4" w:space="0" w:color="auto"/>
              <w:bottom w:val="single" w:sz="4" w:space="0" w:color="auto"/>
              <w:right w:val="single" w:sz="4" w:space="0" w:color="auto"/>
            </w:tcBorders>
            <w:hideMark/>
          </w:tcPr>
          <w:p w14:paraId="15A82C5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Toolkit Chapter 2</w:t>
            </w:r>
          </w:p>
          <w:p w14:paraId="6FB9129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Time Goals </w:t>
            </w:r>
          </w:p>
          <w:p w14:paraId="2A0B0BAA"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Facilitator:</w:t>
            </w:r>
            <w:r w:rsidRPr="006E10E1">
              <w:rPr>
                <w:rFonts w:ascii="Arial Narrow" w:hAnsi="Arial Narrow"/>
                <w:sz w:val="23"/>
                <w:szCs w:val="23"/>
              </w:rPr>
              <w:t xml:space="preserve"> PJDP National Co-ordinator</w:t>
            </w:r>
          </w:p>
          <w:p w14:paraId="04CB4650"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Materials</w:t>
            </w:r>
            <w:r w:rsidRPr="006E10E1">
              <w:rPr>
                <w:rFonts w:ascii="Arial Narrow" w:hAnsi="Arial Narrow"/>
                <w:sz w:val="23"/>
                <w:szCs w:val="23"/>
              </w:rPr>
              <w:t>: Toolkit, Additional Materials, PowerPoint Presentation 2</w:t>
            </w:r>
          </w:p>
        </w:tc>
        <w:tc>
          <w:tcPr>
            <w:tcW w:w="1551" w:type="pct"/>
            <w:tcBorders>
              <w:top w:val="single" w:sz="4" w:space="0" w:color="auto"/>
              <w:left w:val="single" w:sz="4" w:space="0" w:color="auto"/>
              <w:bottom w:val="single" w:sz="4" w:space="0" w:color="auto"/>
              <w:right w:val="single" w:sz="4" w:space="0" w:color="auto"/>
            </w:tcBorders>
          </w:tcPr>
          <w:p w14:paraId="05551E78" w14:textId="77777777" w:rsidR="00AA699B" w:rsidRPr="006E10E1" w:rsidRDefault="00AA699B" w:rsidP="00504B39">
            <w:pPr>
              <w:pStyle w:val="ListParagraph"/>
              <w:numPr>
                <w:ilvl w:val="0"/>
                <w:numId w:val="36"/>
              </w:numPr>
              <w:rPr>
                <w:rFonts w:ascii="Arial Narrow" w:hAnsi="Arial Narrow"/>
                <w:sz w:val="23"/>
                <w:szCs w:val="23"/>
              </w:rPr>
            </w:pPr>
            <w:r w:rsidRPr="006E10E1">
              <w:rPr>
                <w:rFonts w:ascii="Arial Narrow" w:hAnsi="Arial Narrow"/>
                <w:sz w:val="23"/>
                <w:szCs w:val="23"/>
              </w:rPr>
              <w:t xml:space="preserve">Know the meaning and context of Time Goals </w:t>
            </w:r>
          </w:p>
          <w:p w14:paraId="2D7E85EF" w14:textId="77777777" w:rsidR="00AA699B" w:rsidRPr="006E10E1" w:rsidRDefault="00AA699B" w:rsidP="00504B39">
            <w:pPr>
              <w:pStyle w:val="ListParagraph"/>
              <w:numPr>
                <w:ilvl w:val="0"/>
                <w:numId w:val="36"/>
              </w:numPr>
              <w:rPr>
                <w:rFonts w:ascii="Arial Narrow" w:hAnsi="Arial Narrow"/>
                <w:sz w:val="23"/>
                <w:szCs w:val="23"/>
              </w:rPr>
            </w:pPr>
            <w:r w:rsidRPr="006E10E1">
              <w:rPr>
                <w:rFonts w:ascii="Arial Narrow" w:hAnsi="Arial Narrow"/>
                <w:sz w:val="23"/>
                <w:szCs w:val="23"/>
              </w:rPr>
              <w:t>Sample of time goals and maps</w:t>
            </w:r>
          </w:p>
          <w:p w14:paraId="69E4FF55" w14:textId="77777777" w:rsidR="00AA699B" w:rsidRPr="006E10E1" w:rsidRDefault="00AA699B" w:rsidP="00504B39">
            <w:pPr>
              <w:pStyle w:val="ListParagraph"/>
              <w:numPr>
                <w:ilvl w:val="0"/>
                <w:numId w:val="36"/>
              </w:numPr>
              <w:rPr>
                <w:rFonts w:ascii="Arial Narrow" w:hAnsi="Arial Narrow"/>
                <w:sz w:val="23"/>
                <w:szCs w:val="23"/>
              </w:rPr>
            </w:pPr>
            <w:r w:rsidRPr="006E10E1">
              <w:rPr>
                <w:rFonts w:ascii="Arial Narrow" w:hAnsi="Arial Narrow"/>
                <w:sz w:val="23"/>
                <w:szCs w:val="23"/>
              </w:rPr>
              <w:t>Understand the concept of “a reasonable time”</w:t>
            </w:r>
          </w:p>
          <w:p w14:paraId="11245419" w14:textId="77777777" w:rsidR="00AA699B" w:rsidRPr="006E10E1" w:rsidRDefault="00AA699B" w:rsidP="00504B39">
            <w:pPr>
              <w:pStyle w:val="ListParagraph"/>
              <w:numPr>
                <w:ilvl w:val="0"/>
                <w:numId w:val="36"/>
              </w:numPr>
              <w:rPr>
                <w:rFonts w:ascii="Arial Narrow" w:hAnsi="Arial Narrow"/>
                <w:sz w:val="23"/>
                <w:szCs w:val="23"/>
              </w:rPr>
            </w:pPr>
            <w:r w:rsidRPr="006E10E1">
              <w:rPr>
                <w:rFonts w:ascii="Arial Narrow" w:hAnsi="Arial Narrow"/>
                <w:sz w:val="23"/>
                <w:szCs w:val="23"/>
              </w:rPr>
              <w:t>Know &amp; understand the courts obligations related to timeliness</w:t>
            </w:r>
          </w:p>
          <w:p w14:paraId="39BAEBFE" w14:textId="77777777" w:rsidR="00AA699B" w:rsidRPr="006E10E1" w:rsidRDefault="00AA699B" w:rsidP="00504B39">
            <w:pPr>
              <w:rPr>
                <w:rFonts w:ascii="Arial Narrow" w:hAnsi="Arial Narrow"/>
                <w:sz w:val="23"/>
                <w:szCs w:val="23"/>
              </w:rPr>
            </w:pPr>
          </w:p>
        </w:tc>
        <w:tc>
          <w:tcPr>
            <w:tcW w:w="815" w:type="pct"/>
            <w:tcBorders>
              <w:top w:val="single" w:sz="4" w:space="0" w:color="auto"/>
              <w:left w:val="single" w:sz="4" w:space="0" w:color="auto"/>
              <w:bottom w:val="single" w:sz="4" w:space="0" w:color="auto"/>
              <w:right w:val="single" w:sz="4" w:space="0" w:color="auto"/>
            </w:tcBorders>
            <w:hideMark/>
          </w:tcPr>
          <w:p w14:paraId="52FC4FDB"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As above</w:t>
            </w:r>
          </w:p>
        </w:tc>
      </w:tr>
      <w:tr w:rsidR="00AA699B" w:rsidRPr="006E10E1" w14:paraId="7946766E" w14:textId="77777777" w:rsidTr="00AA699B">
        <w:trPr>
          <w:trHeight w:val="317"/>
        </w:trPr>
        <w:tc>
          <w:tcPr>
            <w:tcW w:w="514" w:type="pct"/>
            <w:tcBorders>
              <w:top w:val="single" w:sz="4" w:space="0" w:color="auto"/>
              <w:left w:val="single" w:sz="4" w:space="0" w:color="auto"/>
              <w:bottom w:val="single" w:sz="4" w:space="0" w:color="auto"/>
              <w:right w:val="single" w:sz="4" w:space="0" w:color="auto"/>
            </w:tcBorders>
          </w:tcPr>
          <w:p w14:paraId="224897CE" w14:textId="77777777" w:rsidR="00AA699B" w:rsidRPr="006E10E1" w:rsidRDefault="00AA699B" w:rsidP="00504B39">
            <w:pPr>
              <w:rPr>
                <w:rFonts w:ascii="Arial Narrow" w:hAnsi="Arial Narrow"/>
                <w:sz w:val="23"/>
                <w:szCs w:val="23"/>
              </w:rPr>
            </w:pPr>
          </w:p>
        </w:tc>
        <w:tc>
          <w:tcPr>
            <w:tcW w:w="664" w:type="pct"/>
            <w:tcBorders>
              <w:top w:val="single" w:sz="4" w:space="0" w:color="auto"/>
              <w:left w:val="single" w:sz="4" w:space="0" w:color="auto"/>
              <w:bottom w:val="single" w:sz="4" w:space="0" w:color="auto"/>
              <w:right w:val="single" w:sz="4" w:space="0" w:color="auto"/>
            </w:tcBorders>
            <w:hideMark/>
          </w:tcPr>
          <w:p w14:paraId="55F4836A"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3.00pm - 3.30pm</w:t>
            </w:r>
          </w:p>
        </w:tc>
        <w:tc>
          <w:tcPr>
            <w:tcW w:w="3822" w:type="pct"/>
            <w:gridSpan w:val="3"/>
            <w:tcBorders>
              <w:top w:val="single" w:sz="4" w:space="0" w:color="auto"/>
              <w:left w:val="single" w:sz="4" w:space="0" w:color="auto"/>
              <w:bottom w:val="single" w:sz="4" w:space="0" w:color="auto"/>
              <w:right w:val="single" w:sz="4" w:space="0" w:color="auto"/>
            </w:tcBorders>
            <w:hideMark/>
          </w:tcPr>
          <w:p w14:paraId="20626196"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Afternoon Tea</w:t>
            </w:r>
          </w:p>
        </w:tc>
      </w:tr>
      <w:tr w:rsidR="00AA699B" w:rsidRPr="006E10E1" w14:paraId="319199FB" w14:textId="77777777" w:rsidTr="00AA699B">
        <w:trPr>
          <w:trHeight w:val="1074"/>
        </w:trPr>
        <w:tc>
          <w:tcPr>
            <w:tcW w:w="514" w:type="pct"/>
            <w:tcBorders>
              <w:top w:val="single" w:sz="4" w:space="0" w:color="auto"/>
              <w:left w:val="single" w:sz="4" w:space="0" w:color="auto"/>
              <w:bottom w:val="single" w:sz="4" w:space="0" w:color="auto"/>
              <w:right w:val="single" w:sz="4" w:space="0" w:color="auto"/>
            </w:tcBorders>
          </w:tcPr>
          <w:p w14:paraId="1F3A49FB" w14:textId="77777777" w:rsidR="00AA699B" w:rsidRPr="006E10E1" w:rsidRDefault="00AA699B" w:rsidP="00504B39">
            <w:pPr>
              <w:rPr>
                <w:rFonts w:ascii="Arial Narrow" w:hAnsi="Arial Narrow"/>
                <w:sz w:val="23"/>
                <w:szCs w:val="23"/>
              </w:rPr>
            </w:pPr>
          </w:p>
          <w:p w14:paraId="1A34EAF1"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2</w:t>
            </w:r>
          </w:p>
        </w:tc>
        <w:tc>
          <w:tcPr>
            <w:tcW w:w="664" w:type="pct"/>
            <w:tcBorders>
              <w:top w:val="single" w:sz="4" w:space="0" w:color="auto"/>
              <w:left w:val="single" w:sz="4" w:space="0" w:color="auto"/>
              <w:bottom w:val="single" w:sz="4" w:space="0" w:color="auto"/>
              <w:right w:val="single" w:sz="4" w:space="0" w:color="auto"/>
            </w:tcBorders>
          </w:tcPr>
          <w:p w14:paraId="7B25E156" w14:textId="77777777" w:rsidR="00AA699B" w:rsidRPr="006E10E1" w:rsidRDefault="00AA699B" w:rsidP="00504B39">
            <w:pPr>
              <w:rPr>
                <w:rFonts w:ascii="Arial Narrow" w:hAnsi="Arial Narrow"/>
                <w:sz w:val="23"/>
                <w:szCs w:val="23"/>
              </w:rPr>
            </w:pPr>
          </w:p>
          <w:p w14:paraId="77428C83"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3.30pm - 5pm</w:t>
            </w:r>
          </w:p>
        </w:tc>
        <w:tc>
          <w:tcPr>
            <w:tcW w:w="1456" w:type="pct"/>
            <w:tcBorders>
              <w:top w:val="single" w:sz="4" w:space="0" w:color="auto"/>
              <w:left w:val="single" w:sz="4" w:space="0" w:color="auto"/>
              <w:bottom w:val="single" w:sz="4" w:space="0" w:color="auto"/>
              <w:right w:val="single" w:sz="4" w:space="0" w:color="auto"/>
            </w:tcBorders>
          </w:tcPr>
          <w:p w14:paraId="4F156990"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Baseline </w:t>
            </w:r>
            <w:proofErr w:type="spellStart"/>
            <w:r w:rsidRPr="006E10E1">
              <w:rPr>
                <w:rFonts w:ascii="Arial Narrow" w:hAnsi="Arial Narrow"/>
                <w:sz w:val="23"/>
                <w:szCs w:val="23"/>
              </w:rPr>
              <w:t>Self Assessment</w:t>
            </w:r>
            <w:proofErr w:type="spellEnd"/>
          </w:p>
          <w:p w14:paraId="037F896A"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Facilitator:</w:t>
            </w:r>
            <w:r w:rsidRPr="006E10E1">
              <w:rPr>
                <w:rFonts w:ascii="Arial Narrow" w:hAnsi="Arial Narrow"/>
                <w:sz w:val="23"/>
                <w:szCs w:val="23"/>
              </w:rPr>
              <w:t xml:space="preserve"> PJDP National Co-ordinator</w:t>
            </w:r>
          </w:p>
          <w:p w14:paraId="4EC761A7"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Materials</w:t>
            </w:r>
            <w:r w:rsidRPr="006E10E1">
              <w:rPr>
                <w:rFonts w:ascii="Arial Narrow" w:hAnsi="Arial Narrow"/>
                <w:sz w:val="23"/>
                <w:szCs w:val="23"/>
              </w:rPr>
              <w:t>: Toolkit, Additional Materials, PowerPoint Presentation 2</w:t>
            </w:r>
          </w:p>
          <w:p w14:paraId="51FA1BB5" w14:textId="77777777" w:rsidR="00AA699B" w:rsidRPr="006E10E1" w:rsidRDefault="00AA699B" w:rsidP="00504B39">
            <w:pPr>
              <w:rPr>
                <w:rFonts w:ascii="Arial Narrow" w:hAnsi="Arial Narrow"/>
                <w:sz w:val="23"/>
                <w:szCs w:val="23"/>
              </w:rPr>
            </w:pPr>
          </w:p>
        </w:tc>
        <w:tc>
          <w:tcPr>
            <w:tcW w:w="1551" w:type="pct"/>
            <w:tcBorders>
              <w:top w:val="single" w:sz="4" w:space="0" w:color="auto"/>
              <w:left w:val="single" w:sz="4" w:space="0" w:color="auto"/>
              <w:bottom w:val="single" w:sz="4" w:space="0" w:color="auto"/>
              <w:right w:val="single" w:sz="4" w:space="0" w:color="auto"/>
            </w:tcBorders>
            <w:hideMark/>
          </w:tcPr>
          <w:p w14:paraId="0305D902"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Complete a Timeliness </w:t>
            </w:r>
            <w:proofErr w:type="spellStart"/>
            <w:r w:rsidRPr="006E10E1">
              <w:rPr>
                <w:rFonts w:ascii="Arial Narrow" w:hAnsi="Arial Narrow"/>
                <w:sz w:val="23"/>
                <w:szCs w:val="23"/>
              </w:rPr>
              <w:t>Self Assessment</w:t>
            </w:r>
            <w:proofErr w:type="spellEnd"/>
            <w:r w:rsidRPr="006E10E1">
              <w:rPr>
                <w:rFonts w:ascii="Arial Narrow" w:hAnsi="Arial Narrow"/>
                <w:sz w:val="23"/>
                <w:szCs w:val="23"/>
              </w:rPr>
              <w:t xml:space="preserve"> for baseline purposes</w:t>
            </w:r>
          </w:p>
          <w:p w14:paraId="1262C492"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Report on Baseline Assessment </w:t>
            </w:r>
          </w:p>
        </w:tc>
        <w:tc>
          <w:tcPr>
            <w:tcW w:w="815" w:type="pct"/>
            <w:tcBorders>
              <w:top w:val="single" w:sz="4" w:space="0" w:color="auto"/>
              <w:left w:val="single" w:sz="4" w:space="0" w:color="auto"/>
              <w:bottom w:val="single" w:sz="4" w:space="0" w:color="auto"/>
              <w:right w:val="single" w:sz="4" w:space="0" w:color="auto"/>
            </w:tcBorders>
            <w:hideMark/>
          </w:tcPr>
          <w:p w14:paraId="721BDA46"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As Above</w:t>
            </w:r>
          </w:p>
        </w:tc>
      </w:tr>
    </w:tbl>
    <w:p w14:paraId="39CCF10D" w14:textId="77777777" w:rsidR="00AA699B" w:rsidRPr="006E10E1" w:rsidRDefault="00AA699B" w:rsidP="00504B39">
      <w:pPr>
        <w:rPr>
          <w:rFonts w:ascii="Arial Narrow" w:hAnsi="Arial Narrow"/>
          <w:sz w:val="23"/>
          <w:szCs w:val="23"/>
        </w:rPr>
      </w:pPr>
    </w:p>
    <w:p w14:paraId="0648426A" w14:textId="77777777" w:rsidR="00AA699B" w:rsidRPr="006E10E1" w:rsidRDefault="00AA699B" w:rsidP="00504B39">
      <w:pPr>
        <w:rPr>
          <w:rFonts w:ascii="Arial Narrow" w:hAnsi="Arial Narrow"/>
          <w:sz w:val="23"/>
          <w:szCs w:val="23"/>
        </w:rPr>
      </w:pPr>
    </w:p>
    <w:p w14:paraId="1D2882F3" w14:textId="71CAC52C" w:rsidR="001D0025" w:rsidRPr="006E10E1" w:rsidRDefault="001D0025">
      <w:pPr>
        <w:jc w:val="left"/>
        <w:rPr>
          <w:rFonts w:ascii="Arial Narrow" w:hAnsi="Arial Narrow"/>
          <w:sz w:val="23"/>
          <w:szCs w:val="23"/>
        </w:rPr>
      </w:pPr>
      <w:r w:rsidRPr="006E10E1">
        <w:rPr>
          <w:rFonts w:ascii="Arial Narrow" w:hAnsi="Arial Narrow"/>
          <w:sz w:val="23"/>
          <w:szCs w:val="23"/>
        </w:rPr>
        <w:br w:type="page"/>
      </w:r>
    </w:p>
    <w:p w14:paraId="0AFB1350" w14:textId="77777777" w:rsidR="00AA699B" w:rsidRPr="006E10E1" w:rsidRDefault="00AA699B" w:rsidP="00504B39">
      <w:pPr>
        <w:rPr>
          <w:rFonts w:ascii="Arial Narrow" w:hAnsi="Arial Narrow"/>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7"/>
        <w:gridCol w:w="1344"/>
        <w:gridCol w:w="2611"/>
        <w:gridCol w:w="2950"/>
        <w:gridCol w:w="1643"/>
      </w:tblGrid>
      <w:tr w:rsidR="00EF3A4B" w:rsidRPr="006E10E1" w14:paraId="1222ACC3" w14:textId="77777777" w:rsidTr="00EF3A4B">
        <w:trPr>
          <w:trHeight w:val="320"/>
        </w:trPr>
        <w:tc>
          <w:tcPr>
            <w:tcW w:w="5000" w:type="pct"/>
            <w:gridSpan w:val="5"/>
            <w:tcBorders>
              <w:top w:val="single" w:sz="4" w:space="0" w:color="auto"/>
              <w:left w:val="single" w:sz="4" w:space="0" w:color="auto"/>
              <w:bottom w:val="single" w:sz="4" w:space="0" w:color="auto"/>
              <w:right w:val="single" w:sz="4" w:space="0" w:color="auto"/>
            </w:tcBorders>
            <w:hideMark/>
          </w:tcPr>
          <w:p w14:paraId="36345EB9" w14:textId="77777777" w:rsidR="00EF3A4B" w:rsidRPr="006E10E1" w:rsidRDefault="00EF3A4B" w:rsidP="00504B39">
            <w:pPr>
              <w:rPr>
                <w:rFonts w:ascii="Arial Narrow" w:hAnsi="Arial Narrow"/>
                <w:sz w:val="23"/>
                <w:szCs w:val="23"/>
              </w:rPr>
            </w:pPr>
            <w:r w:rsidRPr="006E10E1">
              <w:rPr>
                <w:rFonts w:ascii="Arial Narrow" w:hAnsi="Arial Narrow"/>
                <w:sz w:val="23"/>
                <w:szCs w:val="23"/>
              </w:rPr>
              <w:t>DAY 2</w:t>
            </w:r>
          </w:p>
        </w:tc>
      </w:tr>
      <w:tr w:rsidR="00AA699B" w:rsidRPr="006E10E1" w14:paraId="0181C13E" w14:textId="77777777" w:rsidTr="00EF3A4B">
        <w:trPr>
          <w:trHeight w:val="248"/>
          <w:tblHeader/>
        </w:trPr>
        <w:tc>
          <w:tcPr>
            <w:tcW w:w="587" w:type="pct"/>
            <w:tcBorders>
              <w:top w:val="single" w:sz="4" w:space="0" w:color="auto"/>
              <w:left w:val="single" w:sz="4" w:space="0" w:color="auto"/>
              <w:bottom w:val="single" w:sz="4" w:space="0" w:color="auto"/>
              <w:right w:val="single" w:sz="4" w:space="0" w:color="auto"/>
            </w:tcBorders>
            <w:shd w:val="clear" w:color="auto" w:fill="33CCCC"/>
            <w:hideMark/>
          </w:tcPr>
          <w:p w14:paraId="574A683D"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Session</w:t>
            </w:r>
          </w:p>
        </w:tc>
        <w:tc>
          <w:tcPr>
            <w:tcW w:w="694" w:type="pct"/>
            <w:tcBorders>
              <w:top w:val="single" w:sz="4" w:space="0" w:color="auto"/>
              <w:left w:val="single" w:sz="4" w:space="0" w:color="auto"/>
              <w:bottom w:val="single" w:sz="4" w:space="0" w:color="auto"/>
              <w:right w:val="single" w:sz="4" w:space="0" w:color="auto"/>
            </w:tcBorders>
            <w:shd w:val="clear" w:color="auto" w:fill="33CCCC"/>
            <w:hideMark/>
          </w:tcPr>
          <w:p w14:paraId="5C8DDD3A"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Time</w:t>
            </w:r>
          </w:p>
        </w:tc>
        <w:tc>
          <w:tcPr>
            <w:tcW w:w="1348" w:type="pct"/>
            <w:tcBorders>
              <w:top w:val="single" w:sz="4" w:space="0" w:color="auto"/>
              <w:left w:val="single" w:sz="4" w:space="0" w:color="auto"/>
              <w:bottom w:val="single" w:sz="4" w:space="0" w:color="auto"/>
              <w:right w:val="single" w:sz="4" w:space="0" w:color="auto"/>
            </w:tcBorders>
            <w:shd w:val="clear" w:color="auto" w:fill="33CCCC"/>
            <w:hideMark/>
          </w:tcPr>
          <w:p w14:paraId="496CD795"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Topic/Activity</w:t>
            </w:r>
          </w:p>
        </w:tc>
        <w:tc>
          <w:tcPr>
            <w:tcW w:w="1523" w:type="pct"/>
            <w:tcBorders>
              <w:top w:val="single" w:sz="4" w:space="0" w:color="auto"/>
              <w:left w:val="single" w:sz="4" w:space="0" w:color="auto"/>
              <w:bottom w:val="single" w:sz="4" w:space="0" w:color="auto"/>
              <w:right w:val="single" w:sz="4" w:space="0" w:color="auto"/>
            </w:tcBorders>
            <w:shd w:val="clear" w:color="auto" w:fill="33CCCC"/>
            <w:hideMark/>
          </w:tcPr>
          <w:p w14:paraId="6F973CFA"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Learning &amp; Session Outcomes </w:t>
            </w:r>
          </w:p>
        </w:tc>
        <w:tc>
          <w:tcPr>
            <w:tcW w:w="848" w:type="pct"/>
            <w:tcBorders>
              <w:top w:val="single" w:sz="4" w:space="0" w:color="auto"/>
              <w:left w:val="single" w:sz="4" w:space="0" w:color="auto"/>
              <w:bottom w:val="single" w:sz="4" w:space="0" w:color="auto"/>
              <w:right w:val="single" w:sz="4" w:space="0" w:color="auto"/>
            </w:tcBorders>
            <w:shd w:val="clear" w:color="auto" w:fill="33CCCC"/>
            <w:hideMark/>
          </w:tcPr>
          <w:p w14:paraId="180B3876"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Participants</w:t>
            </w:r>
          </w:p>
        </w:tc>
      </w:tr>
      <w:tr w:rsidR="00AA699B" w:rsidRPr="006E10E1" w14:paraId="1020C010" w14:textId="77777777" w:rsidTr="00EF3A4B">
        <w:trPr>
          <w:trHeight w:val="2301"/>
        </w:trPr>
        <w:tc>
          <w:tcPr>
            <w:tcW w:w="587" w:type="pct"/>
            <w:tcBorders>
              <w:top w:val="single" w:sz="4" w:space="0" w:color="auto"/>
              <w:left w:val="single" w:sz="4" w:space="0" w:color="auto"/>
              <w:bottom w:val="single" w:sz="4" w:space="0" w:color="auto"/>
              <w:right w:val="single" w:sz="4" w:space="0" w:color="auto"/>
            </w:tcBorders>
          </w:tcPr>
          <w:p w14:paraId="69DF07BE" w14:textId="77777777" w:rsidR="00AA699B" w:rsidRPr="006E10E1" w:rsidRDefault="00AA699B" w:rsidP="00504B39">
            <w:pPr>
              <w:rPr>
                <w:rFonts w:ascii="Arial Narrow" w:hAnsi="Arial Narrow"/>
                <w:sz w:val="23"/>
                <w:szCs w:val="23"/>
              </w:rPr>
            </w:pPr>
          </w:p>
          <w:p w14:paraId="2C38E1E9"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3</w:t>
            </w:r>
          </w:p>
        </w:tc>
        <w:tc>
          <w:tcPr>
            <w:tcW w:w="694" w:type="pct"/>
            <w:tcBorders>
              <w:top w:val="single" w:sz="4" w:space="0" w:color="auto"/>
              <w:left w:val="single" w:sz="4" w:space="0" w:color="auto"/>
              <w:bottom w:val="single" w:sz="4" w:space="0" w:color="auto"/>
              <w:right w:val="single" w:sz="4" w:space="0" w:color="auto"/>
            </w:tcBorders>
          </w:tcPr>
          <w:p w14:paraId="1D3F7D71" w14:textId="77777777" w:rsidR="00AA699B" w:rsidRPr="006E10E1" w:rsidRDefault="00AA699B" w:rsidP="00504B39">
            <w:pPr>
              <w:rPr>
                <w:rFonts w:ascii="Arial Narrow" w:hAnsi="Arial Narrow"/>
                <w:sz w:val="23"/>
                <w:szCs w:val="23"/>
              </w:rPr>
            </w:pPr>
          </w:p>
          <w:p w14:paraId="27BC0AB4"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9am -10.30am</w:t>
            </w:r>
          </w:p>
        </w:tc>
        <w:tc>
          <w:tcPr>
            <w:tcW w:w="1348" w:type="pct"/>
            <w:tcBorders>
              <w:top w:val="single" w:sz="4" w:space="0" w:color="auto"/>
              <w:left w:val="single" w:sz="4" w:space="0" w:color="auto"/>
              <w:bottom w:val="single" w:sz="4" w:space="0" w:color="auto"/>
              <w:right w:val="single" w:sz="4" w:space="0" w:color="auto"/>
            </w:tcBorders>
          </w:tcPr>
          <w:p w14:paraId="73F36D2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Time Goals and Standards </w:t>
            </w:r>
          </w:p>
          <w:p w14:paraId="5CAEB812"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Breakout Groups </w:t>
            </w:r>
          </w:p>
          <w:p w14:paraId="35D87B28"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Structured Discussion</w:t>
            </w:r>
          </w:p>
          <w:p w14:paraId="4CF98798" w14:textId="77777777" w:rsidR="00AA699B" w:rsidRPr="006E10E1" w:rsidRDefault="00AA699B" w:rsidP="00504B39">
            <w:pPr>
              <w:rPr>
                <w:rFonts w:ascii="Arial Narrow" w:hAnsi="Arial Narrow"/>
                <w:sz w:val="23"/>
                <w:szCs w:val="23"/>
              </w:rPr>
            </w:pPr>
          </w:p>
          <w:p w14:paraId="1BD3B8CC"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Facilitator</w:t>
            </w:r>
            <w:r w:rsidRPr="006E10E1">
              <w:rPr>
                <w:rFonts w:ascii="Arial Narrow" w:hAnsi="Arial Narrow"/>
                <w:sz w:val="23"/>
                <w:szCs w:val="23"/>
              </w:rPr>
              <w:t>: National Co-ordinator or Case Management Team Leader</w:t>
            </w:r>
          </w:p>
          <w:p w14:paraId="24653723"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Materials:</w:t>
            </w:r>
            <w:r w:rsidRPr="006E10E1">
              <w:rPr>
                <w:rFonts w:ascii="Arial Narrow" w:hAnsi="Arial Narrow"/>
                <w:sz w:val="23"/>
                <w:szCs w:val="23"/>
              </w:rPr>
              <w:t xml:space="preserve"> Toolkit Chapter 2</w:t>
            </w:r>
          </w:p>
        </w:tc>
        <w:tc>
          <w:tcPr>
            <w:tcW w:w="1523" w:type="pct"/>
            <w:tcBorders>
              <w:top w:val="single" w:sz="4" w:space="0" w:color="auto"/>
              <w:left w:val="single" w:sz="4" w:space="0" w:color="auto"/>
              <w:bottom w:val="single" w:sz="4" w:space="0" w:color="auto"/>
              <w:right w:val="single" w:sz="4" w:space="0" w:color="auto"/>
            </w:tcBorders>
            <w:hideMark/>
          </w:tcPr>
          <w:p w14:paraId="5A010910" w14:textId="77777777" w:rsidR="00AA699B" w:rsidRPr="006E10E1" w:rsidRDefault="00A5659B" w:rsidP="00504B39">
            <w:pPr>
              <w:pStyle w:val="ListParagraph"/>
              <w:numPr>
                <w:ilvl w:val="0"/>
                <w:numId w:val="36"/>
              </w:numPr>
              <w:rPr>
                <w:rFonts w:ascii="Arial Narrow" w:hAnsi="Arial Narrow"/>
                <w:sz w:val="23"/>
                <w:szCs w:val="23"/>
              </w:rPr>
            </w:pPr>
            <w:r w:rsidRPr="006E10E1">
              <w:rPr>
                <w:rFonts w:ascii="Arial Narrow" w:hAnsi="Arial Narrow"/>
                <w:sz w:val="23"/>
                <w:szCs w:val="23"/>
              </w:rPr>
              <w:t>Knowledge &amp; skill is built around</w:t>
            </w:r>
            <w:r w:rsidR="00AA699B" w:rsidRPr="006E10E1">
              <w:rPr>
                <w:rFonts w:ascii="Arial Narrow" w:hAnsi="Arial Narrow"/>
                <w:sz w:val="23"/>
                <w:szCs w:val="23"/>
              </w:rPr>
              <w:t>:</w:t>
            </w:r>
          </w:p>
          <w:p w14:paraId="74C5925C"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a reasonable time</w:t>
            </w:r>
          </w:p>
          <w:p w14:paraId="5A8CD4AC"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International principles &amp; approaches</w:t>
            </w:r>
          </w:p>
          <w:p w14:paraId="67C7B10F"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 Constitution of time goals </w:t>
            </w:r>
          </w:p>
        </w:tc>
        <w:tc>
          <w:tcPr>
            <w:tcW w:w="848" w:type="pct"/>
            <w:tcBorders>
              <w:top w:val="single" w:sz="4" w:space="0" w:color="auto"/>
              <w:left w:val="single" w:sz="4" w:space="0" w:color="auto"/>
              <w:bottom w:val="single" w:sz="4" w:space="0" w:color="auto"/>
              <w:right w:val="single" w:sz="4" w:space="0" w:color="auto"/>
            </w:tcBorders>
          </w:tcPr>
          <w:p w14:paraId="72E07FD6" w14:textId="77777777" w:rsidR="00AA699B" w:rsidRPr="006E10E1" w:rsidRDefault="00AA699B" w:rsidP="00504B39">
            <w:pPr>
              <w:pStyle w:val="ListParagraph"/>
              <w:numPr>
                <w:ilvl w:val="0"/>
                <w:numId w:val="37"/>
              </w:numPr>
              <w:rPr>
                <w:rFonts w:ascii="Arial Narrow" w:hAnsi="Arial Narrow"/>
                <w:sz w:val="23"/>
                <w:szCs w:val="23"/>
              </w:rPr>
            </w:pPr>
            <w:r w:rsidRPr="006E10E1">
              <w:rPr>
                <w:rFonts w:ascii="Arial Narrow" w:hAnsi="Arial Narrow"/>
                <w:sz w:val="23"/>
                <w:szCs w:val="23"/>
              </w:rPr>
              <w:t>As above</w:t>
            </w:r>
          </w:p>
          <w:p w14:paraId="29952A75" w14:textId="77777777" w:rsidR="00AA699B" w:rsidRPr="006E10E1" w:rsidRDefault="00AA699B" w:rsidP="00504B39">
            <w:pPr>
              <w:rPr>
                <w:rFonts w:ascii="Arial Narrow" w:hAnsi="Arial Narrow"/>
                <w:sz w:val="23"/>
                <w:szCs w:val="23"/>
              </w:rPr>
            </w:pPr>
          </w:p>
          <w:p w14:paraId="5A8A8BC4" w14:textId="77777777" w:rsidR="00AA699B" w:rsidRPr="006E10E1" w:rsidRDefault="00AA699B" w:rsidP="00504B39">
            <w:pPr>
              <w:pStyle w:val="ListParagraph"/>
              <w:rPr>
                <w:rFonts w:ascii="Arial Narrow" w:hAnsi="Arial Narrow"/>
                <w:sz w:val="23"/>
                <w:szCs w:val="23"/>
              </w:rPr>
            </w:pPr>
          </w:p>
        </w:tc>
      </w:tr>
      <w:tr w:rsidR="00AA699B" w:rsidRPr="006E10E1" w14:paraId="49310129" w14:textId="77777777" w:rsidTr="00EF3A4B">
        <w:trPr>
          <w:trHeight w:val="246"/>
        </w:trPr>
        <w:tc>
          <w:tcPr>
            <w:tcW w:w="587" w:type="pct"/>
            <w:tcBorders>
              <w:top w:val="single" w:sz="4" w:space="0" w:color="auto"/>
              <w:left w:val="single" w:sz="4" w:space="0" w:color="auto"/>
              <w:bottom w:val="single" w:sz="4" w:space="0" w:color="auto"/>
              <w:right w:val="single" w:sz="4" w:space="0" w:color="auto"/>
            </w:tcBorders>
          </w:tcPr>
          <w:p w14:paraId="5374E1D4" w14:textId="77777777" w:rsidR="00AA699B" w:rsidRPr="006E10E1" w:rsidRDefault="00AA699B" w:rsidP="00504B39">
            <w:pPr>
              <w:rPr>
                <w:rFonts w:ascii="Arial Narrow" w:hAnsi="Arial Narrow"/>
                <w:sz w:val="23"/>
                <w:szCs w:val="23"/>
              </w:rPr>
            </w:pPr>
          </w:p>
        </w:tc>
        <w:tc>
          <w:tcPr>
            <w:tcW w:w="694" w:type="pct"/>
            <w:tcBorders>
              <w:top w:val="single" w:sz="4" w:space="0" w:color="auto"/>
              <w:left w:val="single" w:sz="4" w:space="0" w:color="auto"/>
              <w:bottom w:val="single" w:sz="4" w:space="0" w:color="auto"/>
              <w:right w:val="single" w:sz="4" w:space="0" w:color="auto"/>
            </w:tcBorders>
            <w:hideMark/>
          </w:tcPr>
          <w:p w14:paraId="46086ED0"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10.30am - 11.00am</w:t>
            </w:r>
          </w:p>
        </w:tc>
        <w:tc>
          <w:tcPr>
            <w:tcW w:w="3719" w:type="pct"/>
            <w:gridSpan w:val="3"/>
            <w:tcBorders>
              <w:top w:val="single" w:sz="4" w:space="0" w:color="auto"/>
              <w:left w:val="single" w:sz="4" w:space="0" w:color="auto"/>
              <w:bottom w:val="single" w:sz="4" w:space="0" w:color="auto"/>
              <w:right w:val="single" w:sz="4" w:space="0" w:color="auto"/>
            </w:tcBorders>
            <w:hideMark/>
          </w:tcPr>
          <w:p w14:paraId="4C8FF183"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Morning Tea</w:t>
            </w:r>
          </w:p>
        </w:tc>
      </w:tr>
      <w:tr w:rsidR="00AA699B" w:rsidRPr="006E10E1" w14:paraId="2C43F703" w14:textId="77777777" w:rsidTr="00EF3A4B">
        <w:trPr>
          <w:trHeight w:val="733"/>
        </w:trPr>
        <w:tc>
          <w:tcPr>
            <w:tcW w:w="587" w:type="pct"/>
            <w:tcBorders>
              <w:top w:val="single" w:sz="4" w:space="0" w:color="auto"/>
              <w:left w:val="single" w:sz="4" w:space="0" w:color="auto"/>
              <w:bottom w:val="single" w:sz="4" w:space="0" w:color="auto"/>
              <w:right w:val="single" w:sz="4" w:space="0" w:color="auto"/>
            </w:tcBorders>
          </w:tcPr>
          <w:p w14:paraId="7806622D" w14:textId="77777777" w:rsidR="00AA699B" w:rsidRPr="006E10E1" w:rsidRDefault="00AA699B" w:rsidP="00504B39">
            <w:pPr>
              <w:rPr>
                <w:rFonts w:ascii="Arial Narrow" w:hAnsi="Arial Narrow"/>
                <w:sz w:val="23"/>
                <w:szCs w:val="23"/>
              </w:rPr>
            </w:pPr>
          </w:p>
          <w:p w14:paraId="27F141D9"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3</w:t>
            </w:r>
          </w:p>
        </w:tc>
        <w:tc>
          <w:tcPr>
            <w:tcW w:w="694" w:type="pct"/>
            <w:tcBorders>
              <w:top w:val="single" w:sz="4" w:space="0" w:color="auto"/>
              <w:left w:val="single" w:sz="4" w:space="0" w:color="auto"/>
              <w:bottom w:val="single" w:sz="4" w:space="0" w:color="auto"/>
              <w:right w:val="single" w:sz="4" w:space="0" w:color="auto"/>
            </w:tcBorders>
          </w:tcPr>
          <w:p w14:paraId="6D77F214" w14:textId="77777777" w:rsidR="00AA699B" w:rsidRPr="006E10E1" w:rsidRDefault="00AA699B" w:rsidP="00504B39">
            <w:pPr>
              <w:rPr>
                <w:rFonts w:ascii="Arial Narrow" w:hAnsi="Arial Narrow"/>
                <w:sz w:val="23"/>
                <w:szCs w:val="23"/>
              </w:rPr>
            </w:pPr>
          </w:p>
          <w:p w14:paraId="2D8ED7B6"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11.30am -12.30pm</w:t>
            </w:r>
          </w:p>
        </w:tc>
        <w:tc>
          <w:tcPr>
            <w:tcW w:w="1348" w:type="pct"/>
            <w:tcBorders>
              <w:top w:val="single" w:sz="4" w:space="0" w:color="auto"/>
              <w:left w:val="single" w:sz="4" w:space="0" w:color="auto"/>
              <w:bottom w:val="single" w:sz="4" w:space="0" w:color="auto"/>
              <w:right w:val="single" w:sz="4" w:space="0" w:color="auto"/>
            </w:tcBorders>
            <w:hideMark/>
          </w:tcPr>
          <w:p w14:paraId="5BF63110"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Session Continued</w:t>
            </w:r>
          </w:p>
          <w:p w14:paraId="0EC52BC0"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Session 3 End</w:t>
            </w:r>
          </w:p>
        </w:tc>
        <w:tc>
          <w:tcPr>
            <w:tcW w:w="1523" w:type="pct"/>
            <w:tcBorders>
              <w:top w:val="single" w:sz="4" w:space="0" w:color="auto"/>
              <w:left w:val="single" w:sz="4" w:space="0" w:color="auto"/>
              <w:bottom w:val="single" w:sz="4" w:space="0" w:color="auto"/>
              <w:right w:val="single" w:sz="4" w:space="0" w:color="auto"/>
            </w:tcBorders>
            <w:hideMark/>
          </w:tcPr>
          <w:p w14:paraId="3D2C1EAC"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As above</w:t>
            </w:r>
          </w:p>
        </w:tc>
        <w:tc>
          <w:tcPr>
            <w:tcW w:w="848" w:type="pct"/>
            <w:tcBorders>
              <w:top w:val="single" w:sz="4" w:space="0" w:color="auto"/>
              <w:left w:val="single" w:sz="4" w:space="0" w:color="auto"/>
              <w:bottom w:val="single" w:sz="4" w:space="0" w:color="auto"/>
              <w:right w:val="single" w:sz="4" w:space="0" w:color="auto"/>
            </w:tcBorders>
            <w:hideMark/>
          </w:tcPr>
          <w:p w14:paraId="60A16F9E"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As above</w:t>
            </w:r>
          </w:p>
        </w:tc>
      </w:tr>
      <w:tr w:rsidR="00AA699B" w:rsidRPr="006E10E1" w14:paraId="1FEB1332" w14:textId="77777777" w:rsidTr="00EF3A4B">
        <w:trPr>
          <w:trHeight w:val="248"/>
        </w:trPr>
        <w:tc>
          <w:tcPr>
            <w:tcW w:w="587" w:type="pct"/>
            <w:tcBorders>
              <w:top w:val="single" w:sz="4" w:space="0" w:color="auto"/>
              <w:left w:val="single" w:sz="4" w:space="0" w:color="auto"/>
              <w:bottom w:val="single" w:sz="4" w:space="0" w:color="auto"/>
              <w:right w:val="single" w:sz="4" w:space="0" w:color="auto"/>
            </w:tcBorders>
          </w:tcPr>
          <w:p w14:paraId="4667F62C" w14:textId="77777777" w:rsidR="00AA699B" w:rsidRPr="006E10E1" w:rsidRDefault="00AA699B" w:rsidP="00504B39">
            <w:pPr>
              <w:rPr>
                <w:rFonts w:ascii="Arial Narrow" w:hAnsi="Arial Narrow"/>
                <w:sz w:val="23"/>
                <w:szCs w:val="23"/>
              </w:rPr>
            </w:pPr>
          </w:p>
        </w:tc>
        <w:tc>
          <w:tcPr>
            <w:tcW w:w="694" w:type="pct"/>
            <w:tcBorders>
              <w:top w:val="single" w:sz="4" w:space="0" w:color="auto"/>
              <w:left w:val="single" w:sz="4" w:space="0" w:color="auto"/>
              <w:bottom w:val="single" w:sz="4" w:space="0" w:color="auto"/>
              <w:right w:val="single" w:sz="4" w:space="0" w:color="auto"/>
            </w:tcBorders>
            <w:hideMark/>
          </w:tcPr>
          <w:p w14:paraId="1D5BC5C9"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12.30pm - 1.30pm</w:t>
            </w:r>
          </w:p>
        </w:tc>
        <w:tc>
          <w:tcPr>
            <w:tcW w:w="3719" w:type="pct"/>
            <w:gridSpan w:val="3"/>
            <w:tcBorders>
              <w:top w:val="single" w:sz="4" w:space="0" w:color="auto"/>
              <w:left w:val="single" w:sz="4" w:space="0" w:color="auto"/>
              <w:bottom w:val="single" w:sz="4" w:space="0" w:color="auto"/>
              <w:right w:val="single" w:sz="4" w:space="0" w:color="auto"/>
            </w:tcBorders>
            <w:hideMark/>
          </w:tcPr>
          <w:p w14:paraId="64BF74A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Lunch</w:t>
            </w:r>
          </w:p>
        </w:tc>
      </w:tr>
      <w:tr w:rsidR="00AA699B" w:rsidRPr="006E10E1" w14:paraId="459E3C24" w14:textId="77777777" w:rsidTr="00EF3A4B">
        <w:trPr>
          <w:trHeight w:val="2282"/>
        </w:trPr>
        <w:tc>
          <w:tcPr>
            <w:tcW w:w="587" w:type="pct"/>
            <w:tcBorders>
              <w:top w:val="single" w:sz="4" w:space="0" w:color="auto"/>
              <w:left w:val="single" w:sz="4" w:space="0" w:color="auto"/>
              <w:bottom w:val="single" w:sz="4" w:space="0" w:color="auto"/>
              <w:right w:val="single" w:sz="4" w:space="0" w:color="auto"/>
            </w:tcBorders>
          </w:tcPr>
          <w:p w14:paraId="184C278E" w14:textId="77777777" w:rsidR="00AA699B" w:rsidRPr="006E10E1" w:rsidRDefault="00AA699B" w:rsidP="00504B39">
            <w:pPr>
              <w:rPr>
                <w:rFonts w:ascii="Arial Narrow" w:hAnsi="Arial Narrow"/>
                <w:sz w:val="23"/>
                <w:szCs w:val="23"/>
              </w:rPr>
            </w:pPr>
          </w:p>
          <w:p w14:paraId="3C962384"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4</w:t>
            </w:r>
          </w:p>
        </w:tc>
        <w:tc>
          <w:tcPr>
            <w:tcW w:w="694" w:type="pct"/>
            <w:tcBorders>
              <w:top w:val="single" w:sz="4" w:space="0" w:color="auto"/>
              <w:left w:val="single" w:sz="4" w:space="0" w:color="auto"/>
              <w:bottom w:val="single" w:sz="4" w:space="0" w:color="auto"/>
              <w:right w:val="single" w:sz="4" w:space="0" w:color="auto"/>
            </w:tcBorders>
          </w:tcPr>
          <w:p w14:paraId="66DD49E1" w14:textId="77777777" w:rsidR="00AA699B" w:rsidRPr="006E10E1" w:rsidRDefault="00AA699B" w:rsidP="00504B39">
            <w:pPr>
              <w:rPr>
                <w:rFonts w:ascii="Arial Narrow" w:hAnsi="Arial Narrow"/>
                <w:sz w:val="23"/>
                <w:szCs w:val="23"/>
              </w:rPr>
            </w:pPr>
          </w:p>
          <w:p w14:paraId="52682F27"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1.30pm -3.00pm</w:t>
            </w:r>
          </w:p>
        </w:tc>
        <w:tc>
          <w:tcPr>
            <w:tcW w:w="1348" w:type="pct"/>
            <w:tcBorders>
              <w:top w:val="single" w:sz="4" w:space="0" w:color="auto"/>
              <w:left w:val="single" w:sz="4" w:space="0" w:color="auto"/>
              <w:bottom w:val="single" w:sz="4" w:space="0" w:color="auto"/>
              <w:right w:val="single" w:sz="4" w:space="0" w:color="auto"/>
            </w:tcBorders>
          </w:tcPr>
          <w:p w14:paraId="01E5D306"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Development of Time Goals</w:t>
            </w:r>
            <w:r w:rsidRPr="006E10E1">
              <w:rPr>
                <w:rFonts w:ascii="Arial Narrow" w:hAnsi="Arial Narrow"/>
                <w:color w:val="404040"/>
                <w:sz w:val="23"/>
                <w:szCs w:val="23"/>
              </w:rPr>
              <w:t xml:space="preserve"> </w:t>
            </w:r>
          </w:p>
          <w:p w14:paraId="68DD3736"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Breakout Groups</w:t>
            </w:r>
          </w:p>
          <w:p w14:paraId="099C0F01"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Structured Discussion</w:t>
            </w:r>
          </w:p>
          <w:p w14:paraId="42F8518F" w14:textId="77777777" w:rsidR="00AA699B" w:rsidRPr="006E10E1" w:rsidRDefault="00AA699B" w:rsidP="00504B39">
            <w:pPr>
              <w:rPr>
                <w:rFonts w:ascii="Arial Narrow" w:hAnsi="Arial Narrow"/>
                <w:sz w:val="23"/>
                <w:szCs w:val="23"/>
              </w:rPr>
            </w:pPr>
          </w:p>
          <w:p w14:paraId="4B5DBDA1"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Facilitator</w:t>
            </w:r>
            <w:r w:rsidRPr="006E10E1">
              <w:rPr>
                <w:rFonts w:ascii="Arial Narrow" w:hAnsi="Arial Narrow"/>
                <w:sz w:val="23"/>
                <w:szCs w:val="23"/>
              </w:rPr>
              <w:t>: National Co-ordinator or Case Management Team Leader</w:t>
            </w:r>
          </w:p>
          <w:p w14:paraId="6640ABCB" w14:textId="77777777" w:rsidR="00AA699B" w:rsidRPr="006E10E1" w:rsidRDefault="00AA699B" w:rsidP="00504B39">
            <w:pPr>
              <w:rPr>
                <w:rFonts w:ascii="Arial Narrow" w:hAnsi="Arial Narrow"/>
                <w:sz w:val="23"/>
                <w:szCs w:val="23"/>
              </w:rPr>
            </w:pPr>
          </w:p>
          <w:p w14:paraId="5A0B7093"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Materials:</w:t>
            </w:r>
            <w:r w:rsidRPr="006E10E1">
              <w:rPr>
                <w:rFonts w:ascii="Arial Narrow" w:hAnsi="Arial Narrow"/>
                <w:sz w:val="23"/>
                <w:szCs w:val="23"/>
              </w:rPr>
              <w:t xml:space="preserve"> Toolkit Chapter 3 and Additional Materials</w:t>
            </w:r>
          </w:p>
        </w:tc>
        <w:tc>
          <w:tcPr>
            <w:tcW w:w="1523" w:type="pct"/>
            <w:tcBorders>
              <w:top w:val="single" w:sz="4" w:space="0" w:color="auto"/>
              <w:left w:val="single" w:sz="4" w:space="0" w:color="auto"/>
              <w:bottom w:val="single" w:sz="4" w:space="0" w:color="auto"/>
              <w:right w:val="single" w:sz="4" w:space="0" w:color="auto"/>
            </w:tcBorders>
            <w:hideMark/>
          </w:tcPr>
          <w:p w14:paraId="03EA8B7A" w14:textId="77777777" w:rsidR="00AA699B" w:rsidRPr="006E10E1" w:rsidRDefault="00AA699B" w:rsidP="00504B39">
            <w:pPr>
              <w:pStyle w:val="ListParagraph"/>
              <w:numPr>
                <w:ilvl w:val="0"/>
                <w:numId w:val="38"/>
              </w:numPr>
              <w:rPr>
                <w:rFonts w:ascii="Arial Narrow" w:hAnsi="Arial Narrow"/>
                <w:sz w:val="23"/>
                <w:szCs w:val="23"/>
              </w:rPr>
            </w:pPr>
            <w:r w:rsidRPr="006E10E1">
              <w:rPr>
                <w:rFonts w:ascii="Arial Narrow" w:hAnsi="Arial Narrow"/>
                <w:sz w:val="23"/>
                <w:szCs w:val="23"/>
              </w:rPr>
              <w:t>Know what is taken into account</w:t>
            </w:r>
          </w:p>
          <w:p w14:paraId="57F57327" w14:textId="77777777" w:rsidR="00AA699B" w:rsidRPr="006E10E1" w:rsidRDefault="00AA699B" w:rsidP="00504B39">
            <w:pPr>
              <w:pStyle w:val="ListParagraph"/>
              <w:numPr>
                <w:ilvl w:val="0"/>
                <w:numId w:val="38"/>
              </w:numPr>
              <w:rPr>
                <w:rFonts w:ascii="Arial Narrow" w:hAnsi="Arial Narrow"/>
                <w:sz w:val="23"/>
                <w:szCs w:val="23"/>
              </w:rPr>
            </w:pPr>
            <w:r w:rsidRPr="006E10E1">
              <w:rPr>
                <w:rFonts w:ascii="Arial Narrow" w:hAnsi="Arial Narrow"/>
                <w:sz w:val="23"/>
                <w:szCs w:val="23"/>
              </w:rPr>
              <w:t>Know how to calculate time</w:t>
            </w:r>
          </w:p>
          <w:p w14:paraId="7E4F82F8" w14:textId="77777777" w:rsidR="00AA699B" w:rsidRPr="006E10E1" w:rsidRDefault="00AA699B" w:rsidP="00504B39">
            <w:pPr>
              <w:pStyle w:val="ListParagraph"/>
              <w:numPr>
                <w:ilvl w:val="0"/>
                <w:numId w:val="38"/>
              </w:numPr>
              <w:rPr>
                <w:rFonts w:ascii="Arial Narrow" w:hAnsi="Arial Narrow"/>
                <w:sz w:val="23"/>
                <w:szCs w:val="23"/>
              </w:rPr>
            </w:pPr>
            <w:r w:rsidRPr="006E10E1">
              <w:rPr>
                <w:rFonts w:ascii="Arial Narrow" w:hAnsi="Arial Narrow"/>
                <w:sz w:val="23"/>
                <w:szCs w:val="23"/>
              </w:rPr>
              <w:t>Understand about suspension of time</w:t>
            </w:r>
          </w:p>
          <w:p w14:paraId="4B606233" w14:textId="77777777" w:rsidR="00AA699B" w:rsidRPr="006E10E1" w:rsidRDefault="00AA699B" w:rsidP="00504B39">
            <w:pPr>
              <w:pStyle w:val="ListParagraph"/>
              <w:numPr>
                <w:ilvl w:val="0"/>
                <w:numId w:val="38"/>
              </w:numPr>
              <w:rPr>
                <w:rFonts w:ascii="Arial Narrow" w:hAnsi="Arial Narrow"/>
                <w:sz w:val="23"/>
                <w:szCs w:val="23"/>
              </w:rPr>
            </w:pPr>
            <w:r w:rsidRPr="006E10E1">
              <w:rPr>
                <w:rFonts w:ascii="Arial Narrow" w:hAnsi="Arial Narrow"/>
                <w:sz w:val="23"/>
                <w:szCs w:val="23"/>
              </w:rPr>
              <w:t>Prioritisation &amp; differentiation</w:t>
            </w:r>
          </w:p>
          <w:p w14:paraId="4BA40CFA" w14:textId="77777777" w:rsidR="00AA699B" w:rsidRPr="006E10E1" w:rsidRDefault="00AA699B" w:rsidP="00504B39">
            <w:pPr>
              <w:pStyle w:val="ListParagraph"/>
              <w:numPr>
                <w:ilvl w:val="0"/>
                <w:numId w:val="38"/>
              </w:numPr>
              <w:rPr>
                <w:rFonts w:ascii="Arial Narrow" w:hAnsi="Arial Narrow"/>
                <w:sz w:val="23"/>
                <w:szCs w:val="23"/>
              </w:rPr>
            </w:pPr>
            <w:r w:rsidRPr="006E10E1">
              <w:rPr>
                <w:rFonts w:ascii="Arial Narrow" w:hAnsi="Arial Narrow"/>
                <w:sz w:val="23"/>
                <w:szCs w:val="23"/>
              </w:rPr>
              <w:t xml:space="preserve">Discuss stakeholder workshops </w:t>
            </w:r>
          </w:p>
          <w:p w14:paraId="6F92B37A" w14:textId="77777777" w:rsidR="00AA699B" w:rsidRPr="006E10E1" w:rsidRDefault="00AA699B" w:rsidP="00504B39">
            <w:pPr>
              <w:pStyle w:val="ListParagraph"/>
              <w:numPr>
                <w:ilvl w:val="0"/>
                <w:numId w:val="38"/>
              </w:numPr>
              <w:rPr>
                <w:rFonts w:ascii="Arial Narrow" w:hAnsi="Arial Narrow"/>
                <w:sz w:val="23"/>
                <w:szCs w:val="23"/>
              </w:rPr>
            </w:pPr>
            <w:r w:rsidRPr="006E10E1">
              <w:rPr>
                <w:rFonts w:ascii="Arial Narrow" w:hAnsi="Arial Narrow"/>
                <w:sz w:val="23"/>
                <w:szCs w:val="23"/>
              </w:rPr>
              <w:t>First Time Goals will be developed</w:t>
            </w:r>
          </w:p>
          <w:p w14:paraId="69FC354C" w14:textId="77777777" w:rsidR="00AA699B" w:rsidRPr="006E10E1" w:rsidRDefault="00AA699B" w:rsidP="00504B39">
            <w:pPr>
              <w:pStyle w:val="ListParagraph"/>
              <w:numPr>
                <w:ilvl w:val="0"/>
                <w:numId w:val="38"/>
              </w:numPr>
              <w:rPr>
                <w:rFonts w:ascii="Arial Narrow" w:hAnsi="Arial Narrow"/>
                <w:sz w:val="23"/>
                <w:szCs w:val="23"/>
              </w:rPr>
            </w:pPr>
            <w:r w:rsidRPr="006E10E1">
              <w:rPr>
                <w:rFonts w:ascii="Arial Narrow" w:hAnsi="Arial Narrow"/>
                <w:sz w:val="23"/>
                <w:szCs w:val="23"/>
              </w:rPr>
              <w:t>First Overall Time Goals developed</w:t>
            </w:r>
          </w:p>
        </w:tc>
        <w:tc>
          <w:tcPr>
            <w:tcW w:w="848" w:type="pct"/>
            <w:tcBorders>
              <w:top w:val="single" w:sz="4" w:space="0" w:color="auto"/>
              <w:left w:val="single" w:sz="4" w:space="0" w:color="auto"/>
              <w:bottom w:val="single" w:sz="4" w:space="0" w:color="auto"/>
              <w:right w:val="single" w:sz="4" w:space="0" w:color="auto"/>
            </w:tcBorders>
            <w:hideMark/>
          </w:tcPr>
          <w:p w14:paraId="0B9586B2" w14:textId="77777777" w:rsidR="00AA699B" w:rsidRPr="006E10E1" w:rsidRDefault="00AA699B" w:rsidP="00504B39">
            <w:pPr>
              <w:pStyle w:val="ListParagraph"/>
              <w:numPr>
                <w:ilvl w:val="0"/>
                <w:numId w:val="39"/>
              </w:numPr>
              <w:rPr>
                <w:rFonts w:ascii="Arial Narrow" w:hAnsi="Arial Narrow"/>
                <w:sz w:val="23"/>
                <w:szCs w:val="23"/>
              </w:rPr>
            </w:pPr>
            <w:r w:rsidRPr="006E10E1">
              <w:rPr>
                <w:rFonts w:ascii="Arial Narrow" w:hAnsi="Arial Narrow"/>
                <w:sz w:val="23"/>
                <w:szCs w:val="23"/>
              </w:rPr>
              <w:t>Relevant members</w:t>
            </w:r>
          </w:p>
          <w:p w14:paraId="025D053A" w14:textId="77777777" w:rsidR="00AA699B" w:rsidRPr="006E10E1" w:rsidRDefault="00AA699B" w:rsidP="00504B39">
            <w:pPr>
              <w:pStyle w:val="ListParagraph"/>
              <w:numPr>
                <w:ilvl w:val="0"/>
                <w:numId w:val="39"/>
              </w:numPr>
              <w:rPr>
                <w:rFonts w:ascii="Arial Narrow" w:hAnsi="Arial Narrow"/>
                <w:sz w:val="23"/>
                <w:szCs w:val="23"/>
              </w:rPr>
            </w:pPr>
            <w:r w:rsidRPr="006E10E1">
              <w:rPr>
                <w:rFonts w:ascii="Arial Narrow" w:hAnsi="Arial Narrow"/>
                <w:sz w:val="23"/>
                <w:szCs w:val="23"/>
              </w:rPr>
              <w:t>Other selected stakeholders</w:t>
            </w:r>
          </w:p>
        </w:tc>
      </w:tr>
      <w:tr w:rsidR="00AA699B" w:rsidRPr="006E10E1" w14:paraId="3B445EE7" w14:textId="77777777" w:rsidTr="00EF3A4B">
        <w:trPr>
          <w:trHeight w:val="177"/>
        </w:trPr>
        <w:tc>
          <w:tcPr>
            <w:tcW w:w="587" w:type="pct"/>
            <w:tcBorders>
              <w:top w:val="single" w:sz="4" w:space="0" w:color="auto"/>
              <w:left w:val="single" w:sz="4" w:space="0" w:color="auto"/>
              <w:bottom w:val="single" w:sz="4" w:space="0" w:color="auto"/>
              <w:right w:val="single" w:sz="4" w:space="0" w:color="auto"/>
            </w:tcBorders>
          </w:tcPr>
          <w:p w14:paraId="62760227" w14:textId="77777777" w:rsidR="00AA699B" w:rsidRPr="006E10E1" w:rsidRDefault="00AA699B" w:rsidP="00504B39">
            <w:pPr>
              <w:rPr>
                <w:rFonts w:ascii="Arial Narrow" w:hAnsi="Arial Narrow"/>
                <w:sz w:val="23"/>
                <w:szCs w:val="23"/>
              </w:rPr>
            </w:pPr>
          </w:p>
        </w:tc>
        <w:tc>
          <w:tcPr>
            <w:tcW w:w="694" w:type="pct"/>
            <w:tcBorders>
              <w:top w:val="single" w:sz="4" w:space="0" w:color="auto"/>
              <w:left w:val="single" w:sz="4" w:space="0" w:color="auto"/>
              <w:bottom w:val="single" w:sz="4" w:space="0" w:color="auto"/>
              <w:right w:val="single" w:sz="4" w:space="0" w:color="auto"/>
            </w:tcBorders>
            <w:hideMark/>
          </w:tcPr>
          <w:p w14:paraId="643D712D"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3.00pm - 3.30pm</w:t>
            </w:r>
          </w:p>
        </w:tc>
        <w:tc>
          <w:tcPr>
            <w:tcW w:w="3719" w:type="pct"/>
            <w:gridSpan w:val="3"/>
            <w:tcBorders>
              <w:top w:val="single" w:sz="4" w:space="0" w:color="auto"/>
              <w:left w:val="single" w:sz="4" w:space="0" w:color="auto"/>
              <w:bottom w:val="single" w:sz="4" w:space="0" w:color="auto"/>
              <w:right w:val="single" w:sz="4" w:space="0" w:color="auto"/>
            </w:tcBorders>
            <w:hideMark/>
          </w:tcPr>
          <w:p w14:paraId="242BB17A"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Afternoon Tea</w:t>
            </w:r>
          </w:p>
        </w:tc>
      </w:tr>
      <w:tr w:rsidR="00AA699B" w:rsidRPr="006E10E1" w14:paraId="269B1E3B" w14:textId="77777777" w:rsidTr="00EF3A4B">
        <w:trPr>
          <w:trHeight w:val="1074"/>
        </w:trPr>
        <w:tc>
          <w:tcPr>
            <w:tcW w:w="587" w:type="pct"/>
            <w:tcBorders>
              <w:top w:val="single" w:sz="4" w:space="0" w:color="auto"/>
              <w:left w:val="single" w:sz="4" w:space="0" w:color="auto"/>
              <w:bottom w:val="single" w:sz="4" w:space="0" w:color="auto"/>
              <w:right w:val="single" w:sz="4" w:space="0" w:color="auto"/>
            </w:tcBorders>
            <w:hideMark/>
          </w:tcPr>
          <w:p w14:paraId="48F985A1"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4</w:t>
            </w:r>
          </w:p>
        </w:tc>
        <w:tc>
          <w:tcPr>
            <w:tcW w:w="694" w:type="pct"/>
            <w:tcBorders>
              <w:top w:val="single" w:sz="4" w:space="0" w:color="auto"/>
              <w:left w:val="single" w:sz="4" w:space="0" w:color="auto"/>
              <w:bottom w:val="single" w:sz="4" w:space="0" w:color="auto"/>
              <w:right w:val="single" w:sz="4" w:space="0" w:color="auto"/>
            </w:tcBorders>
            <w:hideMark/>
          </w:tcPr>
          <w:p w14:paraId="278856CB"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3.30pm - 5pm</w:t>
            </w:r>
          </w:p>
        </w:tc>
        <w:tc>
          <w:tcPr>
            <w:tcW w:w="1348" w:type="pct"/>
            <w:tcBorders>
              <w:top w:val="single" w:sz="4" w:space="0" w:color="auto"/>
              <w:left w:val="single" w:sz="4" w:space="0" w:color="auto"/>
              <w:bottom w:val="single" w:sz="4" w:space="0" w:color="auto"/>
              <w:right w:val="single" w:sz="4" w:space="0" w:color="auto"/>
            </w:tcBorders>
            <w:hideMark/>
          </w:tcPr>
          <w:p w14:paraId="3476736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Sessions 4 Continued</w:t>
            </w:r>
          </w:p>
          <w:p w14:paraId="3F35FF19"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Continued Review of Day</w:t>
            </w:r>
          </w:p>
          <w:p w14:paraId="15884344"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Forward Planning </w:t>
            </w:r>
          </w:p>
          <w:p w14:paraId="278951BC"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Close of Day</w:t>
            </w:r>
          </w:p>
        </w:tc>
        <w:tc>
          <w:tcPr>
            <w:tcW w:w="1523" w:type="pct"/>
            <w:tcBorders>
              <w:top w:val="single" w:sz="4" w:space="0" w:color="auto"/>
              <w:left w:val="single" w:sz="4" w:space="0" w:color="auto"/>
              <w:bottom w:val="single" w:sz="4" w:space="0" w:color="auto"/>
              <w:right w:val="single" w:sz="4" w:space="0" w:color="auto"/>
            </w:tcBorders>
            <w:hideMark/>
          </w:tcPr>
          <w:p w14:paraId="5A115E74"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Goal development continues</w:t>
            </w:r>
          </w:p>
          <w:p w14:paraId="67617B14"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Mapping continued</w:t>
            </w:r>
          </w:p>
          <w:p w14:paraId="21BBA089"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Learning reviewed</w:t>
            </w:r>
          </w:p>
          <w:p w14:paraId="360A5B52"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Forward sessions organised</w:t>
            </w:r>
          </w:p>
        </w:tc>
        <w:tc>
          <w:tcPr>
            <w:tcW w:w="848" w:type="pct"/>
            <w:tcBorders>
              <w:top w:val="single" w:sz="4" w:space="0" w:color="auto"/>
              <w:left w:val="single" w:sz="4" w:space="0" w:color="auto"/>
              <w:bottom w:val="single" w:sz="4" w:space="0" w:color="auto"/>
              <w:right w:val="single" w:sz="4" w:space="0" w:color="auto"/>
            </w:tcBorders>
            <w:hideMark/>
          </w:tcPr>
          <w:p w14:paraId="465E316E"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As above</w:t>
            </w:r>
          </w:p>
        </w:tc>
      </w:tr>
    </w:tbl>
    <w:p w14:paraId="27E38C09" w14:textId="77777777" w:rsidR="00AA699B" w:rsidRPr="006E10E1" w:rsidRDefault="00AA699B" w:rsidP="00504B39">
      <w:pPr>
        <w:rPr>
          <w:rFonts w:ascii="Arial Narrow" w:hAnsi="Arial Narrow"/>
          <w:sz w:val="23"/>
          <w:szCs w:val="23"/>
        </w:rPr>
      </w:pPr>
    </w:p>
    <w:p w14:paraId="5F7FFD80" w14:textId="5D208DF2" w:rsidR="001D0025" w:rsidRPr="006E10E1" w:rsidRDefault="001D0025">
      <w:pPr>
        <w:jc w:val="left"/>
        <w:rPr>
          <w:rFonts w:ascii="Arial Narrow" w:hAnsi="Arial Narrow"/>
          <w:sz w:val="23"/>
          <w:szCs w:val="23"/>
        </w:rPr>
      </w:pPr>
      <w:r w:rsidRPr="006E10E1">
        <w:rPr>
          <w:rFonts w:ascii="Arial Narrow" w:hAnsi="Arial Narrow"/>
          <w:sz w:val="23"/>
          <w:szCs w:val="23"/>
        </w:rPr>
        <w:br w:type="page"/>
      </w:r>
    </w:p>
    <w:p w14:paraId="44F26B5C" w14:textId="77777777" w:rsidR="00AA699B" w:rsidRPr="006E10E1" w:rsidRDefault="00AA699B" w:rsidP="00504B39">
      <w:pPr>
        <w:rPr>
          <w:rFonts w:ascii="Arial Narrow" w:hAnsi="Arial Narrow"/>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
        <w:gridCol w:w="1143"/>
        <w:gridCol w:w="2557"/>
        <w:gridCol w:w="3456"/>
        <w:gridCol w:w="1530"/>
      </w:tblGrid>
      <w:tr w:rsidR="001D0025" w:rsidRPr="006E10E1" w14:paraId="4222AFC3" w14:textId="77777777" w:rsidTr="00B8355F">
        <w:trPr>
          <w:trHeight w:val="319"/>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51CEFA8" w14:textId="77777777" w:rsidR="001D0025" w:rsidRPr="006E10E1" w:rsidRDefault="001D0025" w:rsidP="00B8355F">
            <w:pPr>
              <w:rPr>
                <w:rFonts w:ascii="Arial Narrow" w:hAnsi="Arial Narrow"/>
                <w:sz w:val="23"/>
                <w:szCs w:val="23"/>
              </w:rPr>
            </w:pPr>
            <w:r w:rsidRPr="006E10E1">
              <w:rPr>
                <w:rFonts w:ascii="Arial Narrow" w:hAnsi="Arial Narrow"/>
                <w:sz w:val="23"/>
                <w:szCs w:val="23"/>
              </w:rPr>
              <w:t>DAY 3</w:t>
            </w:r>
          </w:p>
        </w:tc>
      </w:tr>
      <w:tr w:rsidR="00AA699B" w:rsidRPr="006E10E1" w14:paraId="27642772" w14:textId="77777777" w:rsidTr="001D0025">
        <w:trPr>
          <w:trHeight w:val="346"/>
          <w:tblHeader/>
        </w:trPr>
        <w:tc>
          <w:tcPr>
            <w:tcW w:w="516" w:type="pct"/>
            <w:tcBorders>
              <w:top w:val="single" w:sz="4" w:space="0" w:color="auto"/>
              <w:left w:val="single" w:sz="4" w:space="0" w:color="auto"/>
              <w:bottom w:val="single" w:sz="4" w:space="0" w:color="auto"/>
              <w:right w:val="single" w:sz="4" w:space="0" w:color="auto"/>
            </w:tcBorders>
            <w:shd w:val="clear" w:color="auto" w:fill="33CCCC"/>
            <w:hideMark/>
          </w:tcPr>
          <w:p w14:paraId="4C2CF53C"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Session</w:t>
            </w:r>
          </w:p>
        </w:tc>
        <w:tc>
          <w:tcPr>
            <w:tcW w:w="590" w:type="pct"/>
            <w:tcBorders>
              <w:top w:val="single" w:sz="4" w:space="0" w:color="auto"/>
              <w:left w:val="single" w:sz="4" w:space="0" w:color="auto"/>
              <w:bottom w:val="single" w:sz="4" w:space="0" w:color="auto"/>
              <w:right w:val="single" w:sz="4" w:space="0" w:color="auto"/>
            </w:tcBorders>
            <w:shd w:val="clear" w:color="auto" w:fill="33CCCC"/>
            <w:hideMark/>
          </w:tcPr>
          <w:p w14:paraId="73C8E18D"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Time</w:t>
            </w:r>
          </w:p>
        </w:tc>
        <w:tc>
          <w:tcPr>
            <w:tcW w:w="1320" w:type="pct"/>
            <w:tcBorders>
              <w:top w:val="single" w:sz="4" w:space="0" w:color="auto"/>
              <w:left w:val="single" w:sz="4" w:space="0" w:color="auto"/>
              <w:bottom w:val="single" w:sz="4" w:space="0" w:color="auto"/>
              <w:right w:val="single" w:sz="4" w:space="0" w:color="auto"/>
            </w:tcBorders>
            <w:shd w:val="clear" w:color="auto" w:fill="33CCCC"/>
            <w:hideMark/>
          </w:tcPr>
          <w:p w14:paraId="7C81C77E"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Topic/Activity</w:t>
            </w:r>
          </w:p>
        </w:tc>
        <w:tc>
          <w:tcPr>
            <w:tcW w:w="1784" w:type="pct"/>
            <w:tcBorders>
              <w:top w:val="single" w:sz="4" w:space="0" w:color="auto"/>
              <w:left w:val="single" w:sz="4" w:space="0" w:color="auto"/>
              <w:bottom w:val="single" w:sz="4" w:space="0" w:color="auto"/>
              <w:right w:val="single" w:sz="4" w:space="0" w:color="auto"/>
            </w:tcBorders>
            <w:shd w:val="clear" w:color="auto" w:fill="33CCCC"/>
            <w:hideMark/>
          </w:tcPr>
          <w:p w14:paraId="19CF34EC"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 xml:space="preserve">Learning &amp; Session Outcomes </w:t>
            </w:r>
          </w:p>
        </w:tc>
        <w:tc>
          <w:tcPr>
            <w:tcW w:w="790" w:type="pct"/>
            <w:tcBorders>
              <w:top w:val="single" w:sz="4" w:space="0" w:color="auto"/>
              <w:left w:val="single" w:sz="4" w:space="0" w:color="auto"/>
              <w:bottom w:val="single" w:sz="4" w:space="0" w:color="auto"/>
              <w:right w:val="single" w:sz="4" w:space="0" w:color="auto"/>
            </w:tcBorders>
            <w:shd w:val="clear" w:color="auto" w:fill="33CCCC"/>
            <w:hideMark/>
          </w:tcPr>
          <w:p w14:paraId="3D2DF6DC"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Participants</w:t>
            </w:r>
          </w:p>
        </w:tc>
      </w:tr>
      <w:tr w:rsidR="00AA699B" w:rsidRPr="006E10E1" w14:paraId="6250F61B" w14:textId="77777777" w:rsidTr="001D0025">
        <w:trPr>
          <w:trHeight w:val="568"/>
        </w:trPr>
        <w:tc>
          <w:tcPr>
            <w:tcW w:w="516" w:type="pct"/>
            <w:tcBorders>
              <w:top w:val="single" w:sz="4" w:space="0" w:color="auto"/>
              <w:left w:val="single" w:sz="4" w:space="0" w:color="auto"/>
              <w:bottom w:val="single" w:sz="4" w:space="0" w:color="auto"/>
              <w:right w:val="single" w:sz="4" w:space="0" w:color="auto"/>
            </w:tcBorders>
          </w:tcPr>
          <w:p w14:paraId="7414BBE6" w14:textId="77777777" w:rsidR="00AA699B" w:rsidRPr="006E10E1" w:rsidRDefault="00AA699B" w:rsidP="00504B39">
            <w:pPr>
              <w:rPr>
                <w:rFonts w:ascii="Arial Narrow" w:hAnsi="Arial Narrow"/>
                <w:sz w:val="23"/>
                <w:szCs w:val="23"/>
              </w:rPr>
            </w:pPr>
          </w:p>
          <w:p w14:paraId="5A795FF0"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4</w:t>
            </w:r>
          </w:p>
        </w:tc>
        <w:tc>
          <w:tcPr>
            <w:tcW w:w="590" w:type="pct"/>
            <w:tcBorders>
              <w:top w:val="single" w:sz="4" w:space="0" w:color="auto"/>
              <w:left w:val="single" w:sz="4" w:space="0" w:color="auto"/>
              <w:bottom w:val="single" w:sz="4" w:space="0" w:color="auto"/>
              <w:right w:val="single" w:sz="4" w:space="0" w:color="auto"/>
            </w:tcBorders>
            <w:hideMark/>
          </w:tcPr>
          <w:p w14:paraId="7D625DEA"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9am -10.30am</w:t>
            </w:r>
          </w:p>
        </w:tc>
        <w:tc>
          <w:tcPr>
            <w:tcW w:w="1320" w:type="pct"/>
            <w:tcBorders>
              <w:top w:val="single" w:sz="4" w:space="0" w:color="auto"/>
              <w:left w:val="single" w:sz="4" w:space="0" w:color="auto"/>
              <w:bottom w:val="single" w:sz="4" w:space="0" w:color="auto"/>
              <w:right w:val="single" w:sz="4" w:space="0" w:color="auto"/>
            </w:tcBorders>
            <w:hideMark/>
          </w:tcPr>
          <w:p w14:paraId="41B9D125"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Revision</w:t>
            </w:r>
          </w:p>
          <w:p w14:paraId="10994B17"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Continuation of Developing Time Standards </w:t>
            </w:r>
          </w:p>
        </w:tc>
        <w:tc>
          <w:tcPr>
            <w:tcW w:w="1784" w:type="pct"/>
            <w:tcBorders>
              <w:top w:val="single" w:sz="4" w:space="0" w:color="auto"/>
              <w:left w:val="single" w:sz="4" w:space="0" w:color="auto"/>
              <w:bottom w:val="single" w:sz="4" w:space="0" w:color="auto"/>
              <w:right w:val="single" w:sz="4" w:space="0" w:color="auto"/>
            </w:tcBorders>
            <w:hideMark/>
          </w:tcPr>
          <w:p w14:paraId="63E2723E"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Goals developed </w:t>
            </w:r>
          </w:p>
          <w:p w14:paraId="014599E8"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Goals mapped</w:t>
            </w:r>
          </w:p>
        </w:tc>
        <w:tc>
          <w:tcPr>
            <w:tcW w:w="790" w:type="pct"/>
            <w:tcBorders>
              <w:top w:val="single" w:sz="4" w:space="0" w:color="auto"/>
              <w:left w:val="single" w:sz="4" w:space="0" w:color="auto"/>
              <w:bottom w:val="single" w:sz="4" w:space="0" w:color="auto"/>
              <w:right w:val="single" w:sz="4" w:space="0" w:color="auto"/>
            </w:tcBorders>
          </w:tcPr>
          <w:p w14:paraId="662E038A"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As above</w:t>
            </w:r>
          </w:p>
          <w:p w14:paraId="0E4AB00F" w14:textId="77777777" w:rsidR="00AA699B" w:rsidRPr="006E10E1" w:rsidRDefault="00AA699B" w:rsidP="00504B39">
            <w:pPr>
              <w:pStyle w:val="ListParagraph"/>
              <w:rPr>
                <w:rFonts w:ascii="Arial Narrow" w:hAnsi="Arial Narrow"/>
                <w:sz w:val="23"/>
                <w:szCs w:val="23"/>
              </w:rPr>
            </w:pPr>
          </w:p>
        </w:tc>
      </w:tr>
      <w:tr w:rsidR="00AA699B" w:rsidRPr="006E10E1" w14:paraId="193CFE77" w14:textId="77777777" w:rsidTr="001D0025">
        <w:trPr>
          <w:trHeight w:val="214"/>
        </w:trPr>
        <w:tc>
          <w:tcPr>
            <w:tcW w:w="516" w:type="pct"/>
            <w:tcBorders>
              <w:top w:val="single" w:sz="4" w:space="0" w:color="auto"/>
              <w:left w:val="single" w:sz="4" w:space="0" w:color="auto"/>
              <w:bottom w:val="single" w:sz="4" w:space="0" w:color="auto"/>
              <w:right w:val="single" w:sz="4" w:space="0" w:color="auto"/>
            </w:tcBorders>
          </w:tcPr>
          <w:p w14:paraId="56FE4EA9" w14:textId="77777777" w:rsidR="00AA699B" w:rsidRPr="006E10E1" w:rsidRDefault="00AA699B" w:rsidP="00504B39">
            <w:pPr>
              <w:rPr>
                <w:rFonts w:ascii="Arial Narrow" w:hAnsi="Arial Narrow"/>
                <w:sz w:val="23"/>
                <w:szCs w:val="23"/>
              </w:rPr>
            </w:pPr>
          </w:p>
        </w:tc>
        <w:tc>
          <w:tcPr>
            <w:tcW w:w="590" w:type="pct"/>
            <w:tcBorders>
              <w:top w:val="single" w:sz="4" w:space="0" w:color="auto"/>
              <w:left w:val="single" w:sz="4" w:space="0" w:color="auto"/>
              <w:bottom w:val="single" w:sz="4" w:space="0" w:color="auto"/>
              <w:right w:val="single" w:sz="4" w:space="0" w:color="auto"/>
            </w:tcBorders>
            <w:hideMark/>
          </w:tcPr>
          <w:p w14:paraId="751C95F6"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10.30am - 11.00am</w:t>
            </w:r>
          </w:p>
        </w:tc>
        <w:tc>
          <w:tcPr>
            <w:tcW w:w="1320" w:type="pct"/>
            <w:tcBorders>
              <w:top w:val="single" w:sz="4" w:space="0" w:color="auto"/>
              <w:left w:val="single" w:sz="4" w:space="0" w:color="auto"/>
              <w:bottom w:val="single" w:sz="4" w:space="0" w:color="auto"/>
              <w:right w:val="single" w:sz="4" w:space="0" w:color="auto"/>
            </w:tcBorders>
            <w:hideMark/>
          </w:tcPr>
          <w:p w14:paraId="64B20623"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Morning Tea</w:t>
            </w:r>
          </w:p>
        </w:tc>
        <w:tc>
          <w:tcPr>
            <w:tcW w:w="2574" w:type="pct"/>
            <w:gridSpan w:val="2"/>
            <w:tcBorders>
              <w:top w:val="single" w:sz="4" w:space="0" w:color="auto"/>
              <w:left w:val="single" w:sz="4" w:space="0" w:color="auto"/>
              <w:bottom w:val="single" w:sz="4" w:space="0" w:color="auto"/>
              <w:right w:val="single" w:sz="4" w:space="0" w:color="auto"/>
            </w:tcBorders>
          </w:tcPr>
          <w:p w14:paraId="1CA24BA7" w14:textId="77777777" w:rsidR="00AA699B" w:rsidRPr="006E10E1" w:rsidRDefault="00AA699B" w:rsidP="00504B39">
            <w:pPr>
              <w:rPr>
                <w:rFonts w:ascii="Arial Narrow" w:hAnsi="Arial Narrow"/>
                <w:sz w:val="23"/>
                <w:szCs w:val="23"/>
              </w:rPr>
            </w:pPr>
          </w:p>
        </w:tc>
      </w:tr>
      <w:tr w:rsidR="00AA699B" w:rsidRPr="006E10E1" w14:paraId="62A0B5D9" w14:textId="77777777" w:rsidTr="001D0025">
        <w:trPr>
          <w:trHeight w:val="1449"/>
        </w:trPr>
        <w:tc>
          <w:tcPr>
            <w:tcW w:w="516" w:type="pct"/>
            <w:tcBorders>
              <w:top w:val="single" w:sz="4" w:space="0" w:color="auto"/>
              <w:left w:val="single" w:sz="4" w:space="0" w:color="auto"/>
              <w:bottom w:val="single" w:sz="4" w:space="0" w:color="auto"/>
              <w:right w:val="single" w:sz="4" w:space="0" w:color="auto"/>
            </w:tcBorders>
          </w:tcPr>
          <w:p w14:paraId="53FAE8EE" w14:textId="77777777" w:rsidR="00AA699B" w:rsidRPr="006E10E1" w:rsidRDefault="00AA699B" w:rsidP="00504B39">
            <w:pPr>
              <w:rPr>
                <w:rFonts w:ascii="Arial Narrow" w:hAnsi="Arial Narrow"/>
                <w:sz w:val="23"/>
                <w:szCs w:val="23"/>
              </w:rPr>
            </w:pPr>
          </w:p>
          <w:p w14:paraId="5BC6DA29"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4</w:t>
            </w:r>
          </w:p>
        </w:tc>
        <w:tc>
          <w:tcPr>
            <w:tcW w:w="590" w:type="pct"/>
            <w:tcBorders>
              <w:top w:val="single" w:sz="4" w:space="0" w:color="auto"/>
              <w:left w:val="single" w:sz="4" w:space="0" w:color="auto"/>
              <w:bottom w:val="single" w:sz="4" w:space="0" w:color="auto"/>
              <w:right w:val="single" w:sz="4" w:space="0" w:color="auto"/>
            </w:tcBorders>
          </w:tcPr>
          <w:p w14:paraId="76AC3FB7" w14:textId="77777777" w:rsidR="00AA699B" w:rsidRPr="006E10E1" w:rsidRDefault="00AA699B" w:rsidP="00504B39">
            <w:pPr>
              <w:rPr>
                <w:rFonts w:ascii="Arial Narrow" w:hAnsi="Arial Narrow"/>
                <w:sz w:val="23"/>
                <w:szCs w:val="23"/>
              </w:rPr>
            </w:pPr>
          </w:p>
          <w:p w14:paraId="4915541A"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11.30am -12.30pm</w:t>
            </w:r>
          </w:p>
        </w:tc>
        <w:tc>
          <w:tcPr>
            <w:tcW w:w="1320" w:type="pct"/>
            <w:tcBorders>
              <w:top w:val="single" w:sz="4" w:space="0" w:color="auto"/>
              <w:left w:val="single" w:sz="4" w:space="0" w:color="auto"/>
              <w:bottom w:val="single" w:sz="4" w:space="0" w:color="auto"/>
              <w:right w:val="single" w:sz="4" w:space="0" w:color="auto"/>
            </w:tcBorders>
          </w:tcPr>
          <w:p w14:paraId="524856C4" w14:textId="77777777" w:rsidR="00AA699B" w:rsidRPr="006E10E1" w:rsidRDefault="00AA699B" w:rsidP="00504B39">
            <w:pPr>
              <w:pStyle w:val="ListParagraph"/>
              <w:numPr>
                <w:ilvl w:val="0"/>
                <w:numId w:val="35"/>
              </w:numPr>
              <w:rPr>
                <w:rFonts w:ascii="Arial Narrow" w:hAnsi="Arial Narrow"/>
                <w:color w:val="404040"/>
                <w:sz w:val="23"/>
                <w:szCs w:val="23"/>
              </w:rPr>
            </w:pPr>
            <w:r w:rsidRPr="006E10E1">
              <w:rPr>
                <w:rFonts w:ascii="Arial Narrow" w:hAnsi="Arial Narrow"/>
                <w:sz w:val="23"/>
                <w:szCs w:val="23"/>
              </w:rPr>
              <w:t>Implementation of Time Goals</w:t>
            </w:r>
          </w:p>
          <w:p w14:paraId="3C357791" w14:textId="77777777" w:rsidR="00AA699B" w:rsidRPr="006E10E1" w:rsidRDefault="00AA699B" w:rsidP="00504B39">
            <w:pPr>
              <w:pStyle w:val="ListParagraph"/>
              <w:rPr>
                <w:rFonts w:ascii="Arial Narrow" w:hAnsi="Arial Narrow"/>
                <w:sz w:val="23"/>
                <w:szCs w:val="23"/>
              </w:rPr>
            </w:pPr>
          </w:p>
          <w:p w14:paraId="6A38D1C3"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Facilitator</w:t>
            </w:r>
            <w:r w:rsidRPr="006E10E1">
              <w:rPr>
                <w:rFonts w:ascii="Arial Narrow" w:hAnsi="Arial Narrow"/>
                <w:sz w:val="23"/>
                <w:szCs w:val="23"/>
              </w:rPr>
              <w:t>: National Co-ordinator or Case Management Team Leader</w:t>
            </w:r>
          </w:p>
          <w:p w14:paraId="20D408BF"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Materials:</w:t>
            </w:r>
            <w:r w:rsidRPr="006E10E1">
              <w:rPr>
                <w:rFonts w:ascii="Arial Narrow" w:hAnsi="Arial Narrow"/>
                <w:sz w:val="23"/>
                <w:szCs w:val="23"/>
              </w:rPr>
              <w:t xml:space="preserve"> Toolkit Chapter 4</w:t>
            </w:r>
          </w:p>
        </w:tc>
        <w:tc>
          <w:tcPr>
            <w:tcW w:w="1784" w:type="pct"/>
            <w:tcBorders>
              <w:top w:val="single" w:sz="4" w:space="0" w:color="auto"/>
              <w:left w:val="single" w:sz="4" w:space="0" w:color="auto"/>
              <w:bottom w:val="single" w:sz="4" w:space="0" w:color="auto"/>
              <w:right w:val="single" w:sz="4" w:space="0" w:color="auto"/>
            </w:tcBorders>
            <w:hideMark/>
          </w:tcPr>
          <w:p w14:paraId="0160583D"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Know what administrative support is required</w:t>
            </w:r>
          </w:p>
          <w:p w14:paraId="6825CF42"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Understand the role of technology</w:t>
            </w:r>
          </w:p>
          <w:p w14:paraId="0D8D128A"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CJ Direction or other instrument to implement Time Goals is drafted</w:t>
            </w:r>
          </w:p>
          <w:p w14:paraId="780CE4DD"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Adjournment policy is drafted if agreed</w:t>
            </w:r>
          </w:p>
          <w:p w14:paraId="21B4DCFC"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Reporting systems are developed</w:t>
            </w:r>
          </w:p>
        </w:tc>
        <w:tc>
          <w:tcPr>
            <w:tcW w:w="790" w:type="pct"/>
            <w:tcBorders>
              <w:top w:val="single" w:sz="4" w:space="0" w:color="auto"/>
              <w:left w:val="single" w:sz="4" w:space="0" w:color="auto"/>
              <w:bottom w:val="single" w:sz="4" w:space="0" w:color="auto"/>
              <w:right w:val="single" w:sz="4" w:space="0" w:color="auto"/>
            </w:tcBorders>
          </w:tcPr>
          <w:p w14:paraId="328E7C33"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As above</w:t>
            </w:r>
          </w:p>
          <w:p w14:paraId="1F3F8366" w14:textId="77777777" w:rsidR="00AA699B" w:rsidRPr="006E10E1" w:rsidRDefault="00AA699B" w:rsidP="00504B39">
            <w:pPr>
              <w:pStyle w:val="ListParagraph"/>
              <w:rPr>
                <w:rFonts w:ascii="Arial Narrow" w:hAnsi="Arial Narrow"/>
                <w:sz w:val="23"/>
                <w:szCs w:val="23"/>
              </w:rPr>
            </w:pPr>
          </w:p>
        </w:tc>
      </w:tr>
      <w:tr w:rsidR="00AA699B" w:rsidRPr="006E10E1" w14:paraId="6DC01D0F" w14:textId="77777777" w:rsidTr="001D0025">
        <w:trPr>
          <w:trHeight w:val="217"/>
        </w:trPr>
        <w:tc>
          <w:tcPr>
            <w:tcW w:w="516" w:type="pct"/>
            <w:tcBorders>
              <w:top w:val="single" w:sz="4" w:space="0" w:color="auto"/>
              <w:left w:val="single" w:sz="4" w:space="0" w:color="auto"/>
              <w:bottom w:val="single" w:sz="4" w:space="0" w:color="auto"/>
              <w:right w:val="single" w:sz="4" w:space="0" w:color="auto"/>
            </w:tcBorders>
          </w:tcPr>
          <w:p w14:paraId="4A6D1ED9" w14:textId="77777777" w:rsidR="00AA699B" w:rsidRPr="006E10E1" w:rsidRDefault="00AA699B" w:rsidP="00504B39">
            <w:pPr>
              <w:rPr>
                <w:rFonts w:ascii="Arial Narrow" w:hAnsi="Arial Narrow"/>
                <w:sz w:val="23"/>
                <w:szCs w:val="23"/>
              </w:rPr>
            </w:pPr>
          </w:p>
        </w:tc>
        <w:tc>
          <w:tcPr>
            <w:tcW w:w="590" w:type="pct"/>
            <w:tcBorders>
              <w:top w:val="single" w:sz="4" w:space="0" w:color="auto"/>
              <w:left w:val="single" w:sz="4" w:space="0" w:color="auto"/>
              <w:bottom w:val="single" w:sz="4" w:space="0" w:color="auto"/>
              <w:right w:val="single" w:sz="4" w:space="0" w:color="auto"/>
            </w:tcBorders>
            <w:hideMark/>
          </w:tcPr>
          <w:p w14:paraId="57453C94"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12.30pm - 1.30pm</w:t>
            </w:r>
          </w:p>
        </w:tc>
        <w:tc>
          <w:tcPr>
            <w:tcW w:w="1320" w:type="pct"/>
            <w:tcBorders>
              <w:top w:val="single" w:sz="4" w:space="0" w:color="auto"/>
              <w:left w:val="single" w:sz="4" w:space="0" w:color="auto"/>
              <w:bottom w:val="single" w:sz="4" w:space="0" w:color="auto"/>
              <w:right w:val="single" w:sz="4" w:space="0" w:color="auto"/>
            </w:tcBorders>
            <w:hideMark/>
          </w:tcPr>
          <w:p w14:paraId="1631DA20"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Lunch</w:t>
            </w:r>
          </w:p>
        </w:tc>
        <w:tc>
          <w:tcPr>
            <w:tcW w:w="2574" w:type="pct"/>
            <w:gridSpan w:val="2"/>
            <w:tcBorders>
              <w:top w:val="single" w:sz="4" w:space="0" w:color="auto"/>
              <w:left w:val="single" w:sz="4" w:space="0" w:color="auto"/>
              <w:bottom w:val="single" w:sz="4" w:space="0" w:color="auto"/>
              <w:right w:val="single" w:sz="4" w:space="0" w:color="auto"/>
            </w:tcBorders>
          </w:tcPr>
          <w:p w14:paraId="1189C7BB" w14:textId="77777777" w:rsidR="00AA699B" w:rsidRPr="006E10E1" w:rsidRDefault="00AA699B" w:rsidP="00504B39">
            <w:pPr>
              <w:rPr>
                <w:rFonts w:ascii="Arial Narrow" w:hAnsi="Arial Narrow"/>
                <w:sz w:val="23"/>
                <w:szCs w:val="23"/>
              </w:rPr>
            </w:pPr>
          </w:p>
        </w:tc>
      </w:tr>
      <w:tr w:rsidR="00AA699B" w:rsidRPr="006E10E1" w14:paraId="4156378B" w14:textId="77777777" w:rsidTr="001D0025">
        <w:trPr>
          <w:trHeight w:val="1819"/>
        </w:trPr>
        <w:tc>
          <w:tcPr>
            <w:tcW w:w="516" w:type="pct"/>
            <w:tcBorders>
              <w:top w:val="single" w:sz="4" w:space="0" w:color="auto"/>
              <w:left w:val="single" w:sz="4" w:space="0" w:color="auto"/>
              <w:bottom w:val="single" w:sz="4" w:space="0" w:color="auto"/>
              <w:right w:val="single" w:sz="4" w:space="0" w:color="auto"/>
            </w:tcBorders>
          </w:tcPr>
          <w:p w14:paraId="7E27B744" w14:textId="77777777" w:rsidR="00AA699B" w:rsidRPr="006E10E1" w:rsidRDefault="00AA699B" w:rsidP="00504B39">
            <w:pPr>
              <w:rPr>
                <w:rFonts w:ascii="Arial Narrow" w:hAnsi="Arial Narrow"/>
                <w:sz w:val="23"/>
                <w:szCs w:val="23"/>
              </w:rPr>
            </w:pPr>
          </w:p>
          <w:p w14:paraId="54AE9E6B" w14:textId="77777777" w:rsidR="00AA699B" w:rsidRPr="006E10E1" w:rsidRDefault="00AA699B" w:rsidP="00504B39">
            <w:pPr>
              <w:rPr>
                <w:rFonts w:ascii="Arial Narrow" w:hAnsi="Arial Narrow"/>
                <w:color w:val="404040"/>
                <w:sz w:val="23"/>
                <w:szCs w:val="23"/>
              </w:rPr>
            </w:pPr>
            <w:r w:rsidRPr="006E10E1">
              <w:rPr>
                <w:rFonts w:ascii="Arial Narrow" w:hAnsi="Arial Narrow"/>
                <w:sz w:val="23"/>
                <w:szCs w:val="23"/>
              </w:rPr>
              <w:t>4</w:t>
            </w:r>
          </w:p>
        </w:tc>
        <w:tc>
          <w:tcPr>
            <w:tcW w:w="590" w:type="pct"/>
            <w:tcBorders>
              <w:top w:val="single" w:sz="4" w:space="0" w:color="auto"/>
              <w:left w:val="single" w:sz="4" w:space="0" w:color="auto"/>
              <w:bottom w:val="single" w:sz="4" w:space="0" w:color="auto"/>
              <w:right w:val="single" w:sz="4" w:space="0" w:color="auto"/>
            </w:tcBorders>
          </w:tcPr>
          <w:p w14:paraId="4A004C4E" w14:textId="77777777" w:rsidR="00AA699B" w:rsidRPr="006E10E1" w:rsidRDefault="00AA699B" w:rsidP="00504B39">
            <w:pPr>
              <w:rPr>
                <w:rFonts w:ascii="Arial Narrow" w:hAnsi="Arial Narrow"/>
                <w:sz w:val="23"/>
                <w:szCs w:val="23"/>
              </w:rPr>
            </w:pPr>
          </w:p>
          <w:p w14:paraId="087C3996"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1.30pm -3.00pm</w:t>
            </w:r>
          </w:p>
        </w:tc>
        <w:tc>
          <w:tcPr>
            <w:tcW w:w="1320" w:type="pct"/>
            <w:tcBorders>
              <w:top w:val="single" w:sz="4" w:space="0" w:color="auto"/>
              <w:left w:val="single" w:sz="4" w:space="0" w:color="auto"/>
              <w:bottom w:val="single" w:sz="4" w:space="0" w:color="auto"/>
              <w:right w:val="single" w:sz="4" w:space="0" w:color="auto"/>
            </w:tcBorders>
          </w:tcPr>
          <w:p w14:paraId="20B9DC87" w14:textId="77777777" w:rsidR="00AA699B" w:rsidRPr="006E10E1" w:rsidRDefault="00AA699B" w:rsidP="00504B39">
            <w:pPr>
              <w:pStyle w:val="ListParagraph"/>
              <w:numPr>
                <w:ilvl w:val="0"/>
                <w:numId w:val="35"/>
              </w:numPr>
              <w:rPr>
                <w:rFonts w:ascii="Arial Narrow" w:hAnsi="Arial Narrow"/>
                <w:color w:val="404040"/>
                <w:sz w:val="23"/>
                <w:szCs w:val="23"/>
              </w:rPr>
            </w:pPr>
            <w:r w:rsidRPr="006E10E1">
              <w:rPr>
                <w:rFonts w:ascii="Arial Narrow" w:hAnsi="Arial Narrow"/>
                <w:sz w:val="23"/>
                <w:szCs w:val="23"/>
              </w:rPr>
              <w:t>Implementation of Time Goals</w:t>
            </w:r>
          </w:p>
          <w:p w14:paraId="154DE0E4" w14:textId="77777777" w:rsidR="00AA699B" w:rsidRPr="006E10E1" w:rsidRDefault="00AA699B" w:rsidP="00504B39">
            <w:pPr>
              <w:pStyle w:val="ListParagraph"/>
              <w:numPr>
                <w:ilvl w:val="0"/>
                <w:numId w:val="35"/>
              </w:numPr>
              <w:rPr>
                <w:rFonts w:ascii="Arial Narrow" w:hAnsi="Arial Narrow"/>
                <w:color w:val="404040"/>
                <w:sz w:val="23"/>
                <w:szCs w:val="23"/>
              </w:rPr>
            </w:pPr>
            <w:r w:rsidRPr="006E10E1">
              <w:rPr>
                <w:rFonts w:ascii="Arial Narrow" w:hAnsi="Arial Narrow"/>
                <w:sz w:val="23"/>
                <w:szCs w:val="23"/>
              </w:rPr>
              <w:t>Monitoring &amp; Reporting</w:t>
            </w:r>
          </w:p>
          <w:p w14:paraId="67B946FE" w14:textId="77777777" w:rsidR="00AA699B" w:rsidRPr="006E10E1" w:rsidRDefault="00AA699B" w:rsidP="00504B39">
            <w:pPr>
              <w:rPr>
                <w:rFonts w:ascii="Arial Narrow" w:hAnsi="Arial Narrow"/>
                <w:sz w:val="23"/>
                <w:szCs w:val="23"/>
              </w:rPr>
            </w:pPr>
          </w:p>
          <w:p w14:paraId="49E57901"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Facilitator</w:t>
            </w:r>
            <w:r w:rsidRPr="006E10E1">
              <w:rPr>
                <w:rFonts w:ascii="Arial Narrow" w:hAnsi="Arial Narrow"/>
                <w:sz w:val="23"/>
                <w:szCs w:val="23"/>
              </w:rPr>
              <w:t>: National Co-ordinator or Case Management Team Leader</w:t>
            </w:r>
          </w:p>
          <w:p w14:paraId="03600970"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Materials:</w:t>
            </w:r>
            <w:r w:rsidRPr="006E10E1">
              <w:rPr>
                <w:rFonts w:ascii="Arial Narrow" w:hAnsi="Arial Narrow"/>
                <w:sz w:val="23"/>
                <w:szCs w:val="23"/>
              </w:rPr>
              <w:t xml:space="preserve"> Toolkit Chapter 4 </w:t>
            </w:r>
          </w:p>
        </w:tc>
        <w:tc>
          <w:tcPr>
            <w:tcW w:w="1784" w:type="pct"/>
            <w:tcBorders>
              <w:top w:val="single" w:sz="4" w:space="0" w:color="auto"/>
              <w:left w:val="single" w:sz="4" w:space="0" w:color="auto"/>
              <w:bottom w:val="single" w:sz="4" w:space="0" w:color="auto"/>
              <w:right w:val="single" w:sz="4" w:space="0" w:color="auto"/>
            </w:tcBorders>
          </w:tcPr>
          <w:p w14:paraId="1656BAA6"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Case type goals agreed </w:t>
            </w:r>
          </w:p>
          <w:p w14:paraId="1843252F"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Case load goals agreed</w:t>
            </w:r>
          </w:p>
          <w:p w14:paraId="62F63C5C"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Implementation Plan agreed</w:t>
            </w:r>
          </w:p>
          <w:p w14:paraId="1B768FC8"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Monitoring and Reporting Framework is discussed &amp; understood</w:t>
            </w:r>
          </w:p>
          <w:p w14:paraId="2E76B6E3" w14:textId="77777777" w:rsidR="00AA699B" w:rsidRPr="006E10E1" w:rsidRDefault="00AA699B" w:rsidP="00504B39">
            <w:pPr>
              <w:pStyle w:val="ListParagraph"/>
              <w:numPr>
                <w:ilvl w:val="0"/>
                <w:numId w:val="18"/>
              </w:numPr>
              <w:rPr>
                <w:rFonts w:ascii="Arial Narrow" w:hAnsi="Arial Narrow"/>
                <w:sz w:val="23"/>
                <w:szCs w:val="23"/>
              </w:rPr>
            </w:pPr>
          </w:p>
        </w:tc>
        <w:tc>
          <w:tcPr>
            <w:tcW w:w="790" w:type="pct"/>
            <w:tcBorders>
              <w:top w:val="single" w:sz="4" w:space="0" w:color="auto"/>
              <w:left w:val="single" w:sz="4" w:space="0" w:color="auto"/>
              <w:bottom w:val="single" w:sz="4" w:space="0" w:color="auto"/>
              <w:right w:val="single" w:sz="4" w:space="0" w:color="auto"/>
            </w:tcBorders>
          </w:tcPr>
          <w:p w14:paraId="1B52E408" w14:textId="77777777" w:rsidR="00AA699B" w:rsidRPr="006E10E1" w:rsidRDefault="00AA699B" w:rsidP="00504B39">
            <w:pPr>
              <w:pStyle w:val="ListParagraph"/>
              <w:numPr>
                <w:ilvl w:val="0"/>
                <w:numId w:val="40"/>
              </w:numPr>
              <w:rPr>
                <w:rFonts w:ascii="Arial Narrow" w:hAnsi="Arial Narrow"/>
                <w:sz w:val="23"/>
                <w:szCs w:val="23"/>
              </w:rPr>
            </w:pPr>
            <w:r w:rsidRPr="006E10E1">
              <w:rPr>
                <w:rFonts w:ascii="Arial Narrow" w:hAnsi="Arial Narrow"/>
                <w:sz w:val="23"/>
                <w:szCs w:val="23"/>
              </w:rPr>
              <w:t>As above</w:t>
            </w:r>
          </w:p>
          <w:p w14:paraId="5602B7E9" w14:textId="77777777" w:rsidR="00AA699B" w:rsidRPr="006E10E1" w:rsidRDefault="00AA699B" w:rsidP="00504B39">
            <w:pPr>
              <w:rPr>
                <w:rFonts w:ascii="Arial Narrow" w:hAnsi="Arial Narrow"/>
                <w:sz w:val="23"/>
                <w:szCs w:val="23"/>
              </w:rPr>
            </w:pPr>
          </w:p>
        </w:tc>
      </w:tr>
      <w:tr w:rsidR="00AA699B" w:rsidRPr="006E10E1" w14:paraId="52353EC3" w14:textId="77777777" w:rsidTr="001D0025">
        <w:trPr>
          <w:trHeight w:val="403"/>
        </w:trPr>
        <w:tc>
          <w:tcPr>
            <w:tcW w:w="516" w:type="pct"/>
            <w:tcBorders>
              <w:top w:val="single" w:sz="4" w:space="0" w:color="auto"/>
              <w:left w:val="single" w:sz="4" w:space="0" w:color="auto"/>
              <w:bottom w:val="single" w:sz="4" w:space="0" w:color="auto"/>
              <w:right w:val="single" w:sz="4" w:space="0" w:color="auto"/>
            </w:tcBorders>
          </w:tcPr>
          <w:p w14:paraId="239D976E" w14:textId="77777777" w:rsidR="00AA699B" w:rsidRPr="006E10E1" w:rsidRDefault="00AA699B" w:rsidP="00504B39">
            <w:pPr>
              <w:rPr>
                <w:rFonts w:ascii="Arial Narrow" w:hAnsi="Arial Narrow"/>
                <w:sz w:val="23"/>
                <w:szCs w:val="23"/>
              </w:rPr>
            </w:pPr>
          </w:p>
        </w:tc>
        <w:tc>
          <w:tcPr>
            <w:tcW w:w="590" w:type="pct"/>
            <w:tcBorders>
              <w:top w:val="single" w:sz="4" w:space="0" w:color="auto"/>
              <w:left w:val="single" w:sz="4" w:space="0" w:color="auto"/>
              <w:bottom w:val="single" w:sz="4" w:space="0" w:color="auto"/>
              <w:right w:val="single" w:sz="4" w:space="0" w:color="auto"/>
            </w:tcBorders>
            <w:hideMark/>
          </w:tcPr>
          <w:p w14:paraId="6FC718D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3.00pm - 3.30pm</w:t>
            </w:r>
          </w:p>
        </w:tc>
        <w:tc>
          <w:tcPr>
            <w:tcW w:w="1320" w:type="pct"/>
            <w:tcBorders>
              <w:top w:val="single" w:sz="4" w:space="0" w:color="auto"/>
              <w:left w:val="single" w:sz="4" w:space="0" w:color="auto"/>
              <w:bottom w:val="single" w:sz="4" w:space="0" w:color="auto"/>
              <w:right w:val="single" w:sz="4" w:space="0" w:color="auto"/>
            </w:tcBorders>
            <w:hideMark/>
          </w:tcPr>
          <w:p w14:paraId="44102387"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Afternoon Tea</w:t>
            </w:r>
          </w:p>
        </w:tc>
        <w:tc>
          <w:tcPr>
            <w:tcW w:w="1784" w:type="pct"/>
            <w:tcBorders>
              <w:top w:val="single" w:sz="4" w:space="0" w:color="auto"/>
              <w:left w:val="single" w:sz="4" w:space="0" w:color="auto"/>
              <w:bottom w:val="single" w:sz="4" w:space="0" w:color="auto"/>
              <w:right w:val="single" w:sz="4" w:space="0" w:color="auto"/>
            </w:tcBorders>
          </w:tcPr>
          <w:p w14:paraId="3A2FD9F8" w14:textId="77777777" w:rsidR="00AA699B" w:rsidRPr="006E10E1" w:rsidRDefault="00AA699B" w:rsidP="00504B39">
            <w:pPr>
              <w:rPr>
                <w:rFonts w:ascii="Arial Narrow" w:hAnsi="Arial Narrow"/>
                <w:sz w:val="23"/>
                <w:szCs w:val="23"/>
              </w:rPr>
            </w:pPr>
          </w:p>
        </w:tc>
        <w:tc>
          <w:tcPr>
            <w:tcW w:w="790" w:type="pct"/>
            <w:tcBorders>
              <w:top w:val="single" w:sz="4" w:space="0" w:color="auto"/>
              <w:left w:val="single" w:sz="4" w:space="0" w:color="auto"/>
              <w:bottom w:val="single" w:sz="4" w:space="0" w:color="auto"/>
              <w:right w:val="single" w:sz="4" w:space="0" w:color="auto"/>
            </w:tcBorders>
          </w:tcPr>
          <w:p w14:paraId="58C9D675" w14:textId="77777777" w:rsidR="00AA699B" w:rsidRPr="006E10E1" w:rsidRDefault="00AA699B" w:rsidP="00504B39">
            <w:pPr>
              <w:rPr>
                <w:rFonts w:ascii="Arial Narrow" w:hAnsi="Arial Narrow"/>
                <w:sz w:val="23"/>
                <w:szCs w:val="23"/>
              </w:rPr>
            </w:pPr>
          </w:p>
        </w:tc>
      </w:tr>
      <w:tr w:rsidR="00AA699B" w:rsidRPr="006E10E1" w14:paraId="29E2CC97" w14:textId="77777777" w:rsidTr="001D0025">
        <w:trPr>
          <w:trHeight w:val="433"/>
        </w:trPr>
        <w:tc>
          <w:tcPr>
            <w:tcW w:w="516" w:type="pct"/>
            <w:tcBorders>
              <w:top w:val="single" w:sz="4" w:space="0" w:color="auto"/>
              <w:left w:val="single" w:sz="4" w:space="0" w:color="auto"/>
              <w:bottom w:val="single" w:sz="4" w:space="0" w:color="auto"/>
              <w:right w:val="single" w:sz="4" w:space="0" w:color="auto"/>
            </w:tcBorders>
            <w:hideMark/>
          </w:tcPr>
          <w:p w14:paraId="5FB5AD22"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4</w:t>
            </w:r>
          </w:p>
        </w:tc>
        <w:tc>
          <w:tcPr>
            <w:tcW w:w="590" w:type="pct"/>
            <w:tcBorders>
              <w:top w:val="single" w:sz="4" w:space="0" w:color="auto"/>
              <w:left w:val="single" w:sz="4" w:space="0" w:color="auto"/>
              <w:bottom w:val="single" w:sz="4" w:space="0" w:color="auto"/>
              <w:right w:val="single" w:sz="4" w:space="0" w:color="auto"/>
            </w:tcBorders>
            <w:hideMark/>
          </w:tcPr>
          <w:p w14:paraId="57BFD993"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3.30pm - 5pm</w:t>
            </w:r>
          </w:p>
        </w:tc>
        <w:tc>
          <w:tcPr>
            <w:tcW w:w="1320" w:type="pct"/>
            <w:tcBorders>
              <w:top w:val="single" w:sz="4" w:space="0" w:color="auto"/>
              <w:left w:val="single" w:sz="4" w:space="0" w:color="auto"/>
              <w:bottom w:val="single" w:sz="4" w:space="0" w:color="auto"/>
              <w:right w:val="single" w:sz="4" w:space="0" w:color="auto"/>
            </w:tcBorders>
          </w:tcPr>
          <w:p w14:paraId="760ACFA4"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Goals finalised</w:t>
            </w:r>
          </w:p>
          <w:p w14:paraId="17CCAE5B"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Implementation Plan finalised</w:t>
            </w:r>
          </w:p>
          <w:p w14:paraId="2249A291"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Final Presentation to Chief Justice</w:t>
            </w:r>
          </w:p>
          <w:p w14:paraId="7DEE4F6B"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Discussion &amp; Review</w:t>
            </w:r>
          </w:p>
          <w:p w14:paraId="3A69A54C"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Workshop Evaluation</w:t>
            </w:r>
          </w:p>
          <w:p w14:paraId="01F71DF8"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Close of Workshops </w:t>
            </w:r>
          </w:p>
          <w:p w14:paraId="00455FE8" w14:textId="77777777" w:rsidR="00AA699B" w:rsidRPr="006E10E1" w:rsidRDefault="00AA699B" w:rsidP="00504B39">
            <w:pPr>
              <w:rPr>
                <w:rFonts w:ascii="Arial Narrow" w:hAnsi="Arial Narrow"/>
                <w:sz w:val="23"/>
                <w:szCs w:val="23"/>
              </w:rPr>
            </w:pPr>
          </w:p>
          <w:p w14:paraId="007CEC3A" w14:textId="77777777" w:rsidR="00AA699B" w:rsidRPr="006E10E1" w:rsidRDefault="00AA699B" w:rsidP="00504B39">
            <w:pPr>
              <w:rPr>
                <w:rFonts w:ascii="Arial Narrow" w:hAnsi="Arial Narrow"/>
                <w:sz w:val="23"/>
                <w:szCs w:val="23"/>
              </w:rPr>
            </w:pPr>
            <w:r w:rsidRPr="006E10E1">
              <w:rPr>
                <w:rFonts w:ascii="Arial Narrow" w:hAnsi="Arial Narrow"/>
                <w:i/>
                <w:sz w:val="23"/>
                <w:szCs w:val="23"/>
              </w:rPr>
              <w:t>Facilitator</w:t>
            </w:r>
            <w:r w:rsidRPr="006E10E1">
              <w:rPr>
                <w:rFonts w:ascii="Arial Narrow" w:hAnsi="Arial Narrow"/>
                <w:sz w:val="23"/>
                <w:szCs w:val="23"/>
              </w:rPr>
              <w:t>: National Co-ordinator or Case Management Team Leader</w:t>
            </w:r>
          </w:p>
          <w:p w14:paraId="537F263C" w14:textId="77777777" w:rsidR="00AA699B" w:rsidRPr="006E10E1" w:rsidRDefault="00AA699B" w:rsidP="00504B39">
            <w:pPr>
              <w:rPr>
                <w:rFonts w:ascii="Arial Narrow" w:hAnsi="Arial Narrow" w:cs="Times New Roman"/>
                <w:sz w:val="23"/>
                <w:szCs w:val="23"/>
              </w:rPr>
            </w:pPr>
            <w:r w:rsidRPr="006E10E1">
              <w:rPr>
                <w:rFonts w:ascii="Arial Narrow" w:hAnsi="Arial Narrow"/>
                <w:i/>
                <w:sz w:val="23"/>
                <w:szCs w:val="23"/>
              </w:rPr>
              <w:t>Materials:</w:t>
            </w:r>
            <w:r w:rsidRPr="006E10E1">
              <w:rPr>
                <w:rFonts w:ascii="Arial Narrow" w:hAnsi="Arial Narrow"/>
                <w:sz w:val="23"/>
                <w:szCs w:val="23"/>
              </w:rPr>
              <w:t xml:space="preserve"> Toolkit Chapter 5</w:t>
            </w:r>
          </w:p>
          <w:p w14:paraId="4FEAAC16" w14:textId="77777777" w:rsidR="00AA699B" w:rsidRPr="006E10E1" w:rsidRDefault="00AA699B" w:rsidP="00504B39">
            <w:pPr>
              <w:rPr>
                <w:rFonts w:ascii="Arial Narrow" w:hAnsi="Arial Narrow"/>
                <w:sz w:val="23"/>
                <w:szCs w:val="23"/>
              </w:rPr>
            </w:pPr>
          </w:p>
        </w:tc>
        <w:tc>
          <w:tcPr>
            <w:tcW w:w="1784" w:type="pct"/>
            <w:tcBorders>
              <w:top w:val="single" w:sz="4" w:space="0" w:color="auto"/>
              <w:left w:val="single" w:sz="4" w:space="0" w:color="auto"/>
              <w:bottom w:val="single" w:sz="4" w:space="0" w:color="auto"/>
              <w:right w:val="single" w:sz="4" w:space="0" w:color="auto"/>
            </w:tcBorders>
          </w:tcPr>
          <w:p w14:paraId="78D8B53C"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Case type time goals agreed </w:t>
            </w:r>
          </w:p>
          <w:p w14:paraId="2CADB88F"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 xml:space="preserve">Caseload time goals agreed </w:t>
            </w:r>
          </w:p>
          <w:p w14:paraId="1F8DFFDF" w14:textId="77777777" w:rsidR="00AA699B" w:rsidRPr="006E10E1" w:rsidRDefault="00AA699B" w:rsidP="00504B39">
            <w:pPr>
              <w:pStyle w:val="ListParagraph"/>
              <w:numPr>
                <w:ilvl w:val="0"/>
                <w:numId w:val="35"/>
              </w:numPr>
              <w:rPr>
                <w:rFonts w:ascii="Arial Narrow" w:hAnsi="Arial Narrow"/>
                <w:sz w:val="23"/>
                <w:szCs w:val="23"/>
              </w:rPr>
            </w:pPr>
            <w:r w:rsidRPr="006E10E1">
              <w:rPr>
                <w:rFonts w:ascii="Arial Narrow" w:hAnsi="Arial Narrow"/>
                <w:sz w:val="23"/>
                <w:szCs w:val="23"/>
              </w:rPr>
              <w:t>Implementation Plan completed</w:t>
            </w:r>
          </w:p>
          <w:p w14:paraId="259DD126" w14:textId="77777777" w:rsidR="00AA699B" w:rsidRPr="006E10E1" w:rsidRDefault="00AA699B" w:rsidP="00504B39">
            <w:pPr>
              <w:pStyle w:val="ListParagraph"/>
              <w:numPr>
                <w:ilvl w:val="0"/>
                <w:numId w:val="18"/>
              </w:numPr>
              <w:rPr>
                <w:rFonts w:ascii="Arial Narrow" w:hAnsi="Arial Narrow"/>
                <w:sz w:val="23"/>
                <w:szCs w:val="23"/>
              </w:rPr>
            </w:pPr>
          </w:p>
          <w:p w14:paraId="326D6F0E" w14:textId="77777777" w:rsidR="00AA699B" w:rsidRPr="006E10E1" w:rsidRDefault="00AA699B" w:rsidP="00504B39">
            <w:pPr>
              <w:pStyle w:val="ListParagraph"/>
              <w:numPr>
                <w:ilvl w:val="0"/>
                <w:numId w:val="18"/>
              </w:numPr>
              <w:rPr>
                <w:rFonts w:ascii="Arial Narrow" w:hAnsi="Arial Narrow"/>
                <w:sz w:val="23"/>
                <w:szCs w:val="23"/>
              </w:rPr>
            </w:pPr>
          </w:p>
        </w:tc>
        <w:tc>
          <w:tcPr>
            <w:tcW w:w="790" w:type="pct"/>
            <w:tcBorders>
              <w:top w:val="single" w:sz="4" w:space="0" w:color="auto"/>
              <w:left w:val="single" w:sz="4" w:space="0" w:color="auto"/>
              <w:bottom w:val="single" w:sz="4" w:space="0" w:color="auto"/>
              <w:right w:val="single" w:sz="4" w:space="0" w:color="auto"/>
            </w:tcBorders>
          </w:tcPr>
          <w:p w14:paraId="2B4A342B"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As above</w:t>
            </w:r>
          </w:p>
          <w:p w14:paraId="58C0256B" w14:textId="77777777" w:rsidR="00AA699B" w:rsidRPr="006E10E1" w:rsidRDefault="00AA699B" w:rsidP="00504B39">
            <w:pPr>
              <w:rPr>
                <w:rFonts w:ascii="Arial Narrow" w:hAnsi="Arial Narrow"/>
                <w:sz w:val="23"/>
                <w:szCs w:val="23"/>
              </w:rPr>
            </w:pPr>
            <w:proofErr w:type="spellStart"/>
            <w:r w:rsidRPr="006E10E1">
              <w:rPr>
                <w:rFonts w:ascii="Arial Narrow" w:hAnsi="Arial Narrow"/>
                <w:sz w:val="23"/>
                <w:szCs w:val="23"/>
              </w:rPr>
              <w:t>Hon</w:t>
            </w:r>
            <w:proofErr w:type="spellEnd"/>
            <w:r w:rsidRPr="006E10E1">
              <w:rPr>
                <w:rFonts w:ascii="Arial Narrow" w:hAnsi="Arial Narrow"/>
                <w:sz w:val="23"/>
                <w:szCs w:val="23"/>
              </w:rPr>
              <w:t xml:space="preserve"> Chief Justice</w:t>
            </w:r>
          </w:p>
          <w:p w14:paraId="5E6864DE"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Judiciary &amp; Court Staff</w:t>
            </w:r>
          </w:p>
          <w:p w14:paraId="65F2812C" w14:textId="77777777" w:rsidR="00AA699B" w:rsidRPr="006E10E1" w:rsidRDefault="00AA699B" w:rsidP="00504B39">
            <w:pPr>
              <w:rPr>
                <w:rFonts w:ascii="Arial Narrow" w:hAnsi="Arial Narrow"/>
                <w:sz w:val="23"/>
                <w:szCs w:val="23"/>
              </w:rPr>
            </w:pPr>
            <w:r w:rsidRPr="006E10E1">
              <w:rPr>
                <w:rFonts w:ascii="Arial Narrow" w:hAnsi="Arial Narrow"/>
                <w:sz w:val="23"/>
                <w:szCs w:val="23"/>
              </w:rPr>
              <w:t>(Together or separately  - Lawyers)</w:t>
            </w:r>
          </w:p>
          <w:p w14:paraId="23525DBC" w14:textId="77777777" w:rsidR="00AA699B" w:rsidRPr="006E10E1" w:rsidRDefault="00AA699B" w:rsidP="00504B39">
            <w:pPr>
              <w:rPr>
                <w:rFonts w:ascii="Arial Narrow" w:hAnsi="Arial Narrow"/>
                <w:sz w:val="23"/>
                <w:szCs w:val="23"/>
              </w:rPr>
            </w:pPr>
          </w:p>
        </w:tc>
      </w:tr>
    </w:tbl>
    <w:p w14:paraId="7CCF87C8" w14:textId="77777777" w:rsidR="00AA699B" w:rsidRPr="006E10E1" w:rsidRDefault="00AA699B" w:rsidP="00504B39">
      <w:pPr>
        <w:rPr>
          <w:rFonts w:ascii="Arial Narrow" w:hAnsi="Arial Narrow"/>
          <w:sz w:val="23"/>
          <w:szCs w:val="23"/>
        </w:rPr>
      </w:pPr>
    </w:p>
    <w:p w14:paraId="4724F877" w14:textId="1D5D0C68" w:rsidR="0014478A" w:rsidRDefault="00AA699B" w:rsidP="00504B39">
      <w:pPr>
        <w:rPr>
          <w:rFonts w:ascii="Arial Narrow" w:hAnsi="Arial Narrow"/>
          <w:sz w:val="23"/>
          <w:szCs w:val="23"/>
        </w:rPr>
      </w:pPr>
      <w:r w:rsidRPr="006E10E1">
        <w:rPr>
          <w:rFonts w:ascii="Arial Narrow" w:hAnsi="Arial Narrow"/>
          <w:sz w:val="23"/>
          <w:szCs w:val="23"/>
        </w:rPr>
        <w:br w:type="page"/>
      </w:r>
    </w:p>
    <w:p w14:paraId="5F761499" w14:textId="4DEE29AC" w:rsidR="00996A73" w:rsidRDefault="00996A73" w:rsidP="000B3CAD">
      <w:pPr>
        <w:pStyle w:val="Heading1"/>
        <w:numPr>
          <w:ilvl w:val="0"/>
          <w:numId w:val="0"/>
        </w:numPr>
        <w:ind w:left="720" w:hanging="720"/>
        <w:rPr>
          <w:rFonts w:ascii="Arial Narrow Bold" w:hAnsi="Arial Narrow Bold"/>
          <w:smallCaps w:val="0"/>
          <w:sz w:val="25"/>
          <w:szCs w:val="25"/>
        </w:rPr>
      </w:pPr>
      <w:bookmarkStart w:id="57" w:name="_Toc399923515"/>
      <w:bookmarkStart w:id="58" w:name="_Toc408931176"/>
      <w:bookmarkStart w:id="59" w:name="_Toc417305941"/>
      <w:r>
        <w:rPr>
          <w:rFonts w:ascii="Arial Narrow Bold" w:hAnsi="Arial Narrow Bold"/>
          <w:sz w:val="25"/>
          <w:szCs w:val="25"/>
        </w:rPr>
        <w:lastRenderedPageBreak/>
        <w:t>Annex 12</w:t>
      </w:r>
      <w:r w:rsidRPr="0045173C">
        <w:rPr>
          <w:rFonts w:ascii="Arial Narrow Bold" w:hAnsi="Arial Narrow Bold"/>
          <w:sz w:val="25"/>
          <w:szCs w:val="25"/>
        </w:rPr>
        <w:t xml:space="preserve">: </w:t>
      </w:r>
      <w:bookmarkEnd w:id="57"/>
      <w:bookmarkEnd w:id="58"/>
      <w:r>
        <w:rPr>
          <w:rFonts w:ascii="Arial Narrow Bold" w:hAnsi="Arial Narrow Bold"/>
          <w:sz w:val="25"/>
          <w:szCs w:val="25"/>
        </w:rPr>
        <w:t>Workshop Attendees Registration Sheet</w:t>
      </w:r>
      <w:bookmarkEnd w:id="59"/>
    </w:p>
    <w:p w14:paraId="15B1C242" w14:textId="77777777" w:rsidR="00996A73" w:rsidRDefault="00996A73" w:rsidP="00504B39">
      <w:pPr>
        <w:rPr>
          <w:rFonts w:ascii="Arial Narrow" w:hAnsi="Arial Narrow"/>
          <w:sz w:val="23"/>
          <w:szCs w:val="23"/>
        </w:rPr>
      </w:pPr>
    </w:p>
    <w:p w14:paraId="36FF7DB1" w14:textId="77777777" w:rsidR="0014478A" w:rsidRPr="006E10E1" w:rsidRDefault="0014478A" w:rsidP="00504B39">
      <w:pPr>
        <w:rPr>
          <w:rFonts w:ascii="Arial Narrow" w:hAnsi="Arial Narrow"/>
          <w:b/>
          <w:sz w:val="23"/>
          <w:szCs w:val="23"/>
        </w:rPr>
      </w:pPr>
      <w:r w:rsidRPr="006E10E1">
        <w:rPr>
          <w:rFonts w:ascii="Arial Narrow" w:hAnsi="Arial Narrow"/>
          <w:b/>
          <w:sz w:val="23"/>
          <w:szCs w:val="23"/>
        </w:rPr>
        <w:t>Time Goals Workshop</w:t>
      </w:r>
    </w:p>
    <w:p w14:paraId="0285B823" w14:textId="77777777" w:rsidR="0014478A" w:rsidRPr="006E10E1" w:rsidRDefault="0014478A" w:rsidP="00504B39">
      <w:pPr>
        <w:rPr>
          <w:rFonts w:ascii="Arial Narrow" w:hAnsi="Arial Narrow"/>
          <w:sz w:val="23"/>
          <w:szCs w:val="23"/>
        </w:rPr>
      </w:pPr>
    </w:p>
    <w:p w14:paraId="5EF5B91B" w14:textId="77777777" w:rsidR="0014478A" w:rsidRPr="006E10E1" w:rsidRDefault="0014478A" w:rsidP="00504B39">
      <w:pPr>
        <w:rPr>
          <w:rFonts w:ascii="Arial Narrow" w:hAnsi="Arial Narrow"/>
          <w:sz w:val="23"/>
          <w:szCs w:val="23"/>
        </w:rPr>
      </w:pPr>
      <w:r w:rsidRPr="006E10E1">
        <w:rPr>
          <w:rFonts w:ascii="Arial Narrow" w:hAnsi="Arial Narrow"/>
          <w:sz w:val="23"/>
          <w:szCs w:val="23"/>
        </w:rPr>
        <w:t>Date:</w:t>
      </w:r>
      <w:r w:rsidRPr="006E10E1">
        <w:rPr>
          <w:rFonts w:ascii="Arial Narrow" w:hAnsi="Arial Narrow"/>
          <w:sz w:val="23"/>
          <w:szCs w:val="23"/>
        </w:rPr>
        <w:tab/>
      </w:r>
      <w:r w:rsidRPr="006E10E1">
        <w:rPr>
          <w:rFonts w:ascii="Arial Narrow" w:hAnsi="Arial Narrow"/>
          <w:sz w:val="23"/>
          <w:szCs w:val="23"/>
        </w:rPr>
        <w:tab/>
      </w:r>
      <w:r w:rsidRPr="006E10E1">
        <w:rPr>
          <w:rFonts w:ascii="Arial Narrow" w:hAnsi="Arial Narrow"/>
          <w:sz w:val="23"/>
          <w:szCs w:val="23"/>
        </w:rPr>
        <w:tab/>
      </w:r>
      <w:r w:rsidRPr="006E10E1">
        <w:rPr>
          <w:rFonts w:ascii="Arial Narrow" w:hAnsi="Arial Narrow"/>
          <w:sz w:val="23"/>
          <w:szCs w:val="23"/>
        </w:rPr>
        <w:tab/>
      </w:r>
      <w:r w:rsidRPr="006E10E1">
        <w:rPr>
          <w:rFonts w:ascii="Arial Narrow" w:hAnsi="Arial Narrow"/>
          <w:sz w:val="23"/>
          <w:szCs w:val="23"/>
        </w:rPr>
        <w:tab/>
      </w:r>
      <w:r w:rsidRPr="006E10E1">
        <w:rPr>
          <w:rFonts w:ascii="Arial Narrow" w:hAnsi="Arial Narrow"/>
          <w:sz w:val="23"/>
          <w:szCs w:val="23"/>
        </w:rPr>
        <w:tab/>
        <w:t>Venue: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3"/>
        <w:gridCol w:w="2073"/>
        <w:gridCol w:w="2400"/>
        <w:gridCol w:w="1528"/>
        <w:gridCol w:w="2291"/>
      </w:tblGrid>
      <w:tr w:rsidR="0014478A" w:rsidRPr="006E10E1" w14:paraId="003E23FE" w14:textId="77777777" w:rsidTr="0014478A">
        <w:trPr>
          <w:cantSplit/>
        </w:trPr>
        <w:tc>
          <w:tcPr>
            <w:tcW w:w="719" w:type="pct"/>
            <w:shd w:val="clear" w:color="auto" w:fill="E6E6E6"/>
            <w:vAlign w:val="center"/>
          </w:tcPr>
          <w:p w14:paraId="13CB28F7" w14:textId="77777777" w:rsidR="0014478A" w:rsidRPr="006E10E1" w:rsidRDefault="0014478A" w:rsidP="00504B39">
            <w:pPr>
              <w:rPr>
                <w:rFonts w:ascii="Arial Narrow" w:hAnsi="Arial Narrow"/>
                <w:sz w:val="23"/>
                <w:szCs w:val="23"/>
              </w:rPr>
            </w:pPr>
            <w:r w:rsidRPr="006E10E1">
              <w:rPr>
                <w:rFonts w:ascii="Arial Narrow" w:hAnsi="Arial Narrow"/>
                <w:sz w:val="23"/>
                <w:szCs w:val="23"/>
              </w:rPr>
              <w:t>Title</w:t>
            </w:r>
          </w:p>
        </w:tc>
        <w:tc>
          <w:tcPr>
            <w:tcW w:w="1070" w:type="pct"/>
            <w:shd w:val="clear" w:color="auto" w:fill="E6E6E6"/>
            <w:vAlign w:val="center"/>
          </w:tcPr>
          <w:p w14:paraId="73EF4247" w14:textId="77777777" w:rsidR="0014478A" w:rsidRPr="006E10E1" w:rsidRDefault="0014478A" w:rsidP="00504B39">
            <w:pPr>
              <w:rPr>
                <w:rFonts w:ascii="Arial Narrow" w:hAnsi="Arial Narrow"/>
                <w:sz w:val="23"/>
                <w:szCs w:val="23"/>
              </w:rPr>
            </w:pPr>
            <w:r w:rsidRPr="006E10E1">
              <w:rPr>
                <w:rFonts w:ascii="Arial Narrow" w:hAnsi="Arial Narrow"/>
                <w:sz w:val="23"/>
                <w:szCs w:val="23"/>
              </w:rPr>
              <w:t>Name</w:t>
            </w:r>
          </w:p>
        </w:tc>
        <w:tc>
          <w:tcPr>
            <w:tcW w:w="1239" w:type="pct"/>
            <w:shd w:val="clear" w:color="auto" w:fill="E6E6E6"/>
            <w:vAlign w:val="center"/>
          </w:tcPr>
          <w:p w14:paraId="3CCE80A0" w14:textId="77777777" w:rsidR="0014478A" w:rsidRPr="006E10E1" w:rsidRDefault="0014478A" w:rsidP="00504B39">
            <w:pPr>
              <w:rPr>
                <w:rFonts w:ascii="Arial Narrow" w:hAnsi="Arial Narrow"/>
                <w:sz w:val="23"/>
                <w:szCs w:val="23"/>
              </w:rPr>
            </w:pPr>
            <w:r w:rsidRPr="006E10E1">
              <w:rPr>
                <w:rFonts w:ascii="Arial Narrow" w:hAnsi="Arial Narrow"/>
                <w:sz w:val="23"/>
                <w:szCs w:val="23"/>
              </w:rPr>
              <w:t>PIC/State</w:t>
            </w:r>
          </w:p>
        </w:tc>
        <w:tc>
          <w:tcPr>
            <w:tcW w:w="789" w:type="pct"/>
            <w:shd w:val="clear" w:color="auto" w:fill="E6E6E6"/>
            <w:vAlign w:val="center"/>
          </w:tcPr>
          <w:p w14:paraId="59294414" w14:textId="77777777" w:rsidR="0014478A" w:rsidRPr="006E10E1" w:rsidRDefault="0014478A" w:rsidP="00504B39">
            <w:pPr>
              <w:rPr>
                <w:rFonts w:ascii="Arial Narrow" w:hAnsi="Arial Narrow"/>
                <w:sz w:val="23"/>
                <w:szCs w:val="23"/>
              </w:rPr>
            </w:pPr>
            <w:r w:rsidRPr="006E10E1">
              <w:rPr>
                <w:rFonts w:ascii="Arial Narrow" w:hAnsi="Arial Narrow"/>
                <w:sz w:val="23"/>
                <w:szCs w:val="23"/>
              </w:rPr>
              <w:t>Position</w:t>
            </w:r>
          </w:p>
        </w:tc>
        <w:tc>
          <w:tcPr>
            <w:tcW w:w="1183" w:type="pct"/>
            <w:shd w:val="clear" w:color="auto" w:fill="E6E6E6"/>
            <w:vAlign w:val="center"/>
          </w:tcPr>
          <w:p w14:paraId="1F2597D2" w14:textId="77777777" w:rsidR="0014478A" w:rsidRPr="006E10E1" w:rsidRDefault="0014478A" w:rsidP="00504B39">
            <w:pPr>
              <w:rPr>
                <w:rFonts w:ascii="Arial Narrow" w:hAnsi="Arial Narrow"/>
                <w:sz w:val="23"/>
                <w:szCs w:val="23"/>
              </w:rPr>
            </w:pPr>
            <w:r w:rsidRPr="006E10E1">
              <w:rPr>
                <w:rFonts w:ascii="Arial Narrow" w:hAnsi="Arial Narrow"/>
                <w:sz w:val="23"/>
                <w:szCs w:val="23"/>
              </w:rPr>
              <w:t>Email</w:t>
            </w:r>
          </w:p>
        </w:tc>
      </w:tr>
      <w:tr w:rsidR="0014478A" w:rsidRPr="006E10E1" w14:paraId="495A24D5" w14:textId="77777777" w:rsidTr="0014478A">
        <w:trPr>
          <w:cantSplit/>
        </w:trPr>
        <w:tc>
          <w:tcPr>
            <w:tcW w:w="719" w:type="pct"/>
            <w:vAlign w:val="center"/>
          </w:tcPr>
          <w:p w14:paraId="6AF76C70" w14:textId="77777777" w:rsidR="0014478A" w:rsidRPr="006E10E1" w:rsidRDefault="0014478A" w:rsidP="00504B39">
            <w:pPr>
              <w:rPr>
                <w:rFonts w:ascii="Arial Narrow" w:hAnsi="Arial Narrow"/>
                <w:sz w:val="23"/>
                <w:szCs w:val="23"/>
              </w:rPr>
            </w:pPr>
          </w:p>
        </w:tc>
        <w:tc>
          <w:tcPr>
            <w:tcW w:w="1070" w:type="pct"/>
            <w:vAlign w:val="center"/>
          </w:tcPr>
          <w:p w14:paraId="3107E220" w14:textId="77777777" w:rsidR="0014478A" w:rsidRPr="006E10E1" w:rsidRDefault="0014478A" w:rsidP="00504B39">
            <w:pPr>
              <w:rPr>
                <w:rFonts w:ascii="Arial Narrow" w:hAnsi="Arial Narrow"/>
                <w:sz w:val="23"/>
                <w:szCs w:val="23"/>
              </w:rPr>
            </w:pPr>
          </w:p>
        </w:tc>
        <w:tc>
          <w:tcPr>
            <w:tcW w:w="1239" w:type="pct"/>
            <w:vAlign w:val="center"/>
          </w:tcPr>
          <w:p w14:paraId="167ABAF9" w14:textId="77777777" w:rsidR="0014478A" w:rsidRPr="006E10E1" w:rsidRDefault="0014478A" w:rsidP="00504B39">
            <w:pPr>
              <w:rPr>
                <w:rFonts w:ascii="Arial Narrow" w:hAnsi="Arial Narrow"/>
                <w:sz w:val="23"/>
                <w:szCs w:val="23"/>
              </w:rPr>
            </w:pPr>
          </w:p>
        </w:tc>
        <w:tc>
          <w:tcPr>
            <w:tcW w:w="789" w:type="pct"/>
            <w:vAlign w:val="center"/>
          </w:tcPr>
          <w:p w14:paraId="7D6391A9" w14:textId="77777777" w:rsidR="0014478A" w:rsidRPr="006E10E1" w:rsidRDefault="0014478A" w:rsidP="00504B39">
            <w:pPr>
              <w:rPr>
                <w:rFonts w:ascii="Arial Narrow" w:hAnsi="Arial Narrow"/>
                <w:sz w:val="23"/>
                <w:szCs w:val="23"/>
              </w:rPr>
            </w:pPr>
          </w:p>
        </w:tc>
        <w:tc>
          <w:tcPr>
            <w:tcW w:w="1183" w:type="pct"/>
            <w:vAlign w:val="center"/>
          </w:tcPr>
          <w:p w14:paraId="6FD7EADD" w14:textId="77777777" w:rsidR="0014478A" w:rsidRPr="006E10E1" w:rsidRDefault="0014478A" w:rsidP="00504B39">
            <w:pPr>
              <w:rPr>
                <w:rFonts w:ascii="Arial Narrow" w:hAnsi="Arial Narrow"/>
                <w:sz w:val="23"/>
                <w:szCs w:val="23"/>
              </w:rPr>
            </w:pPr>
          </w:p>
        </w:tc>
      </w:tr>
      <w:tr w:rsidR="0014478A" w:rsidRPr="006E10E1" w14:paraId="3816500F" w14:textId="77777777" w:rsidTr="0014478A">
        <w:trPr>
          <w:cantSplit/>
        </w:trPr>
        <w:tc>
          <w:tcPr>
            <w:tcW w:w="719" w:type="pct"/>
            <w:vAlign w:val="center"/>
          </w:tcPr>
          <w:p w14:paraId="2243E5A8" w14:textId="77777777" w:rsidR="0014478A" w:rsidRPr="006E10E1" w:rsidRDefault="0014478A" w:rsidP="00504B39">
            <w:pPr>
              <w:rPr>
                <w:rFonts w:ascii="Arial Narrow" w:hAnsi="Arial Narrow"/>
                <w:sz w:val="23"/>
                <w:szCs w:val="23"/>
              </w:rPr>
            </w:pPr>
          </w:p>
        </w:tc>
        <w:tc>
          <w:tcPr>
            <w:tcW w:w="1070" w:type="pct"/>
            <w:vAlign w:val="center"/>
          </w:tcPr>
          <w:p w14:paraId="21CE358D" w14:textId="77777777" w:rsidR="0014478A" w:rsidRPr="006E10E1" w:rsidRDefault="0014478A" w:rsidP="00504B39">
            <w:pPr>
              <w:rPr>
                <w:rFonts w:ascii="Arial Narrow" w:hAnsi="Arial Narrow"/>
                <w:sz w:val="23"/>
                <w:szCs w:val="23"/>
              </w:rPr>
            </w:pPr>
          </w:p>
        </w:tc>
        <w:tc>
          <w:tcPr>
            <w:tcW w:w="1239" w:type="pct"/>
            <w:vAlign w:val="center"/>
          </w:tcPr>
          <w:p w14:paraId="7EE91BB0" w14:textId="77777777" w:rsidR="0014478A" w:rsidRPr="006E10E1" w:rsidRDefault="0014478A" w:rsidP="00504B39">
            <w:pPr>
              <w:rPr>
                <w:rFonts w:ascii="Arial Narrow" w:hAnsi="Arial Narrow"/>
                <w:sz w:val="23"/>
                <w:szCs w:val="23"/>
              </w:rPr>
            </w:pPr>
          </w:p>
        </w:tc>
        <w:tc>
          <w:tcPr>
            <w:tcW w:w="789" w:type="pct"/>
            <w:vAlign w:val="center"/>
          </w:tcPr>
          <w:p w14:paraId="4FD83B5A" w14:textId="77777777" w:rsidR="0014478A" w:rsidRPr="006E10E1" w:rsidRDefault="0014478A" w:rsidP="00504B39">
            <w:pPr>
              <w:rPr>
                <w:rFonts w:ascii="Arial Narrow" w:hAnsi="Arial Narrow"/>
                <w:sz w:val="23"/>
                <w:szCs w:val="23"/>
              </w:rPr>
            </w:pPr>
          </w:p>
        </w:tc>
        <w:tc>
          <w:tcPr>
            <w:tcW w:w="1183" w:type="pct"/>
            <w:vAlign w:val="center"/>
          </w:tcPr>
          <w:p w14:paraId="3569D4D2" w14:textId="77777777" w:rsidR="0014478A" w:rsidRPr="006E10E1" w:rsidRDefault="0014478A" w:rsidP="00504B39">
            <w:pPr>
              <w:rPr>
                <w:rFonts w:ascii="Arial Narrow" w:hAnsi="Arial Narrow"/>
                <w:sz w:val="23"/>
                <w:szCs w:val="23"/>
              </w:rPr>
            </w:pPr>
          </w:p>
        </w:tc>
      </w:tr>
      <w:tr w:rsidR="0014478A" w:rsidRPr="006E10E1" w14:paraId="659074F5" w14:textId="77777777" w:rsidTr="0014478A">
        <w:trPr>
          <w:cantSplit/>
        </w:trPr>
        <w:tc>
          <w:tcPr>
            <w:tcW w:w="719" w:type="pct"/>
            <w:vAlign w:val="center"/>
          </w:tcPr>
          <w:p w14:paraId="4B0A2C23" w14:textId="77777777" w:rsidR="0014478A" w:rsidRPr="006E10E1" w:rsidRDefault="0014478A" w:rsidP="00504B39">
            <w:pPr>
              <w:rPr>
                <w:rFonts w:ascii="Arial Narrow" w:hAnsi="Arial Narrow"/>
                <w:sz w:val="23"/>
                <w:szCs w:val="23"/>
              </w:rPr>
            </w:pPr>
          </w:p>
        </w:tc>
        <w:tc>
          <w:tcPr>
            <w:tcW w:w="1070" w:type="pct"/>
            <w:vAlign w:val="center"/>
          </w:tcPr>
          <w:p w14:paraId="604C08A3" w14:textId="77777777" w:rsidR="0014478A" w:rsidRPr="006E10E1" w:rsidRDefault="0014478A" w:rsidP="00504B39">
            <w:pPr>
              <w:rPr>
                <w:rFonts w:ascii="Arial Narrow" w:hAnsi="Arial Narrow"/>
                <w:sz w:val="23"/>
                <w:szCs w:val="23"/>
              </w:rPr>
            </w:pPr>
          </w:p>
        </w:tc>
        <w:tc>
          <w:tcPr>
            <w:tcW w:w="1239" w:type="pct"/>
            <w:vAlign w:val="center"/>
          </w:tcPr>
          <w:p w14:paraId="5FF451D2" w14:textId="77777777" w:rsidR="0014478A" w:rsidRPr="006E10E1" w:rsidRDefault="0014478A" w:rsidP="00504B39">
            <w:pPr>
              <w:rPr>
                <w:rFonts w:ascii="Arial Narrow" w:hAnsi="Arial Narrow"/>
                <w:sz w:val="23"/>
                <w:szCs w:val="23"/>
              </w:rPr>
            </w:pPr>
          </w:p>
        </w:tc>
        <w:tc>
          <w:tcPr>
            <w:tcW w:w="789" w:type="pct"/>
            <w:vAlign w:val="center"/>
          </w:tcPr>
          <w:p w14:paraId="3AF3C1C0" w14:textId="77777777" w:rsidR="0014478A" w:rsidRPr="006E10E1" w:rsidRDefault="0014478A" w:rsidP="00504B39">
            <w:pPr>
              <w:rPr>
                <w:rFonts w:ascii="Arial Narrow" w:hAnsi="Arial Narrow"/>
                <w:sz w:val="23"/>
                <w:szCs w:val="23"/>
              </w:rPr>
            </w:pPr>
          </w:p>
        </w:tc>
        <w:tc>
          <w:tcPr>
            <w:tcW w:w="1183" w:type="pct"/>
            <w:vAlign w:val="center"/>
          </w:tcPr>
          <w:p w14:paraId="345CC222" w14:textId="77777777" w:rsidR="0014478A" w:rsidRPr="006E10E1" w:rsidRDefault="0014478A" w:rsidP="00504B39">
            <w:pPr>
              <w:rPr>
                <w:rFonts w:ascii="Arial Narrow" w:hAnsi="Arial Narrow"/>
                <w:sz w:val="23"/>
                <w:szCs w:val="23"/>
              </w:rPr>
            </w:pPr>
          </w:p>
        </w:tc>
      </w:tr>
      <w:tr w:rsidR="0014478A" w:rsidRPr="006E10E1" w14:paraId="775EDB81" w14:textId="77777777" w:rsidTr="0014478A">
        <w:trPr>
          <w:cantSplit/>
        </w:trPr>
        <w:tc>
          <w:tcPr>
            <w:tcW w:w="719" w:type="pct"/>
            <w:vAlign w:val="center"/>
          </w:tcPr>
          <w:p w14:paraId="71E3B657" w14:textId="77777777" w:rsidR="0014478A" w:rsidRPr="006E10E1" w:rsidRDefault="0014478A" w:rsidP="00504B39">
            <w:pPr>
              <w:rPr>
                <w:rFonts w:ascii="Arial Narrow" w:hAnsi="Arial Narrow"/>
                <w:sz w:val="23"/>
                <w:szCs w:val="23"/>
              </w:rPr>
            </w:pPr>
          </w:p>
        </w:tc>
        <w:tc>
          <w:tcPr>
            <w:tcW w:w="1070" w:type="pct"/>
            <w:vAlign w:val="center"/>
          </w:tcPr>
          <w:p w14:paraId="47D7118E" w14:textId="77777777" w:rsidR="0014478A" w:rsidRPr="006E10E1" w:rsidRDefault="0014478A" w:rsidP="00504B39">
            <w:pPr>
              <w:rPr>
                <w:rFonts w:ascii="Arial Narrow" w:hAnsi="Arial Narrow"/>
                <w:sz w:val="23"/>
                <w:szCs w:val="23"/>
              </w:rPr>
            </w:pPr>
          </w:p>
        </w:tc>
        <w:tc>
          <w:tcPr>
            <w:tcW w:w="1239" w:type="pct"/>
            <w:vAlign w:val="center"/>
          </w:tcPr>
          <w:p w14:paraId="20C9486F" w14:textId="77777777" w:rsidR="0014478A" w:rsidRPr="006E10E1" w:rsidRDefault="0014478A" w:rsidP="00504B39">
            <w:pPr>
              <w:rPr>
                <w:rFonts w:ascii="Arial Narrow" w:hAnsi="Arial Narrow"/>
                <w:sz w:val="23"/>
                <w:szCs w:val="23"/>
              </w:rPr>
            </w:pPr>
          </w:p>
        </w:tc>
        <w:tc>
          <w:tcPr>
            <w:tcW w:w="789" w:type="pct"/>
            <w:vAlign w:val="center"/>
          </w:tcPr>
          <w:p w14:paraId="64EC879D" w14:textId="77777777" w:rsidR="0014478A" w:rsidRPr="006E10E1" w:rsidRDefault="0014478A" w:rsidP="00504B39">
            <w:pPr>
              <w:rPr>
                <w:rFonts w:ascii="Arial Narrow" w:hAnsi="Arial Narrow"/>
                <w:sz w:val="23"/>
                <w:szCs w:val="23"/>
              </w:rPr>
            </w:pPr>
          </w:p>
        </w:tc>
        <w:tc>
          <w:tcPr>
            <w:tcW w:w="1183" w:type="pct"/>
            <w:vAlign w:val="center"/>
          </w:tcPr>
          <w:p w14:paraId="611B8233" w14:textId="77777777" w:rsidR="0014478A" w:rsidRPr="006E10E1" w:rsidRDefault="0014478A" w:rsidP="00504B39">
            <w:pPr>
              <w:rPr>
                <w:rFonts w:ascii="Arial Narrow" w:hAnsi="Arial Narrow"/>
                <w:sz w:val="23"/>
                <w:szCs w:val="23"/>
              </w:rPr>
            </w:pPr>
          </w:p>
        </w:tc>
      </w:tr>
      <w:tr w:rsidR="0014478A" w:rsidRPr="006E10E1" w14:paraId="7E5A493B" w14:textId="77777777" w:rsidTr="0014478A">
        <w:trPr>
          <w:cantSplit/>
        </w:trPr>
        <w:tc>
          <w:tcPr>
            <w:tcW w:w="719" w:type="pct"/>
            <w:vAlign w:val="center"/>
          </w:tcPr>
          <w:p w14:paraId="0D17E32B" w14:textId="77777777" w:rsidR="0014478A" w:rsidRPr="006E10E1" w:rsidRDefault="0014478A" w:rsidP="00504B39">
            <w:pPr>
              <w:rPr>
                <w:rFonts w:ascii="Arial Narrow" w:hAnsi="Arial Narrow"/>
                <w:sz w:val="23"/>
                <w:szCs w:val="23"/>
              </w:rPr>
            </w:pPr>
          </w:p>
        </w:tc>
        <w:tc>
          <w:tcPr>
            <w:tcW w:w="1070" w:type="pct"/>
            <w:vAlign w:val="center"/>
          </w:tcPr>
          <w:p w14:paraId="6872B379" w14:textId="77777777" w:rsidR="0014478A" w:rsidRPr="006E10E1" w:rsidRDefault="0014478A" w:rsidP="00504B39">
            <w:pPr>
              <w:rPr>
                <w:rFonts w:ascii="Arial Narrow" w:hAnsi="Arial Narrow"/>
                <w:sz w:val="23"/>
                <w:szCs w:val="23"/>
              </w:rPr>
            </w:pPr>
          </w:p>
        </w:tc>
        <w:tc>
          <w:tcPr>
            <w:tcW w:w="1239" w:type="pct"/>
            <w:vAlign w:val="center"/>
          </w:tcPr>
          <w:p w14:paraId="135C1468" w14:textId="77777777" w:rsidR="0014478A" w:rsidRPr="006E10E1" w:rsidRDefault="0014478A" w:rsidP="00504B39">
            <w:pPr>
              <w:rPr>
                <w:rFonts w:ascii="Arial Narrow" w:hAnsi="Arial Narrow"/>
                <w:sz w:val="23"/>
                <w:szCs w:val="23"/>
              </w:rPr>
            </w:pPr>
          </w:p>
        </w:tc>
        <w:tc>
          <w:tcPr>
            <w:tcW w:w="789" w:type="pct"/>
            <w:vAlign w:val="center"/>
          </w:tcPr>
          <w:p w14:paraId="4E879F64" w14:textId="77777777" w:rsidR="0014478A" w:rsidRPr="006E10E1" w:rsidRDefault="0014478A" w:rsidP="00504B39">
            <w:pPr>
              <w:rPr>
                <w:rFonts w:ascii="Arial Narrow" w:hAnsi="Arial Narrow"/>
                <w:sz w:val="23"/>
                <w:szCs w:val="23"/>
              </w:rPr>
            </w:pPr>
          </w:p>
        </w:tc>
        <w:tc>
          <w:tcPr>
            <w:tcW w:w="1183" w:type="pct"/>
            <w:vAlign w:val="center"/>
          </w:tcPr>
          <w:p w14:paraId="43FA8F5A" w14:textId="77777777" w:rsidR="0014478A" w:rsidRPr="006E10E1" w:rsidRDefault="0014478A" w:rsidP="00504B39">
            <w:pPr>
              <w:rPr>
                <w:rFonts w:ascii="Arial Narrow" w:hAnsi="Arial Narrow"/>
                <w:sz w:val="23"/>
                <w:szCs w:val="23"/>
              </w:rPr>
            </w:pPr>
          </w:p>
        </w:tc>
      </w:tr>
      <w:tr w:rsidR="0014478A" w:rsidRPr="006E10E1" w14:paraId="5F7F34BE" w14:textId="77777777" w:rsidTr="0014478A">
        <w:trPr>
          <w:cantSplit/>
        </w:trPr>
        <w:tc>
          <w:tcPr>
            <w:tcW w:w="719" w:type="pct"/>
            <w:vAlign w:val="center"/>
          </w:tcPr>
          <w:p w14:paraId="68B85EF5" w14:textId="77777777" w:rsidR="0014478A" w:rsidRPr="006E10E1" w:rsidRDefault="0014478A" w:rsidP="00504B39">
            <w:pPr>
              <w:rPr>
                <w:rFonts w:ascii="Arial Narrow" w:hAnsi="Arial Narrow"/>
                <w:sz w:val="23"/>
                <w:szCs w:val="23"/>
              </w:rPr>
            </w:pPr>
          </w:p>
        </w:tc>
        <w:tc>
          <w:tcPr>
            <w:tcW w:w="1070" w:type="pct"/>
            <w:vAlign w:val="center"/>
          </w:tcPr>
          <w:p w14:paraId="041FC708" w14:textId="77777777" w:rsidR="0014478A" w:rsidRPr="006E10E1" w:rsidRDefault="0014478A" w:rsidP="00504B39">
            <w:pPr>
              <w:rPr>
                <w:rFonts w:ascii="Arial Narrow" w:hAnsi="Arial Narrow"/>
                <w:sz w:val="23"/>
                <w:szCs w:val="23"/>
              </w:rPr>
            </w:pPr>
          </w:p>
        </w:tc>
        <w:tc>
          <w:tcPr>
            <w:tcW w:w="1239" w:type="pct"/>
            <w:vAlign w:val="center"/>
          </w:tcPr>
          <w:p w14:paraId="52233235" w14:textId="77777777" w:rsidR="0014478A" w:rsidRPr="006E10E1" w:rsidRDefault="0014478A" w:rsidP="00504B39">
            <w:pPr>
              <w:rPr>
                <w:rFonts w:ascii="Arial Narrow" w:hAnsi="Arial Narrow"/>
                <w:sz w:val="23"/>
                <w:szCs w:val="23"/>
              </w:rPr>
            </w:pPr>
          </w:p>
        </w:tc>
        <w:tc>
          <w:tcPr>
            <w:tcW w:w="789" w:type="pct"/>
            <w:vAlign w:val="center"/>
          </w:tcPr>
          <w:p w14:paraId="2B49ECDA" w14:textId="77777777" w:rsidR="0014478A" w:rsidRPr="006E10E1" w:rsidRDefault="0014478A" w:rsidP="00504B39">
            <w:pPr>
              <w:rPr>
                <w:rFonts w:ascii="Arial Narrow" w:hAnsi="Arial Narrow"/>
                <w:sz w:val="23"/>
                <w:szCs w:val="23"/>
              </w:rPr>
            </w:pPr>
          </w:p>
        </w:tc>
        <w:tc>
          <w:tcPr>
            <w:tcW w:w="1183" w:type="pct"/>
            <w:vAlign w:val="center"/>
          </w:tcPr>
          <w:p w14:paraId="4E10399E" w14:textId="77777777" w:rsidR="0014478A" w:rsidRPr="006E10E1" w:rsidRDefault="0014478A" w:rsidP="00504B39">
            <w:pPr>
              <w:rPr>
                <w:rFonts w:ascii="Arial Narrow" w:hAnsi="Arial Narrow"/>
                <w:sz w:val="23"/>
                <w:szCs w:val="23"/>
              </w:rPr>
            </w:pPr>
          </w:p>
        </w:tc>
      </w:tr>
      <w:tr w:rsidR="0014478A" w:rsidRPr="006E10E1" w14:paraId="33C76AC2" w14:textId="77777777" w:rsidTr="0014478A">
        <w:trPr>
          <w:cantSplit/>
        </w:trPr>
        <w:tc>
          <w:tcPr>
            <w:tcW w:w="719" w:type="pct"/>
            <w:vAlign w:val="center"/>
          </w:tcPr>
          <w:p w14:paraId="2E174EC4" w14:textId="77777777" w:rsidR="0014478A" w:rsidRPr="006E10E1" w:rsidRDefault="0014478A" w:rsidP="00504B39">
            <w:pPr>
              <w:rPr>
                <w:rFonts w:ascii="Arial Narrow" w:hAnsi="Arial Narrow"/>
                <w:sz w:val="23"/>
                <w:szCs w:val="23"/>
              </w:rPr>
            </w:pPr>
          </w:p>
        </w:tc>
        <w:tc>
          <w:tcPr>
            <w:tcW w:w="1070" w:type="pct"/>
            <w:vAlign w:val="center"/>
          </w:tcPr>
          <w:p w14:paraId="4F3584B4" w14:textId="77777777" w:rsidR="0014478A" w:rsidRPr="006E10E1" w:rsidRDefault="0014478A" w:rsidP="00504B39">
            <w:pPr>
              <w:rPr>
                <w:rFonts w:ascii="Arial Narrow" w:hAnsi="Arial Narrow"/>
                <w:sz w:val="23"/>
                <w:szCs w:val="23"/>
              </w:rPr>
            </w:pPr>
          </w:p>
        </w:tc>
        <w:tc>
          <w:tcPr>
            <w:tcW w:w="1239" w:type="pct"/>
            <w:vAlign w:val="center"/>
          </w:tcPr>
          <w:p w14:paraId="5330BC84" w14:textId="77777777" w:rsidR="0014478A" w:rsidRPr="006E10E1" w:rsidRDefault="0014478A" w:rsidP="00504B39">
            <w:pPr>
              <w:rPr>
                <w:rFonts w:ascii="Arial Narrow" w:hAnsi="Arial Narrow"/>
                <w:sz w:val="23"/>
                <w:szCs w:val="23"/>
              </w:rPr>
            </w:pPr>
          </w:p>
        </w:tc>
        <w:tc>
          <w:tcPr>
            <w:tcW w:w="789" w:type="pct"/>
            <w:vAlign w:val="center"/>
          </w:tcPr>
          <w:p w14:paraId="0FBCE69A" w14:textId="77777777" w:rsidR="0014478A" w:rsidRPr="006E10E1" w:rsidRDefault="0014478A" w:rsidP="00504B39">
            <w:pPr>
              <w:rPr>
                <w:rFonts w:ascii="Arial Narrow" w:hAnsi="Arial Narrow"/>
                <w:sz w:val="23"/>
                <w:szCs w:val="23"/>
              </w:rPr>
            </w:pPr>
          </w:p>
        </w:tc>
        <w:tc>
          <w:tcPr>
            <w:tcW w:w="1183" w:type="pct"/>
            <w:vAlign w:val="center"/>
          </w:tcPr>
          <w:p w14:paraId="5CE762D5" w14:textId="77777777" w:rsidR="0014478A" w:rsidRPr="006E10E1" w:rsidRDefault="0014478A" w:rsidP="00504B39">
            <w:pPr>
              <w:rPr>
                <w:rFonts w:ascii="Arial Narrow" w:hAnsi="Arial Narrow"/>
                <w:sz w:val="23"/>
                <w:szCs w:val="23"/>
              </w:rPr>
            </w:pPr>
          </w:p>
        </w:tc>
      </w:tr>
      <w:tr w:rsidR="0014478A" w:rsidRPr="006E10E1" w14:paraId="5A3C6C80" w14:textId="77777777" w:rsidTr="0014478A">
        <w:trPr>
          <w:cantSplit/>
        </w:trPr>
        <w:tc>
          <w:tcPr>
            <w:tcW w:w="719" w:type="pct"/>
            <w:vAlign w:val="center"/>
          </w:tcPr>
          <w:p w14:paraId="0457651A" w14:textId="77777777" w:rsidR="0014478A" w:rsidRPr="006E10E1" w:rsidRDefault="0014478A" w:rsidP="00504B39">
            <w:pPr>
              <w:rPr>
                <w:rFonts w:ascii="Arial Narrow" w:hAnsi="Arial Narrow"/>
                <w:sz w:val="23"/>
                <w:szCs w:val="23"/>
              </w:rPr>
            </w:pPr>
          </w:p>
        </w:tc>
        <w:tc>
          <w:tcPr>
            <w:tcW w:w="1070" w:type="pct"/>
            <w:vAlign w:val="center"/>
          </w:tcPr>
          <w:p w14:paraId="27CE5B02" w14:textId="77777777" w:rsidR="0014478A" w:rsidRPr="006E10E1" w:rsidRDefault="0014478A" w:rsidP="00504B39">
            <w:pPr>
              <w:rPr>
                <w:rFonts w:ascii="Arial Narrow" w:hAnsi="Arial Narrow"/>
                <w:sz w:val="23"/>
                <w:szCs w:val="23"/>
              </w:rPr>
            </w:pPr>
          </w:p>
        </w:tc>
        <w:tc>
          <w:tcPr>
            <w:tcW w:w="1239" w:type="pct"/>
            <w:vAlign w:val="center"/>
          </w:tcPr>
          <w:p w14:paraId="328616EC" w14:textId="77777777" w:rsidR="0014478A" w:rsidRPr="006E10E1" w:rsidRDefault="0014478A" w:rsidP="00504B39">
            <w:pPr>
              <w:rPr>
                <w:rFonts w:ascii="Arial Narrow" w:hAnsi="Arial Narrow"/>
                <w:sz w:val="23"/>
                <w:szCs w:val="23"/>
              </w:rPr>
            </w:pPr>
          </w:p>
        </w:tc>
        <w:tc>
          <w:tcPr>
            <w:tcW w:w="789" w:type="pct"/>
            <w:vAlign w:val="center"/>
          </w:tcPr>
          <w:p w14:paraId="5D2A223E" w14:textId="77777777" w:rsidR="0014478A" w:rsidRPr="006E10E1" w:rsidRDefault="0014478A" w:rsidP="00504B39">
            <w:pPr>
              <w:rPr>
                <w:rFonts w:ascii="Arial Narrow" w:hAnsi="Arial Narrow"/>
                <w:sz w:val="23"/>
                <w:szCs w:val="23"/>
              </w:rPr>
            </w:pPr>
          </w:p>
        </w:tc>
        <w:tc>
          <w:tcPr>
            <w:tcW w:w="1183" w:type="pct"/>
            <w:vAlign w:val="center"/>
          </w:tcPr>
          <w:p w14:paraId="34707B71" w14:textId="77777777" w:rsidR="0014478A" w:rsidRPr="006E10E1" w:rsidRDefault="0014478A" w:rsidP="00504B39">
            <w:pPr>
              <w:rPr>
                <w:rFonts w:ascii="Arial Narrow" w:hAnsi="Arial Narrow"/>
                <w:sz w:val="23"/>
                <w:szCs w:val="23"/>
              </w:rPr>
            </w:pPr>
          </w:p>
        </w:tc>
      </w:tr>
      <w:tr w:rsidR="0014478A" w:rsidRPr="006E10E1" w14:paraId="0245E630" w14:textId="77777777" w:rsidTr="0014478A">
        <w:trPr>
          <w:cantSplit/>
        </w:trPr>
        <w:tc>
          <w:tcPr>
            <w:tcW w:w="719" w:type="pct"/>
            <w:vAlign w:val="center"/>
          </w:tcPr>
          <w:p w14:paraId="5B1B4B28" w14:textId="77777777" w:rsidR="0014478A" w:rsidRPr="006E10E1" w:rsidRDefault="0014478A" w:rsidP="00504B39">
            <w:pPr>
              <w:rPr>
                <w:rFonts w:ascii="Arial Narrow" w:hAnsi="Arial Narrow"/>
                <w:sz w:val="23"/>
                <w:szCs w:val="23"/>
              </w:rPr>
            </w:pPr>
          </w:p>
        </w:tc>
        <w:tc>
          <w:tcPr>
            <w:tcW w:w="1070" w:type="pct"/>
            <w:vAlign w:val="center"/>
          </w:tcPr>
          <w:p w14:paraId="411F2382" w14:textId="77777777" w:rsidR="0014478A" w:rsidRPr="006E10E1" w:rsidRDefault="0014478A" w:rsidP="00504B39">
            <w:pPr>
              <w:rPr>
                <w:rFonts w:ascii="Arial Narrow" w:hAnsi="Arial Narrow"/>
                <w:sz w:val="23"/>
                <w:szCs w:val="23"/>
              </w:rPr>
            </w:pPr>
          </w:p>
        </w:tc>
        <w:tc>
          <w:tcPr>
            <w:tcW w:w="1239" w:type="pct"/>
            <w:vAlign w:val="center"/>
          </w:tcPr>
          <w:p w14:paraId="62A2143B" w14:textId="77777777" w:rsidR="0014478A" w:rsidRPr="006E10E1" w:rsidRDefault="0014478A" w:rsidP="00504B39">
            <w:pPr>
              <w:rPr>
                <w:rFonts w:ascii="Arial Narrow" w:hAnsi="Arial Narrow"/>
                <w:sz w:val="23"/>
                <w:szCs w:val="23"/>
              </w:rPr>
            </w:pPr>
          </w:p>
        </w:tc>
        <w:tc>
          <w:tcPr>
            <w:tcW w:w="789" w:type="pct"/>
            <w:vAlign w:val="center"/>
          </w:tcPr>
          <w:p w14:paraId="7EEF0BBF" w14:textId="77777777" w:rsidR="0014478A" w:rsidRPr="006E10E1" w:rsidRDefault="0014478A" w:rsidP="00504B39">
            <w:pPr>
              <w:rPr>
                <w:rFonts w:ascii="Arial Narrow" w:hAnsi="Arial Narrow"/>
                <w:sz w:val="23"/>
                <w:szCs w:val="23"/>
              </w:rPr>
            </w:pPr>
          </w:p>
        </w:tc>
        <w:tc>
          <w:tcPr>
            <w:tcW w:w="1183" w:type="pct"/>
            <w:vAlign w:val="center"/>
          </w:tcPr>
          <w:p w14:paraId="33A2A94E" w14:textId="77777777" w:rsidR="0014478A" w:rsidRPr="006E10E1" w:rsidRDefault="0014478A" w:rsidP="00504B39">
            <w:pPr>
              <w:rPr>
                <w:rFonts w:ascii="Arial Narrow" w:hAnsi="Arial Narrow"/>
                <w:sz w:val="23"/>
                <w:szCs w:val="23"/>
              </w:rPr>
            </w:pPr>
          </w:p>
        </w:tc>
      </w:tr>
      <w:tr w:rsidR="0014478A" w:rsidRPr="006E10E1" w14:paraId="18270F5B" w14:textId="77777777" w:rsidTr="0014478A">
        <w:trPr>
          <w:cantSplit/>
        </w:trPr>
        <w:tc>
          <w:tcPr>
            <w:tcW w:w="719" w:type="pct"/>
            <w:vAlign w:val="center"/>
          </w:tcPr>
          <w:p w14:paraId="4E9C728A" w14:textId="77777777" w:rsidR="0014478A" w:rsidRPr="006E10E1" w:rsidRDefault="0014478A" w:rsidP="00504B39">
            <w:pPr>
              <w:rPr>
                <w:rFonts w:ascii="Arial Narrow" w:hAnsi="Arial Narrow"/>
                <w:sz w:val="23"/>
                <w:szCs w:val="23"/>
              </w:rPr>
            </w:pPr>
          </w:p>
        </w:tc>
        <w:tc>
          <w:tcPr>
            <w:tcW w:w="1070" w:type="pct"/>
            <w:vAlign w:val="center"/>
          </w:tcPr>
          <w:p w14:paraId="62E2ED54" w14:textId="77777777" w:rsidR="0014478A" w:rsidRPr="006E10E1" w:rsidRDefault="0014478A" w:rsidP="00504B39">
            <w:pPr>
              <w:rPr>
                <w:rFonts w:ascii="Arial Narrow" w:hAnsi="Arial Narrow"/>
                <w:sz w:val="23"/>
                <w:szCs w:val="23"/>
              </w:rPr>
            </w:pPr>
          </w:p>
        </w:tc>
        <w:tc>
          <w:tcPr>
            <w:tcW w:w="1239" w:type="pct"/>
            <w:vAlign w:val="center"/>
          </w:tcPr>
          <w:p w14:paraId="36B78E27" w14:textId="77777777" w:rsidR="0014478A" w:rsidRPr="006E10E1" w:rsidRDefault="0014478A" w:rsidP="00504B39">
            <w:pPr>
              <w:rPr>
                <w:rFonts w:ascii="Arial Narrow" w:hAnsi="Arial Narrow"/>
                <w:sz w:val="23"/>
                <w:szCs w:val="23"/>
              </w:rPr>
            </w:pPr>
          </w:p>
        </w:tc>
        <w:tc>
          <w:tcPr>
            <w:tcW w:w="789" w:type="pct"/>
            <w:vAlign w:val="center"/>
          </w:tcPr>
          <w:p w14:paraId="3AD53174" w14:textId="77777777" w:rsidR="0014478A" w:rsidRPr="006E10E1" w:rsidRDefault="0014478A" w:rsidP="00504B39">
            <w:pPr>
              <w:rPr>
                <w:rFonts w:ascii="Arial Narrow" w:hAnsi="Arial Narrow"/>
                <w:sz w:val="23"/>
                <w:szCs w:val="23"/>
              </w:rPr>
            </w:pPr>
          </w:p>
        </w:tc>
        <w:tc>
          <w:tcPr>
            <w:tcW w:w="1183" w:type="pct"/>
            <w:vAlign w:val="center"/>
          </w:tcPr>
          <w:p w14:paraId="1FD70D54" w14:textId="77777777" w:rsidR="0014478A" w:rsidRPr="006E10E1" w:rsidRDefault="0014478A" w:rsidP="00504B39">
            <w:pPr>
              <w:rPr>
                <w:rFonts w:ascii="Arial Narrow" w:hAnsi="Arial Narrow"/>
                <w:sz w:val="23"/>
                <w:szCs w:val="23"/>
              </w:rPr>
            </w:pPr>
          </w:p>
        </w:tc>
      </w:tr>
      <w:tr w:rsidR="0014478A" w:rsidRPr="006E10E1" w14:paraId="5E8FAC43" w14:textId="77777777" w:rsidTr="0014478A">
        <w:trPr>
          <w:cantSplit/>
          <w:trHeight w:val="60"/>
        </w:trPr>
        <w:tc>
          <w:tcPr>
            <w:tcW w:w="5000" w:type="pct"/>
            <w:gridSpan w:val="5"/>
            <w:shd w:val="clear" w:color="auto" w:fill="E0E0E0"/>
            <w:vAlign w:val="center"/>
          </w:tcPr>
          <w:p w14:paraId="2D84E69C" w14:textId="77777777" w:rsidR="0014478A" w:rsidRPr="006E10E1" w:rsidRDefault="0014478A" w:rsidP="00504B39">
            <w:pPr>
              <w:rPr>
                <w:rFonts w:ascii="Arial Narrow" w:hAnsi="Arial Narrow"/>
                <w:sz w:val="23"/>
                <w:szCs w:val="23"/>
              </w:rPr>
            </w:pPr>
            <w:r w:rsidRPr="006E10E1">
              <w:rPr>
                <w:rFonts w:ascii="Arial Narrow" w:hAnsi="Arial Narrow"/>
                <w:sz w:val="23"/>
                <w:szCs w:val="23"/>
              </w:rPr>
              <w:t xml:space="preserve">Facilitators </w:t>
            </w:r>
          </w:p>
        </w:tc>
      </w:tr>
      <w:tr w:rsidR="0014478A" w:rsidRPr="006E10E1" w14:paraId="778E7CB2" w14:textId="77777777" w:rsidTr="0014478A">
        <w:trPr>
          <w:cantSplit/>
          <w:trHeight w:val="60"/>
        </w:trPr>
        <w:tc>
          <w:tcPr>
            <w:tcW w:w="719" w:type="pct"/>
            <w:vAlign w:val="center"/>
          </w:tcPr>
          <w:p w14:paraId="48D06C04" w14:textId="77777777" w:rsidR="0014478A" w:rsidRPr="006E10E1" w:rsidRDefault="0014478A" w:rsidP="00504B39">
            <w:pPr>
              <w:rPr>
                <w:rFonts w:ascii="Arial Narrow" w:hAnsi="Arial Narrow"/>
                <w:sz w:val="23"/>
                <w:szCs w:val="23"/>
              </w:rPr>
            </w:pPr>
          </w:p>
        </w:tc>
        <w:tc>
          <w:tcPr>
            <w:tcW w:w="1070" w:type="pct"/>
            <w:vAlign w:val="center"/>
          </w:tcPr>
          <w:p w14:paraId="7ECCC1F2" w14:textId="77777777" w:rsidR="0014478A" w:rsidRPr="006E10E1" w:rsidRDefault="0014478A" w:rsidP="00504B39">
            <w:pPr>
              <w:rPr>
                <w:rFonts w:ascii="Arial Narrow" w:hAnsi="Arial Narrow"/>
                <w:sz w:val="23"/>
                <w:szCs w:val="23"/>
              </w:rPr>
            </w:pPr>
          </w:p>
        </w:tc>
        <w:tc>
          <w:tcPr>
            <w:tcW w:w="1239" w:type="pct"/>
            <w:vAlign w:val="center"/>
          </w:tcPr>
          <w:p w14:paraId="103961B8" w14:textId="77777777" w:rsidR="0014478A" w:rsidRPr="006E10E1" w:rsidRDefault="0014478A" w:rsidP="00504B39">
            <w:pPr>
              <w:rPr>
                <w:rFonts w:ascii="Arial Narrow" w:hAnsi="Arial Narrow"/>
                <w:sz w:val="23"/>
                <w:szCs w:val="23"/>
              </w:rPr>
            </w:pPr>
          </w:p>
        </w:tc>
        <w:tc>
          <w:tcPr>
            <w:tcW w:w="789" w:type="pct"/>
            <w:vAlign w:val="center"/>
          </w:tcPr>
          <w:p w14:paraId="04668C9D" w14:textId="77777777" w:rsidR="0014478A" w:rsidRPr="006E10E1" w:rsidRDefault="0014478A" w:rsidP="00504B39">
            <w:pPr>
              <w:rPr>
                <w:rFonts w:ascii="Arial Narrow" w:hAnsi="Arial Narrow"/>
                <w:sz w:val="23"/>
                <w:szCs w:val="23"/>
              </w:rPr>
            </w:pPr>
          </w:p>
        </w:tc>
        <w:tc>
          <w:tcPr>
            <w:tcW w:w="1183" w:type="pct"/>
            <w:vAlign w:val="center"/>
          </w:tcPr>
          <w:p w14:paraId="6D2D226C" w14:textId="77777777" w:rsidR="0014478A" w:rsidRPr="006E10E1" w:rsidRDefault="0014478A" w:rsidP="00504B39">
            <w:pPr>
              <w:rPr>
                <w:rFonts w:ascii="Arial Narrow" w:hAnsi="Arial Narrow"/>
                <w:sz w:val="23"/>
                <w:szCs w:val="23"/>
              </w:rPr>
            </w:pPr>
          </w:p>
        </w:tc>
      </w:tr>
      <w:tr w:rsidR="0014478A" w:rsidRPr="006E10E1" w14:paraId="62D8F433" w14:textId="77777777" w:rsidTr="0014478A">
        <w:trPr>
          <w:cantSplit/>
        </w:trPr>
        <w:tc>
          <w:tcPr>
            <w:tcW w:w="719" w:type="pct"/>
            <w:vAlign w:val="center"/>
          </w:tcPr>
          <w:p w14:paraId="3052B56C" w14:textId="77777777" w:rsidR="0014478A" w:rsidRPr="006E10E1" w:rsidRDefault="0014478A" w:rsidP="00504B39">
            <w:pPr>
              <w:rPr>
                <w:rFonts w:ascii="Arial Narrow" w:hAnsi="Arial Narrow"/>
                <w:sz w:val="23"/>
                <w:szCs w:val="23"/>
              </w:rPr>
            </w:pPr>
          </w:p>
        </w:tc>
        <w:tc>
          <w:tcPr>
            <w:tcW w:w="1070" w:type="pct"/>
            <w:vAlign w:val="center"/>
          </w:tcPr>
          <w:p w14:paraId="7006B457" w14:textId="77777777" w:rsidR="0014478A" w:rsidRPr="006E10E1" w:rsidRDefault="0014478A" w:rsidP="00504B39">
            <w:pPr>
              <w:rPr>
                <w:rFonts w:ascii="Arial Narrow" w:hAnsi="Arial Narrow"/>
                <w:sz w:val="23"/>
                <w:szCs w:val="23"/>
              </w:rPr>
            </w:pPr>
          </w:p>
        </w:tc>
        <w:tc>
          <w:tcPr>
            <w:tcW w:w="1239" w:type="pct"/>
            <w:vAlign w:val="center"/>
          </w:tcPr>
          <w:p w14:paraId="4C417214" w14:textId="77777777" w:rsidR="0014478A" w:rsidRPr="006E10E1" w:rsidRDefault="0014478A" w:rsidP="00504B39">
            <w:pPr>
              <w:rPr>
                <w:rFonts w:ascii="Arial Narrow" w:hAnsi="Arial Narrow"/>
                <w:sz w:val="23"/>
                <w:szCs w:val="23"/>
              </w:rPr>
            </w:pPr>
          </w:p>
        </w:tc>
        <w:tc>
          <w:tcPr>
            <w:tcW w:w="789" w:type="pct"/>
            <w:vAlign w:val="center"/>
          </w:tcPr>
          <w:p w14:paraId="05C24881" w14:textId="77777777" w:rsidR="0014478A" w:rsidRPr="006E10E1" w:rsidRDefault="0014478A" w:rsidP="00504B39">
            <w:pPr>
              <w:rPr>
                <w:rFonts w:ascii="Arial Narrow" w:hAnsi="Arial Narrow"/>
                <w:sz w:val="23"/>
                <w:szCs w:val="23"/>
              </w:rPr>
            </w:pPr>
          </w:p>
        </w:tc>
        <w:tc>
          <w:tcPr>
            <w:tcW w:w="1183" w:type="pct"/>
            <w:vAlign w:val="center"/>
          </w:tcPr>
          <w:p w14:paraId="09642B2C" w14:textId="77777777" w:rsidR="0014478A" w:rsidRPr="006E10E1" w:rsidRDefault="0014478A" w:rsidP="00504B39">
            <w:pPr>
              <w:rPr>
                <w:rFonts w:ascii="Arial Narrow" w:hAnsi="Arial Narrow"/>
                <w:sz w:val="23"/>
                <w:szCs w:val="23"/>
              </w:rPr>
            </w:pPr>
          </w:p>
        </w:tc>
      </w:tr>
    </w:tbl>
    <w:p w14:paraId="381D31BA" w14:textId="77777777" w:rsidR="0014478A" w:rsidRPr="006E10E1" w:rsidRDefault="0014478A" w:rsidP="00504B39">
      <w:pPr>
        <w:rPr>
          <w:rFonts w:ascii="Arial Narrow" w:hAnsi="Arial Narrow"/>
          <w:sz w:val="23"/>
          <w:szCs w:val="23"/>
        </w:rPr>
      </w:pPr>
    </w:p>
    <w:p w14:paraId="5309874F" w14:textId="77777777" w:rsidR="0014478A" w:rsidRPr="006E10E1" w:rsidRDefault="0014478A" w:rsidP="00504B39">
      <w:pPr>
        <w:rPr>
          <w:rFonts w:ascii="Arial Narrow" w:hAnsi="Arial Narrow"/>
          <w:sz w:val="23"/>
          <w:szCs w:val="23"/>
        </w:rPr>
      </w:pPr>
    </w:p>
    <w:p w14:paraId="74152195" w14:textId="77777777" w:rsidR="00406F1C" w:rsidRPr="006E10E1" w:rsidRDefault="00406F1C">
      <w:pPr>
        <w:jc w:val="left"/>
        <w:rPr>
          <w:rFonts w:ascii="Arial Narrow" w:hAnsi="Arial Narrow"/>
          <w:b/>
          <w:sz w:val="23"/>
          <w:szCs w:val="23"/>
        </w:rPr>
      </w:pPr>
      <w:bookmarkStart w:id="60" w:name="_Toc271897959"/>
      <w:bookmarkStart w:id="61" w:name="_Toc290035025"/>
      <w:r w:rsidRPr="006E10E1">
        <w:rPr>
          <w:rFonts w:ascii="Arial Narrow" w:hAnsi="Arial Narrow"/>
          <w:sz w:val="23"/>
          <w:szCs w:val="23"/>
        </w:rPr>
        <w:br w:type="page"/>
      </w:r>
    </w:p>
    <w:p w14:paraId="2EF38C2E" w14:textId="766673BE" w:rsidR="00996A73" w:rsidRDefault="00996A73" w:rsidP="000B3CAD">
      <w:pPr>
        <w:pStyle w:val="Heading1"/>
        <w:numPr>
          <w:ilvl w:val="0"/>
          <w:numId w:val="0"/>
        </w:numPr>
        <w:ind w:left="720" w:hanging="720"/>
        <w:rPr>
          <w:rFonts w:ascii="Arial Narrow Bold" w:hAnsi="Arial Narrow Bold"/>
          <w:smallCaps w:val="0"/>
          <w:sz w:val="25"/>
          <w:szCs w:val="25"/>
        </w:rPr>
      </w:pPr>
      <w:bookmarkStart w:id="62" w:name="_Toc417305942"/>
      <w:bookmarkEnd w:id="60"/>
      <w:bookmarkEnd w:id="61"/>
      <w:r w:rsidRPr="0045173C">
        <w:rPr>
          <w:rFonts w:ascii="Arial Narrow Bold" w:hAnsi="Arial Narrow Bold"/>
          <w:sz w:val="25"/>
          <w:szCs w:val="25"/>
        </w:rPr>
        <w:lastRenderedPageBreak/>
        <w:t>Annex 1</w:t>
      </w:r>
      <w:r>
        <w:rPr>
          <w:rFonts w:ascii="Arial Narrow Bold" w:hAnsi="Arial Narrow Bold"/>
          <w:sz w:val="25"/>
          <w:szCs w:val="25"/>
        </w:rPr>
        <w:t>3</w:t>
      </w:r>
      <w:r w:rsidRPr="0045173C">
        <w:rPr>
          <w:rFonts w:ascii="Arial Narrow Bold" w:hAnsi="Arial Narrow Bold"/>
          <w:sz w:val="25"/>
          <w:szCs w:val="25"/>
        </w:rPr>
        <w:t>: Time Goals Pre and Post Assessment</w:t>
      </w:r>
      <w:bookmarkEnd w:id="62"/>
      <w:r w:rsidRPr="0045173C">
        <w:rPr>
          <w:rFonts w:ascii="Arial Narrow Bold" w:hAnsi="Arial Narrow Bold"/>
          <w:sz w:val="25"/>
          <w:szCs w:val="25"/>
        </w:rPr>
        <w:t xml:space="preserve"> </w:t>
      </w:r>
    </w:p>
    <w:p w14:paraId="112E9102" w14:textId="77777777" w:rsidR="0045173C" w:rsidRPr="006E10E1" w:rsidRDefault="0045173C" w:rsidP="00504B39">
      <w:pPr>
        <w:rPr>
          <w:rFonts w:ascii="Arial Narrow" w:hAnsi="Arial Narrow"/>
          <w:sz w:val="23"/>
          <w:szCs w:val="23"/>
          <w:lang w:val="en-US"/>
        </w:rPr>
      </w:pPr>
    </w:p>
    <w:p w14:paraId="427DA616"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inline distT="0" distB="0" distL="0" distR="0" wp14:anchorId="64F4BC15" wp14:editId="1BE06146">
            <wp:extent cx="5761015" cy="834136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l="4569" t="2149" r="2877" b="3292"/>
                    <a:stretch/>
                  </pic:blipFill>
                  <pic:spPr bwMode="auto">
                    <a:xfrm>
                      <a:off x="0" y="0"/>
                      <a:ext cx="5764155" cy="8345906"/>
                    </a:xfrm>
                    <a:prstGeom prst="rect">
                      <a:avLst/>
                    </a:prstGeom>
                    <a:noFill/>
                    <a:ln>
                      <a:noFill/>
                    </a:ln>
                    <a:extLst>
                      <a:ext uri="{53640926-AAD7-44D8-BBD7-CCE9431645EC}">
                        <a14:shadowObscured xmlns:a14="http://schemas.microsoft.com/office/drawing/2010/main"/>
                      </a:ext>
                    </a:extLst>
                  </pic:spPr>
                </pic:pic>
              </a:graphicData>
            </a:graphic>
          </wp:inline>
        </w:drawing>
      </w:r>
    </w:p>
    <w:p w14:paraId="695961D9"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lastRenderedPageBreak/>
        <w:drawing>
          <wp:inline distT="0" distB="0" distL="0" distR="0" wp14:anchorId="0A0086A3" wp14:editId="5139C446">
            <wp:extent cx="5872480" cy="8620154"/>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email">
                      <a:extLst>
                        <a:ext uri="{28A0092B-C50C-407E-A947-70E740481C1C}">
                          <a14:useLocalDpi xmlns:a14="http://schemas.microsoft.com/office/drawing/2010/main" val="0"/>
                        </a:ext>
                      </a:extLst>
                    </a:blip>
                    <a:srcRect l="5752" t="2030" r="2031" b="2456"/>
                    <a:stretch/>
                  </pic:blipFill>
                  <pic:spPr bwMode="auto">
                    <a:xfrm>
                      <a:off x="0" y="0"/>
                      <a:ext cx="5873722" cy="8621977"/>
                    </a:xfrm>
                    <a:prstGeom prst="rect">
                      <a:avLst/>
                    </a:prstGeom>
                    <a:noFill/>
                    <a:ln>
                      <a:noFill/>
                    </a:ln>
                    <a:extLst>
                      <a:ext uri="{53640926-AAD7-44D8-BBD7-CCE9431645EC}">
                        <a14:shadowObscured xmlns:a14="http://schemas.microsoft.com/office/drawing/2010/main"/>
                      </a:ext>
                    </a:extLst>
                  </pic:spPr>
                </pic:pic>
              </a:graphicData>
            </a:graphic>
          </wp:inline>
        </w:drawing>
      </w:r>
    </w:p>
    <w:p w14:paraId="250BA317"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lastRenderedPageBreak/>
        <w:drawing>
          <wp:inline distT="0" distB="0" distL="0" distR="0" wp14:anchorId="302B9FF3" wp14:editId="14A4040C">
            <wp:extent cx="5994400" cy="859451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email">
                      <a:extLst>
                        <a:ext uri="{28A0092B-C50C-407E-A947-70E740481C1C}">
                          <a14:useLocalDpi xmlns:a14="http://schemas.microsoft.com/office/drawing/2010/main" val="0"/>
                        </a:ext>
                      </a:extLst>
                    </a:blip>
                    <a:srcRect l="3723" t="2270" r="3046" b="3411"/>
                    <a:stretch/>
                  </pic:blipFill>
                  <pic:spPr bwMode="auto">
                    <a:xfrm>
                      <a:off x="0" y="0"/>
                      <a:ext cx="5995668" cy="8596330"/>
                    </a:xfrm>
                    <a:prstGeom prst="rect">
                      <a:avLst/>
                    </a:prstGeom>
                    <a:noFill/>
                    <a:ln>
                      <a:noFill/>
                    </a:ln>
                    <a:extLst>
                      <a:ext uri="{53640926-AAD7-44D8-BBD7-CCE9431645EC}">
                        <a14:shadowObscured xmlns:a14="http://schemas.microsoft.com/office/drawing/2010/main"/>
                      </a:ext>
                    </a:extLst>
                  </pic:spPr>
                </pic:pic>
              </a:graphicData>
            </a:graphic>
          </wp:inline>
        </w:drawing>
      </w:r>
    </w:p>
    <w:p w14:paraId="4A7C7A5A"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lastRenderedPageBreak/>
        <w:drawing>
          <wp:inline distT="0" distB="0" distL="0" distR="0" wp14:anchorId="733C00DF" wp14:editId="5FFA53E9">
            <wp:extent cx="6002364" cy="855472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email">
                      <a:extLst>
                        <a:ext uri="{28A0092B-C50C-407E-A947-70E740481C1C}">
                          <a14:useLocalDpi xmlns:a14="http://schemas.microsoft.com/office/drawing/2010/main" val="0"/>
                        </a:ext>
                      </a:extLst>
                    </a:blip>
                    <a:srcRect l="3554" t="2508" r="2537" b="3054"/>
                    <a:stretch/>
                  </pic:blipFill>
                  <pic:spPr bwMode="auto">
                    <a:xfrm>
                      <a:off x="0" y="0"/>
                      <a:ext cx="6003634" cy="8556530"/>
                    </a:xfrm>
                    <a:prstGeom prst="rect">
                      <a:avLst/>
                    </a:prstGeom>
                    <a:noFill/>
                    <a:ln>
                      <a:noFill/>
                    </a:ln>
                    <a:extLst>
                      <a:ext uri="{53640926-AAD7-44D8-BBD7-CCE9431645EC}">
                        <a14:shadowObscured xmlns:a14="http://schemas.microsoft.com/office/drawing/2010/main"/>
                      </a:ext>
                    </a:extLst>
                  </pic:spPr>
                </pic:pic>
              </a:graphicData>
            </a:graphic>
          </wp:inline>
        </w:drawing>
      </w:r>
    </w:p>
    <w:p w14:paraId="246EB619"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lastRenderedPageBreak/>
        <w:drawing>
          <wp:inline distT="0" distB="0" distL="0" distR="0" wp14:anchorId="2171F6E0" wp14:editId="2C18B210">
            <wp:extent cx="5983983" cy="855472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email">
                      <a:extLst>
                        <a:ext uri="{28A0092B-C50C-407E-A947-70E740481C1C}">
                          <a14:useLocalDpi xmlns:a14="http://schemas.microsoft.com/office/drawing/2010/main" val="0"/>
                        </a:ext>
                      </a:extLst>
                    </a:blip>
                    <a:srcRect l="3215" t="2269" r="3046" b="3173"/>
                    <a:stretch/>
                  </pic:blipFill>
                  <pic:spPr bwMode="auto">
                    <a:xfrm>
                      <a:off x="0" y="0"/>
                      <a:ext cx="5985552" cy="8556963"/>
                    </a:xfrm>
                    <a:prstGeom prst="rect">
                      <a:avLst/>
                    </a:prstGeom>
                    <a:noFill/>
                    <a:ln>
                      <a:noFill/>
                    </a:ln>
                    <a:extLst>
                      <a:ext uri="{53640926-AAD7-44D8-BBD7-CCE9431645EC}">
                        <a14:shadowObscured xmlns:a14="http://schemas.microsoft.com/office/drawing/2010/main"/>
                      </a:ext>
                    </a:extLst>
                  </pic:spPr>
                </pic:pic>
              </a:graphicData>
            </a:graphic>
          </wp:inline>
        </w:drawing>
      </w:r>
    </w:p>
    <w:p w14:paraId="464CAA09" w14:textId="77777777" w:rsidR="00AA699B" w:rsidRPr="006E10E1" w:rsidRDefault="00AA699B" w:rsidP="00504B39">
      <w:pPr>
        <w:rPr>
          <w:rFonts w:ascii="Arial Narrow" w:hAnsi="Arial Narrow"/>
          <w:sz w:val="23"/>
          <w:szCs w:val="23"/>
        </w:rPr>
        <w:sectPr w:rsidR="00AA699B" w:rsidRPr="006E10E1" w:rsidSect="003A34ED">
          <w:pgSz w:w="11901" w:h="16840"/>
          <w:pgMar w:top="1361" w:right="1134" w:bottom="1140" w:left="1298" w:header="397" w:footer="0" w:gutter="0"/>
          <w:cols w:space="720"/>
        </w:sectPr>
      </w:pPr>
    </w:p>
    <w:p w14:paraId="0623E3A7" w14:textId="77777777" w:rsidR="00AA699B" w:rsidRPr="00996A73" w:rsidRDefault="00AA699B" w:rsidP="00504B39">
      <w:pPr>
        <w:rPr>
          <w:rFonts w:ascii="Arial Narrow" w:hAnsi="Arial Narrow"/>
          <w:b/>
          <w:sz w:val="25"/>
          <w:szCs w:val="25"/>
        </w:rPr>
      </w:pPr>
      <w:r w:rsidRPr="00996A73">
        <w:rPr>
          <w:rFonts w:ascii="Arial Narrow" w:hAnsi="Arial Narrow"/>
          <w:b/>
          <w:sz w:val="25"/>
          <w:szCs w:val="25"/>
        </w:rPr>
        <w:lastRenderedPageBreak/>
        <w:t>Pre-Post Long Answers</w:t>
      </w:r>
    </w:p>
    <w:p w14:paraId="29E142FA" w14:textId="77777777" w:rsidR="00AA699B" w:rsidRPr="006E10E1" w:rsidRDefault="00AA699B" w:rsidP="00504B39">
      <w:pPr>
        <w:rPr>
          <w:rFonts w:ascii="Arial Narrow" w:hAnsi="Arial Narrow"/>
          <w:noProof/>
          <w:sz w:val="23"/>
          <w:szCs w:val="23"/>
        </w:rPr>
      </w:pPr>
    </w:p>
    <w:p w14:paraId="61FDE5E7" w14:textId="77777777" w:rsidR="00F15BF1" w:rsidRPr="00996A73" w:rsidRDefault="00F15BF1" w:rsidP="00504B39">
      <w:pPr>
        <w:rPr>
          <w:rFonts w:ascii="Arial Narrow" w:hAnsi="Arial Narrow"/>
          <w:noProof/>
          <w:sz w:val="23"/>
          <w:szCs w:val="23"/>
        </w:rPr>
      </w:pPr>
      <w:r w:rsidRPr="00996A73">
        <w:rPr>
          <w:rFonts w:ascii="Arial Narrow" w:hAnsi="Arial Narrow"/>
          <w:noProof/>
          <w:sz w:val="23"/>
          <w:szCs w:val="23"/>
        </w:rPr>
        <w:t>Pre-training Questionnaire</w:t>
      </w:r>
    </w:p>
    <w:p w14:paraId="6469A994" w14:textId="77777777" w:rsidR="00F15BF1" w:rsidRPr="006E10E1" w:rsidRDefault="00F15BF1" w:rsidP="00504B39">
      <w:pPr>
        <w:rPr>
          <w:rFonts w:ascii="Arial Narrow" w:hAnsi="Arial Narrow"/>
          <w:noProof/>
          <w:sz w:val="23"/>
          <w:szCs w:val="23"/>
        </w:rPr>
      </w:pPr>
    </w:p>
    <w:tbl>
      <w:tblPr>
        <w:tblStyle w:val="TableGrid"/>
        <w:tblW w:w="0" w:type="auto"/>
        <w:tblLook w:val="04A0" w:firstRow="1" w:lastRow="0" w:firstColumn="1" w:lastColumn="0" w:noHBand="0" w:noVBand="1"/>
      </w:tblPr>
      <w:tblGrid>
        <w:gridCol w:w="644"/>
        <w:gridCol w:w="7676"/>
        <w:gridCol w:w="1365"/>
      </w:tblGrid>
      <w:tr w:rsidR="00F15BF1" w:rsidRPr="006E10E1" w14:paraId="2C42899F" w14:textId="77777777" w:rsidTr="00F15BF1">
        <w:tc>
          <w:tcPr>
            <w:tcW w:w="8320" w:type="dxa"/>
            <w:gridSpan w:val="2"/>
          </w:tcPr>
          <w:p w14:paraId="449B8ABA"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1: What obligations apply to courts with regard to the timelines of case processing?</w:t>
            </w:r>
          </w:p>
        </w:tc>
        <w:tc>
          <w:tcPr>
            <w:tcW w:w="1365" w:type="dxa"/>
          </w:tcPr>
          <w:p w14:paraId="1E25D3FE"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CORRECT:</w:t>
            </w:r>
          </w:p>
        </w:tc>
      </w:tr>
      <w:tr w:rsidR="00F15BF1" w:rsidRPr="006E10E1" w14:paraId="5E5B5179" w14:textId="77777777" w:rsidTr="00F15BF1">
        <w:tc>
          <w:tcPr>
            <w:tcW w:w="644" w:type="dxa"/>
          </w:tcPr>
          <w:p w14:paraId="0FA66425" w14:textId="77777777" w:rsidR="00F15BF1" w:rsidRPr="006E10E1" w:rsidRDefault="00F15BF1" w:rsidP="00504B39">
            <w:pPr>
              <w:rPr>
                <w:rFonts w:ascii="Arial Narrow" w:hAnsi="Arial Narrow"/>
                <w:sz w:val="23"/>
                <w:szCs w:val="23"/>
              </w:rPr>
            </w:pPr>
          </w:p>
        </w:tc>
        <w:tc>
          <w:tcPr>
            <w:tcW w:w="7676" w:type="dxa"/>
          </w:tcPr>
          <w:p w14:paraId="7D5C8893" w14:textId="77777777" w:rsidR="00F15BF1" w:rsidRPr="006E10E1" w:rsidRDefault="00F15BF1" w:rsidP="00504B39">
            <w:pPr>
              <w:rPr>
                <w:rFonts w:ascii="Arial Narrow" w:hAnsi="Arial Narrow"/>
                <w:sz w:val="23"/>
                <w:szCs w:val="23"/>
              </w:rPr>
            </w:pPr>
          </w:p>
        </w:tc>
        <w:tc>
          <w:tcPr>
            <w:tcW w:w="1365" w:type="dxa"/>
          </w:tcPr>
          <w:p w14:paraId="61F064E3" w14:textId="77777777" w:rsidR="00F15BF1" w:rsidRPr="006E10E1" w:rsidRDefault="00F15BF1" w:rsidP="00504B39">
            <w:pPr>
              <w:rPr>
                <w:rFonts w:ascii="Arial Narrow" w:hAnsi="Arial Narrow"/>
                <w:sz w:val="23"/>
                <w:szCs w:val="23"/>
              </w:rPr>
            </w:pPr>
          </w:p>
        </w:tc>
      </w:tr>
      <w:tr w:rsidR="00F15BF1" w:rsidRPr="006E10E1" w14:paraId="60269BC0" w14:textId="77777777" w:rsidTr="00F15BF1">
        <w:tc>
          <w:tcPr>
            <w:tcW w:w="644" w:type="dxa"/>
          </w:tcPr>
          <w:p w14:paraId="70517635" w14:textId="77777777" w:rsidR="00F15BF1" w:rsidRPr="006E10E1" w:rsidRDefault="00F15BF1" w:rsidP="00504B39">
            <w:pPr>
              <w:rPr>
                <w:rFonts w:ascii="Arial Narrow" w:hAnsi="Arial Narrow"/>
                <w:sz w:val="23"/>
                <w:szCs w:val="23"/>
              </w:rPr>
            </w:pPr>
          </w:p>
        </w:tc>
        <w:tc>
          <w:tcPr>
            <w:tcW w:w="7676" w:type="dxa"/>
          </w:tcPr>
          <w:p w14:paraId="0030B4A3" w14:textId="77777777" w:rsidR="00F15BF1" w:rsidRPr="006E10E1" w:rsidRDefault="00F15BF1" w:rsidP="00504B39">
            <w:pPr>
              <w:rPr>
                <w:rFonts w:ascii="Arial Narrow" w:hAnsi="Arial Narrow"/>
                <w:sz w:val="23"/>
                <w:szCs w:val="23"/>
              </w:rPr>
            </w:pPr>
          </w:p>
        </w:tc>
        <w:tc>
          <w:tcPr>
            <w:tcW w:w="1365" w:type="dxa"/>
          </w:tcPr>
          <w:p w14:paraId="678E7B8C" w14:textId="77777777" w:rsidR="00F15BF1" w:rsidRPr="006E10E1" w:rsidRDefault="00F15BF1" w:rsidP="00504B39">
            <w:pPr>
              <w:rPr>
                <w:rFonts w:ascii="Arial Narrow" w:hAnsi="Arial Narrow"/>
                <w:sz w:val="23"/>
                <w:szCs w:val="23"/>
              </w:rPr>
            </w:pPr>
          </w:p>
        </w:tc>
      </w:tr>
      <w:tr w:rsidR="00F15BF1" w:rsidRPr="006E10E1" w14:paraId="7F8D0D36" w14:textId="77777777" w:rsidTr="00F15BF1">
        <w:tc>
          <w:tcPr>
            <w:tcW w:w="644" w:type="dxa"/>
          </w:tcPr>
          <w:p w14:paraId="44320092" w14:textId="77777777" w:rsidR="00F15BF1" w:rsidRPr="006E10E1" w:rsidRDefault="00F15BF1" w:rsidP="00504B39">
            <w:pPr>
              <w:rPr>
                <w:rFonts w:ascii="Arial Narrow" w:hAnsi="Arial Narrow"/>
                <w:sz w:val="23"/>
                <w:szCs w:val="23"/>
              </w:rPr>
            </w:pPr>
          </w:p>
        </w:tc>
        <w:tc>
          <w:tcPr>
            <w:tcW w:w="7676" w:type="dxa"/>
          </w:tcPr>
          <w:p w14:paraId="4D4CC97D" w14:textId="77777777" w:rsidR="00F15BF1" w:rsidRPr="006E10E1" w:rsidRDefault="00F15BF1" w:rsidP="00504B39">
            <w:pPr>
              <w:rPr>
                <w:rFonts w:ascii="Arial Narrow" w:hAnsi="Arial Narrow"/>
                <w:sz w:val="23"/>
                <w:szCs w:val="23"/>
              </w:rPr>
            </w:pPr>
          </w:p>
        </w:tc>
        <w:tc>
          <w:tcPr>
            <w:tcW w:w="1365" w:type="dxa"/>
          </w:tcPr>
          <w:p w14:paraId="15DAA232" w14:textId="77777777" w:rsidR="00F15BF1" w:rsidRPr="006E10E1" w:rsidRDefault="00F15BF1" w:rsidP="00504B39">
            <w:pPr>
              <w:rPr>
                <w:rFonts w:ascii="Arial Narrow" w:hAnsi="Arial Narrow"/>
                <w:sz w:val="23"/>
                <w:szCs w:val="23"/>
              </w:rPr>
            </w:pPr>
          </w:p>
        </w:tc>
      </w:tr>
      <w:tr w:rsidR="00F15BF1" w:rsidRPr="006E10E1" w14:paraId="2221E03B" w14:textId="77777777" w:rsidTr="00F15BF1">
        <w:tc>
          <w:tcPr>
            <w:tcW w:w="644" w:type="dxa"/>
          </w:tcPr>
          <w:p w14:paraId="6140C188" w14:textId="77777777" w:rsidR="00F15BF1" w:rsidRPr="006E10E1" w:rsidRDefault="00F15BF1" w:rsidP="00504B39">
            <w:pPr>
              <w:rPr>
                <w:rFonts w:ascii="Arial Narrow" w:hAnsi="Arial Narrow"/>
                <w:sz w:val="23"/>
                <w:szCs w:val="23"/>
              </w:rPr>
            </w:pPr>
          </w:p>
        </w:tc>
        <w:tc>
          <w:tcPr>
            <w:tcW w:w="7676" w:type="dxa"/>
          </w:tcPr>
          <w:p w14:paraId="0C4D746C" w14:textId="77777777" w:rsidR="00F15BF1" w:rsidRPr="006E10E1" w:rsidRDefault="00F15BF1" w:rsidP="00504B39">
            <w:pPr>
              <w:rPr>
                <w:rFonts w:ascii="Arial Narrow" w:hAnsi="Arial Narrow"/>
                <w:sz w:val="23"/>
                <w:szCs w:val="23"/>
              </w:rPr>
            </w:pPr>
          </w:p>
        </w:tc>
        <w:tc>
          <w:tcPr>
            <w:tcW w:w="1365" w:type="dxa"/>
          </w:tcPr>
          <w:p w14:paraId="127809EF" w14:textId="77777777" w:rsidR="00F15BF1" w:rsidRPr="006E10E1" w:rsidRDefault="00F15BF1" w:rsidP="00504B39">
            <w:pPr>
              <w:rPr>
                <w:rFonts w:ascii="Arial Narrow" w:hAnsi="Arial Narrow"/>
                <w:sz w:val="23"/>
                <w:szCs w:val="23"/>
              </w:rPr>
            </w:pPr>
          </w:p>
        </w:tc>
      </w:tr>
      <w:tr w:rsidR="00F15BF1" w:rsidRPr="006E10E1" w14:paraId="0A49107A" w14:textId="77777777" w:rsidTr="00F15BF1">
        <w:tc>
          <w:tcPr>
            <w:tcW w:w="644" w:type="dxa"/>
          </w:tcPr>
          <w:p w14:paraId="08A3F913" w14:textId="77777777" w:rsidR="00F15BF1" w:rsidRPr="006E10E1" w:rsidRDefault="00F15BF1" w:rsidP="00504B39">
            <w:pPr>
              <w:rPr>
                <w:rFonts w:ascii="Arial Narrow" w:hAnsi="Arial Narrow"/>
                <w:sz w:val="23"/>
                <w:szCs w:val="23"/>
              </w:rPr>
            </w:pPr>
          </w:p>
        </w:tc>
        <w:tc>
          <w:tcPr>
            <w:tcW w:w="7676" w:type="dxa"/>
          </w:tcPr>
          <w:p w14:paraId="159705E0" w14:textId="77777777" w:rsidR="00F15BF1" w:rsidRPr="006E10E1" w:rsidRDefault="00F15BF1" w:rsidP="00504B39">
            <w:pPr>
              <w:rPr>
                <w:rFonts w:ascii="Arial Narrow" w:hAnsi="Arial Narrow"/>
                <w:sz w:val="23"/>
                <w:szCs w:val="23"/>
              </w:rPr>
            </w:pPr>
          </w:p>
        </w:tc>
        <w:tc>
          <w:tcPr>
            <w:tcW w:w="1365" w:type="dxa"/>
          </w:tcPr>
          <w:p w14:paraId="5DC93026" w14:textId="77777777" w:rsidR="00F15BF1" w:rsidRPr="006E10E1" w:rsidRDefault="00F15BF1" w:rsidP="00504B39">
            <w:pPr>
              <w:rPr>
                <w:rFonts w:ascii="Arial Narrow" w:hAnsi="Arial Narrow"/>
                <w:sz w:val="23"/>
                <w:szCs w:val="23"/>
              </w:rPr>
            </w:pPr>
          </w:p>
        </w:tc>
      </w:tr>
      <w:tr w:rsidR="00F15BF1" w:rsidRPr="006E10E1" w14:paraId="54F303FC" w14:textId="77777777" w:rsidTr="00F15BF1">
        <w:tc>
          <w:tcPr>
            <w:tcW w:w="644" w:type="dxa"/>
          </w:tcPr>
          <w:p w14:paraId="3009D6A9" w14:textId="77777777" w:rsidR="00F15BF1" w:rsidRPr="006E10E1" w:rsidRDefault="00F15BF1" w:rsidP="00504B39">
            <w:pPr>
              <w:rPr>
                <w:rFonts w:ascii="Arial Narrow" w:hAnsi="Arial Narrow"/>
                <w:sz w:val="23"/>
                <w:szCs w:val="23"/>
              </w:rPr>
            </w:pPr>
          </w:p>
        </w:tc>
        <w:tc>
          <w:tcPr>
            <w:tcW w:w="7676" w:type="dxa"/>
          </w:tcPr>
          <w:p w14:paraId="047CF008" w14:textId="77777777" w:rsidR="00F15BF1" w:rsidRPr="006E10E1" w:rsidRDefault="00F15BF1" w:rsidP="00504B39">
            <w:pPr>
              <w:rPr>
                <w:rFonts w:ascii="Arial Narrow" w:hAnsi="Arial Narrow"/>
                <w:sz w:val="23"/>
                <w:szCs w:val="23"/>
              </w:rPr>
            </w:pPr>
          </w:p>
        </w:tc>
        <w:tc>
          <w:tcPr>
            <w:tcW w:w="1365" w:type="dxa"/>
          </w:tcPr>
          <w:p w14:paraId="48112631" w14:textId="77777777" w:rsidR="00F15BF1" w:rsidRPr="006E10E1" w:rsidRDefault="00F15BF1" w:rsidP="00504B39">
            <w:pPr>
              <w:rPr>
                <w:rFonts w:ascii="Arial Narrow" w:hAnsi="Arial Narrow"/>
                <w:sz w:val="23"/>
                <w:szCs w:val="23"/>
              </w:rPr>
            </w:pPr>
          </w:p>
        </w:tc>
      </w:tr>
      <w:tr w:rsidR="00F15BF1" w:rsidRPr="006E10E1" w14:paraId="5AAB564C" w14:textId="77777777" w:rsidTr="00684A44">
        <w:tc>
          <w:tcPr>
            <w:tcW w:w="9685" w:type="dxa"/>
            <w:gridSpan w:val="3"/>
          </w:tcPr>
          <w:p w14:paraId="09ECC0C1"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2: What are time goals?</w:t>
            </w:r>
          </w:p>
        </w:tc>
      </w:tr>
      <w:tr w:rsidR="00F15BF1" w:rsidRPr="006E10E1" w14:paraId="4A2DA817" w14:textId="77777777" w:rsidTr="00F15BF1">
        <w:tc>
          <w:tcPr>
            <w:tcW w:w="644" w:type="dxa"/>
          </w:tcPr>
          <w:p w14:paraId="7A1A858F" w14:textId="77777777" w:rsidR="00F15BF1" w:rsidRPr="006E10E1" w:rsidRDefault="00F15BF1" w:rsidP="00504B39">
            <w:pPr>
              <w:rPr>
                <w:rFonts w:ascii="Arial Narrow" w:hAnsi="Arial Narrow"/>
                <w:sz w:val="23"/>
                <w:szCs w:val="23"/>
              </w:rPr>
            </w:pPr>
          </w:p>
        </w:tc>
        <w:tc>
          <w:tcPr>
            <w:tcW w:w="7676" w:type="dxa"/>
          </w:tcPr>
          <w:p w14:paraId="6682CAFD" w14:textId="77777777" w:rsidR="00F15BF1" w:rsidRPr="006E10E1" w:rsidRDefault="00F15BF1" w:rsidP="00504B39">
            <w:pPr>
              <w:rPr>
                <w:rFonts w:ascii="Arial Narrow" w:hAnsi="Arial Narrow"/>
                <w:sz w:val="23"/>
                <w:szCs w:val="23"/>
              </w:rPr>
            </w:pPr>
          </w:p>
        </w:tc>
        <w:tc>
          <w:tcPr>
            <w:tcW w:w="1365" w:type="dxa"/>
          </w:tcPr>
          <w:p w14:paraId="42B2387B" w14:textId="77777777" w:rsidR="00F15BF1" w:rsidRPr="006E10E1" w:rsidRDefault="00F15BF1" w:rsidP="00504B39">
            <w:pPr>
              <w:rPr>
                <w:rFonts w:ascii="Arial Narrow" w:hAnsi="Arial Narrow"/>
                <w:sz w:val="23"/>
                <w:szCs w:val="23"/>
              </w:rPr>
            </w:pPr>
          </w:p>
        </w:tc>
      </w:tr>
      <w:tr w:rsidR="00F15BF1" w:rsidRPr="006E10E1" w14:paraId="0C5F3E5E" w14:textId="77777777" w:rsidTr="00F15BF1">
        <w:tc>
          <w:tcPr>
            <w:tcW w:w="644" w:type="dxa"/>
          </w:tcPr>
          <w:p w14:paraId="5496594A" w14:textId="77777777" w:rsidR="00F15BF1" w:rsidRPr="006E10E1" w:rsidRDefault="00F15BF1" w:rsidP="00504B39">
            <w:pPr>
              <w:rPr>
                <w:rFonts w:ascii="Arial Narrow" w:hAnsi="Arial Narrow"/>
                <w:sz w:val="23"/>
                <w:szCs w:val="23"/>
              </w:rPr>
            </w:pPr>
          </w:p>
        </w:tc>
        <w:tc>
          <w:tcPr>
            <w:tcW w:w="7676" w:type="dxa"/>
          </w:tcPr>
          <w:p w14:paraId="26EC4B0B" w14:textId="77777777" w:rsidR="00F15BF1" w:rsidRPr="006E10E1" w:rsidRDefault="00F15BF1" w:rsidP="00504B39">
            <w:pPr>
              <w:rPr>
                <w:rFonts w:ascii="Arial Narrow" w:hAnsi="Arial Narrow"/>
                <w:sz w:val="23"/>
                <w:szCs w:val="23"/>
              </w:rPr>
            </w:pPr>
          </w:p>
        </w:tc>
        <w:tc>
          <w:tcPr>
            <w:tcW w:w="1365" w:type="dxa"/>
          </w:tcPr>
          <w:p w14:paraId="5207B2B2" w14:textId="77777777" w:rsidR="00F15BF1" w:rsidRPr="006E10E1" w:rsidRDefault="00F15BF1" w:rsidP="00504B39">
            <w:pPr>
              <w:rPr>
                <w:rFonts w:ascii="Arial Narrow" w:hAnsi="Arial Narrow"/>
                <w:sz w:val="23"/>
                <w:szCs w:val="23"/>
              </w:rPr>
            </w:pPr>
          </w:p>
        </w:tc>
      </w:tr>
      <w:tr w:rsidR="00F15BF1" w:rsidRPr="006E10E1" w14:paraId="396A7247" w14:textId="77777777" w:rsidTr="00F15BF1">
        <w:tc>
          <w:tcPr>
            <w:tcW w:w="644" w:type="dxa"/>
          </w:tcPr>
          <w:p w14:paraId="3CE85E9C" w14:textId="77777777" w:rsidR="00F15BF1" w:rsidRPr="006E10E1" w:rsidRDefault="00F15BF1" w:rsidP="00504B39">
            <w:pPr>
              <w:rPr>
                <w:rFonts w:ascii="Arial Narrow" w:hAnsi="Arial Narrow"/>
                <w:sz w:val="23"/>
                <w:szCs w:val="23"/>
              </w:rPr>
            </w:pPr>
          </w:p>
        </w:tc>
        <w:tc>
          <w:tcPr>
            <w:tcW w:w="7676" w:type="dxa"/>
          </w:tcPr>
          <w:p w14:paraId="398264EF" w14:textId="77777777" w:rsidR="00F15BF1" w:rsidRPr="006E10E1" w:rsidRDefault="00F15BF1" w:rsidP="00504B39">
            <w:pPr>
              <w:rPr>
                <w:rFonts w:ascii="Arial Narrow" w:hAnsi="Arial Narrow"/>
                <w:sz w:val="23"/>
                <w:szCs w:val="23"/>
              </w:rPr>
            </w:pPr>
          </w:p>
        </w:tc>
        <w:tc>
          <w:tcPr>
            <w:tcW w:w="1365" w:type="dxa"/>
          </w:tcPr>
          <w:p w14:paraId="5A66EBA1" w14:textId="77777777" w:rsidR="00F15BF1" w:rsidRPr="006E10E1" w:rsidRDefault="00F15BF1" w:rsidP="00504B39">
            <w:pPr>
              <w:rPr>
                <w:rFonts w:ascii="Arial Narrow" w:hAnsi="Arial Narrow"/>
                <w:sz w:val="23"/>
                <w:szCs w:val="23"/>
              </w:rPr>
            </w:pPr>
          </w:p>
        </w:tc>
      </w:tr>
      <w:tr w:rsidR="00F15BF1" w:rsidRPr="006E10E1" w14:paraId="1DD02E27" w14:textId="77777777" w:rsidTr="00F15BF1">
        <w:tc>
          <w:tcPr>
            <w:tcW w:w="644" w:type="dxa"/>
          </w:tcPr>
          <w:p w14:paraId="43AEF21F" w14:textId="77777777" w:rsidR="00F15BF1" w:rsidRPr="006E10E1" w:rsidRDefault="00F15BF1" w:rsidP="00504B39">
            <w:pPr>
              <w:rPr>
                <w:rFonts w:ascii="Arial Narrow" w:hAnsi="Arial Narrow"/>
                <w:sz w:val="23"/>
                <w:szCs w:val="23"/>
              </w:rPr>
            </w:pPr>
          </w:p>
        </w:tc>
        <w:tc>
          <w:tcPr>
            <w:tcW w:w="7676" w:type="dxa"/>
          </w:tcPr>
          <w:p w14:paraId="298B716B" w14:textId="77777777" w:rsidR="00F15BF1" w:rsidRPr="006E10E1" w:rsidRDefault="00F15BF1" w:rsidP="00504B39">
            <w:pPr>
              <w:rPr>
                <w:rFonts w:ascii="Arial Narrow" w:hAnsi="Arial Narrow"/>
                <w:sz w:val="23"/>
                <w:szCs w:val="23"/>
              </w:rPr>
            </w:pPr>
          </w:p>
        </w:tc>
        <w:tc>
          <w:tcPr>
            <w:tcW w:w="1365" w:type="dxa"/>
          </w:tcPr>
          <w:p w14:paraId="658AEDC3" w14:textId="77777777" w:rsidR="00F15BF1" w:rsidRPr="006E10E1" w:rsidRDefault="00F15BF1" w:rsidP="00504B39">
            <w:pPr>
              <w:rPr>
                <w:rFonts w:ascii="Arial Narrow" w:hAnsi="Arial Narrow"/>
                <w:sz w:val="23"/>
                <w:szCs w:val="23"/>
              </w:rPr>
            </w:pPr>
          </w:p>
        </w:tc>
      </w:tr>
      <w:tr w:rsidR="00F15BF1" w:rsidRPr="006E10E1" w14:paraId="3056BCEE" w14:textId="77777777" w:rsidTr="00F15BF1">
        <w:tc>
          <w:tcPr>
            <w:tcW w:w="644" w:type="dxa"/>
          </w:tcPr>
          <w:p w14:paraId="56875F9D" w14:textId="77777777" w:rsidR="00F15BF1" w:rsidRPr="006E10E1" w:rsidRDefault="00F15BF1" w:rsidP="00504B39">
            <w:pPr>
              <w:rPr>
                <w:rFonts w:ascii="Arial Narrow" w:hAnsi="Arial Narrow"/>
                <w:sz w:val="23"/>
                <w:szCs w:val="23"/>
              </w:rPr>
            </w:pPr>
          </w:p>
        </w:tc>
        <w:tc>
          <w:tcPr>
            <w:tcW w:w="7676" w:type="dxa"/>
          </w:tcPr>
          <w:p w14:paraId="226BF4E3" w14:textId="77777777" w:rsidR="00F15BF1" w:rsidRPr="006E10E1" w:rsidRDefault="00F15BF1" w:rsidP="00504B39">
            <w:pPr>
              <w:rPr>
                <w:rFonts w:ascii="Arial Narrow" w:hAnsi="Arial Narrow"/>
                <w:sz w:val="23"/>
                <w:szCs w:val="23"/>
              </w:rPr>
            </w:pPr>
          </w:p>
        </w:tc>
        <w:tc>
          <w:tcPr>
            <w:tcW w:w="1365" w:type="dxa"/>
          </w:tcPr>
          <w:p w14:paraId="229E5CB1" w14:textId="77777777" w:rsidR="00F15BF1" w:rsidRPr="006E10E1" w:rsidRDefault="00F15BF1" w:rsidP="00504B39">
            <w:pPr>
              <w:rPr>
                <w:rFonts w:ascii="Arial Narrow" w:hAnsi="Arial Narrow"/>
                <w:sz w:val="23"/>
                <w:szCs w:val="23"/>
              </w:rPr>
            </w:pPr>
          </w:p>
        </w:tc>
      </w:tr>
      <w:tr w:rsidR="00F15BF1" w:rsidRPr="006E10E1" w14:paraId="3848AC42" w14:textId="77777777" w:rsidTr="00F15BF1">
        <w:tc>
          <w:tcPr>
            <w:tcW w:w="644" w:type="dxa"/>
          </w:tcPr>
          <w:p w14:paraId="0A9ACD02" w14:textId="77777777" w:rsidR="00F15BF1" w:rsidRPr="006E10E1" w:rsidRDefault="00F15BF1" w:rsidP="00504B39">
            <w:pPr>
              <w:rPr>
                <w:rFonts w:ascii="Arial Narrow" w:hAnsi="Arial Narrow"/>
                <w:sz w:val="23"/>
                <w:szCs w:val="23"/>
              </w:rPr>
            </w:pPr>
          </w:p>
        </w:tc>
        <w:tc>
          <w:tcPr>
            <w:tcW w:w="7676" w:type="dxa"/>
          </w:tcPr>
          <w:p w14:paraId="6FB77155" w14:textId="77777777" w:rsidR="00F15BF1" w:rsidRPr="006E10E1" w:rsidRDefault="00F15BF1" w:rsidP="00504B39">
            <w:pPr>
              <w:rPr>
                <w:rFonts w:ascii="Arial Narrow" w:hAnsi="Arial Narrow"/>
                <w:sz w:val="23"/>
                <w:szCs w:val="23"/>
              </w:rPr>
            </w:pPr>
          </w:p>
        </w:tc>
        <w:tc>
          <w:tcPr>
            <w:tcW w:w="1365" w:type="dxa"/>
          </w:tcPr>
          <w:p w14:paraId="6B83BF24" w14:textId="77777777" w:rsidR="00F15BF1" w:rsidRPr="006E10E1" w:rsidRDefault="00F15BF1" w:rsidP="00504B39">
            <w:pPr>
              <w:rPr>
                <w:rFonts w:ascii="Arial Narrow" w:hAnsi="Arial Narrow"/>
                <w:sz w:val="23"/>
                <w:szCs w:val="23"/>
              </w:rPr>
            </w:pPr>
          </w:p>
        </w:tc>
      </w:tr>
      <w:tr w:rsidR="00F15BF1" w:rsidRPr="006E10E1" w14:paraId="7DB3222A" w14:textId="77777777" w:rsidTr="00684A44">
        <w:tc>
          <w:tcPr>
            <w:tcW w:w="9685" w:type="dxa"/>
            <w:gridSpan w:val="3"/>
          </w:tcPr>
          <w:p w14:paraId="57053445"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3: Who is responsible for ensuring timeliness in case processing?</w:t>
            </w:r>
          </w:p>
        </w:tc>
      </w:tr>
      <w:tr w:rsidR="00F15BF1" w:rsidRPr="006E10E1" w14:paraId="216D0A4F" w14:textId="77777777" w:rsidTr="00F15BF1">
        <w:tc>
          <w:tcPr>
            <w:tcW w:w="644" w:type="dxa"/>
          </w:tcPr>
          <w:p w14:paraId="5C32A310" w14:textId="77777777" w:rsidR="00F15BF1" w:rsidRPr="006E10E1" w:rsidRDefault="00F15BF1" w:rsidP="00504B39">
            <w:pPr>
              <w:rPr>
                <w:rFonts w:ascii="Arial Narrow" w:hAnsi="Arial Narrow"/>
                <w:sz w:val="23"/>
                <w:szCs w:val="23"/>
              </w:rPr>
            </w:pPr>
          </w:p>
        </w:tc>
        <w:tc>
          <w:tcPr>
            <w:tcW w:w="7676" w:type="dxa"/>
          </w:tcPr>
          <w:p w14:paraId="1DA675C1" w14:textId="77777777" w:rsidR="00F15BF1" w:rsidRPr="006E10E1" w:rsidRDefault="00F15BF1" w:rsidP="00504B39">
            <w:pPr>
              <w:rPr>
                <w:rFonts w:ascii="Arial Narrow" w:hAnsi="Arial Narrow"/>
                <w:sz w:val="23"/>
                <w:szCs w:val="23"/>
              </w:rPr>
            </w:pPr>
          </w:p>
        </w:tc>
        <w:tc>
          <w:tcPr>
            <w:tcW w:w="1365" w:type="dxa"/>
          </w:tcPr>
          <w:p w14:paraId="160037E5" w14:textId="77777777" w:rsidR="00F15BF1" w:rsidRPr="006E10E1" w:rsidRDefault="00F15BF1" w:rsidP="00504B39">
            <w:pPr>
              <w:rPr>
                <w:rFonts w:ascii="Arial Narrow" w:hAnsi="Arial Narrow"/>
                <w:sz w:val="23"/>
                <w:szCs w:val="23"/>
              </w:rPr>
            </w:pPr>
          </w:p>
        </w:tc>
      </w:tr>
      <w:tr w:rsidR="00F15BF1" w:rsidRPr="006E10E1" w14:paraId="45492C92" w14:textId="77777777" w:rsidTr="00F15BF1">
        <w:tc>
          <w:tcPr>
            <w:tcW w:w="644" w:type="dxa"/>
          </w:tcPr>
          <w:p w14:paraId="6F31426D" w14:textId="77777777" w:rsidR="00F15BF1" w:rsidRPr="006E10E1" w:rsidRDefault="00F15BF1" w:rsidP="00504B39">
            <w:pPr>
              <w:rPr>
                <w:rFonts w:ascii="Arial Narrow" w:hAnsi="Arial Narrow"/>
                <w:sz w:val="23"/>
                <w:szCs w:val="23"/>
              </w:rPr>
            </w:pPr>
          </w:p>
        </w:tc>
        <w:tc>
          <w:tcPr>
            <w:tcW w:w="7676" w:type="dxa"/>
          </w:tcPr>
          <w:p w14:paraId="4FCE459C" w14:textId="77777777" w:rsidR="00F15BF1" w:rsidRPr="006E10E1" w:rsidRDefault="00F15BF1" w:rsidP="00504B39">
            <w:pPr>
              <w:rPr>
                <w:rFonts w:ascii="Arial Narrow" w:hAnsi="Arial Narrow"/>
                <w:sz w:val="23"/>
                <w:szCs w:val="23"/>
              </w:rPr>
            </w:pPr>
          </w:p>
        </w:tc>
        <w:tc>
          <w:tcPr>
            <w:tcW w:w="1365" w:type="dxa"/>
          </w:tcPr>
          <w:p w14:paraId="37514ECF" w14:textId="77777777" w:rsidR="00F15BF1" w:rsidRPr="006E10E1" w:rsidRDefault="00F15BF1" w:rsidP="00504B39">
            <w:pPr>
              <w:rPr>
                <w:rFonts w:ascii="Arial Narrow" w:hAnsi="Arial Narrow"/>
                <w:sz w:val="23"/>
                <w:szCs w:val="23"/>
              </w:rPr>
            </w:pPr>
          </w:p>
        </w:tc>
      </w:tr>
      <w:tr w:rsidR="00F15BF1" w:rsidRPr="006E10E1" w14:paraId="4EB0912A" w14:textId="77777777" w:rsidTr="00F15BF1">
        <w:tc>
          <w:tcPr>
            <w:tcW w:w="644" w:type="dxa"/>
          </w:tcPr>
          <w:p w14:paraId="233FC0EC" w14:textId="77777777" w:rsidR="00F15BF1" w:rsidRPr="006E10E1" w:rsidRDefault="00F15BF1" w:rsidP="00504B39">
            <w:pPr>
              <w:rPr>
                <w:rFonts w:ascii="Arial Narrow" w:hAnsi="Arial Narrow"/>
                <w:sz w:val="23"/>
                <w:szCs w:val="23"/>
              </w:rPr>
            </w:pPr>
          </w:p>
        </w:tc>
        <w:tc>
          <w:tcPr>
            <w:tcW w:w="7676" w:type="dxa"/>
          </w:tcPr>
          <w:p w14:paraId="5FD8D614" w14:textId="77777777" w:rsidR="00F15BF1" w:rsidRPr="006E10E1" w:rsidRDefault="00F15BF1" w:rsidP="00504B39">
            <w:pPr>
              <w:rPr>
                <w:rFonts w:ascii="Arial Narrow" w:hAnsi="Arial Narrow"/>
                <w:sz w:val="23"/>
                <w:szCs w:val="23"/>
              </w:rPr>
            </w:pPr>
          </w:p>
        </w:tc>
        <w:tc>
          <w:tcPr>
            <w:tcW w:w="1365" w:type="dxa"/>
          </w:tcPr>
          <w:p w14:paraId="1C99ADE3" w14:textId="77777777" w:rsidR="00F15BF1" w:rsidRPr="006E10E1" w:rsidRDefault="00F15BF1" w:rsidP="00504B39">
            <w:pPr>
              <w:rPr>
                <w:rFonts w:ascii="Arial Narrow" w:hAnsi="Arial Narrow"/>
                <w:sz w:val="23"/>
                <w:szCs w:val="23"/>
              </w:rPr>
            </w:pPr>
          </w:p>
        </w:tc>
      </w:tr>
      <w:tr w:rsidR="00F15BF1" w:rsidRPr="006E10E1" w14:paraId="2B4E208F" w14:textId="77777777" w:rsidTr="00F15BF1">
        <w:tc>
          <w:tcPr>
            <w:tcW w:w="644" w:type="dxa"/>
          </w:tcPr>
          <w:p w14:paraId="66BDDED5" w14:textId="77777777" w:rsidR="00F15BF1" w:rsidRPr="006E10E1" w:rsidRDefault="00F15BF1" w:rsidP="00504B39">
            <w:pPr>
              <w:rPr>
                <w:rFonts w:ascii="Arial Narrow" w:hAnsi="Arial Narrow"/>
                <w:sz w:val="23"/>
                <w:szCs w:val="23"/>
              </w:rPr>
            </w:pPr>
          </w:p>
        </w:tc>
        <w:tc>
          <w:tcPr>
            <w:tcW w:w="7676" w:type="dxa"/>
          </w:tcPr>
          <w:p w14:paraId="1D1A84C5" w14:textId="77777777" w:rsidR="00F15BF1" w:rsidRPr="006E10E1" w:rsidRDefault="00F15BF1" w:rsidP="00504B39">
            <w:pPr>
              <w:rPr>
                <w:rFonts w:ascii="Arial Narrow" w:hAnsi="Arial Narrow"/>
                <w:sz w:val="23"/>
                <w:szCs w:val="23"/>
              </w:rPr>
            </w:pPr>
          </w:p>
        </w:tc>
        <w:tc>
          <w:tcPr>
            <w:tcW w:w="1365" w:type="dxa"/>
          </w:tcPr>
          <w:p w14:paraId="1D6448EB" w14:textId="77777777" w:rsidR="00F15BF1" w:rsidRPr="006E10E1" w:rsidRDefault="00F15BF1" w:rsidP="00504B39">
            <w:pPr>
              <w:rPr>
                <w:rFonts w:ascii="Arial Narrow" w:hAnsi="Arial Narrow"/>
                <w:sz w:val="23"/>
                <w:szCs w:val="23"/>
              </w:rPr>
            </w:pPr>
          </w:p>
        </w:tc>
      </w:tr>
      <w:tr w:rsidR="00F15BF1" w:rsidRPr="006E10E1" w14:paraId="4140F562" w14:textId="77777777" w:rsidTr="00F15BF1">
        <w:tc>
          <w:tcPr>
            <w:tcW w:w="644" w:type="dxa"/>
          </w:tcPr>
          <w:p w14:paraId="6F43E8D6" w14:textId="77777777" w:rsidR="00F15BF1" w:rsidRPr="006E10E1" w:rsidRDefault="00F15BF1" w:rsidP="00504B39">
            <w:pPr>
              <w:rPr>
                <w:rFonts w:ascii="Arial Narrow" w:hAnsi="Arial Narrow"/>
                <w:sz w:val="23"/>
                <w:szCs w:val="23"/>
              </w:rPr>
            </w:pPr>
          </w:p>
        </w:tc>
        <w:tc>
          <w:tcPr>
            <w:tcW w:w="7676" w:type="dxa"/>
          </w:tcPr>
          <w:p w14:paraId="1B48403F" w14:textId="77777777" w:rsidR="00F15BF1" w:rsidRPr="006E10E1" w:rsidRDefault="00F15BF1" w:rsidP="00504B39">
            <w:pPr>
              <w:rPr>
                <w:rFonts w:ascii="Arial Narrow" w:hAnsi="Arial Narrow"/>
                <w:sz w:val="23"/>
                <w:szCs w:val="23"/>
              </w:rPr>
            </w:pPr>
          </w:p>
        </w:tc>
        <w:tc>
          <w:tcPr>
            <w:tcW w:w="1365" w:type="dxa"/>
          </w:tcPr>
          <w:p w14:paraId="3DD576F2" w14:textId="77777777" w:rsidR="00F15BF1" w:rsidRPr="006E10E1" w:rsidRDefault="00F15BF1" w:rsidP="00504B39">
            <w:pPr>
              <w:rPr>
                <w:rFonts w:ascii="Arial Narrow" w:hAnsi="Arial Narrow"/>
                <w:sz w:val="23"/>
                <w:szCs w:val="23"/>
              </w:rPr>
            </w:pPr>
          </w:p>
        </w:tc>
      </w:tr>
      <w:tr w:rsidR="00F15BF1" w:rsidRPr="006E10E1" w14:paraId="48E4FBE6" w14:textId="77777777" w:rsidTr="00F15BF1">
        <w:tc>
          <w:tcPr>
            <w:tcW w:w="644" w:type="dxa"/>
          </w:tcPr>
          <w:p w14:paraId="741297C6" w14:textId="77777777" w:rsidR="00F15BF1" w:rsidRPr="006E10E1" w:rsidRDefault="00F15BF1" w:rsidP="00504B39">
            <w:pPr>
              <w:rPr>
                <w:rFonts w:ascii="Arial Narrow" w:hAnsi="Arial Narrow"/>
                <w:sz w:val="23"/>
                <w:szCs w:val="23"/>
              </w:rPr>
            </w:pPr>
          </w:p>
        </w:tc>
        <w:tc>
          <w:tcPr>
            <w:tcW w:w="7676" w:type="dxa"/>
          </w:tcPr>
          <w:p w14:paraId="08558BB5" w14:textId="77777777" w:rsidR="00F15BF1" w:rsidRPr="006E10E1" w:rsidRDefault="00F15BF1" w:rsidP="00504B39">
            <w:pPr>
              <w:rPr>
                <w:rFonts w:ascii="Arial Narrow" w:hAnsi="Arial Narrow"/>
                <w:sz w:val="23"/>
                <w:szCs w:val="23"/>
              </w:rPr>
            </w:pPr>
          </w:p>
        </w:tc>
        <w:tc>
          <w:tcPr>
            <w:tcW w:w="1365" w:type="dxa"/>
          </w:tcPr>
          <w:p w14:paraId="54DD4D22" w14:textId="77777777" w:rsidR="00F15BF1" w:rsidRPr="006E10E1" w:rsidRDefault="00F15BF1" w:rsidP="00504B39">
            <w:pPr>
              <w:rPr>
                <w:rFonts w:ascii="Arial Narrow" w:hAnsi="Arial Narrow"/>
                <w:sz w:val="23"/>
                <w:szCs w:val="23"/>
              </w:rPr>
            </w:pPr>
          </w:p>
        </w:tc>
      </w:tr>
      <w:tr w:rsidR="00F15BF1" w:rsidRPr="006E10E1" w14:paraId="1119A0F8" w14:textId="77777777" w:rsidTr="00684A44">
        <w:tc>
          <w:tcPr>
            <w:tcW w:w="9685" w:type="dxa"/>
            <w:gridSpan w:val="3"/>
          </w:tcPr>
          <w:p w14:paraId="13A08BA3"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4: List three ways to prevent delay:</w:t>
            </w:r>
          </w:p>
        </w:tc>
      </w:tr>
      <w:tr w:rsidR="00F15BF1" w:rsidRPr="006E10E1" w14:paraId="3CCE327A" w14:textId="77777777" w:rsidTr="00F15BF1">
        <w:tc>
          <w:tcPr>
            <w:tcW w:w="644" w:type="dxa"/>
          </w:tcPr>
          <w:p w14:paraId="1F40F8C7" w14:textId="77777777" w:rsidR="00F15BF1" w:rsidRPr="006E10E1" w:rsidRDefault="00F15BF1" w:rsidP="00504B39">
            <w:pPr>
              <w:rPr>
                <w:rFonts w:ascii="Arial Narrow" w:hAnsi="Arial Narrow"/>
                <w:sz w:val="23"/>
                <w:szCs w:val="23"/>
              </w:rPr>
            </w:pPr>
          </w:p>
        </w:tc>
        <w:tc>
          <w:tcPr>
            <w:tcW w:w="7676" w:type="dxa"/>
          </w:tcPr>
          <w:p w14:paraId="1A94A3FE" w14:textId="77777777" w:rsidR="00F15BF1" w:rsidRPr="006E10E1" w:rsidRDefault="00F15BF1" w:rsidP="00504B39">
            <w:pPr>
              <w:rPr>
                <w:rFonts w:ascii="Arial Narrow" w:hAnsi="Arial Narrow"/>
                <w:sz w:val="23"/>
                <w:szCs w:val="23"/>
              </w:rPr>
            </w:pPr>
          </w:p>
        </w:tc>
        <w:tc>
          <w:tcPr>
            <w:tcW w:w="1365" w:type="dxa"/>
          </w:tcPr>
          <w:p w14:paraId="5363F581" w14:textId="77777777" w:rsidR="00F15BF1" w:rsidRPr="006E10E1" w:rsidRDefault="00F15BF1" w:rsidP="00504B39">
            <w:pPr>
              <w:rPr>
                <w:rFonts w:ascii="Arial Narrow" w:hAnsi="Arial Narrow"/>
                <w:sz w:val="23"/>
                <w:szCs w:val="23"/>
              </w:rPr>
            </w:pPr>
          </w:p>
        </w:tc>
      </w:tr>
      <w:tr w:rsidR="00F15BF1" w:rsidRPr="006E10E1" w14:paraId="5F99CD4D" w14:textId="77777777" w:rsidTr="00F15BF1">
        <w:tc>
          <w:tcPr>
            <w:tcW w:w="644" w:type="dxa"/>
          </w:tcPr>
          <w:p w14:paraId="4D733947" w14:textId="77777777" w:rsidR="00F15BF1" w:rsidRPr="006E10E1" w:rsidRDefault="00F15BF1" w:rsidP="00504B39">
            <w:pPr>
              <w:rPr>
                <w:rFonts w:ascii="Arial Narrow" w:hAnsi="Arial Narrow"/>
                <w:sz w:val="23"/>
                <w:szCs w:val="23"/>
              </w:rPr>
            </w:pPr>
          </w:p>
        </w:tc>
        <w:tc>
          <w:tcPr>
            <w:tcW w:w="7676" w:type="dxa"/>
          </w:tcPr>
          <w:p w14:paraId="58693328" w14:textId="77777777" w:rsidR="00F15BF1" w:rsidRPr="006E10E1" w:rsidRDefault="00F15BF1" w:rsidP="00504B39">
            <w:pPr>
              <w:rPr>
                <w:rFonts w:ascii="Arial Narrow" w:hAnsi="Arial Narrow"/>
                <w:sz w:val="23"/>
                <w:szCs w:val="23"/>
              </w:rPr>
            </w:pPr>
          </w:p>
        </w:tc>
        <w:tc>
          <w:tcPr>
            <w:tcW w:w="1365" w:type="dxa"/>
          </w:tcPr>
          <w:p w14:paraId="56DC619E" w14:textId="77777777" w:rsidR="00F15BF1" w:rsidRPr="006E10E1" w:rsidRDefault="00F15BF1" w:rsidP="00504B39">
            <w:pPr>
              <w:rPr>
                <w:rFonts w:ascii="Arial Narrow" w:hAnsi="Arial Narrow"/>
                <w:sz w:val="23"/>
                <w:szCs w:val="23"/>
              </w:rPr>
            </w:pPr>
          </w:p>
        </w:tc>
      </w:tr>
      <w:tr w:rsidR="00F15BF1" w:rsidRPr="006E10E1" w14:paraId="0AF7DB27" w14:textId="77777777" w:rsidTr="00F15BF1">
        <w:tc>
          <w:tcPr>
            <w:tcW w:w="644" w:type="dxa"/>
          </w:tcPr>
          <w:p w14:paraId="2A65FA2F" w14:textId="77777777" w:rsidR="00F15BF1" w:rsidRPr="006E10E1" w:rsidRDefault="00F15BF1" w:rsidP="00504B39">
            <w:pPr>
              <w:rPr>
                <w:rFonts w:ascii="Arial Narrow" w:hAnsi="Arial Narrow"/>
                <w:sz w:val="23"/>
                <w:szCs w:val="23"/>
              </w:rPr>
            </w:pPr>
          </w:p>
        </w:tc>
        <w:tc>
          <w:tcPr>
            <w:tcW w:w="7676" w:type="dxa"/>
          </w:tcPr>
          <w:p w14:paraId="253BB68A" w14:textId="77777777" w:rsidR="00F15BF1" w:rsidRPr="006E10E1" w:rsidRDefault="00F15BF1" w:rsidP="00504B39">
            <w:pPr>
              <w:rPr>
                <w:rFonts w:ascii="Arial Narrow" w:hAnsi="Arial Narrow"/>
                <w:sz w:val="23"/>
                <w:szCs w:val="23"/>
              </w:rPr>
            </w:pPr>
          </w:p>
        </w:tc>
        <w:tc>
          <w:tcPr>
            <w:tcW w:w="1365" w:type="dxa"/>
          </w:tcPr>
          <w:p w14:paraId="7ED6A153" w14:textId="77777777" w:rsidR="00F15BF1" w:rsidRPr="006E10E1" w:rsidRDefault="00F15BF1" w:rsidP="00504B39">
            <w:pPr>
              <w:rPr>
                <w:rFonts w:ascii="Arial Narrow" w:hAnsi="Arial Narrow"/>
                <w:sz w:val="23"/>
                <w:szCs w:val="23"/>
              </w:rPr>
            </w:pPr>
          </w:p>
        </w:tc>
      </w:tr>
      <w:tr w:rsidR="00F15BF1" w:rsidRPr="006E10E1" w14:paraId="6B704453" w14:textId="77777777" w:rsidTr="00F15BF1">
        <w:tc>
          <w:tcPr>
            <w:tcW w:w="644" w:type="dxa"/>
          </w:tcPr>
          <w:p w14:paraId="619F0D28" w14:textId="77777777" w:rsidR="00F15BF1" w:rsidRPr="006E10E1" w:rsidRDefault="00F15BF1" w:rsidP="00504B39">
            <w:pPr>
              <w:rPr>
                <w:rFonts w:ascii="Arial Narrow" w:hAnsi="Arial Narrow"/>
                <w:sz w:val="23"/>
                <w:szCs w:val="23"/>
              </w:rPr>
            </w:pPr>
          </w:p>
        </w:tc>
        <w:tc>
          <w:tcPr>
            <w:tcW w:w="7676" w:type="dxa"/>
          </w:tcPr>
          <w:p w14:paraId="2DC894E5" w14:textId="77777777" w:rsidR="00F15BF1" w:rsidRPr="006E10E1" w:rsidRDefault="00F15BF1" w:rsidP="00504B39">
            <w:pPr>
              <w:rPr>
                <w:rFonts w:ascii="Arial Narrow" w:hAnsi="Arial Narrow"/>
                <w:sz w:val="23"/>
                <w:szCs w:val="23"/>
              </w:rPr>
            </w:pPr>
          </w:p>
        </w:tc>
        <w:tc>
          <w:tcPr>
            <w:tcW w:w="1365" w:type="dxa"/>
          </w:tcPr>
          <w:p w14:paraId="0304D51C" w14:textId="77777777" w:rsidR="00F15BF1" w:rsidRPr="006E10E1" w:rsidRDefault="00F15BF1" w:rsidP="00504B39">
            <w:pPr>
              <w:rPr>
                <w:rFonts w:ascii="Arial Narrow" w:hAnsi="Arial Narrow"/>
                <w:sz w:val="23"/>
                <w:szCs w:val="23"/>
              </w:rPr>
            </w:pPr>
          </w:p>
        </w:tc>
      </w:tr>
      <w:tr w:rsidR="00F15BF1" w:rsidRPr="006E10E1" w14:paraId="2C21AE38" w14:textId="77777777" w:rsidTr="00F15BF1">
        <w:tc>
          <w:tcPr>
            <w:tcW w:w="644" w:type="dxa"/>
          </w:tcPr>
          <w:p w14:paraId="4CFA03FD" w14:textId="77777777" w:rsidR="00F15BF1" w:rsidRPr="006E10E1" w:rsidRDefault="00F15BF1" w:rsidP="00504B39">
            <w:pPr>
              <w:rPr>
                <w:rFonts w:ascii="Arial Narrow" w:hAnsi="Arial Narrow"/>
                <w:sz w:val="23"/>
                <w:szCs w:val="23"/>
              </w:rPr>
            </w:pPr>
          </w:p>
        </w:tc>
        <w:tc>
          <w:tcPr>
            <w:tcW w:w="7676" w:type="dxa"/>
          </w:tcPr>
          <w:p w14:paraId="2E77D79B" w14:textId="77777777" w:rsidR="00F15BF1" w:rsidRPr="006E10E1" w:rsidRDefault="00F15BF1" w:rsidP="00504B39">
            <w:pPr>
              <w:rPr>
                <w:rFonts w:ascii="Arial Narrow" w:hAnsi="Arial Narrow"/>
                <w:sz w:val="23"/>
                <w:szCs w:val="23"/>
              </w:rPr>
            </w:pPr>
          </w:p>
        </w:tc>
        <w:tc>
          <w:tcPr>
            <w:tcW w:w="1365" w:type="dxa"/>
          </w:tcPr>
          <w:p w14:paraId="46970EDA" w14:textId="77777777" w:rsidR="00F15BF1" w:rsidRPr="006E10E1" w:rsidRDefault="00F15BF1" w:rsidP="00504B39">
            <w:pPr>
              <w:rPr>
                <w:rFonts w:ascii="Arial Narrow" w:hAnsi="Arial Narrow"/>
                <w:sz w:val="23"/>
                <w:szCs w:val="23"/>
              </w:rPr>
            </w:pPr>
          </w:p>
        </w:tc>
      </w:tr>
      <w:tr w:rsidR="00F15BF1" w:rsidRPr="006E10E1" w14:paraId="0B9BDE83" w14:textId="77777777" w:rsidTr="00F15BF1">
        <w:tc>
          <w:tcPr>
            <w:tcW w:w="644" w:type="dxa"/>
          </w:tcPr>
          <w:p w14:paraId="232558D6" w14:textId="77777777" w:rsidR="00F15BF1" w:rsidRPr="006E10E1" w:rsidRDefault="00F15BF1" w:rsidP="00504B39">
            <w:pPr>
              <w:rPr>
                <w:rFonts w:ascii="Arial Narrow" w:hAnsi="Arial Narrow"/>
                <w:sz w:val="23"/>
                <w:szCs w:val="23"/>
              </w:rPr>
            </w:pPr>
          </w:p>
        </w:tc>
        <w:tc>
          <w:tcPr>
            <w:tcW w:w="7676" w:type="dxa"/>
          </w:tcPr>
          <w:p w14:paraId="6ACDCFF3" w14:textId="77777777" w:rsidR="00F15BF1" w:rsidRPr="006E10E1" w:rsidRDefault="00F15BF1" w:rsidP="00504B39">
            <w:pPr>
              <w:rPr>
                <w:rFonts w:ascii="Arial Narrow" w:hAnsi="Arial Narrow"/>
                <w:sz w:val="23"/>
                <w:szCs w:val="23"/>
              </w:rPr>
            </w:pPr>
          </w:p>
        </w:tc>
        <w:tc>
          <w:tcPr>
            <w:tcW w:w="1365" w:type="dxa"/>
          </w:tcPr>
          <w:p w14:paraId="74AF7EAE" w14:textId="77777777" w:rsidR="00F15BF1" w:rsidRPr="006E10E1" w:rsidRDefault="00F15BF1" w:rsidP="00504B39">
            <w:pPr>
              <w:rPr>
                <w:rFonts w:ascii="Arial Narrow" w:hAnsi="Arial Narrow"/>
                <w:sz w:val="23"/>
                <w:szCs w:val="23"/>
              </w:rPr>
            </w:pPr>
          </w:p>
        </w:tc>
      </w:tr>
      <w:tr w:rsidR="00F15BF1" w:rsidRPr="006E10E1" w14:paraId="1582838A" w14:textId="77777777" w:rsidTr="00684A44">
        <w:tc>
          <w:tcPr>
            <w:tcW w:w="9685" w:type="dxa"/>
            <w:gridSpan w:val="3"/>
          </w:tcPr>
          <w:p w14:paraId="75B40075"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5: List two indicators that you might use to monitor timeliness in your court:</w:t>
            </w:r>
          </w:p>
        </w:tc>
      </w:tr>
      <w:tr w:rsidR="00F15BF1" w:rsidRPr="006E10E1" w14:paraId="5B455169" w14:textId="77777777" w:rsidTr="00F15BF1">
        <w:tc>
          <w:tcPr>
            <w:tcW w:w="644" w:type="dxa"/>
          </w:tcPr>
          <w:p w14:paraId="4AFD0280" w14:textId="77777777" w:rsidR="00F15BF1" w:rsidRPr="006E10E1" w:rsidRDefault="00F15BF1" w:rsidP="00504B39">
            <w:pPr>
              <w:rPr>
                <w:rFonts w:ascii="Arial Narrow" w:hAnsi="Arial Narrow"/>
                <w:sz w:val="23"/>
                <w:szCs w:val="23"/>
              </w:rPr>
            </w:pPr>
          </w:p>
        </w:tc>
        <w:tc>
          <w:tcPr>
            <w:tcW w:w="7676" w:type="dxa"/>
          </w:tcPr>
          <w:p w14:paraId="6755B945" w14:textId="77777777" w:rsidR="00F15BF1" w:rsidRPr="006E10E1" w:rsidRDefault="00F15BF1" w:rsidP="00504B39">
            <w:pPr>
              <w:rPr>
                <w:rFonts w:ascii="Arial Narrow" w:hAnsi="Arial Narrow"/>
                <w:sz w:val="23"/>
                <w:szCs w:val="23"/>
              </w:rPr>
            </w:pPr>
          </w:p>
        </w:tc>
        <w:tc>
          <w:tcPr>
            <w:tcW w:w="1365" w:type="dxa"/>
          </w:tcPr>
          <w:p w14:paraId="5EB184ED" w14:textId="77777777" w:rsidR="00F15BF1" w:rsidRPr="006E10E1" w:rsidRDefault="00F15BF1" w:rsidP="00504B39">
            <w:pPr>
              <w:rPr>
                <w:rFonts w:ascii="Arial Narrow" w:hAnsi="Arial Narrow"/>
                <w:sz w:val="23"/>
                <w:szCs w:val="23"/>
              </w:rPr>
            </w:pPr>
          </w:p>
        </w:tc>
      </w:tr>
      <w:tr w:rsidR="00F15BF1" w:rsidRPr="006E10E1" w14:paraId="0F7DE021" w14:textId="77777777" w:rsidTr="00F15BF1">
        <w:tc>
          <w:tcPr>
            <w:tcW w:w="644" w:type="dxa"/>
          </w:tcPr>
          <w:p w14:paraId="0D5116C5" w14:textId="77777777" w:rsidR="00F15BF1" w:rsidRPr="006E10E1" w:rsidRDefault="00F15BF1" w:rsidP="00504B39">
            <w:pPr>
              <w:rPr>
                <w:rFonts w:ascii="Arial Narrow" w:hAnsi="Arial Narrow"/>
                <w:sz w:val="23"/>
                <w:szCs w:val="23"/>
              </w:rPr>
            </w:pPr>
          </w:p>
        </w:tc>
        <w:tc>
          <w:tcPr>
            <w:tcW w:w="7676" w:type="dxa"/>
          </w:tcPr>
          <w:p w14:paraId="7AE32D13" w14:textId="77777777" w:rsidR="00F15BF1" w:rsidRPr="006E10E1" w:rsidRDefault="00F15BF1" w:rsidP="00504B39">
            <w:pPr>
              <w:rPr>
                <w:rFonts w:ascii="Arial Narrow" w:hAnsi="Arial Narrow"/>
                <w:sz w:val="23"/>
                <w:szCs w:val="23"/>
              </w:rPr>
            </w:pPr>
          </w:p>
        </w:tc>
        <w:tc>
          <w:tcPr>
            <w:tcW w:w="1365" w:type="dxa"/>
          </w:tcPr>
          <w:p w14:paraId="784523DD" w14:textId="77777777" w:rsidR="00F15BF1" w:rsidRPr="006E10E1" w:rsidRDefault="00F15BF1" w:rsidP="00504B39">
            <w:pPr>
              <w:rPr>
                <w:rFonts w:ascii="Arial Narrow" w:hAnsi="Arial Narrow"/>
                <w:sz w:val="23"/>
                <w:szCs w:val="23"/>
              </w:rPr>
            </w:pPr>
          </w:p>
        </w:tc>
      </w:tr>
      <w:tr w:rsidR="00F15BF1" w:rsidRPr="006E10E1" w14:paraId="3D98AB59" w14:textId="77777777" w:rsidTr="00F15BF1">
        <w:tc>
          <w:tcPr>
            <w:tcW w:w="644" w:type="dxa"/>
          </w:tcPr>
          <w:p w14:paraId="6B0C1BCA" w14:textId="77777777" w:rsidR="00F15BF1" w:rsidRPr="006E10E1" w:rsidRDefault="00F15BF1" w:rsidP="00504B39">
            <w:pPr>
              <w:rPr>
                <w:rFonts w:ascii="Arial Narrow" w:hAnsi="Arial Narrow"/>
                <w:sz w:val="23"/>
                <w:szCs w:val="23"/>
              </w:rPr>
            </w:pPr>
          </w:p>
        </w:tc>
        <w:tc>
          <w:tcPr>
            <w:tcW w:w="7676" w:type="dxa"/>
          </w:tcPr>
          <w:p w14:paraId="4A93115D" w14:textId="77777777" w:rsidR="00F15BF1" w:rsidRPr="006E10E1" w:rsidRDefault="00F15BF1" w:rsidP="00504B39">
            <w:pPr>
              <w:rPr>
                <w:rFonts w:ascii="Arial Narrow" w:hAnsi="Arial Narrow"/>
                <w:sz w:val="23"/>
                <w:szCs w:val="23"/>
              </w:rPr>
            </w:pPr>
          </w:p>
        </w:tc>
        <w:tc>
          <w:tcPr>
            <w:tcW w:w="1365" w:type="dxa"/>
          </w:tcPr>
          <w:p w14:paraId="070DF5BB" w14:textId="77777777" w:rsidR="00F15BF1" w:rsidRPr="006E10E1" w:rsidRDefault="00F15BF1" w:rsidP="00504B39">
            <w:pPr>
              <w:rPr>
                <w:rFonts w:ascii="Arial Narrow" w:hAnsi="Arial Narrow"/>
                <w:sz w:val="23"/>
                <w:szCs w:val="23"/>
              </w:rPr>
            </w:pPr>
          </w:p>
        </w:tc>
      </w:tr>
      <w:tr w:rsidR="00F15BF1" w:rsidRPr="006E10E1" w14:paraId="025BA442" w14:textId="77777777" w:rsidTr="00F15BF1">
        <w:tc>
          <w:tcPr>
            <w:tcW w:w="644" w:type="dxa"/>
          </w:tcPr>
          <w:p w14:paraId="24F259D0" w14:textId="77777777" w:rsidR="00F15BF1" w:rsidRPr="006E10E1" w:rsidRDefault="00F15BF1" w:rsidP="00504B39">
            <w:pPr>
              <w:rPr>
                <w:rFonts w:ascii="Arial Narrow" w:hAnsi="Arial Narrow"/>
                <w:sz w:val="23"/>
                <w:szCs w:val="23"/>
              </w:rPr>
            </w:pPr>
          </w:p>
        </w:tc>
        <w:tc>
          <w:tcPr>
            <w:tcW w:w="7676" w:type="dxa"/>
          </w:tcPr>
          <w:p w14:paraId="006C4A4C" w14:textId="77777777" w:rsidR="00F15BF1" w:rsidRPr="006E10E1" w:rsidRDefault="00F15BF1" w:rsidP="00504B39">
            <w:pPr>
              <w:rPr>
                <w:rFonts w:ascii="Arial Narrow" w:hAnsi="Arial Narrow"/>
                <w:sz w:val="23"/>
                <w:szCs w:val="23"/>
              </w:rPr>
            </w:pPr>
          </w:p>
        </w:tc>
        <w:tc>
          <w:tcPr>
            <w:tcW w:w="1365" w:type="dxa"/>
          </w:tcPr>
          <w:p w14:paraId="556AEEE5" w14:textId="77777777" w:rsidR="00F15BF1" w:rsidRPr="006E10E1" w:rsidRDefault="00F15BF1" w:rsidP="00504B39">
            <w:pPr>
              <w:rPr>
                <w:rFonts w:ascii="Arial Narrow" w:hAnsi="Arial Narrow"/>
                <w:sz w:val="23"/>
                <w:szCs w:val="23"/>
              </w:rPr>
            </w:pPr>
          </w:p>
        </w:tc>
      </w:tr>
      <w:tr w:rsidR="00F15BF1" w:rsidRPr="006E10E1" w14:paraId="68FF926A" w14:textId="77777777" w:rsidTr="00F15BF1">
        <w:tc>
          <w:tcPr>
            <w:tcW w:w="644" w:type="dxa"/>
          </w:tcPr>
          <w:p w14:paraId="10B9277C" w14:textId="77777777" w:rsidR="00F15BF1" w:rsidRPr="006E10E1" w:rsidRDefault="00F15BF1" w:rsidP="00504B39">
            <w:pPr>
              <w:rPr>
                <w:rFonts w:ascii="Arial Narrow" w:hAnsi="Arial Narrow"/>
                <w:sz w:val="23"/>
                <w:szCs w:val="23"/>
              </w:rPr>
            </w:pPr>
          </w:p>
        </w:tc>
        <w:tc>
          <w:tcPr>
            <w:tcW w:w="7676" w:type="dxa"/>
          </w:tcPr>
          <w:p w14:paraId="2A2C79AC" w14:textId="77777777" w:rsidR="00F15BF1" w:rsidRPr="006E10E1" w:rsidRDefault="00F15BF1" w:rsidP="00504B39">
            <w:pPr>
              <w:rPr>
                <w:rFonts w:ascii="Arial Narrow" w:hAnsi="Arial Narrow"/>
                <w:sz w:val="23"/>
                <w:szCs w:val="23"/>
              </w:rPr>
            </w:pPr>
          </w:p>
        </w:tc>
        <w:tc>
          <w:tcPr>
            <w:tcW w:w="1365" w:type="dxa"/>
          </w:tcPr>
          <w:p w14:paraId="074479C1" w14:textId="77777777" w:rsidR="00F15BF1" w:rsidRPr="006E10E1" w:rsidRDefault="00F15BF1" w:rsidP="00504B39">
            <w:pPr>
              <w:rPr>
                <w:rFonts w:ascii="Arial Narrow" w:hAnsi="Arial Narrow"/>
                <w:sz w:val="23"/>
                <w:szCs w:val="23"/>
              </w:rPr>
            </w:pPr>
          </w:p>
        </w:tc>
      </w:tr>
      <w:tr w:rsidR="00F15BF1" w:rsidRPr="006E10E1" w14:paraId="73ECF945" w14:textId="77777777" w:rsidTr="00F15BF1">
        <w:tc>
          <w:tcPr>
            <w:tcW w:w="644" w:type="dxa"/>
          </w:tcPr>
          <w:p w14:paraId="2FA0DA47" w14:textId="77777777" w:rsidR="00F15BF1" w:rsidRPr="006E10E1" w:rsidRDefault="00F15BF1" w:rsidP="00504B39">
            <w:pPr>
              <w:rPr>
                <w:rFonts w:ascii="Arial Narrow" w:hAnsi="Arial Narrow"/>
                <w:sz w:val="23"/>
                <w:szCs w:val="23"/>
              </w:rPr>
            </w:pPr>
          </w:p>
        </w:tc>
        <w:tc>
          <w:tcPr>
            <w:tcW w:w="7676" w:type="dxa"/>
          </w:tcPr>
          <w:p w14:paraId="48E2B39A" w14:textId="77777777" w:rsidR="00F15BF1" w:rsidRPr="006E10E1" w:rsidRDefault="00F15BF1" w:rsidP="00504B39">
            <w:pPr>
              <w:rPr>
                <w:rFonts w:ascii="Arial Narrow" w:hAnsi="Arial Narrow"/>
                <w:sz w:val="23"/>
                <w:szCs w:val="23"/>
              </w:rPr>
            </w:pPr>
          </w:p>
        </w:tc>
        <w:tc>
          <w:tcPr>
            <w:tcW w:w="1365" w:type="dxa"/>
          </w:tcPr>
          <w:p w14:paraId="3C1104AB" w14:textId="77777777" w:rsidR="00F15BF1" w:rsidRPr="006E10E1" w:rsidRDefault="00F15BF1" w:rsidP="00504B39">
            <w:pPr>
              <w:rPr>
                <w:rFonts w:ascii="Arial Narrow" w:hAnsi="Arial Narrow"/>
                <w:sz w:val="23"/>
                <w:szCs w:val="23"/>
              </w:rPr>
            </w:pPr>
          </w:p>
        </w:tc>
      </w:tr>
    </w:tbl>
    <w:p w14:paraId="6523D482" w14:textId="77777777" w:rsidR="00F15BF1" w:rsidRPr="006E10E1" w:rsidRDefault="00F15BF1" w:rsidP="00504B39">
      <w:pPr>
        <w:rPr>
          <w:rFonts w:ascii="Arial Narrow" w:hAnsi="Arial Narrow"/>
          <w:sz w:val="23"/>
          <w:szCs w:val="23"/>
        </w:rPr>
      </w:pPr>
    </w:p>
    <w:p w14:paraId="2A9C7697" w14:textId="77777777" w:rsidR="00AA699B" w:rsidRPr="006E10E1" w:rsidRDefault="00AA699B" w:rsidP="00504B39">
      <w:pPr>
        <w:rPr>
          <w:rFonts w:ascii="Arial Narrow" w:hAnsi="Arial Narrow"/>
          <w:sz w:val="23"/>
          <w:szCs w:val="23"/>
        </w:rPr>
      </w:pPr>
    </w:p>
    <w:p w14:paraId="4F7E3FE5" w14:textId="77777777" w:rsidR="00AA699B" w:rsidRPr="006E10E1" w:rsidRDefault="00AA699B" w:rsidP="00504B39">
      <w:pPr>
        <w:rPr>
          <w:rFonts w:ascii="Arial Narrow" w:hAnsi="Arial Narrow"/>
          <w:noProof/>
          <w:sz w:val="23"/>
          <w:szCs w:val="23"/>
        </w:rPr>
      </w:pPr>
    </w:p>
    <w:p w14:paraId="39660125" w14:textId="77777777" w:rsidR="00F15BF1" w:rsidRPr="006E10E1" w:rsidRDefault="00F15BF1" w:rsidP="00504B39">
      <w:pPr>
        <w:rPr>
          <w:rFonts w:ascii="Arial Narrow" w:hAnsi="Arial Narrow"/>
          <w:noProof/>
          <w:sz w:val="23"/>
          <w:szCs w:val="23"/>
        </w:rPr>
      </w:pPr>
    </w:p>
    <w:p w14:paraId="1946B0D3" w14:textId="77777777" w:rsidR="00F15BF1" w:rsidRPr="006E10E1" w:rsidRDefault="00F15BF1" w:rsidP="00504B39">
      <w:pPr>
        <w:rPr>
          <w:rFonts w:ascii="Arial Narrow" w:hAnsi="Arial Narrow"/>
          <w:noProof/>
          <w:sz w:val="23"/>
          <w:szCs w:val="23"/>
        </w:rPr>
      </w:pPr>
    </w:p>
    <w:p w14:paraId="47FA53F6" w14:textId="77777777" w:rsidR="00F15BF1" w:rsidRPr="006E10E1" w:rsidRDefault="00F15BF1" w:rsidP="00504B39">
      <w:pPr>
        <w:rPr>
          <w:rFonts w:ascii="Arial Narrow" w:hAnsi="Arial Narrow"/>
          <w:noProof/>
          <w:sz w:val="23"/>
          <w:szCs w:val="23"/>
        </w:rPr>
      </w:pPr>
    </w:p>
    <w:p w14:paraId="6973DEE1" w14:textId="77777777" w:rsidR="00F15BF1" w:rsidRPr="006E10E1" w:rsidRDefault="00F15BF1" w:rsidP="00504B39">
      <w:pPr>
        <w:rPr>
          <w:rFonts w:ascii="Arial Narrow" w:hAnsi="Arial Narrow"/>
          <w:noProof/>
          <w:sz w:val="23"/>
          <w:szCs w:val="23"/>
        </w:rPr>
      </w:pPr>
    </w:p>
    <w:p w14:paraId="1D3A47C4" w14:textId="77777777" w:rsidR="00F15BF1" w:rsidRPr="006E10E1" w:rsidRDefault="00F15BF1" w:rsidP="00504B39">
      <w:pPr>
        <w:rPr>
          <w:rFonts w:ascii="Arial Narrow" w:hAnsi="Arial Narrow"/>
          <w:noProof/>
          <w:sz w:val="23"/>
          <w:szCs w:val="23"/>
        </w:rPr>
      </w:pPr>
    </w:p>
    <w:p w14:paraId="5FDFDE80" w14:textId="77777777" w:rsidR="00F15BF1" w:rsidRPr="006E10E1" w:rsidRDefault="00F15BF1" w:rsidP="00504B39">
      <w:pPr>
        <w:rPr>
          <w:rFonts w:ascii="Arial Narrow" w:hAnsi="Arial Narrow"/>
          <w:noProof/>
          <w:sz w:val="23"/>
          <w:szCs w:val="23"/>
        </w:rPr>
      </w:pPr>
    </w:p>
    <w:p w14:paraId="2A67CC76" w14:textId="77777777" w:rsidR="00F15BF1" w:rsidRPr="006E10E1" w:rsidRDefault="00F15BF1" w:rsidP="00504B39">
      <w:pPr>
        <w:rPr>
          <w:rFonts w:ascii="Arial Narrow" w:hAnsi="Arial Narrow"/>
          <w:noProof/>
          <w:sz w:val="23"/>
          <w:szCs w:val="23"/>
        </w:rPr>
      </w:pPr>
    </w:p>
    <w:p w14:paraId="6B1B9D49" w14:textId="77777777" w:rsidR="00F15BF1" w:rsidRPr="006E10E1" w:rsidRDefault="00F15BF1" w:rsidP="00504B39">
      <w:pPr>
        <w:rPr>
          <w:rFonts w:ascii="Arial Narrow" w:hAnsi="Arial Narrow"/>
          <w:noProof/>
          <w:sz w:val="23"/>
          <w:szCs w:val="23"/>
        </w:rPr>
      </w:pPr>
    </w:p>
    <w:p w14:paraId="1D6DF23B" w14:textId="77777777" w:rsidR="00F15BF1" w:rsidRPr="006E10E1" w:rsidRDefault="00F15BF1" w:rsidP="00504B39">
      <w:pPr>
        <w:rPr>
          <w:rFonts w:ascii="Arial Narrow" w:hAnsi="Arial Narrow"/>
          <w:noProof/>
          <w:sz w:val="23"/>
          <w:szCs w:val="23"/>
        </w:rPr>
      </w:pPr>
    </w:p>
    <w:p w14:paraId="7D13B6EE" w14:textId="77777777" w:rsidR="00F15BF1" w:rsidRPr="00996A73" w:rsidRDefault="00F15BF1" w:rsidP="00504B39">
      <w:pPr>
        <w:rPr>
          <w:rFonts w:ascii="Arial Narrow" w:hAnsi="Arial Narrow"/>
          <w:noProof/>
          <w:sz w:val="23"/>
          <w:szCs w:val="23"/>
        </w:rPr>
      </w:pPr>
      <w:r w:rsidRPr="00996A73">
        <w:rPr>
          <w:rFonts w:ascii="Arial Narrow" w:hAnsi="Arial Narrow"/>
          <w:noProof/>
          <w:sz w:val="23"/>
          <w:szCs w:val="23"/>
        </w:rPr>
        <w:t>Post-training Questionnaire</w:t>
      </w:r>
    </w:p>
    <w:p w14:paraId="785DB9D3" w14:textId="77777777" w:rsidR="00F15BF1" w:rsidRPr="006E10E1" w:rsidRDefault="00F15BF1" w:rsidP="00504B39">
      <w:pPr>
        <w:rPr>
          <w:rFonts w:ascii="Arial Narrow" w:hAnsi="Arial Narrow"/>
          <w:noProof/>
          <w:sz w:val="23"/>
          <w:szCs w:val="23"/>
        </w:rPr>
      </w:pPr>
    </w:p>
    <w:tbl>
      <w:tblPr>
        <w:tblStyle w:val="TableGrid"/>
        <w:tblW w:w="0" w:type="auto"/>
        <w:tblLook w:val="04A0" w:firstRow="1" w:lastRow="0" w:firstColumn="1" w:lastColumn="0" w:noHBand="0" w:noVBand="1"/>
      </w:tblPr>
      <w:tblGrid>
        <w:gridCol w:w="816"/>
        <w:gridCol w:w="7504"/>
        <w:gridCol w:w="1365"/>
      </w:tblGrid>
      <w:tr w:rsidR="00F15BF1" w:rsidRPr="006E10E1" w14:paraId="32283889" w14:textId="77777777" w:rsidTr="00F15BF1">
        <w:tc>
          <w:tcPr>
            <w:tcW w:w="8320" w:type="dxa"/>
            <w:gridSpan w:val="2"/>
          </w:tcPr>
          <w:p w14:paraId="3EAECD1D"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1: What obligations apply to courts with regard to the timeliness of case processing?</w:t>
            </w:r>
          </w:p>
        </w:tc>
        <w:tc>
          <w:tcPr>
            <w:tcW w:w="1365" w:type="dxa"/>
          </w:tcPr>
          <w:p w14:paraId="52FF95F2"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CORRECT:</w:t>
            </w:r>
          </w:p>
        </w:tc>
      </w:tr>
      <w:tr w:rsidR="00F15BF1" w:rsidRPr="006E10E1" w14:paraId="6EE95DA3" w14:textId="77777777" w:rsidTr="00F15BF1">
        <w:tc>
          <w:tcPr>
            <w:tcW w:w="816" w:type="dxa"/>
          </w:tcPr>
          <w:p w14:paraId="4C0DAE85" w14:textId="77777777" w:rsidR="00F15BF1" w:rsidRPr="006E10E1" w:rsidRDefault="00F15BF1" w:rsidP="00504B39">
            <w:pPr>
              <w:rPr>
                <w:rFonts w:ascii="Arial Narrow" w:hAnsi="Arial Narrow"/>
                <w:sz w:val="23"/>
                <w:szCs w:val="23"/>
              </w:rPr>
            </w:pPr>
          </w:p>
        </w:tc>
        <w:tc>
          <w:tcPr>
            <w:tcW w:w="7504" w:type="dxa"/>
          </w:tcPr>
          <w:p w14:paraId="43ECFA7C" w14:textId="77777777" w:rsidR="00F15BF1" w:rsidRPr="006E10E1" w:rsidRDefault="00F15BF1" w:rsidP="00504B39">
            <w:pPr>
              <w:rPr>
                <w:rFonts w:ascii="Arial Narrow" w:hAnsi="Arial Narrow"/>
                <w:sz w:val="23"/>
                <w:szCs w:val="23"/>
              </w:rPr>
            </w:pPr>
          </w:p>
        </w:tc>
        <w:tc>
          <w:tcPr>
            <w:tcW w:w="1365" w:type="dxa"/>
          </w:tcPr>
          <w:p w14:paraId="75523C8A" w14:textId="77777777" w:rsidR="00F15BF1" w:rsidRPr="006E10E1" w:rsidRDefault="00F15BF1" w:rsidP="00504B39">
            <w:pPr>
              <w:rPr>
                <w:rFonts w:ascii="Arial Narrow" w:hAnsi="Arial Narrow"/>
                <w:sz w:val="23"/>
                <w:szCs w:val="23"/>
              </w:rPr>
            </w:pPr>
          </w:p>
        </w:tc>
      </w:tr>
      <w:tr w:rsidR="00F15BF1" w:rsidRPr="006E10E1" w14:paraId="268DFC7A" w14:textId="77777777" w:rsidTr="00F15BF1">
        <w:tc>
          <w:tcPr>
            <w:tcW w:w="816" w:type="dxa"/>
          </w:tcPr>
          <w:p w14:paraId="09BA1873" w14:textId="77777777" w:rsidR="00F15BF1" w:rsidRPr="006E10E1" w:rsidRDefault="00F15BF1" w:rsidP="00504B39">
            <w:pPr>
              <w:rPr>
                <w:rFonts w:ascii="Arial Narrow" w:hAnsi="Arial Narrow"/>
                <w:sz w:val="23"/>
                <w:szCs w:val="23"/>
              </w:rPr>
            </w:pPr>
          </w:p>
        </w:tc>
        <w:tc>
          <w:tcPr>
            <w:tcW w:w="7504" w:type="dxa"/>
          </w:tcPr>
          <w:p w14:paraId="4348AC59" w14:textId="77777777" w:rsidR="00F15BF1" w:rsidRPr="006E10E1" w:rsidRDefault="00F15BF1" w:rsidP="00504B39">
            <w:pPr>
              <w:rPr>
                <w:rFonts w:ascii="Arial Narrow" w:hAnsi="Arial Narrow"/>
                <w:sz w:val="23"/>
                <w:szCs w:val="23"/>
              </w:rPr>
            </w:pPr>
          </w:p>
        </w:tc>
        <w:tc>
          <w:tcPr>
            <w:tcW w:w="1365" w:type="dxa"/>
          </w:tcPr>
          <w:p w14:paraId="5608B17D" w14:textId="77777777" w:rsidR="00F15BF1" w:rsidRPr="006E10E1" w:rsidRDefault="00F15BF1" w:rsidP="00504B39">
            <w:pPr>
              <w:rPr>
                <w:rFonts w:ascii="Arial Narrow" w:hAnsi="Arial Narrow"/>
                <w:sz w:val="23"/>
                <w:szCs w:val="23"/>
              </w:rPr>
            </w:pPr>
          </w:p>
        </w:tc>
      </w:tr>
      <w:tr w:rsidR="00F15BF1" w:rsidRPr="006E10E1" w14:paraId="28183819" w14:textId="77777777" w:rsidTr="00F15BF1">
        <w:tc>
          <w:tcPr>
            <w:tcW w:w="816" w:type="dxa"/>
          </w:tcPr>
          <w:p w14:paraId="301B95A9" w14:textId="77777777" w:rsidR="00F15BF1" w:rsidRPr="006E10E1" w:rsidRDefault="00F15BF1" w:rsidP="00504B39">
            <w:pPr>
              <w:rPr>
                <w:rFonts w:ascii="Arial Narrow" w:hAnsi="Arial Narrow"/>
                <w:sz w:val="23"/>
                <w:szCs w:val="23"/>
              </w:rPr>
            </w:pPr>
          </w:p>
        </w:tc>
        <w:tc>
          <w:tcPr>
            <w:tcW w:w="7504" w:type="dxa"/>
          </w:tcPr>
          <w:p w14:paraId="2D4936DB" w14:textId="77777777" w:rsidR="00F15BF1" w:rsidRPr="006E10E1" w:rsidRDefault="00F15BF1" w:rsidP="00504B39">
            <w:pPr>
              <w:rPr>
                <w:rFonts w:ascii="Arial Narrow" w:hAnsi="Arial Narrow"/>
                <w:sz w:val="23"/>
                <w:szCs w:val="23"/>
              </w:rPr>
            </w:pPr>
          </w:p>
        </w:tc>
        <w:tc>
          <w:tcPr>
            <w:tcW w:w="1365" w:type="dxa"/>
          </w:tcPr>
          <w:p w14:paraId="6CCA4DD1" w14:textId="77777777" w:rsidR="00F15BF1" w:rsidRPr="006E10E1" w:rsidRDefault="00F15BF1" w:rsidP="00504B39">
            <w:pPr>
              <w:rPr>
                <w:rFonts w:ascii="Arial Narrow" w:hAnsi="Arial Narrow"/>
                <w:sz w:val="23"/>
                <w:szCs w:val="23"/>
              </w:rPr>
            </w:pPr>
          </w:p>
        </w:tc>
      </w:tr>
      <w:tr w:rsidR="00F15BF1" w:rsidRPr="006E10E1" w14:paraId="1EBA8C1F" w14:textId="77777777" w:rsidTr="00F15BF1">
        <w:tc>
          <w:tcPr>
            <w:tcW w:w="816" w:type="dxa"/>
          </w:tcPr>
          <w:p w14:paraId="442CE395" w14:textId="77777777" w:rsidR="00F15BF1" w:rsidRPr="006E10E1" w:rsidRDefault="00F15BF1" w:rsidP="00504B39">
            <w:pPr>
              <w:rPr>
                <w:rFonts w:ascii="Arial Narrow" w:hAnsi="Arial Narrow"/>
                <w:sz w:val="23"/>
                <w:szCs w:val="23"/>
              </w:rPr>
            </w:pPr>
          </w:p>
        </w:tc>
        <w:tc>
          <w:tcPr>
            <w:tcW w:w="7504" w:type="dxa"/>
          </w:tcPr>
          <w:p w14:paraId="0923B66E" w14:textId="77777777" w:rsidR="00F15BF1" w:rsidRPr="006E10E1" w:rsidRDefault="00F15BF1" w:rsidP="00504B39">
            <w:pPr>
              <w:rPr>
                <w:rFonts w:ascii="Arial Narrow" w:hAnsi="Arial Narrow"/>
                <w:sz w:val="23"/>
                <w:szCs w:val="23"/>
              </w:rPr>
            </w:pPr>
          </w:p>
        </w:tc>
        <w:tc>
          <w:tcPr>
            <w:tcW w:w="1365" w:type="dxa"/>
          </w:tcPr>
          <w:p w14:paraId="3A1A51A2" w14:textId="77777777" w:rsidR="00F15BF1" w:rsidRPr="006E10E1" w:rsidRDefault="00F15BF1" w:rsidP="00504B39">
            <w:pPr>
              <w:rPr>
                <w:rFonts w:ascii="Arial Narrow" w:hAnsi="Arial Narrow"/>
                <w:sz w:val="23"/>
                <w:szCs w:val="23"/>
              </w:rPr>
            </w:pPr>
          </w:p>
        </w:tc>
      </w:tr>
      <w:tr w:rsidR="00F15BF1" w:rsidRPr="006E10E1" w14:paraId="5131CA24" w14:textId="77777777" w:rsidTr="00684A44">
        <w:tc>
          <w:tcPr>
            <w:tcW w:w="9685" w:type="dxa"/>
            <w:gridSpan w:val="3"/>
          </w:tcPr>
          <w:p w14:paraId="759E33AF"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2: What are time goals?</w:t>
            </w:r>
          </w:p>
        </w:tc>
      </w:tr>
      <w:tr w:rsidR="00F15BF1" w:rsidRPr="006E10E1" w14:paraId="4F71AB07" w14:textId="77777777" w:rsidTr="00F15BF1">
        <w:tc>
          <w:tcPr>
            <w:tcW w:w="816" w:type="dxa"/>
          </w:tcPr>
          <w:p w14:paraId="7E24B3CC" w14:textId="77777777" w:rsidR="00F15BF1" w:rsidRPr="006E10E1" w:rsidRDefault="00F15BF1" w:rsidP="00504B39">
            <w:pPr>
              <w:rPr>
                <w:rFonts w:ascii="Arial Narrow" w:hAnsi="Arial Narrow"/>
                <w:sz w:val="23"/>
                <w:szCs w:val="23"/>
              </w:rPr>
            </w:pPr>
          </w:p>
        </w:tc>
        <w:tc>
          <w:tcPr>
            <w:tcW w:w="7504" w:type="dxa"/>
          </w:tcPr>
          <w:p w14:paraId="61128873" w14:textId="77777777" w:rsidR="00F15BF1" w:rsidRPr="006E10E1" w:rsidRDefault="00F15BF1" w:rsidP="00504B39">
            <w:pPr>
              <w:rPr>
                <w:rFonts w:ascii="Arial Narrow" w:hAnsi="Arial Narrow"/>
                <w:sz w:val="23"/>
                <w:szCs w:val="23"/>
              </w:rPr>
            </w:pPr>
          </w:p>
        </w:tc>
        <w:tc>
          <w:tcPr>
            <w:tcW w:w="1365" w:type="dxa"/>
          </w:tcPr>
          <w:p w14:paraId="1F09A0FC" w14:textId="77777777" w:rsidR="00F15BF1" w:rsidRPr="006E10E1" w:rsidRDefault="00F15BF1" w:rsidP="00504B39">
            <w:pPr>
              <w:rPr>
                <w:rFonts w:ascii="Arial Narrow" w:hAnsi="Arial Narrow"/>
                <w:sz w:val="23"/>
                <w:szCs w:val="23"/>
              </w:rPr>
            </w:pPr>
          </w:p>
        </w:tc>
      </w:tr>
      <w:tr w:rsidR="00F15BF1" w:rsidRPr="006E10E1" w14:paraId="0D54A41F" w14:textId="77777777" w:rsidTr="00F15BF1">
        <w:tc>
          <w:tcPr>
            <w:tcW w:w="816" w:type="dxa"/>
          </w:tcPr>
          <w:p w14:paraId="56BB1052" w14:textId="77777777" w:rsidR="00F15BF1" w:rsidRPr="006E10E1" w:rsidRDefault="00F15BF1" w:rsidP="00504B39">
            <w:pPr>
              <w:rPr>
                <w:rFonts w:ascii="Arial Narrow" w:hAnsi="Arial Narrow"/>
                <w:sz w:val="23"/>
                <w:szCs w:val="23"/>
              </w:rPr>
            </w:pPr>
          </w:p>
        </w:tc>
        <w:tc>
          <w:tcPr>
            <w:tcW w:w="7504" w:type="dxa"/>
          </w:tcPr>
          <w:p w14:paraId="616DFF64" w14:textId="77777777" w:rsidR="00F15BF1" w:rsidRPr="006E10E1" w:rsidRDefault="00F15BF1" w:rsidP="00504B39">
            <w:pPr>
              <w:rPr>
                <w:rFonts w:ascii="Arial Narrow" w:hAnsi="Arial Narrow"/>
                <w:sz w:val="23"/>
                <w:szCs w:val="23"/>
              </w:rPr>
            </w:pPr>
          </w:p>
        </w:tc>
        <w:tc>
          <w:tcPr>
            <w:tcW w:w="1365" w:type="dxa"/>
          </w:tcPr>
          <w:p w14:paraId="53EB84DB" w14:textId="77777777" w:rsidR="00F15BF1" w:rsidRPr="006E10E1" w:rsidRDefault="00F15BF1" w:rsidP="00504B39">
            <w:pPr>
              <w:rPr>
                <w:rFonts w:ascii="Arial Narrow" w:hAnsi="Arial Narrow"/>
                <w:sz w:val="23"/>
                <w:szCs w:val="23"/>
              </w:rPr>
            </w:pPr>
          </w:p>
        </w:tc>
      </w:tr>
      <w:tr w:rsidR="00F15BF1" w:rsidRPr="006E10E1" w14:paraId="5FE19238" w14:textId="77777777" w:rsidTr="00F15BF1">
        <w:tc>
          <w:tcPr>
            <w:tcW w:w="816" w:type="dxa"/>
          </w:tcPr>
          <w:p w14:paraId="0328F595" w14:textId="77777777" w:rsidR="00F15BF1" w:rsidRPr="006E10E1" w:rsidRDefault="00F15BF1" w:rsidP="00504B39">
            <w:pPr>
              <w:rPr>
                <w:rFonts w:ascii="Arial Narrow" w:hAnsi="Arial Narrow"/>
                <w:sz w:val="23"/>
                <w:szCs w:val="23"/>
              </w:rPr>
            </w:pPr>
          </w:p>
        </w:tc>
        <w:tc>
          <w:tcPr>
            <w:tcW w:w="7504" w:type="dxa"/>
          </w:tcPr>
          <w:p w14:paraId="55621112" w14:textId="77777777" w:rsidR="00F15BF1" w:rsidRPr="006E10E1" w:rsidRDefault="00F15BF1" w:rsidP="00504B39">
            <w:pPr>
              <w:rPr>
                <w:rFonts w:ascii="Arial Narrow" w:hAnsi="Arial Narrow"/>
                <w:sz w:val="23"/>
                <w:szCs w:val="23"/>
              </w:rPr>
            </w:pPr>
          </w:p>
        </w:tc>
        <w:tc>
          <w:tcPr>
            <w:tcW w:w="1365" w:type="dxa"/>
          </w:tcPr>
          <w:p w14:paraId="2E35C55F" w14:textId="77777777" w:rsidR="00F15BF1" w:rsidRPr="006E10E1" w:rsidRDefault="00F15BF1" w:rsidP="00504B39">
            <w:pPr>
              <w:rPr>
                <w:rFonts w:ascii="Arial Narrow" w:hAnsi="Arial Narrow"/>
                <w:sz w:val="23"/>
                <w:szCs w:val="23"/>
              </w:rPr>
            </w:pPr>
          </w:p>
        </w:tc>
      </w:tr>
      <w:tr w:rsidR="00F15BF1" w:rsidRPr="006E10E1" w14:paraId="6CF8C6FC" w14:textId="77777777" w:rsidTr="00F15BF1">
        <w:tc>
          <w:tcPr>
            <w:tcW w:w="816" w:type="dxa"/>
          </w:tcPr>
          <w:p w14:paraId="6BB35DD6" w14:textId="77777777" w:rsidR="00F15BF1" w:rsidRPr="006E10E1" w:rsidRDefault="00F15BF1" w:rsidP="00504B39">
            <w:pPr>
              <w:rPr>
                <w:rFonts w:ascii="Arial Narrow" w:hAnsi="Arial Narrow"/>
                <w:sz w:val="23"/>
                <w:szCs w:val="23"/>
              </w:rPr>
            </w:pPr>
          </w:p>
        </w:tc>
        <w:tc>
          <w:tcPr>
            <w:tcW w:w="7504" w:type="dxa"/>
          </w:tcPr>
          <w:p w14:paraId="5B23BF5F" w14:textId="77777777" w:rsidR="00F15BF1" w:rsidRPr="006E10E1" w:rsidRDefault="00F15BF1" w:rsidP="00504B39">
            <w:pPr>
              <w:rPr>
                <w:rFonts w:ascii="Arial Narrow" w:hAnsi="Arial Narrow"/>
                <w:sz w:val="23"/>
                <w:szCs w:val="23"/>
              </w:rPr>
            </w:pPr>
          </w:p>
        </w:tc>
        <w:tc>
          <w:tcPr>
            <w:tcW w:w="1365" w:type="dxa"/>
          </w:tcPr>
          <w:p w14:paraId="05717742" w14:textId="77777777" w:rsidR="00F15BF1" w:rsidRPr="006E10E1" w:rsidRDefault="00F15BF1" w:rsidP="00504B39">
            <w:pPr>
              <w:rPr>
                <w:rFonts w:ascii="Arial Narrow" w:hAnsi="Arial Narrow"/>
                <w:sz w:val="23"/>
                <w:szCs w:val="23"/>
              </w:rPr>
            </w:pPr>
          </w:p>
        </w:tc>
      </w:tr>
      <w:tr w:rsidR="00F15BF1" w:rsidRPr="006E10E1" w14:paraId="790824C1" w14:textId="77777777" w:rsidTr="00684A44">
        <w:tc>
          <w:tcPr>
            <w:tcW w:w="9685" w:type="dxa"/>
            <w:gridSpan w:val="3"/>
          </w:tcPr>
          <w:p w14:paraId="1EF6B19A"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3: Why might we need time goals?</w:t>
            </w:r>
          </w:p>
        </w:tc>
      </w:tr>
      <w:tr w:rsidR="00F15BF1" w:rsidRPr="006E10E1" w14:paraId="389BD550" w14:textId="77777777" w:rsidTr="00F15BF1">
        <w:tc>
          <w:tcPr>
            <w:tcW w:w="816" w:type="dxa"/>
          </w:tcPr>
          <w:p w14:paraId="4876E8B7" w14:textId="77777777" w:rsidR="00F15BF1" w:rsidRPr="006E10E1" w:rsidRDefault="00F15BF1" w:rsidP="00504B39">
            <w:pPr>
              <w:rPr>
                <w:rFonts w:ascii="Arial Narrow" w:hAnsi="Arial Narrow"/>
                <w:sz w:val="23"/>
                <w:szCs w:val="23"/>
              </w:rPr>
            </w:pPr>
          </w:p>
        </w:tc>
        <w:tc>
          <w:tcPr>
            <w:tcW w:w="7504" w:type="dxa"/>
          </w:tcPr>
          <w:p w14:paraId="14CA7DD7" w14:textId="77777777" w:rsidR="00F15BF1" w:rsidRPr="006E10E1" w:rsidRDefault="00F15BF1" w:rsidP="00504B39">
            <w:pPr>
              <w:rPr>
                <w:rFonts w:ascii="Arial Narrow" w:hAnsi="Arial Narrow"/>
                <w:sz w:val="23"/>
                <w:szCs w:val="23"/>
              </w:rPr>
            </w:pPr>
          </w:p>
        </w:tc>
        <w:tc>
          <w:tcPr>
            <w:tcW w:w="1365" w:type="dxa"/>
          </w:tcPr>
          <w:p w14:paraId="374A4DEA" w14:textId="77777777" w:rsidR="00F15BF1" w:rsidRPr="006E10E1" w:rsidRDefault="00F15BF1" w:rsidP="00504B39">
            <w:pPr>
              <w:rPr>
                <w:rFonts w:ascii="Arial Narrow" w:hAnsi="Arial Narrow"/>
                <w:sz w:val="23"/>
                <w:szCs w:val="23"/>
              </w:rPr>
            </w:pPr>
          </w:p>
        </w:tc>
      </w:tr>
      <w:tr w:rsidR="00F15BF1" w:rsidRPr="006E10E1" w14:paraId="4A026C46" w14:textId="77777777" w:rsidTr="00F15BF1">
        <w:tc>
          <w:tcPr>
            <w:tcW w:w="816" w:type="dxa"/>
          </w:tcPr>
          <w:p w14:paraId="4D532698" w14:textId="77777777" w:rsidR="00F15BF1" w:rsidRPr="006E10E1" w:rsidRDefault="00F15BF1" w:rsidP="00504B39">
            <w:pPr>
              <w:rPr>
                <w:rFonts w:ascii="Arial Narrow" w:hAnsi="Arial Narrow"/>
                <w:sz w:val="23"/>
                <w:szCs w:val="23"/>
              </w:rPr>
            </w:pPr>
          </w:p>
        </w:tc>
        <w:tc>
          <w:tcPr>
            <w:tcW w:w="7504" w:type="dxa"/>
          </w:tcPr>
          <w:p w14:paraId="09FC6878" w14:textId="77777777" w:rsidR="00F15BF1" w:rsidRPr="006E10E1" w:rsidRDefault="00F15BF1" w:rsidP="00504B39">
            <w:pPr>
              <w:rPr>
                <w:rFonts w:ascii="Arial Narrow" w:hAnsi="Arial Narrow"/>
                <w:sz w:val="23"/>
                <w:szCs w:val="23"/>
              </w:rPr>
            </w:pPr>
          </w:p>
        </w:tc>
        <w:tc>
          <w:tcPr>
            <w:tcW w:w="1365" w:type="dxa"/>
          </w:tcPr>
          <w:p w14:paraId="33406F81" w14:textId="77777777" w:rsidR="00F15BF1" w:rsidRPr="006E10E1" w:rsidRDefault="00F15BF1" w:rsidP="00504B39">
            <w:pPr>
              <w:rPr>
                <w:rFonts w:ascii="Arial Narrow" w:hAnsi="Arial Narrow"/>
                <w:sz w:val="23"/>
                <w:szCs w:val="23"/>
              </w:rPr>
            </w:pPr>
          </w:p>
        </w:tc>
      </w:tr>
      <w:tr w:rsidR="00F15BF1" w:rsidRPr="006E10E1" w14:paraId="175F031F" w14:textId="77777777" w:rsidTr="00F15BF1">
        <w:tc>
          <w:tcPr>
            <w:tcW w:w="816" w:type="dxa"/>
          </w:tcPr>
          <w:p w14:paraId="5A008D0C" w14:textId="77777777" w:rsidR="00F15BF1" w:rsidRPr="006E10E1" w:rsidRDefault="00F15BF1" w:rsidP="00504B39">
            <w:pPr>
              <w:rPr>
                <w:rFonts w:ascii="Arial Narrow" w:hAnsi="Arial Narrow"/>
                <w:sz w:val="23"/>
                <w:szCs w:val="23"/>
              </w:rPr>
            </w:pPr>
          </w:p>
        </w:tc>
        <w:tc>
          <w:tcPr>
            <w:tcW w:w="7504" w:type="dxa"/>
          </w:tcPr>
          <w:p w14:paraId="622FFA78" w14:textId="77777777" w:rsidR="00F15BF1" w:rsidRPr="006E10E1" w:rsidRDefault="00F15BF1" w:rsidP="00504B39">
            <w:pPr>
              <w:rPr>
                <w:rFonts w:ascii="Arial Narrow" w:hAnsi="Arial Narrow"/>
                <w:sz w:val="23"/>
                <w:szCs w:val="23"/>
              </w:rPr>
            </w:pPr>
          </w:p>
        </w:tc>
        <w:tc>
          <w:tcPr>
            <w:tcW w:w="1365" w:type="dxa"/>
          </w:tcPr>
          <w:p w14:paraId="65A8CA1F" w14:textId="77777777" w:rsidR="00F15BF1" w:rsidRPr="006E10E1" w:rsidRDefault="00F15BF1" w:rsidP="00504B39">
            <w:pPr>
              <w:rPr>
                <w:rFonts w:ascii="Arial Narrow" w:hAnsi="Arial Narrow"/>
                <w:sz w:val="23"/>
                <w:szCs w:val="23"/>
              </w:rPr>
            </w:pPr>
          </w:p>
        </w:tc>
      </w:tr>
      <w:tr w:rsidR="00F15BF1" w:rsidRPr="006E10E1" w14:paraId="42D97C73" w14:textId="77777777" w:rsidTr="00F15BF1">
        <w:tc>
          <w:tcPr>
            <w:tcW w:w="816" w:type="dxa"/>
          </w:tcPr>
          <w:p w14:paraId="33077968" w14:textId="77777777" w:rsidR="00F15BF1" w:rsidRPr="006E10E1" w:rsidRDefault="00F15BF1" w:rsidP="00504B39">
            <w:pPr>
              <w:rPr>
                <w:rFonts w:ascii="Arial Narrow" w:hAnsi="Arial Narrow"/>
                <w:sz w:val="23"/>
                <w:szCs w:val="23"/>
              </w:rPr>
            </w:pPr>
          </w:p>
        </w:tc>
        <w:tc>
          <w:tcPr>
            <w:tcW w:w="7504" w:type="dxa"/>
          </w:tcPr>
          <w:p w14:paraId="40C946A6" w14:textId="77777777" w:rsidR="00F15BF1" w:rsidRPr="006E10E1" w:rsidRDefault="00F15BF1" w:rsidP="00504B39">
            <w:pPr>
              <w:rPr>
                <w:rFonts w:ascii="Arial Narrow" w:hAnsi="Arial Narrow"/>
                <w:sz w:val="23"/>
                <w:szCs w:val="23"/>
              </w:rPr>
            </w:pPr>
          </w:p>
        </w:tc>
        <w:tc>
          <w:tcPr>
            <w:tcW w:w="1365" w:type="dxa"/>
          </w:tcPr>
          <w:p w14:paraId="04A82D2B" w14:textId="77777777" w:rsidR="00F15BF1" w:rsidRPr="006E10E1" w:rsidRDefault="00F15BF1" w:rsidP="00504B39">
            <w:pPr>
              <w:rPr>
                <w:rFonts w:ascii="Arial Narrow" w:hAnsi="Arial Narrow"/>
                <w:sz w:val="23"/>
                <w:szCs w:val="23"/>
              </w:rPr>
            </w:pPr>
          </w:p>
        </w:tc>
      </w:tr>
      <w:tr w:rsidR="00F15BF1" w:rsidRPr="006E10E1" w14:paraId="7C4AE9E8" w14:textId="77777777" w:rsidTr="00684A44">
        <w:tc>
          <w:tcPr>
            <w:tcW w:w="9685" w:type="dxa"/>
            <w:gridSpan w:val="3"/>
          </w:tcPr>
          <w:p w14:paraId="2C88199A"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4: Who is responsible for ensuring timeliness in case processing?</w:t>
            </w:r>
          </w:p>
        </w:tc>
      </w:tr>
      <w:tr w:rsidR="00F15BF1" w:rsidRPr="006E10E1" w14:paraId="2145F913" w14:textId="77777777" w:rsidTr="00F15BF1">
        <w:tc>
          <w:tcPr>
            <w:tcW w:w="816" w:type="dxa"/>
          </w:tcPr>
          <w:p w14:paraId="60FC55A0" w14:textId="77777777" w:rsidR="00F15BF1" w:rsidRPr="006E10E1" w:rsidRDefault="00F15BF1" w:rsidP="00504B39">
            <w:pPr>
              <w:rPr>
                <w:rFonts w:ascii="Arial Narrow" w:hAnsi="Arial Narrow"/>
                <w:sz w:val="23"/>
                <w:szCs w:val="23"/>
              </w:rPr>
            </w:pPr>
          </w:p>
        </w:tc>
        <w:tc>
          <w:tcPr>
            <w:tcW w:w="7504" w:type="dxa"/>
          </w:tcPr>
          <w:p w14:paraId="4B6DCE24" w14:textId="77777777" w:rsidR="00F15BF1" w:rsidRPr="006E10E1" w:rsidRDefault="00F15BF1" w:rsidP="00504B39">
            <w:pPr>
              <w:rPr>
                <w:rFonts w:ascii="Arial Narrow" w:hAnsi="Arial Narrow"/>
                <w:sz w:val="23"/>
                <w:szCs w:val="23"/>
              </w:rPr>
            </w:pPr>
          </w:p>
        </w:tc>
        <w:tc>
          <w:tcPr>
            <w:tcW w:w="1365" w:type="dxa"/>
          </w:tcPr>
          <w:p w14:paraId="4E8A0DF3" w14:textId="77777777" w:rsidR="00F15BF1" w:rsidRPr="006E10E1" w:rsidRDefault="00F15BF1" w:rsidP="00504B39">
            <w:pPr>
              <w:rPr>
                <w:rFonts w:ascii="Arial Narrow" w:hAnsi="Arial Narrow"/>
                <w:sz w:val="23"/>
                <w:szCs w:val="23"/>
              </w:rPr>
            </w:pPr>
          </w:p>
        </w:tc>
      </w:tr>
      <w:tr w:rsidR="00F15BF1" w:rsidRPr="006E10E1" w14:paraId="10219844" w14:textId="77777777" w:rsidTr="00F15BF1">
        <w:tc>
          <w:tcPr>
            <w:tcW w:w="816" w:type="dxa"/>
          </w:tcPr>
          <w:p w14:paraId="1471008F" w14:textId="77777777" w:rsidR="00F15BF1" w:rsidRPr="006E10E1" w:rsidRDefault="00F15BF1" w:rsidP="00504B39">
            <w:pPr>
              <w:rPr>
                <w:rFonts w:ascii="Arial Narrow" w:hAnsi="Arial Narrow"/>
                <w:sz w:val="23"/>
                <w:szCs w:val="23"/>
              </w:rPr>
            </w:pPr>
          </w:p>
        </w:tc>
        <w:tc>
          <w:tcPr>
            <w:tcW w:w="7504" w:type="dxa"/>
          </w:tcPr>
          <w:p w14:paraId="4E2F1955" w14:textId="77777777" w:rsidR="00F15BF1" w:rsidRPr="006E10E1" w:rsidRDefault="00F15BF1" w:rsidP="00504B39">
            <w:pPr>
              <w:rPr>
                <w:rFonts w:ascii="Arial Narrow" w:hAnsi="Arial Narrow"/>
                <w:sz w:val="23"/>
                <w:szCs w:val="23"/>
              </w:rPr>
            </w:pPr>
          </w:p>
        </w:tc>
        <w:tc>
          <w:tcPr>
            <w:tcW w:w="1365" w:type="dxa"/>
          </w:tcPr>
          <w:p w14:paraId="7FEBB23C" w14:textId="77777777" w:rsidR="00F15BF1" w:rsidRPr="006E10E1" w:rsidRDefault="00F15BF1" w:rsidP="00504B39">
            <w:pPr>
              <w:rPr>
                <w:rFonts w:ascii="Arial Narrow" w:hAnsi="Arial Narrow"/>
                <w:sz w:val="23"/>
                <w:szCs w:val="23"/>
              </w:rPr>
            </w:pPr>
          </w:p>
        </w:tc>
      </w:tr>
      <w:tr w:rsidR="00F15BF1" w:rsidRPr="006E10E1" w14:paraId="69C21B69" w14:textId="77777777" w:rsidTr="00F15BF1">
        <w:tc>
          <w:tcPr>
            <w:tcW w:w="816" w:type="dxa"/>
          </w:tcPr>
          <w:p w14:paraId="73DB34E7" w14:textId="77777777" w:rsidR="00F15BF1" w:rsidRPr="006E10E1" w:rsidRDefault="00F15BF1" w:rsidP="00504B39">
            <w:pPr>
              <w:rPr>
                <w:rFonts w:ascii="Arial Narrow" w:hAnsi="Arial Narrow"/>
                <w:sz w:val="23"/>
                <w:szCs w:val="23"/>
              </w:rPr>
            </w:pPr>
          </w:p>
        </w:tc>
        <w:tc>
          <w:tcPr>
            <w:tcW w:w="7504" w:type="dxa"/>
          </w:tcPr>
          <w:p w14:paraId="3B8977B5" w14:textId="77777777" w:rsidR="00F15BF1" w:rsidRPr="006E10E1" w:rsidRDefault="00F15BF1" w:rsidP="00504B39">
            <w:pPr>
              <w:rPr>
                <w:rFonts w:ascii="Arial Narrow" w:hAnsi="Arial Narrow"/>
                <w:sz w:val="23"/>
                <w:szCs w:val="23"/>
              </w:rPr>
            </w:pPr>
          </w:p>
        </w:tc>
        <w:tc>
          <w:tcPr>
            <w:tcW w:w="1365" w:type="dxa"/>
          </w:tcPr>
          <w:p w14:paraId="23C222E9" w14:textId="77777777" w:rsidR="00F15BF1" w:rsidRPr="006E10E1" w:rsidRDefault="00F15BF1" w:rsidP="00504B39">
            <w:pPr>
              <w:rPr>
                <w:rFonts w:ascii="Arial Narrow" w:hAnsi="Arial Narrow"/>
                <w:sz w:val="23"/>
                <w:szCs w:val="23"/>
              </w:rPr>
            </w:pPr>
          </w:p>
        </w:tc>
      </w:tr>
      <w:tr w:rsidR="00F15BF1" w:rsidRPr="006E10E1" w14:paraId="2FD097CE" w14:textId="77777777" w:rsidTr="00F15BF1">
        <w:tc>
          <w:tcPr>
            <w:tcW w:w="816" w:type="dxa"/>
          </w:tcPr>
          <w:p w14:paraId="56A27205" w14:textId="77777777" w:rsidR="00F15BF1" w:rsidRPr="006E10E1" w:rsidRDefault="00F15BF1" w:rsidP="00504B39">
            <w:pPr>
              <w:rPr>
                <w:rFonts w:ascii="Arial Narrow" w:hAnsi="Arial Narrow"/>
                <w:sz w:val="23"/>
                <w:szCs w:val="23"/>
              </w:rPr>
            </w:pPr>
          </w:p>
        </w:tc>
        <w:tc>
          <w:tcPr>
            <w:tcW w:w="7504" w:type="dxa"/>
          </w:tcPr>
          <w:p w14:paraId="30FD12B8" w14:textId="77777777" w:rsidR="00F15BF1" w:rsidRPr="006E10E1" w:rsidRDefault="00F15BF1" w:rsidP="00504B39">
            <w:pPr>
              <w:rPr>
                <w:rFonts w:ascii="Arial Narrow" w:hAnsi="Arial Narrow"/>
                <w:sz w:val="23"/>
                <w:szCs w:val="23"/>
              </w:rPr>
            </w:pPr>
          </w:p>
        </w:tc>
        <w:tc>
          <w:tcPr>
            <w:tcW w:w="1365" w:type="dxa"/>
          </w:tcPr>
          <w:p w14:paraId="77C3DBB5" w14:textId="77777777" w:rsidR="00F15BF1" w:rsidRPr="006E10E1" w:rsidRDefault="00F15BF1" w:rsidP="00504B39">
            <w:pPr>
              <w:rPr>
                <w:rFonts w:ascii="Arial Narrow" w:hAnsi="Arial Narrow"/>
                <w:sz w:val="23"/>
                <w:szCs w:val="23"/>
              </w:rPr>
            </w:pPr>
          </w:p>
        </w:tc>
      </w:tr>
      <w:tr w:rsidR="00F15BF1" w:rsidRPr="006E10E1" w14:paraId="28ABBBC4" w14:textId="77777777" w:rsidTr="00684A44">
        <w:tc>
          <w:tcPr>
            <w:tcW w:w="9685" w:type="dxa"/>
            <w:gridSpan w:val="3"/>
          </w:tcPr>
          <w:p w14:paraId="705C86C9" w14:textId="77777777" w:rsidR="00F15BF1" w:rsidRPr="006E10E1" w:rsidRDefault="00F15BF1" w:rsidP="00504B39">
            <w:pPr>
              <w:rPr>
                <w:rFonts w:ascii="Arial Narrow" w:hAnsi="Arial Narrow"/>
                <w:sz w:val="23"/>
                <w:szCs w:val="23"/>
              </w:rPr>
            </w:pPr>
            <w:r w:rsidRPr="006E10E1">
              <w:rPr>
                <w:rFonts w:ascii="Arial Narrow" w:hAnsi="Arial Narrow"/>
                <w:sz w:val="23"/>
                <w:szCs w:val="23"/>
              </w:rPr>
              <w:t>Question 5: How would you calculate a “reasonable time” for the processing and disposal of a case?</w:t>
            </w:r>
          </w:p>
        </w:tc>
      </w:tr>
      <w:tr w:rsidR="00F15BF1" w:rsidRPr="006E10E1" w14:paraId="0DFD64BE" w14:textId="77777777" w:rsidTr="00F15BF1">
        <w:tc>
          <w:tcPr>
            <w:tcW w:w="816" w:type="dxa"/>
          </w:tcPr>
          <w:p w14:paraId="5F4F13A9" w14:textId="77777777" w:rsidR="00F15BF1" w:rsidRPr="006E10E1" w:rsidRDefault="00F15BF1" w:rsidP="00504B39">
            <w:pPr>
              <w:rPr>
                <w:rFonts w:ascii="Arial Narrow" w:hAnsi="Arial Narrow"/>
                <w:sz w:val="23"/>
                <w:szCs w:val="23"/>
              </w:rPr>
            </w:pPr>
          </w:p>
        </w:tc>
        <w:tc>
          <w:tcPr>
            <w:tcW w:w="7504" w:type="dxa"/>
          </w:tcPr>
          <w:p w14:paraId="77B222D7" w14:textId="77777777" w:rsidR="00F15BF1" w:rsidRPr="006E10E1" w:rsidRDefault="00F15BF1" w:rsidP="00504B39">
            <w:pPr>
              <w:rPr>
                <w:rFonts w:ascii="Arial Narrow" w:hAnsi="Arial Narrow"/>
                <w:sz w:val="23"/>
                <w:szCs w:val="23"/>
              </w:rPr>
            </w:pPr>
          </w:p>
        </w:tc>
        <w:tc>
          <w:tcPr>
            <w:tcW w:w="1365" w:type="dxa"/>
          </w:tcPr>
          <w:p w14:paraId="07EF9A41" w14:textId="77777777" w:rsidR="00F15BF1" w:rsidRPr="006E10E1" w:rsidRDefault="00F15BF1" w:rsidP="00504B39">
            <w:pPr>
              <w:rPr>
                <w:rFonts w:ascii="Arial Narrow" w:hAnsi="Arial Narrow"/>
                <w:sz w:val="23"/>
                <w:szCs w:val="23"/>
              </w:rPr>
            </w:pPr>
          </w:p>
        </w:tc>
      </w:tr>
      <w:tr w:rsidR="00F15BF1" w:rsidRPr="006E10E1" w14:paraId="2742F798" w14:textId="77777777" w:rsidTr="00F15BF1">
        <w:tc>
          <w:tcPr>
            <w:tcW w:w="816" w:type="dxa"/>
          </w:tcPr>
          <w:p w14:paraId="4D0E782F" w14:textId="77777777" w:rsidR="00F15BF1" w:rsidRPr="006E10E1" w:rsidRDefault="00F15BF1" w:rsidP="00504B39">
            <w:pPr>
              <w:rPr>
                <w:rFonts w:ascii="Arial Narrow" w:hAnsi="Arial Narrow"/>
                <w:sz w:val="23"/>
                <w:szCs w:val="23"/>
              </w:rPr>
            </w:pPr>
          </w:p>
        </w:tc>
        <w:tc>
          <w:tcPr>
            <w:tcW w:w="7504" w:type="dxa"/>
          </w:tcPr>
          <w:p w14:paraId="3F256E87" w14:textId="77777777" w:rsidR="00F15BF1" w:rsidRPr="006E10E1" w:rsidRDefault="00F15BF1" w:rsidP="00504B39">
            <w:pPr>
              <w:rPr>
                <w:rFonts w:ascii="Arial Narrow" w:hAnsi="Arial Narrow"/>
                <w:sz w:val="23"/>
                <w:szCs w:val="23"/>
              </w:rPr>
            </w:pPr>
          </w:p>
        </w:tc>
        <w:tc>
          <w:tcPr>
            <w:tcW w:w="1365" w:type="dxa"/>
          </w:tcPr>
          <w:p w14:paraId="1A0E0783" w14:textId="77777777" w:rsidR="00F15BF1" w:rsidRPr="006E10E1" w:rsidRDefault="00F15BF1" w:rsidP="00504B39">
            <w:pPr>
              <w:rPr>
                <w:rFonts w:ascii="Arial Narrow" w:hAnsi="Arial Narrow"/>
                <w:sz w:val="23"/>
                <w:szCs w:val="23"/>
              </w:rPr>
            </w:pPr>
          </w:p>
        </w:tc>
      </w:tr>
      <w:tr w:rsidR="00F15BF1" w:rsidRPr="006E10E1" w14:paraId="59FC3D71" w14:textId="77777777" w:rsidTr="00F15BF1">
        <w:tc>
          <w:tcPr>
            <w:tcW w:w="816" w:type="dxa"/>
          </w:tcPr>
          <w:p w14:paraId="4F21553D" w14:textId="77777777" w:rsidR="00F15BF1" w:rsidRPr="006E10E1" w:rsidRDefault="00F15BF1" w:rsidP="00504B39">
            <w:pPr>
              <w:rPr>
                <w:rFonts w:ascii="Arial Narrow" w:hAnsi="Arial Narrow"/>
                <w:sz w:val="23"/>
                <w:szCs w:val="23"/>
              </w:rPr>
            </w:pPr>
          </w:p>
        </w:tc>
        <w:tc>
          <w:tcPr>
            <w:tcW w:w="7504" w:type="dxa"/>
          </w:tcPr>
          <w:p w14:paraId="4CCFE8E4" w14:textId="77777777" w:rsidR="00F15BF1" w:rsidRPr="006E10E1" w:rsidRDefault="00F15BF1" w:rsidP="00504B39">
            <w:pPr>
              <w:rPr>
                <w:rFonts w:ascii="Arial Narrow" w:hAnsi="Arial Narrow"/>
                <w:sz w:val="23"/>
                <w:szCs w:val="23"/>
              </w:rPr>
            </w:pPr>
          </w:p>
        </w:tc>
        <w:tc>
          <w:tcPr>
            <w:tcW w:w="1365" w:type="dxa"/>
          </w:tcPr>
          <w:p w14:paraId="5F264399" w14:textId="77777777" w:rsidR="00F15BF1" w:rsidRPr="006E10E1" w:rsidRDefault="00F15BF1" w:rsidP="00504B39">
            <w:pPr>
              <w:rPr>
                <w:rFonts w:ascii="Arial Narrow" w:hAnsi="Arial Narrow"/>
                <w:sz w:val="23"/>
                <w:szCs w:val="23"/>
              </w:rPr>
            </w:pPr>
          </w:p>
        </w:tc>
      </w:tr>
      <w:tr w:rsidR="00F15BF1" w:rsidRPr="006E10E1" w14:paraId="6302E3A2" w14:textId="77777777" w:rsidTr="00F15BF1">
        <w:tc>
          <w:tcPr>
            <w:tcW w:w="816" w:type="dxa"/>
          </w:tcPr>
          <w:p w14:paraId="3CCDF15E" w14:textId="77777777" w:rsidR="00F15BF1" w:rsidRPr="006E10E1" w:rsidRDefault="00F15BF1" w:rsidP="00504B39">
            <w:pPr>
              <w:rPr>
                <w:rFonts w:ascii="Arial Narrow" w:hAnsi="Arial Narrow"/>
                <w:sz w:val="23"/>
                <w:szCs w:val="23"/>
              </w:rPr>
            </w:pPr>
          </w:p>
        </w:tc>
        <w:tc>
          <w:tcPr>
            <w:tcW w:w="7504" w:type="dxa"/>
          </w:tcPr>
          <w:p w14:paraId="43B16A68" w14:textId="77777777" w:rsidR="00F15BF1" w:rsidRPr="006E10E1" w:rsidRDefault="00F15BF1" w:rsidP="00504B39">
            <w:pPr>
              <w:rPr>
                <w:rFonts w:ascii="Arial Narrow" w:hAnsi="Arial Narrow"/>
                <w:sz w:val="23"/>
                <w:szCs w:val="23"/>
              </w:rPr>
            </w:pPr>
          </w:p>
        </w:tc>
        <w:tc>
          <w:tcPr>
            <w:tcW w:w="1365" w:type="dxa"/>
          </w:tcPr>
          <w:p w14:paraId="084BE7A9" w14:textId="77777777" w:rsidR="00F15BF1" w:rsidRPr="006E10E1" w:rsidRDefault="00F15BF1" w:rsidP="00504B39">
            <w:pPr>
              <w:rPr>
                <w:rFonts w:ascii="Arial Narrow" w:hAnsi="Arial Narrow"/>
                <w:sz w:val="23"/>
                <w:szCs w:val="23"/>
              </w:rPr>
            </w:pPr>
          </w:p>
        </w:tc>
      </w:tr>
      <w:tr w:rsidR="00FC2597" w:rsidRPr="006E10E1" w14:paraId="37D480BD" w14:textId="77777777" w:rsidTr="00684A44">
        <w:tc>
          <w:tcPr>
            <w:tcW w:w="9685" w:type="dxa"/>
            <w:gridSpan w:val="3"/>
          </w:tcPr>
          <w:p w14:paraId="00E3A242" w14:textId="77777777" w:rsidR="00FC2597" w:rsidRPr="006E10E1" w:rsidRDefault="00FC2597" w:rsidP="00504B39">
            <w:pPr>
              <w:rPr>
                <w:rFonts w:ascii="Arial Narrow" w:hAnsi="Arial Narrow"/>
                <w:sz w:val="23"/>
                <w:szCs w:val="23"/>
              </w:rPr>
            </w:pPr>
            <w:r w:rsidRPr="006E10E1">
              <w:rPr>
                <w:rFonts w:ascii="Arial Narrow" w:hAnsi="Arial Narrow"/>
                <w:sz w:val="23"/>
                <w:szCs w:val="23"/>
              </w:rPr>
              <w:t>Question 6: List three criteria for determining the priority of cases?</w:t>
            </w:r>
          </w:p>
        </w:tc>
      </w:tr>
      <w:tr w:rsidR="00F15BF1" w:rsidRPr="006E10E1" w14:paraId="273142B1" w14:textId="77777777" w:rsidTr="00F15BF1">
        <w:tc>
          <w:tcPr>
            <w:tcW w:w="816" w:type="dxa"/>
          </w:tcPr>
          <w:p w14:paraId="6E5BA66E" w14:textId="77777777" w:rsidR="00F15BF1" w:rsidRPr="006E10E1" w:rsidRDefault="00F15BF1" w:rsidP="00504B39">
            <w:pPr>
              <w:rPr>
                <w:rFonts w:ascii="Arial Narrow" w:hAnsi="Arial Narrow"/>
                <w:sz w:val="23"/>
                <w:szCs w:val="23"/>
              </w:rPr>
            </w:pPr>
          </w:p>
        </w:tc>
        <w:tc>
          <w:tcPr>
            <w:tcW w:w="7504" w:type="dxa"/>
          </w:tcPr>
          <w:p w14:paraId="4D0CB21C" w14:textId="77777777" w:rsidR="00F15BF1" w:rsidRPr="006E10E1" w:rsidRDefault="00F15BF1" w:rsidP="00504B39">
            <w:pPr>
              <w:rPr>
                <w:rFonts w:ascii="Arial Narrow" w:hAnsi="Arial Narrow"/>
                <w:sz w:val="23"/>
                <w:szCs w:val="23"/>
              </w:rPr>
            </w:pPr>
          </w:p>
        </w:tc>
        <w:tc>
          <w:tcPr>
            <w:tcW w:w="1365" w:type="dxa"/>
          </w:tcPr>
          <w:p w14:paraId="7B19C897" w14:textId="77777777" w:rsidR="00F15BF1" w:rsidRPr="006E10E1" w:rsidRDefault="00F15BF1" w:rsidP="00504B39">
            <w:pPr>
              <w:rPr>
                <w:rFonts w:ascii="Arial Narrow" w:hAnsi="Arial Narrow"/>
                <w:sz w:val="23"/>
                <w:szCs w:val="23"/>
              </w:rPr>
            </w:pPr>
          </w:p>
        </w:tc>
      </w:tr>
      <w:tr w:rsidR="00F15BF1" w:rsidRPr="006E10E1" w14:paraId="58871AFC" w14:textId="77777777" w:rsidTr="00F15BF1">
        <w:tc>
          <w:tcPr>
            <w:tcW w:w="816" w:type="dxa"/>
          </w:tcPr>
          <w:p w14:paraId="27D84144" w14:textId="77777777" w:rsidR="00F15BF1" w:rsidRPr="006E10E1" w:rsidRDefault="00F15BF1" w:rsidP="00504B39">
            <w:pPr>
              <w:rPr>
                <w:rFonts w:ascii="Arial Narrow" w:hAnsi="Arial Narrow"/>
                <w:sz w:val="23"/>
                <w:szCs w:val="23"/>
              </w:rPr>
            </w:pPr>
          </w:p>
        </w:tc>
        <w:tc>
          <w:tcPr>
            <w:tcW w:w="7504" w:type="dxa"/>
          </w:tcPr>
          <w:p w14:paraId="2E4C93B0" w14:textId="77777777" w:rsidR="00F15BF1" w:rsidRPr="006E10E1" w:rsidRDefault="00F15BF1" w:rsidP="00504B39">
            <w:pPr>
              <w:rPr>
                <w:rFonts w:ascii="Arial Narrow" w:hAnsi="Arial Narrow"/>
                <w:sz w:val="23"/>
                <w:szCs w:val="23"/>
              </w:rPr>
            </w:pPr>
          </w:p>
        </w:tc>
        <w:tc>
          <w:tcPr>
            <w:tcW w:w="1365" w:type="dxa"/>
          </w:tcPr>
          <w:p w14:paraId="4ACA9370" w14:textId="77777777" w:rsidR="00F15BF1" w:rsidRPr="006E10E1" w:rsidRDefault="00F15BF1" w:rsidP="00504B39">
            <w:pPr>
              <w:rPr>
                <w:rFonts w:ascii="Arial Narrow" w:hAnsi="Arial Narrow"/>
                <w:sz w:val="23"/>
                <w:szCs w:val="23"/>
              </w:rPr>
            </w:pPr>
          </w:p>
        </w:tc>
      </w:tr>
      <w:tr w:rsidR="00F15BF1" w:rsidRPr="006E10E1" w14:paraId="602C6BE3" w14:textId="77777777" w:rsidTr="00F15BF1">
        <w:tc>
          <w:tcPr>
            <w:tcW w:w="816" w:type="dxa"/>
          </w:tcPr>
          <w:p w14:paraId="52231395" w14:textId="77777777" w:rsidR="00F15BF1" w:rsidRPr="006E10E1" w:rsidRDefault="00F15BF1" w:rsidP="00504B39">
            <w:pPr>
              <w:rPr>
                <w:rFonts w:ascii="Arial Narrow" w:hAnsi="Arial Narrow"/>
                <w:sz w:val="23"/>
                <w:szCs w:val="23"/>
              </w:rPr>
            </w:pPr>
          </w:p>
        </w:tc>
        <w:tc>
          <w:tcPr>
            <w:tcW w:w="7504" w:type="dxa"/>
          </w:tcPr>
          <w:p w14:paraId="26B31365" w14:textId="77777777" w:rsidR="00F15BF1" w:rsidRPr="006E10E1" w:rsidRDefault="00F15BF1" w:rsidP="00504B39">
            <w:pPr>
              <w:rPr>
                <w:rFonts w:ascii="Arial Narrow" w:hAnsi="Arial Narrow"/>
                <w:sz w:val="23"/>
                <w:szCs w:val="23"/>
              </w:rPr>
            </w:pPr>
          </w:p>
        </w:tc>
        <w:tc>
          <w:tcPr>
            <w:tcW w:w="1365" w:type="dxa"/>
          </w:tcPr>
          <w:p w14:paraId="3EFBE27B" w14:textId="77777777" w:rsidR="00F15BF1" w:rsidRPr="006E10E1" w:rsidRDefault="00F15BF1" w:rsidP="00504B39">
            <w:pPr>
              <w:rPr>
                <w:rFonts w:ascii="Arial Narrow" w:hAnsi="Arial Narrow"/>
                <w:sz w:val="23"/>
                <w:szCs w:val="23"/>
              </w:rPr>
            </w:pPr>
          </w:p>
        </w:tc>
      </w:tr>
      <w:tr w:rsidR="00F15BF1" w:rsidRPr="006E10E1" w14:paraId="607DD138" w14:textId="77777777" w:rsidTr="00F15BF1">
        <w:tc>
          <w:tcPr>
            <w:tcW w:w="816" w:type="dxa"/>
          </w:tcPr>
          <w:p w14:paraId="2333D030" w14:textId="77777777" w:rsidR="00F15BF1" w:rsidRPr="006E10E1" w:rsidRDefault="00F15BF1" w:rsidP="00504B39">
            <w:pPr>
              <w:rPr>
                <w:rFonts w:ascii="Arial Narrow" w:hAnsi="Arial Narrow"/>
                <w:sz w:val="23"/>
                <w:szCs w:val="23"/>
              </w:rPr>
            </w:pPr>
          </w:p>
        </w:tc>
        <w:tc>
          <w:tcPr>
            <w:tcW w:w="7504" w:type="dxa"/>
          </w:tcPr>
          <w:p w14:paraId="15C68A6C" w14:textId="77777777" w:rsidR="00F15BF1" w:rsidRPr="006E10E1" w:rsidRDefault="00F15BF1" w:rsidP="00504B39">
            <w:pPr>
              <w:rPr>
                <w:rFonts w:ascii="Arial Narrow" w:hAnsi="Arial Narrow"/>
                <w:sz w:val="23"/>
                <w:szCs w:val="23"/>
              </w:rPr>
            </w:pPr>
          </w:p>
        </w:tc>
        <w:tc>
          <w:tcPr>
            <w:tcW w:w="1365" w:type="dxa"/>
          </w:tcPr>
          <w:p w14:paraId="7CB9018F" w14:textId="77777777" w:rsidR="00F15BF1" w:rsidRPr="006E10E1" w:rsidRDefault="00F15BF1" w:rsidP="00504B39">
            <w:pPr>
              <w:rPr>
                <w:rFonts w:ascii="Arial Narrow" w:hAnsi="Arial Narrow"/>
                <w:sz w:val="23"/>
                <w:szCs w:val="23"/>
              </w:rPr>
            </w:pPr>
          </w:p>
        </w:tc>
      </w:tr>
      <w:tr w:rsidR="00FC2597" w:rsidRPr="006E10E1" w14:paraId="30F55AA4" w14:textId="77777777" w:rsidTr="00684A44">
        <w:tc>
          <w:tcPr>
            <w:tcW w:w="9685" w:type="dxa"/>
            <w:gridSpan w:val="3"/>
          </w:tcPr>
          <w:p w14:paraId="55D03E5D" w14:textId="77777777" w:rsidR="00FC2597" w:rsidRPr="006E10E1" w:rsidRDefault="00FC2597" w:rsidP="00504B39">
            <w:pPr>
              <w:rPr>
                <w:rFonts w:ascii="Arial Narrow" w:hAnsi="Arial Narrow"/>
                <w:sz w:val="23"/>
                <w:szCs w:val="23"/>
              </w:rPr>
            </w:pPr>
            <w:r w:rsidRPr="006E10E1">
              <w:rPr>
                <w:rFonts w:ascii="Arial Narrow" w:hAnsi="Arial Narrow"/>
                <w:sz w:val="23"/>
                <w:szCs w:val="23"/>
              </w:rPr>
              <w:t>Question 7: List three ways to prevent delay?</w:t>
            </w:r>
          </w:p>
        </w:tc>
      </w:tr>
      <w:tr w:rsidR="00F15BF1" w:rsidRPr="006E10E1" w14:paraId="5DFF5B90" w14:textId="77777777" w:rsidTr="00F15BF1">
        <w:tc>
          <w:tcPr>
            <w:tcW w:w="816" w:type="dxa"/>
          </w:tcPr>
          <w:p w14:paraId="4FA30BC9" w14:textId="77777777" w:rsidR="00F15BF1" w:rsidRPr="006E10E1" w:rsidRDefault="00F15BF1" w:rsidP="00504B39">
            <w:pPr>
              <w:rPr>
                <w:rFonts w:ascii="Arial Narrow" w:hAnsi="Arial Narrow"/>
                <w:sz w:val="23"/>
                <w:szCs w:val="23"/>
              </w:rPr>
            </w:pPr>
          </w:p>
        </w:tc>
        <w:tc>
          <w:tcPr>
            <w:tcW w:w="7504" w:type="dxa"/>
          </w:tcPr>
          <w:p w14:paraId="3D07FF6D" w14:textId="77777777" w:rsidR="00F15BF1" w:rsidRPr="006E10E1" w:rsidRDefault="00F15BF1" w:rsidP="00504B39">
            <w:pPr>
              <w:rPr>
                <w:rFonts w:ascii="Arial Narrow" w:hAnsi="Arial Narrow"/>
                <w:sz w:val="23"/>
                <w:szCs w:val="23"/>
              </w:rPr>
            </w:pPr>
          </w:p>
        </w:tc>
        <w:tc>
          <w:tcPr>
            <w:tcW w:w="1365" w:type="dxa"/>
          </w:tcPr>
          <w:p w14:paraId="76DED787" w14:textId="77777777" w:rsidR="00F15BF1" w:rsidRPr="006E10E1" w:rsidRDefault="00F15BF1" w:rsidP="00504B39">
            <w:pPr>
              <w:rPr>
                <w:rFonts w:ascii="Arial Narrow" w:hAnsi="Arial Narrow"/>
                <w:sz w:val="23"/>
                <w:szCs w:val="23"/>
              </w:rPr>
            </w:pPr>
          </w:p>
        </w:tc>
      </w:tr>
      <w:tr w:rsidR="00F15BF1" w:rsidRPr="006E10E1" w14:paraId="46116CBC" w14:textId="77777777" w:rsidTr="00F15BF1">
        <w:tc>
          <w:tcPr>
            <w:tcW w:w="816" w:type="dxa"/>
          </w:tcPr>
          <w:p w14:paraId="28689787" w14:textId="77777777" w:rsidR="00F15BF1" w:rsidRPr="006E10E1" w:rsidRDefault="00F15BF1" w:rsidP="00504B39">
            <w:pPr>
              <w:rPr>
                <w:rFonts w:ascii="Arial Narrow" w:hAnsi="Arial Narrow"/>
                <w:sz w:val="23"/>
                <w:szCs w:val="23"/>
              </w:rPr>
            </w:pPr>
          </w:p>
        </w:tc>
        <w:tc>
          <w:tcPr>
            <w:tcW w:w="7504" w:type="dxa"/>
          </w:tcPr>
          <w:p w14:paraId="4F89E551" w14:textId="77777777" w:rsidR="00F15BF1" w:rsidRPr="006E10E1" w:rsidRDefault="00F15BF1" w:rsidP="00504B39">
            <w:pPr>
              <w:rPr>
                <w:rFonts w:ascii="Arial Narrow" w:hAnsi="Arial Narrow"/>
                <w:sz w:val="23"/>
                <w:szCs w:val="23"/>
              </w:rPr>
            </w:pPr>
          </w:p>
        </w:tc>
        <w:tc>
          <w:tcPr>
            <w:tcW w:w="1365" w:type="dxa"/>
          </w:tcPr>
          <w:p w14:paraId="782F3501" w14:textId="77777777" w:rsidR="00F15BF1" w:rsidRPr="006E10E1" w:rsidRDefault="00F15BF1" w:rsidP="00504B39">
            <w:pPr>
              <w:rPr>
                <w:rFonts w:ascii="Arial Narrow" w:hAnsi="Arial Narrow"/>
                <w:sz w:val="23"/>
                <w:szCs w:val="23"/>
              </w:rPr>
            </w:pPr>
          </w:p>
        </w:tc>
      </w:tr>
      <w:tr w:rsidR="00FC2597" w:rsidRPr="006E10E1" w14:paraId="712F3F89" w14:textId="77777777" w:rsidTr="00F15BF1">
        <w:tc>
          <w:tcPr>
            <w:tcW w:w="816" w:type="dxa"/>
          </w:tcPr>
          <w:p w14:paraId="25854E6D" w14:textId="77777777" w:rsidR="00FC2597" w:rsidRPr="006E10E1" w:rsidRDefault="00FC2597" w:rsidP="00504B39">
            <w:pPr>
              <w:rPr>
                <w:rFonts w:ascii="Arial Narrow" w:hAnsi="Arial Narrow"/>
                <w:sz w:val="23"/>
                <w:szCs w:val="23"/>
              </w:rPr>
            </w:pPr>
          </w:p>
        </w:tc>
        <w:tc>
          <w:tcPr>
            <w:tcW w:w="7504" w:type="dxa"/>
          </w:tcPr>
          <w:p w14:paraId="061E752E" w14:textId="77777777" w:rsidR="00FC2597" w:rsidRPr="006E10E1" w:rsidRDefault="00FC2597" w:rsidP="00504B39">
            <w:pPr>
              <w:rPr>
                <w:rFonts w:ascii="Arial Narrow" w:hAnsi="Arial Narrow"/>
                <w:sz w:val="23"/>
                <w:szCs w:val="23"/>
              </w:rPr>
            </w:pPr>
          </w:p>
        </w:tc>
        <w:tc>
          <w:tcPr>
            <w:tcW w:w="1365" w:type="dxa"/>
          </w:tcPr>
          <w:p w14:paraId="5982276C" w14:textId="77777777" w:rsidR="00FC2597" w:rsidRPr="006E10E1" w:rsidRDefault="00FC2597" w:rsidP="00504B39">
            <w:pPr>
              <w:rPr>
                <w:rFonts w:ascii="Arial Narrow" w:hAnsi="Arial Narrow"/>
                <w:sz w:val="23"/>
                <w:szCs w:val="23"/>
              </w:rPr>
            </w:pPr>
          </w:p>
        </w:tc>
      </w:tr>
      <w:tr w:rsidR="00FC2597" w:rsidRPr="006E10E1" w14:paraId="3E18988F" w14:textId="77777777" w:rsidTr="00F15BF1">
        <w:tc>
          <w:tcPr>
            <w:tcW w:w="816" w:type="dxa"/>
          </w:tcPr>
          <w:p w14:paraId="3CA55ACA" w14:textId="77777777" w:rsidR="00FC2597" w:rsidRPr="006E10E1" w:rsidRDefault="00FC2597" w:rsidP="00504B39">
            <w:pPr>
              <w:rPr>
                <w:rFonts w:ascii="Arial Narrow" w:hAnsi="Arial Narrow"/>
                <w:sz w:val="23"/>
                <w:szCs w:val="23"/>
              </w:rPr>
            </w:pPr>
          </w:p>
        </w:tc>
        <w:tc>
          <w:tcPr>
            <w:tcW w:w="7504" w:type="dxa"/>
          </w:tcPr>
          <w:p w14:paraId="2E98C024" w14:textId="77777777" w:rsidR="00FC2597" w:rsidRPr="006E10E1" w:rsidRDefault="00FC2597" w:rsidP="00504B39">
            <w:pPr>
              <w:rPr>
                <w:rFonts w:ascii="Arial Narrow" w:hAnsi="Arial Narrow"/>
                <w:sz w:val="23"/>
                <w:szCs w:val="23"/>
              </w:rPr>
            </w:pPr>
          </w:p>
        </w:tc>
        <w:tc>
          <w:tcPr>
            <w:tcW w:w="1365" w:type="dxa"/>
          </w:tcPr>
          <w:p w14:paraId="350FE6DE" w14:textId="77777777" w:rsidR="00FC2597" w:rsidRPr="006E10E1" w:rsidRDefault="00FC2597" w:rsidP="00504B39">
            <w:pPr>
              <w:rPr>
                <w:rFonts w:ascii="Arial Narrow" w:hAnsi="Arial Narrow"/>
                <w:sz w:val="23"/>
                <w:szCs w:val="23"/>
              </w:rPr>
            </w:pPr>
          </w:p>
        </w:tc>
      </w:tr>
      <w:tr w:rsidR="00FC2597" w:rsidRPr="006E10E1" w14:paraId="5BA53D1A" w14:textId="77777777" w:rsidTr="00684A44">
        <w:tc>
          <w:tcPr>
            <w:tcW w:w="9685" w:type="dxa"/>
            <w:gridSpan w:val="3"/>
          </w:tcPr>
          <w:p w14:paraId="50A16B7B" w14:textId="77777777" w:rsidR="00FC2597" w:rsidRPr="006E10E1" w:rsidRDefault="00FC2597" w:rsidP="00504B39">
            <w:pPr>
              <w:rPr>
                <w:rFonts w:ascii="Arial Narrow" w:hAnsi="Arial Narrow"/>
                <w:sz w:val="23"/>
                <w:szCs w:val="23"/>
              </w:rPr>
            </w:pPr>
            <w:r w:rsidRPr="006E10E1">
              <w:rPr>
                <w:rFonts w:ascii="Arial Narrow" w:hAnsi="Arial Narrow"/>
                <w:sz w:val="23"/>
                <w:szCs w:val="23"/>
              </w:rPr>
              <w:t>Question 8: List two time related indicators or reports that you might use to monitor timeliness in your court:</w:t>
            </w:r>
          </w:p>
        </w:tc>
      </w:tr>
      <w:tr w:rsidR="00FC2597" w:rsidRPr="006E10E1" w14:paraId="1DC5A73D" w14:textId="77777777" w:rsidTr="00F15BF1">
        <w:tc>
          <w:tcPr>
            <w:tcW w:w="816" w:type="dxa"/>
          </w:tcPr>
          <w:p w14:paraId="6D25EC1A" w14:textId="77777777" w:rsidR="00FC2597" w:rsidRPr="006E10E1" w:rsidRDefault="00FC2597" w:rsidP="00504B39">
            <w:pPr>
              <w:rPr>
                <w:rFonts w:ascii="Arial Narrow" w:hAnsi="Arial Narrow"/>
                <w:sz w:val="23"/>
                <w:szCs w:val="23"/>
              </w:rPr>
            </w:pPr>
          </w:p>
        </w:tc>
        <w:tc>
          <w:tcPr>
            <w:tcW w:w="7504" w:type="dxa"/>
          </w:tcPr>
          <w:p w14:paraId="62DFA398" w14:textId="77777777" w:rsidR="00FC2597" w:rsidRPr="006E10E1" w:rsidRDefault="00FC2597" w:rsidP="00504B39">
            <w:pPr>
              <w:rPr>
                <w:rFonts w:ascii="Arial Narrow" w:hAnsi="Arial Narrow"/>
                <w:sz w:val="23"/>
                <w:szCs w:val="23"/>
              </w:rPr>
            </w:pPr>
          </w:p>
        </w:tc>
        <w:tc>
          <w:tcPr>
            <w:tcW w:w="1365" w:type="dxa"/>
          </w:tcPr>
          <w:p w14:paraId="3893EBB1" w14:textId="77777777" w:rsidR="00FC2597" w:rsidRPr="006E10E1" w:rsidRDefault="00FC2597" w:rsidP="00504B39">
            <w:pPr>
              <w:rPr>
                <w:rFonts w:ascii="Arial Narrow" w:hAnsi="Arial Narrow"/>
                <w:sz w:val="23"/>
                <w:szCs w:val="23"/>
              </w:rPr>
            </w:pPr>
          </w:p>
        </w:tc>
      </w:tr>
      <w:tr w:rsidR="00FC2597" w:rsidRPr="006E10E1" w14:paraId="12C07862" w14:textId="77777777" w:rsidTr="00F15BF1">
        <w:tc>
          <w:tcPr>
            <w:tcW w:w="816" w:type="dxa"/>
          </w:tcPr>
          <w:p w14:paraId="42ADA301" w14:textId="77777777" w:rsidR="00FC2597" w:rsidRPr="006E10E1" w:rsidRDefault="00FC2597" w:rsidP="00504B39">
            <w:pPr>
              <w:rPr>
                <w:rFonts w:ascii="Arial Narrow" w:hAnsi="Arial Narrow"/>
                <w:sz w:val="23"/>
                <w:szCs w:val="23"/>
              </w:rPr>
            </w:pPr>
          </w:p>
        </w:tc>
        <w:tc>
          <w:tcPr>
            <w:tcW w:w="7504" w:type="dxa"/>
          </w:tcPr>
          <w:p w14:paraId="1A534105" w14:textId="77777777" w:rsidR="00FC2597" w:rsidRPr="006E10E1" w:rsidRDefault="00FC2597" w:rsidP="00504B39">
            <w:pPr>
              <w:rPr>
                <w:rFonts w:ascii="Arial Narrow" w:hAnsi="Arial Narrow"/>
                <w:sz w:val="23"/>
                <w:szCs w:val="23"/>
              </w:rPr>
            </w:pPr>
          </w:p>
        </w:tc>
        <w:tc>
          <w:tcPr>
            <w:tcW w:w="1365" w:type="dxa"/>
          </w:tcPr>
          <w:p w14:paraId="06F226A0" w14:textId="77777777" w:rsidR="00FC2597" w:rsidRPr="006E10E1" w:rsidRDefault="00FC2597" w:rsidP="00504B39">
            <w:pPr>
              <w:rPr>
                <w:rFonts w:ascii="Arial Narrow" w:hAnsi="Arial Narrow"/>
                <w:sz w:val="23"/>
                <w:szCs w:val="23"/>
              </w:rPr>
            </w:pPr>
          </w:p>
        </w:tc>
      </w:tr>
      <w:tr w:rsidR="00FC2597" w:rsidRPr="006E10E1" w14:paraId="7475C04C" w14:textId="77777777" w:rsidTr="00F15BF1">
        <w:tc>
          <w:tcPr>
            <w:tcW w:w="816" w:type="dxa"/>
          </w:tcPr>
          <w:p w14:paraId="7CD6FA2D" w14:textId="77777777" w:rsidR="00FC2597" w:rsidRPr="006E10E1" w:rsidRDefault="00FC2597" w:rsidP="00504B39">
            <w:pPr>
              <w:rPr>
                <w:rFonts w:ascii="Arial Narrow" w:hAnsi="Arial Narrow"/>
                <w:sz w:val="23"/>
                <w:szCs w:val="23"/>
              </w:rPr>
            </w:pPr>
          </w:p>
        </w:tc>
        <w:tc>
          <w:tcPr>
            <w:tcW w:w="7504" w:type="dxa"/>
          </w:tcPr>
          <w:p w14:paraId="5E48817D" w14:textId="77777777" w:rsidR="00FC2597" w:rsidRPr="006E10E1" w:rsidRDefault="00FC2597" w:rsidP="00504B39">
            <w:pPr>
              <w:rPr>
                <w:rFonts w:ascii="Arial Narrow" w:hAnsi="Arial Narrow"/>
                <w:sz w:val="23"/>
                <w:szCs w:val="23"/>
              </w:rPr>
            </w:pPr>
          </w:p>
        </w:tc>
        <w:tc>
          <w:tcPr>
            <w:tcW w:w="1365" w:type="dxa"/>
          </w:tcPr>
          <w:p w14:paraId="1E9C7D0B" w14:textId="77777777" w:rsidR="00FC2597" w:rsidRPr="006E10E1" w:rsidRDefault="00FC2597" w:rsidP="00504B39">
            <w:pPr>
              <w:rPr>
                <w:rFonts w:ascii="Arial Narrow" w:hAnsi="Arial Narrow"/>
                <w:sz w:val="23"/>
                <w:szCs w:val="23"/>
              </w:rPr>
            </w:pPr>
          </w:p>
        </w:tc>
      </w:tr>
      <w:tr w:rsidR="00FC2597" w:rsidRPr="006E10E1" w14:paraId="2764C6AD" w14:textId="77777777" w:rsidTr="00F15BF1">
        <w:tc>
          <w:tcPr>
            <w:tcW w:w="816" w:type="dxa"/>
          </w:tcPr>
          <w:p w14:paraId="645F1161" w14:textId="77777777" w:rsidR="00FC2597" w:rsidRPr="006E10E1" w:rsidRDefault="00FC2597" w:rsidP="00504B39">
            <w:pPr>
              <w:rPr>
                <w:rFonts w:ascii="Arial Narrow" w:hAnsi="Arial Narrow"/>
                <w:sz w:val="23"/>
                <w:szCs w:val="23"/>
              </w:rPr>
            </w:pPr>
          </w:p>
        </w:tc>
        <w:tc>
          <w:tcPr>
            <w:tcW w:w="7504" w:type="dxa"/>
          </w:tcPr>
          <w:p w14:paraId="2E2A9420" w14:textId="77777777" w:rsidR="00FC2597" w:rsidRPr="006E10E1" w:rsidRDefault="00FC2597" w:rsidP="00504B39">
            <w:pPr>
              <w:rPr>
                <w:rFonts w:ascii="Arial Narrow" w:hAnsi="Arial Narrow"/>
                <w:sz w:val="23"/>
                <w:szCs w:val="23"/>
              </w:rPr>
            </w:pPr>
          </w:p>
        </w:tc>
        <w:tc>
          <w:tcPr>
            <w:tcW w:w="1365" w:type="dxa"/>
          </w:tcPr>
          <w:p w14:paraId="328159F4" w14:textId="77777777" w:rsidR="00FC2597" w:rsidRPr="006E10E1" w:rsidRDefault="00FC2597" w:rsidP="00504B39">
            <w:pPr>
              <w:rPr>
                <w:rFonts w:ascii="Arial Narrow" w:hAnsi="Arial Narrow"/>
                <w:sz w:val="23"/>
                <w:szCs w:val="23"/>
              </w:rPr>
            </w:pPr>
          </w:p>
        </w:tc>
      </w:tr>
    </w:tbl>
    <w:p w14:paraId="602696F0" w14:textId="77777777" w:rsidR="00F15BF1" w:rsidRPr="006E10E1" w:rsidRDefault="00F15BF1" w:rsidP="00504B39">
      <w:pPr>
        <w:rPr>
          <w:rFonts w:ascii="Arial Narrow" w:hAnsi="Arial Narrow"/>
          <w:sz w:val="23"/>
          <w:szCs w:val="23"/>
        </w:rPr>
      </w:pPr>
    </w:p>
    <w:p w14:paraId="437968F4" w14:textId="77777777" w:rsidR="00AA699B" w:rsidRPr="006E10E1" w:rsidRDefault="00AA699B" w:rsidP="00504B39">
      <w:pPr>
        <w:rPr>
          <w:rFonts w:ascii="Arial Narrow" w:hAnsi="Arial Narrow"/>
          <w:sz w:val="23"/>
          <w:szCs w:val="23"/>
        </w:rPr>
        <w:sectPr w:rsidR="00AA699B" w:rsidRPr="006E10E1">
          <w:pgSz w:w="11901" w:h="16840"/>
          <w:pgMar w:top="1361" w:right="1134" w:bottom="1140" w:left="1298" w:header="397" w:footer="380" w:gutter="0"/>
          <w:cols w:space="720"/>
        </w:sectPr>
      </w:pPr>
    </w:p>
    <w:p w14:paraId="087956FA" w14:textId="5FFECB2F" w:rsidR="00996A73" w:rsidRPr="0045173C" w:rsidRDefault="00996A73" w:rsidP="000B3CAD">
      <w:pPr>
        <w:pStyle w:val="Heading1"/>
        <w:numPr>
          <w:ilvl w:val="0"/>
          <w:numId w:val="0"/>
        </w:numPr>
        <w:spacing w:before="0"/>
        <w:ind w:left="720" w:hanging="720"/>
        <w:rPr>
          <w:rFonts w:ascii="Arial Narrow Bold" w:hAnsi="Arial Narrow Bold"/>
          <w:smallCaps w:val="0"/>
          <w:sz w:val="25"/>
          <w:szCs w:val="25"/>
        </w:rPr>
      </w:pPr>
      <w:bookmarkStart w:id="63" w:name="_Toc399923516"/>
      <w:bookmarkStart w:id="64" w:name="_Toc408931177"/>
      <w:bookmarkStart w:id="65" w:name="_Toc417305943"/>
      <w:r w:rsidRPr="0045173C">
        <w:rPr>
          <w:rFonts w:ascii="Arial Narrow Bold" w:hAnsi="Arial Narrow Bold"/>
          <w:sz w:val="25"/>
          <w:szCs w:val="25"/>
        </w:rPr>
        <w:lastRenderedPageBreak/>
        <w:t>Annex 1</w:t>
      </w:r>
      <w:r>
        <w:rPr>
          <w:rFonts w:ascii="Arial Narrow Bold" w:hAnsi="Arial Narrow Bold"/>
          <w:sz w:val="25"/>
          <w:szCs w:val="25"/>
        </w:rPr>
        <w:t>4</w:t>
      </w:r>
      <w:r w:rsidRPr="0045173C">
        <w:rPr>
          <w:rFonts w:ascii="Arial Narrow Bold" w:hAnsi="Arial Narrow Bold"/>
          <w:sz w:val="25"/>
          <w:szCs w:val="25"/>
        </w:rPr>
        <w:t>: Time Goals Questionnaire Responses (Pre and Post - Compare Short Answers)</w:t>
      </w:r>
      <w:bookmarkEnd w:id="63"/>
      <w:bookmarkEnd w:id="64"/>
      <w:bookmarkEnd w:id="65"/>
    </w:p>
    <w:p w14:paraId="03CFE28B"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inline distT="0" distB="0" distL="0" distR="0" wp14:anchorId="4A73DC9D" wp14:editId="59E353D7">
            <wp:extent cx="7540781" cy="5328355"/>
            <wp:effectExtent l="0" t="0" r="0" b="571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cstate="email">
                      <a:extLst>
                        <a:ext uri="{28A0092B-C50C-407E-A947-70E740481C1C}">
                          <a14:useLocalDpi xmlns:a14="http://schemas.microsoft.com/office/drawing/2010/main" val="0"/>
                        </a:ext>
                      </a:extLst>
                    </a:blip>
                    <a:srcRect t="2555" r="24675" b="7049"/>
                    <a:stretch/>
                  </pic:blipFill>
                  <pic:spPr bwMode="auto">
                    <a:xfrm>
                      <a:off x="0" y="0"/>
                      <a:ext cx="7540781" cy="5328355"/>
                    </a:xfrm>
                    <a:prstGeom prst="rect">
                      <a:avLst/>
                    </a:prstGeom>
                    <a:noFill/>
                    <a:ln>
                      <a:noFill/>
                    </a:ln>
                    <a:extLst>
                      <a:ext uri="{53640926-AAD7-44D8-BBD7-CCE9431645EC}">
                        <a14:shadowObscured xmlns:a14="http://schemas.microsoft.com/office/drawing/2010/main"/>
                      </a:ext>
                    </a:extLst>
                  </pic:spPr>
                </pic:pic>
              </a:graphicData>
            </a:graphic>
          </wp:inline>
        </w:drawing>
      </w:r>
    </w:p>
    <w:p w14:paraId="5932A4E5" w14:textId="77777777" w:rsidR="00AA699B" w:rsidRPr="00996A73" w:rsidRDefault="00B5267F" w:rsidP="00504B39">
      <w:pPr>
        <w:rPr>
          <w:rFonts w:ascii="Arial Narrow" w:hAnsi="Arial Narrow"/>
          <w:b/>
          <w:sz w:val="25"/>
          <w:szCs w:val="25"/>
        </w:rPr>
      </w:pPr>
      <w:r w:rsidRPr="00996A73">
        <w:rPr>
          <w:rFonts w:ascii="Arial Narrow" w:hAnsi="Arial Narrow"/>
          <w:b/>
          <w:sz w:val="25"/>
          <w:szCs w:val="25"/>
        </w:rPr>
        <w:br w:type="page"/>
      </w:r>
      <w:r w:rsidR="00AA699B" w:rsidRPr="00996A73">
        <w:rPr>
          <w:rFonts w:ascii="Arial Narrow" w:hAnsi="Arial Narrow"/>
          <w:b/>
          <w:sz w:val="25"/>
          <w:szCs w:val="25"/>
        </w:rPr>
        <w:lastRenderedPageBreak/>
        <w:t xml:space="preserve">Post Quality Assessment </w:t>
      </w:r>
    </w:p>
    <w:p w14:paraId="06ECBA17"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inline distT="0" distB="0" distL="0" distR="0" wp14:anchorId="01145306" wp14:editId="03C1C096">
            <wp:extent cx="8602302" cy="5350933"/>
            <wp:effectExtent l="0" t="0" r="8890" b="254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cstate="email">
                      <a:extLst>
                        <a:ext uri="{28A0092B-C50C-407E-A947-70E740481C1C}">
                          <a14:useLocalDpi xmlns:a14="http://schemas.microsoft.com/office/drawing/2010/main" val="0"/>
                        </a:ext>
                      </a:extLst>
                    </a:blip>
                    <a:srcRect l="10191" t="4244" r="16656" b="5606"/>
                    <a:stretch/>
                  </pic:blipFill>
                  <pic:spPr bwMode="auto">
                    <a:xfrm>
                      <a:off x="0" y="0"/>
                      <a:ext cx="8602086" cy="5350799"/>
                    </a:xfrm>
                    <a:prstGeom prst="rect">
                      <a:avLst/>
                    </a:prstGeom>
                    <a:noFill/>
                    <a:ln>
                      <a:noFill/>
                    </a:ln>
                    <a:extLst>
                      <a:ext uri="{53640926-AAD7-44D8-BBD7-CCE9431645EC}">
                        <a14:shadowObscured xmlns:a14="http://schemas.microsoft.com/office/drawing/2010/main"/>
                      </a:ext>
                    </a:extLst>
                  </pic:spPr>
                </pic:pic>
              </a:graphicData>
            </a:graphic>
          </wp:inline>
        </w:drawing>
      </w:r>
    </w:p>
    <w:p w14:paraId="42ABB01D" w14:textId="77777777" w:rsidR="00AA699B" w:rsidRPr="006E10E1" w:rsidRDefault="00AA699B" w:rsidP="00504B39">
      <w:pPr>
        <w:rPr>
          <w:rFonts w:ascii="Arial Narrow" w:hAnsi="Arial Narrow"/>
          <w:sz w:val="23"/>
          <w:szCs w:val="23"/>
        </w:rPr>
        <w:sectPr w:rsidR="00AA699B" w:rsidRPr="006E10E1" w:rsidSect="00B5267F">
          <w:headerReference w:type="default" r:id="rId44"/>
          <w:footerReference w:type="default" r:id="rId45"/>
          <w:pgSz w:w="16840" w:h="11901" w:orient="landscape"/>
          <w:pgMar w:top="1134" w:right="1140" w:bottom="1298" w:left="1361" w:header="397" w:footer="0" w:gutter="0"/>
          <w:cols w:space="720"/>
        </w:sectPr>
      </w:pPr>
    </w:p>
    <w:p w14:paraId="0F1BB28B" w14:textId="0F7E7904" w:rsidR="00996A73" w:rsidRPr="00F81179" w:rsidRDefault="00996A73" w:rsidP="000B3CAD">
      <w:pPr>
        <w:pStyle w:val="Heading1"/>
        <w:numPr>
          <w:ilvl w:val="0"/>
          <w:numId w:val="0"/>
        </w:numPr>
        <w:ind w:left="720" w:hanging="720"/>
        <w:rPr>
          <w:b w:val="0"/>
          <w:sz w:val="25"/>
          <w:szCs w:val="25"/>
        </w:rPr>
      </w:pPr>
      <w:bookmarkStart w:id="66" w:name="_Toc399923517"/>
      <w:bookmarkStart w:id="67" w:name="_Toc408931178"/>
      <w:bookmarkStart w:id="68" w:name="_Toc417305944"/>
      <w:r>
        <w:rPr>
          <w:rFonts w:ascii="Arial Narrow Bold" w:hAnsi="Arial Narrow Bold"/>
          <w:sz w:val="25"/>
          <w:szCs w:val="25"/>
        </w:rPr>
        <w:lastRenderedPageBreak/>
        <w:t xml:space="preserve">Annex </w:t>
      </w:r>
      <w:r w:rsidRPr="00BB25F1">
        <w:rPr>
          <w:rFonts w:ascii="Arial Narrow Bold" w:hAnsi="Arial Narrow Bold"/>
          <w:sz w:val="25"/>
          <w:szCs w:val="25"/>
        </w:rPr>
        <w:t>1</w:t>
      </w:r>
      <w:r>
        <w:rPr>
          <w:rFonts w:ascii="Arial Narrow Bold" w:hAnsi="Arial Narrow Bold"/>
          <w:sz w:val="25"/>
          <w:szCs w:val="25"/>
        </w:rPr>
        <w:t>5</w:t>
      </w:r>
      <w:r w:rsidRPr="00BB25F1">
        <w:rPr>
          <w:rFonts w:ascii="Arial Narrow Bold" w:hAnsi="Arial Narrow Bold"/>
          <w:sz w:val="25"/>
          <w:szCs w:val="25"/>
        </w:rPr>
        <w:t>: PowerPoint</w:t>
      </w:r>
      <w:r w:rsidRPr="00BB25F1">
        <w:rPr>
          <w:sz w:val="25"/>
          <w:szCs w:val="25"/>
        </w:rPr>
        <w:t xml:space="preserve"> Presentation on Time Goals</w:t>
      </w:r>
      <w:bookmarkEnd w:id="66"/>
      <w:bookmarkEnd w:id="67"/>
      <w:bookmarkEnd w:id="68"/>
    </w:p>
    <w:p w14:paraId="67F6895F" w14:textId="77777777" w:rsidR="00AA699B" w:rsidRPr="006E10E1" w:rsidRDefault="00AA699B" w:rsidP="00504B39">
      <w:pPr>
        <w:rPr>
          <w:rFonts w:ascii="Arial Narrow" w:hAnsi="Arial Narrow"/>
          <w:b/>
          <w:sz w:val="23"/>
          <w:szCs w:val="23"/>
        </w:rPr>
      </w:pPr>
      <w:r w:rsidRPr="006E10E1">
        <w:rPr>
          <w:rFonts w:ascii="Arial Narrow" w:hAnsi="Arial Narrow"/>
          <w:noProof/>
          <w:sz w:val="23"/>
          <w:szCs w:val="23"/>
        </w:rPr>
        <w:drawing>
          <wp:anchor distT="0" distB="0" distL="114300" distR="114300" simplePos="0" relativeHeight="251676672" behindDoc="0" locked="0" layoutInCell="1" allowOverlap="1" wp14:anchorId="3B05DED6" wp14:editId="6B427A62">
            <wp:simplePos x="0" y="0"/>
            <wp:positionH relativeFrom="column">
              <wp:posOffset>635</wp:posOffset>
            </wp:positionH>
            <wp:positionV relativeFrom="paragraph">
              <wp:posOffset>190500</wp:posOffset>
            </wp:positionV>
            <wp:extent cx="3108325" cy="235013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3108325" cy="235013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75648" behindDoc="0" locked="0" layoutInCell="1" allowOverlap="1" wp14:anchorId="705DFCDB" wp14:editId="60BA561E">
            <wp:simplePos x="0" y="0"/>
            <wp:positionH relativeFrom="column">
              <wp:posOffset>3322320</wp:posOffset>
            </wp:positionH>
            <wp:positionV relativeFrom="paragraph">
              <wp:posOffset>190500</wp:posOffset>
            </wp:positionV>
            <wp:extent cx="3096895" cy="2322830"/>
            <wp:effectExtent l="0" t="0" r="8255" b="127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3096895" cy="2322830"/>
                    </a:xfrm>
                    <a:prstGeom prst="rect">
                      <a:avLst/>
                    </a:prstGeom>
                    <a:noFill/>
                  </pic:spPr>
                </pic:pic>
              </a:graphicData>
            </a:graphic>
            <wp14:sizeRelH relativeFrom="page">
              <wp14:pctWidth>0</wp14:pctWidth>
            </wp14:sizeRelH>
            <wp14:sizeRelV relativeFrom="page">
              <wp14:pctHeight>0</wp14:pctHeight>
            </wp14:sizeRelV>
          </wp:anchor>
        </w:drawing>
      </w:r>
    </w:p>
    <w:p w14:paraId="7800F5DF" w14:textId="77777777" w:rsidR="00AA699B" w:rsidRPr="006E10E1" w:rsidRDefault="00AA699B" w:rsidP="00504B39">
      <w:pPr>
        <w:rPr>
          <w:rFonts w:ascii="Arial Narrow" w:hAnsi="Arial Narrow"/>
          <w:sz w:val="23"/>
          <w:szCs w:val="23"/>
        </w:rPr>
      </w:pPr>
    </w:p>
    <w:p w14:paraId="57E56F96"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78720" behindDoc="0" locked="0" layoutInCell="1" allowOverlap="1" wp14:anchorId="6786A0C7" wp14:editId="32D2D101">
            <wp:simplePos x="0" y="0"/>
            <wp:positionH relativeFrom="column">
              <wp:posOffset>3329940</wp:posOffset>
            </wp:positionH>
            <wp:positionV relativeFrom="paragraph">
              <wp:posOffset>187325</wp:posOffset>
            </wp:positionV>
            <wp:extent cx="3013075" cy="2375535"/>
            <wp:effectExtent l="0" t="0" r="0" b="571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3013075" cy="237553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77696" behindDoc="0" locked="0" layoutInCell="1" allowOverlap="1" wp14:anchorId="5CA8DD9E" wp14:editId="554AD076">
            <wp:simplePos x="0" y="0"/>
            <wp:positionH relativeFrom="column">
              <wp:posOffset>-7620</wp:posOffset>
            </wp:positionH>
            <wp:positionV relativeFrom="paragraph">
              <wp:posOffset>183515</wp:posOffset>
            </wp:positionV>
            <wp:extent cx="3174365" cy="2379980"/>
            <wp:effectExtent l="0" t="0" r="6985" b="127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3174365" cy="2379980"/>
                    </a:xfrm>
                    <a:prstGeom prst="rect">
                      <a:avLst/>
                    </a:prstGeom>
                    <a:noFill/>
                  </pic:spPr>
                </pic:pic>
              </a:graphicData>
            </a:graphic>
            <wp14:sizeRelH relativeFrom="page">
              <wp14:pctWidth>0</wp14:pctWidth>
            </wp14:sizeRelH>
            <wp14:sizeRelV relativeFrom="page">
              <wp14:pctHeight>0</wp14:pctHeight>
            </wp14:sizeRelV>
          </wp:anchor>
        </w:drawing>
      </w:r>
    </w:p>
    <w:p w14:paraId="17F6A5D6"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79744" behindDoc="0" locked="0" layoutInCell="1" allowOverlap="1" wp14:anchorId="322C2572" wp14:editId="62A55370">
            <wp:simplePos x="0" y="0"/>
            <wp:positionH relativeFrom="column">
              <wp:posOffset>3349625</wp:posOffset>
            </wp:positionH>
            <wp:positionV relativeFrom="paragraph">
              <wp:posOffset>2601595</wp:posOffset>
            </wp:positionV>
            <wp:extent cx="2994025" cy="230505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2994025" cy="2305050"/>
                    </a:xfrm>
                    <a:prstGeom prst="rect">
                      <a:avLst/>
                    </a:prstGeom>
                    <a:noFill/>
                  </pic:spPr>
                </pic:pic>
              </a:graphicData>
            </a:graphic>
            <wp14:sizeRelH relativeFrom="page">
              <wp14:pctWidth>0</wp14:pctWidth>
            </wp14:sizeRelH>
            <wp14:sizeRelV relativeFrom="page">
              <wp14:pctHeight>0</wp14:pctHeight>
            </wp14:sizeRelV>
          </wp:anchor>
        </w:drawing>
      </w:r>
    </w:p>
    <w:p w14:paraId="6C44BC23"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80768" behindDoc="0" locked="0" layoutInCell="1" allowOverlap="1" wp14:anchorId="7B7EE566" wp14:editId="4E33619B">
            <wp:simplePos x="0" y="0"/>
            <wp:positionH relativeFrom="column">
              <wp:posOffset>635</wp:posOffset>
            </wp:positionH>
            <wp:positionV relativeFrom="paragraph">
              <wp:posOffset>53340</wp:posOffset>
            </wp:positionV>
            <wp:extent cx="3058160" cy="2293620"/>
            <wp:effectExtent l="0" t="0" r="889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pic:spPr>
                </pic:pic>
              </a:graphicData>
            </a:graphic>
            <wp14:sizeRelH relativeFrom="page">
              <wp14:pctWidth>0</wp14:pctWidth>
            </wp14:sizeRelH>
            <wp14:sizeRelV relativeFrom="page">
              <wp14:pctHeight>0</wp14:pctHeight>
            </wp14:sizeRelV>
          </wp:anchor>
        </w:drawing>
      </w:r>
    </w:p>
    <w:p w14:paraId="23F269CD" w14:textId="77777777" w:rsidR="00AA699B" w:rsidRPr="006E10E1" w:rsidRDefault="00AA699B" w:rsidP="00504B39">
      <w:pPr>
        <w:rPr>
          <w:rFonts w:ascii="Arial Narrow" w:hAnsi="Arial Narrow"/>
          <w:sz w:val="23"/>
          <w:szCs w:val="23"/>
        </w:rPr>
      </w:pPr>
    </w:p>
    <w:p w14:paraId="25D1A448" w14:textId="77777777" w:rsidR="00AA699B" w:rsidRPr="006E10E1" w:rsidRDefault="00AA699B" w:rsidP="00504B39">
      <w:pPr>
        <w:rPr>
          <w:rFonts w:ascii="Arial Narrow" w:hAnsi="Arial Narrow"/>
          <w:sz w:val="23"/>
          <w:szCs w:val="23"/>
        </w:rPr>
      </w:pPr>
    </w:p>
    <w:p w14:paraId="76982A95" w14:textId="77777777" w:rsidR="00AA699B" w:rsidRPr="006E10E1" w:rsidRDefault="00AA699B" w:rsidP="00504B39">
      <w:pPr>
        <w:rPr>
          <w:rFonts w:ascii="Arial Narrow" w:hAnsi="Arial Narrow"/>
          <w:sz w:val="23"/>
          <w:szCs w:val="23"/>
        </w:rPr>
      </w:pPr>
    </w:p>
    <w:p w14:paraId="46A67A75" w14:textId="77777777" w:rsidR="00AA699B" w:rsidRPr="006E10E1" w:rsidRDefault="00AA699B" w:rsidP="00504B39">
      <w:pPr>
        <w:rPr>
          <w:rFonts w:ascii="Arial Narrow" w:hAnsi="Arial Narrow"/>
          <w:sz w:val="23"/>
          <w:szCs w:val="23"/>
        </w:rPr>
      </w:pPr>
    </w:p>
    <w:p w14:paraId="7BB4BCBB"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82816" behindDoc="0" locked="0" layoutInCell="1" allowOverlap="1" wp14:anchorId="24345259" wp14:editId="0647EE69">
            <wp:simplePos x="0" y="0"/>
            <wp:positionH relativeFrom="column">
              <wp:posOffset>3232150</wp:posOffset>
            </wp:positionH>
            <wp:positionV relativeFrom="paragraph">
              <wp:posOffset>139065</wp:posOffset>
            </wp:positionV>
            <wp:extent cx="3116580" cy="2337435"/>
            <wp:effectExtent l="0" t="0" r="7620" b="571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3116580" cy="233743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81792" behindDoc="0" locked="0" layoutInCell="1" allowOverlap="1" wp14:anchorId="1091EFF7" wp14:editId="49AF8496">
            <wp:simplePos x="0" y="0"/>
            <wp:positionH relativeFrom="column">
              <wp:posOffset>-111125</wp:posOffset>
            </wp:positionH>
            <wp:positionV relativeFrom="paragraph">
              <wp:posOffset>151765</wp:posOffset>
            </wp:positionV>
            <wp:extent cx="3099435" cy="2324100"/>
            <wp:effectExtent l="0" t="0" r="571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3099435" cy="2324100"/>
                    </a:xfrm>
                    <a:prstGeom prst="rect">
                      <a:avLst/>
                    </a:prstGeom>
                    <a:noFill/>
                  </pic:spPr>
                </pic:pic>
              </a:graphicData>
            </a:graphic>
            <wp14:sizeRelH relativeFrom="page">
              <wp14:pctWidth>0</wp14:pctWidth>
            </wp14:sizeRelH>
            <wp14:sizeRelV relativeFrom="page">
              <wp14:pctHeight>0</wp14:pctHeight>
            </wp14:sizeRelV>
          </wp:anchor>
        </w:drawing>
      </w:r>
    </w:p>
    <w:p w14:paraId="5FB95728"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84864" behindDoc="0" locked="0" layoutInCell="1" allowOverlap="1" wp14:anchorId="6D7E4E9F" wp14:editId="219B2BB1">
            <wp:simplePos x="0" y="0"/>
            <wp:positionH relativeFrom="column">
              <wp:posOffset>3233420</wp:posOffset>
            </wp:positionH>
            <wp:positionV relativeFrom="paragraph">
              <wp:posOffset>187325</wp:posOffset>
            </wp:positionV>
            <wp:extent cx="3116580" cy="2336800"/>
            <wp:effectExtent l="0" t="0" r="7620" b="635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3116580" cy="233680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83840" behindDoc="0" locked="0" layoutInCell="1" allowOverlap="1" wp14:anchorId="58E7D794" wp14:editId="51461E09">
            <wp:simplePos x="0" y="0"/>
            <wp:positionH relativeFrom="column">
              <wp:posOffset>-108585</wp:posOffset>
            </wp:positionH>
            <wp:positionV relativeFrom="paragraph">
              <wp:posOffset>88900</wp:posOffset>
            </wp:positionV>
            <wp:extent cx="3161665" cy="2371090"/>
            <wp:effectExtent l="0" t="0" r="63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3161665" cy="2371090"/>
                    </a:xfrm>
                    <a:prstGeom prst="rect">
                      <a:avLst/>
                    </a:prstGeom>
                    <a:noFill/>
                  </pic:spPr>
                </pic:pic>
              </a:graphicData>
            </a:graphic>
            <wp14:sizeRelH relativeFrom="page">
              <wp14:pctWidth>0</wp14:pctWidth>
            </wp14:sizeRelH>
            <wp14:sizeRelV relativeFrom="page">
              <wp14:pctHeight>0</wp14:pctHeight>
            </wp14:sizeRelV>
          </wp:anchor>
        </w:drawing>
      </w:r>
    </w:p>
    <w:p w14:paraId="645171DF" w14:textId="77777777" w:rsidR="00AA699B" w:rsidRPr="006E10E1" w:rsidRDefault="00AA699B" w:rsidP="00504B39">
      <w:pPr>
        <w:rPr>
          <w:rFonts w:ascii="Arial Narrow" w:hAnsi="Arial Narrow"/>
          <w:sz w:val="23"/>
          <w:szCs w:val="23"/>
        </w:rPr>
      </w:pPr>
    </w:p>
    <w:p w14:paraId="238A57C6" w14:textId="77777777" w:rsidR="00AA699B" w:rsidRPr="006E10E1" w:rsidRDefault="00AA699B" w:rsidP="00504B39">
      <w:pPr>
        <w:rPr>
          <w:rFonts w:ascii="Arial Narrow" w:hAnsi="Arial Narrow"/>
          <w:sz w:val="23"/>
          <w:szCs w:val="23"/>
        </w:rPr>
      </w:pPr>
    </w:p>
    <w:p w14:paraId="0D55FFA7"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86912" behindDoc="0" locked="0" layoutInCell="1" allowOverlap="1" wp14:anchorId="09FB0DDF" wp14:editId="7F4FEC3D">
            <wp:simplePos x="0" y="0"/>
            <wp:positionH relativeFrom="column">
              <wp:posOffset>3232785</wp:posOffset>
            </wp:positionH>
            <wp:positionV relativeFrom="paragraph">
              <wp:posOffset>32385</wp:posOffset>
            </wp:positionV>
            <wp:extent cx="3065145" cy="2298700"/>
            <wp:effectExtent l="0" t="0" r="1905"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3065145" cy="229870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85888" behindDoc="0" locked="0" layoutInCell="1" allowOverlap="1" wp14:anchorId="3826E442" wp14:editId="470F9ACF">
            <wp:simplePos x="0" y="0"/>
            <wp:positionH relativeFrom="column">
              <wp:posOffset>-108585</wp:posOffset>
            </wp:positionH>
            <wp:positionV relativeFrom="paragraph">
              <wp:posOffset>32385</wp:posOffset>
            </wp:positionV>
            <wp:extent cx="3238500" cy="242887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pic:spPr>
                </pic:pic>
              </a:graphicData>
            </a:graphic>
            <wp14:sizeRelH relativeFrom="page">
              <wp14:pctWidth>0</wp14:pctWidth>
            </wp14:sizeRelH>
            <wp14:sizeRelV relativeFrom="page">
              <wp14:pctHeight>0</wp14:pctHeight>
            </wp14:sizeRelV>
          </wp:anchor>
        </w:drawing>
      </w:r>
    </w:p>
    <w:p w14:paraId="373D7067" w14:textId="77777777" w:rsidR="00AA699B" w:rsidRPr="006E10E1" w:rsidRDefault="00AA699B" w:rsidP="00504B39">
      <w:pPr>
        <w:rPr>
          <w:rFonts w:ascii="Arial Narrow" w:hAnsi="Arial Narrow"/>
          <w:sz w:val="23"/>
          <w:szCs w:val="23"/>
        </w:rPr>
      </w:pPr>
    </w:p>
    <w:p w14:paraId="4B0DE4E0" w14:textId="77777777" w:rsidR="00AA699B" w:rsidRPr="006E10E1" w:rsidRDefault="00AA699B" w:rsidP="00504B39">
      <w:pPr>
        <w:rPr>
          <w:rFonts w:ascii="Arial Narrow" w:hAnsi="Arial Narrow"/>
          <w:sz w:val="23"/>
          <w:szCs w:val="23"/>
        </w:rPr>
        <w:sectPr w:rsidR="00AA699B" w:rsidRPr="006E10E1" w:rsidSect="00B5267F">
          <w:headerReference w:type="default" r:id="rId58"/>
          <w:footerReference w:type="default" r:id="rId59"/>
          <w:pgSz w:w="11901" w:h="16840"/>
          <w:pgMar w:top="1140" w:right="1298" w:bottom="1361" w:left="1134" w:header="397" w:footer="0" w:gutter="0"/>
          <w:cols w:space="720"/>
        </w:sectPr>
      </w:pPr>
    </w:p>
    <w:p w14:paraId="6F124DD3" w14:textId="77777777" w:rsidR="00AA699B" w:rsidRPr="006E10E1" w:rsidRDefault="00AA699B" w:rsidP="00504B39">
      <w:pPr>
        <w:rPr>
          <w:rFonts w:ascii="Arial Narrow" w:hAnsi="Arial Narrow"/>
          <w:sz w:val="23"/>
          <w:szCs w:val="23"/>
        </w:rPr>
      </w:pPr>
    </w:p>
    <w:p w14:paraId="2C40796F" w14:textId="77777777" w:rsidR="00AA699B" w:rsidRPr="006E10E1" w:rsidRDefault="00EC1659"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71552" behindDoc="0" locked="0" layoutInCell="1" allowOverlap="1" wp14:anchorId="3CB2C114" wp14:editId="30A5F9DA">
            <wp:simplePos x="0" y="0"/>
            <wp:positionH relativeFrom="column">
              <wp:posOffset>3288665</wp:posOffset>
            </wp:positionH>
            <wp:positionV relativeFrom="paragraph">
              <wp:posOffset>5514340</wp:posOffset>
            </wp:positionV>
            <wp:extent cx="3258185" cy="244348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4"/>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3258185" cy="244348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72576" behindDoc="0" locked="0" layoutInCell="1" allowOverlap="1" wp14:anchorId="6A6EF503" wp14:editId="3DBA659B">
            <wp:simplePos x="0" y="0"/>
            <wp:positionH relativeFrom="column">
              <wp:posOffset>-1270</wp:posOffset>
            </wp:positionH>
            <wp:positionV relativeFrom="paragraph">
              <wp:posOffset>5490845</wp:posOffset>
            </wp:positionV>
            <wp:extent cx="3176270" cy="2381885"/>
            <wp:effectExtent l="0" t="0" r="508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3"/>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3176270" cy="238188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73600" behindDoc="0" locked="0" layoutInCell="1" allowOverlap="1" wp14:anchorId="32D8CC44" wp14:editId="42212831">
            <wp:simplePos x="0" y="0"/>
            <wp:positionH relativeFrom="column">
              <wp:posOffset>635</wp:posOffset>
            </wp:positionH>
            <wp:positionV relativeFrom="paragraph">
              <wp:posOffset>2882900</wp:posOffset>
            </wp:positionV>
            <wp:extent cx="3116580" cy="2336165"/>
            <wp:effectExtent l="0" t="0" r="7620" b="698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2"/>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3116580" cy="233616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74624" behindDoc="0" locked="0" layoutInCell="1" allowOverlap="1" wp14:anchorId="0D0FB154" wp14:editId="2E12889B">
            <wp:simplePos x="0" y="0"/>
            <wp:positionH relativeFrom="column">
              <wp:posOffset>3256280</wp:posOffset>
            </wp:positionH>
            <wp:positionV relativeFrom="paragraph">
              <wp:posOffset>2808605</wp:posOffset>
            </wp:positionV>
            <wp:extent cx="3180715" cy="2385695"/>
            <wp:effectExtent l="0" t="0" r="63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0"/>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3180715" cy="238569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88960" behindDoc="0" locked="0" layoutInCell="1" allowOverlap="1" wp14:anchorId="180F78C7" wp14:editId="2499354C">
            <wp:simplePos x="0" y="0"/>
            <wp:positionH relativeFrom="column">
              <wp:posOffset>3259455</wp:posOffset>
            </wp:positionH>
            <wp:positionV relativeFrom="paragraph">
              <wp:posOffset>189865</wp:posOffset>
            </wp:positionV>
            <wp:extent cx="3084195" cy="2313305"/>
            <wp:effectExtent l="0" t="0" r="190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66"/>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3084195" cy="231330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87936" behindDoc="0" locked="0" layoutInCell="1" allowOverlap="1" wp14:anchorId="249E77A2" wp14:editId="6E603F37">
            <wp:simplePos x="0" y="0"/>
            <wp:positionH relativeFrom="column">
              <wp:posOffset>635</wp:posOffset>
            </wp:positionH>
            <wp:positionV relativeFrom="paragraph">
              <wp:posOffset>113665</wp:posOffset>
            </wp:positionV>
            <wp:extent cx="3141980" cy="2356485"/>
            <wp:effectExtent l="0" t="0" r="1270" b="571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60"/>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3141980" cy="2356485"/>
                    </a:xfrm>
                    <a:prstGeom prst="rect">
                      <a:avLst/>
                    </a:prstGeom>
                    <a:noFill/>
                  </pic:spPr>
                </pic:pic>
              </a:graphicData>
            </a:graphic>
            <wp14:sizeRelH relativeFrom="page">
              <wp14:pctWidth>0</wp14:pctWidth>
            </wp14:sizeRelH>
            <wp14:sizeRelV relativeFrom="page">
              <wp14:pctHeight>0</wp14:pctHeight>
            </wp14:sizeRelV>
          </wp:anchor>
        </w:drawing>
      </w:r>
    </w:p>
    <w:p w14:paraId="407F72D0" w14:textId="77777777" w:rsidR="00AA699B" w:rsidRPr="006E10E1" w:rsidRDefault="00AA699B" w:rsidP="00504B39">
      <w:pPr>
        <w:rPr>
          <w:rFonts w:ascii="Arial Narrow" w:hAnsi="Arial Narrow"/>
          <w:sz w:val="23"/>
          <w:szCs w:val="23"/>
        </w:rPr>
      </w:pPr>
    </w:p>
    <w:p w14:paraId="74646715" w14:textId="77777777" w:rsidR="00AA699B" w:rsidRPr="006E10E1" w:rsidRDefault="00AA699B" w:rsidP="00504B39">
      <w:pPr>
        <w:rPr>
          <w:rFonts w:ascii="Arial Narrow" w:hAnsi="Arial Narrow"/>
          <w:sz w:val="23"/>
          <w:szCs w:val="23"/>
        </w:rPr>
      </w:pPr>
    </w:p>
    <w:p w14:paraId="4AD38272" w14:textId="77777777" w:rsidR="00AA699B" w:rsidRPr="006E10E1" w:rsidRDefault="00AA699B" w:rsidP="00504B39">
      <w:pPr>
        <w:rPr>
          <w:rFonts w:ascii="Arial Narrow" w:hAnsi="Arial Narrow"/>
          <w:sz w:val="23"/>
          <w:szCs w:val="23"/>
        </w:rPr>
      </w:pPr>
    </w:p>
    <w:p w14:paraId="2F4025F5" w14:textId="77777777" w:rsidR="00AA699B" w:rsidRPr="006E10E1" w:rsidRDefault="00AA699B" w:rsidP="00504B39">
      <w:pPr>
        <w:rPr>
          <w:rFonts w:ascii="Arial Narrow" w:hAnsi="Arial Narrow"/>
          <w:sz w:val="23"/>
          <w:szCs w:val="23"/>
        </w:rPr>
      </w:pPr>
    </w:p>
    <w:p w14:paraId="4AFCF9FA" w14:textId="77777777" w:rsidR="00AA699B" w:rsidRPr="006E10E1" w:rsidRDefault="00AA699B" w:rsidP="00504B39">
      <w:pPr>
        <w:rPr>
          <w:rFonts w:ascii="Arial Narrow" w:hAnsi="Arial Narrow"/>
          <w:sz w:val="23"/>
          <w:szCs w:val="23"/>
        </w:rPr>
      </w:pPr>
    </w:p>
    <w:p w14:paraId="660EBAB8" w14:textId="77777777" w:rsidR="00AA699B" w:rsidRPr="006E10E1" w:rsidRDefault="00AA699B" w:rsidP="00504B39">
      <w:pPr>
        <w:rPr>
          <w:rFonts w:ascii="Arial Narrow" w:hAnsi="Arial Narrow"/>
          <w:sz w:val="23"/>
          <w:szCs w:val="23"/>
        </w:rPr>
        <w:sectPr w:rsidR="00AA699B" w:rsidRPr="006E10E1" w:rsidSect="00F038C5">
          <w:pgSz w:w="11901" w:h="16840"/>
          <w:pgMar w:top="1140" w:right="1298" w:bottom="1361" w:left="1134" w:header="397" w:footer="0" w:gutter="0"/>
          <w:cols w:space="720"/>
        </w:sectPr>
      </w:pPr>
    </w:p>
    <w:p w14:paraId="5E1E08F2"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lastRenderedPageBreak/>
        <w:drawing>
          <wp:anchor distT="0" distB="0" distL="114300" distR="114300" simplePos="0" relativeHeight="251689984" behindDoc="0" locked="0" layoutInCell="1" allowOverlap="1" wp14:anchorId="7D66181D" wp14:editId="50B8098B">
            <wp:simplePos x="0" y="0"/>
            <wp:positionH relativeFrom="column">
              <wp:posOffset>-276225</wp:posOffset>
            </wp:positionH>
            <wp:positionV relativeFrom="paragraph">
              <wp:posOffset>77470</wp:posOffset>
            </wp:positionV>
            <wp:extent cx="3288665" cy="2465705"/>
            <wp:effectExtent l="0" t="0" r="698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5"/>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3288665" cy="246570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91008" behindDoc="0" locked="0" layoutInCell="1" allowOverlap="1" wp14:anchorId="3F5300D3" wp14:editId="6E5364A2">
            <wp:simplePos x="0" y="0"/>
            <wp:positionH relativeFrom="column">
              <wp:posOffset>3098165</wp:posOffset>
            </wp:positionH>
            <wp:positionV relativeFrom="paragraph">
              <wp:posOffset>87630</wp:posOffset>
            </wp:positionV>
            <wp:extent cx="3361055" cy="252031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6"/>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0" y="0"/>
                      <a:ext cx="3361055" cy="2520315"/>
                    </a:xfrm>
                    <a:prstGeom prst="rect">
                      <a:avLst/>
                    </a:prstGeom>
                    <a:noFill/>
                  </pic:spPr>
                </pic:pic>
              </a:graphicData>
            </a:graphic>
            <wp14:sizeRelH relativeFrom="page">
              <wp14:pctWidth>0</wp14:pctWidth>
            </wp14:sizeRelH>
            <wp14:sizeRelV relativeFrom="page">
              <wp14:pctHeight>0</wp14:pctHeight>
            </wp14:sizeRelV>
          </wp:anchor>
        </w:drawing>
      </w:r>
    </w:p>
    <w:p w14:paraId="414A1F87"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93056" behindDoc="0" locked="0" layoutInCell="1" allowOverlap="1" wp14:anchorId="10488DB8" wp14:editId="4A7190DA">
            <wp:simplePos x="0" y="0"/>
            <wp:positionH relativeFrom="column">
              <wp:posOffset>-278130</wp:posOffset>
            </wp:positionH>
            <wp:positionV relativeFrom="paragraph">
              <wp:posOffset>165100</wp:posOffset>
            </wp:positionV>
            <wp:extent cx="3264535" cy="2448560"/>
            <wp:effectExtent l="0" t="0" r="0" b="889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7"/>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3264535" cy="244856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92032" behindDoc="0" locked="0" layoutInCell="1" allowOverlap="1" wp14:anchorId="01CEE034" wp14:editId="787BD8AB">
            <wp:simplePos x="0" y="0"/>
            <wp:positionH relativeFrom="column">
              <wp:posOffset>3098165</wp:posOffset>
            </wp:positionH>
            <wp:positionV relativeFrom="paragraph">
              <wp:posOffset>197485</wp:posOffset>
            </wp:positionV>
            <wp:extent cx="3202305" cy="240157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9"/>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0" y="0"/>
                      <a:ext cx="3202305" cy="2401570"/>
                    </a:xfrm>
                    <a:prstGeom prst="rect">
                      <a:avLst/>
                    </a:prstGeom>
                    <a:noFill/>
                  </pic:spPr>
                </pic:pic>
              </a:graphicData>
            </a:graphic>
            <wp14:sizeRelH relativeFrom="page">
              <wp14:pctWidth>0</wp14:pctWidth>
            </wp14:sizeRelH>
            <wp14:sizeRelV relativeFrom="page">
              <wp14:pctHeight>0</wp14:pctHeight>
            </wp14:sizeRelV>
          </wp:anchor>
        </w:drawing>
      </w:r>
    </w:p>
    <w:p w14:paraId="53A8624C"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95104" behindDoc="0" locked="0" layoutInCell="1" allowOverlap="1" wp14:anchorId="423417A7" wp14:editId="637C3210">
            <wp:simplePos x="0" y="0"/>
            <wp:positionH relativeFrom="column">
              <wp:posOffset>-41275</wp:posOffset>
            </wp:positionH>
            <wp:positionV relativeFrom="paragraph">
              <wp:posOffset>2740660</wp:posOffset>
            </wp:positionV>
            <wp:extent cx="3309620" cy="2482215"/>
            <wp:effectExtent l="0" t="0" r="508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1"/>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0" y="0"/>
                      <a:ext cx="3309620" cy="248221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94080" behindDoc="0" locked="0" layoutInCell="1" allowOverlap="1" wp14:anchorId="2E998C32" wp14:editId="53A421B8">
            <wp:simplePos x="0" y="0"/>
            <wp:positionH relativeFrom="column">
              <wp:posOffset>-3336925</wp:posOffset>
            </wp:positionH>
            <wp:positionV relativeFrom="paragraph">
              <wp:posOffset>2677795</wp:posOffset>
            </wp:positionV>
            <wp:extent cx="3185160" cy="238887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0"/>
                    <pic:cNvPicPr>
                      <a:picLocks noChangeAspect="1" noChangeArrowheads="1"/>
                    </pic:cNvPicPr>
                  </pic:nvPicPr>
                  <pic:blipFill>
                    <a:blip r:embed="rId71" cstate="email">
                      <a:extLst>
                        <a:ext uri="{28A0092B-C50C-407E-A947-70E740481C1C}">
                          <a14:useLocalDpi xmlns:a14="http://schemas.microsoft.com/office/drawing/2010/main" val="0"/>
                        </a:ext>
                      </a:extLst>
                    </a:blip>
                    <a:srcRect/>
                    <a:stretch>
                      <a:fillRect/>
                    </a:stretch>
                  </pic:blipFill>
                  <pic:spPr bwMode="auto">
                    <a:xfrm>
                      <a:off x="0" y="0"/>
                      <a:ext cx="3185160" cy="2388870"/>
                    </a:xfrm>
                    <a:prstGeom prst="rect">
                      <a:avLst/>
                    </a:prstGeom>
                    <a:noFill/>
                  </pic:spPr>
                </pic:pic>
              </a:graphicData>
            </a:graphic>
            <wp14:sizeRelH relativeFrom="page">
              <wp14:pctWidth>0</wp14:pctWidth>
            </wp14:sizeRelH>
            <wp14:sizeRelV relativeFrom="page">
              <wp14:pctHeight>0</wp14:pctHeight>
            </wp14:sizeRelV>
          </wp:anchor>
        </w:drawing>
      </w:r>
    </w:p>
    <w:p w14:paraId="7DCFD8CB" w14:textId="77777777" w:rsidR="00AA699B" w:rsidRPr="006E10E1" w:rsidRDefault="00AA699B" w:rsidP="00504B39">
      <w:pPr>
        <w:rPr>
          <w:rFonts w:ascii="Arial Narrow" w:hAnsi="Arial Narrow"/>
          <w:sz w:val="23"/>
          <w:szCs w:val="23"/>
        </w:rPr>
      </w:pPr>
    </w:p>
    <w:p w14:paraId="29BCE61F" w14:textId="77777777" w:rsidR="00AA699B" w:rsidRPr="006E10E1" w:rsidRDefault="00AA699B" w:rsidP="00504B39">
      <w:pPr>
        <w:rPr>
          <w:rFonts w:ascii="Arial Narrow" w:hAnsi="Arial Narrow"/>
          <w:sz w:val="23"/>
          <w:szCs w:val="23"/>
        </w:rPr>
      </w:pPr>
    </w:p>
    <w:p w14:paraId="4ED50F33" w14:textId="77777777" w:rsidR="00AA699B" w:rsidRPr="006E10E1" w:rsidRDefault="00AA699B" w:rsidP="00504B39">
      <w:pPr>
        <w:rPr>
          <w:rFonts w:ascii="Arial Narrow" w:hAnsi="Arial Narrow"/>
          <w:sz w:val="23"/>
          <w:szCs w:val="23"/>
        </w:rPr>
      </w:pPr>
    </w:p>
    <w:p w14:paraId="5EB4EC7F" w14:textId="77777777" w:rsidR="00AA699B" w:rsidRPr="006E10E1" w:rsidRDefault="00AA699B" w:rsidP="00504B39">
      <w:pPr>
        <w:rPr>
          <w:rFonts w:ascii="Arial Narrow" w:hAnsi="Arial Narrow"/>
          <w:sz w:val="23"/>
          <w:szCs w:val="23"/>
        </w:rPr>
      </w:pPr>
    </w:p>
    <w:p w14:paraId="5DE19D3A"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lastRenderedPageBreak/>
        <w:drawing>
          <wp:anchor distT="0" distB="0" distL="114300" distR="114300" simplePos="0" relativeHeight="251696128" behindDoc="0" locked="0" layoutInCell="1" allowOverlap="1" wp14:anchorId="5AAE7B97" wp14:editId="72C83156">
            <wp:simplePos x="0" y="0"/>
            <wp:positionH relativeFrom="column">
              <wp:posOffset>3259455</wp:posOffset>
            </wp:positionH>
            <wp:positionV relativeFrom="paragraph">
              <wp:posOffset>236220</wp:posOffset>
            </wp:positionV>
            <wp:extent cx="3013075" cy="2259330"/>
            <wp:effectExtent l="0" t="0" r="0" b="762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3"/>
                    <pic:cNvPicPr>
                      <a:picLocks noChangeAspect="1" noChangeArrowheads="1"/>
                    </pic:cNvPicPr>
                  </pic:nvPicPr>
                  <pic:blipFill>
                    <a:blip r:embed="rId72" cstate="email">
                      <a:extLst>
                        <a:ext uri="{28A0092B-C50C-407E-A947-70E740481C1C}">
                          <a14:useLocalDpi xmlns:a14="http://schemas.microsoft.com/office/drawing/2010/main" val="0"/>
                        </a:ext>
                      </a:extLst>
                    </a:blip>
                    <a:srcRect/>
                    <a:stretch>
                      <a:fillRect/>
                    </a:stretch>
                  </pic:blipFill>
                  <pic:spPr bwMode="auto">
                    <a:xfrm>
                      <a:off x="0" y="0"/>
                      <a:ext cx="3013075" cy="225933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697152" behindDoc="0" locked="0" layoutInCell="1" allowOverlap="1" wp14:anchorId="05199626" wp14:editId="41A1E47B">
            <wp:simplePos x="0" y="0"/>
            <wp:positionH relativeFrom="column">
              <wp:posOffset>56515</wp:posOffset>
            </wp:positionH>
            <wp:positionV relativeFrom="paragraph">
              <wp:posOffset>210185</wp:posOffset>
            </wp:positionV>
            <wp:extent cx="3048000" cy="22860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4"/>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p>
    <w:p w14:paraId="335992C9" w14:textId="77777777" w:rsidR="00AA699B" w:rsidRPr="006E10E1" w:rsidRDefault="00AA699B" w:rsidP="00504B39">
      <w:pPr>
        <w:rPr>
          <w:rFonts w:ascii="Arial Narrow" w:hAnsi="Arial Narrow"/>
          <w:sz w:val="23"/>
          <w:szCs w:val="23"/>
        </w:rPr>
      </w:pPr>
    </w:p>
    <w:p w14:paraId="0E610542"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98176" behindDoc="0" locked="0" layoutInCell="1" allowOverlap="1" wp14:anchorId="7AC710C1" wp14:editId="41DAC6A8">
            <wp:simplePos x="0" y="0"/>
            <wp:positionH relativeFrom="column">
              <wp:posOffset>3259455</wp:posOffset>
            </wp:positionH>
            <wp:positionV relativeFrom="paragraph">
              <wp:posOffset>348615</wp:posOffset>
            </wp:positionV>
            <wp:extent cx="3045460" cy="2284730"/>
            <wp:effectExtent l="0" t="0" r="254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5"/>
                    <pic:cNvPicPr>
                      <a:picLocks noChangeAspect="1" noChangeArrowheads="1"/>
                    </pic:cNvPicPr>
                  </pic:nvPicPr>
                  <pic:blipFill>
                    <a:blip r:embed="rId74" cstate="email">
                      <a:extLst>
                        <a:ext uri="{28A0092B-C50C-407E-A947-70E740481C1C}">
                          <a14:useLocalDpi xmlns:a14="http://schemas.microsoft.com/office/drawing/2010/main" val="0"/>
                        </a:ext>
                      </a:extLst>
                    </a:blip>
                    <a:srcRect/>
                    <a:stretch>
                      <a:fillRect/>
                    </a:stretch>
                  </pic:blipFill>
                  <pic:spPr bwMode="auto">
                    <a:xfrm>
                      <a:off x="0" y="0"/>
                      <a:ext cx="3045460" cy="2284730"/>
                    </a:xfrm>
                    <a:prstGeom prst="rect">
                      <a:avLst/>
                    </a:prstGeom>
                    <a:noFill/>
                  </pic:spPr>
                </pic:pic>
              </a:graphicData>
            </a:graphic>
            <wp14:sizeRelH relativeFrom="page">
              <wp14:pctWidth>0</wp14:pctWidth>
            </wp14:sizeRelH>
            <wp14:sizeRelV relativeFrom="page">
              <wp14:pctHeight>0</wp14:pctHeight>
            </wp14:sizeRelV>
          </wp:anchor>
        </w:drawing>
      </w:r>
    </w:p>
    <w:p w14:paraId="3B137F75"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699200" behindDoc="0" locked="0" layoutInCell="1" allowOverlap="1" wp14:anchorId="0103EF54" wp14:editId="0F012A42">
            <wp:simplePos x="0" y="0"/>
            <wp:positionH relativeFrom="column">
              <wp:posOffset>6985</wp:posOffset>
            </wp:positionH>
            <wp:positionV relativeFrom="paragraph">
              <wp:posOffset>82550</wp:posOffset>
            </wp:positionV>
            <wp:extent cx="3096895" cy="2322830"/>
            <wp:effectExtent l="0" t="0" r="8255"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6"/>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3096895" cy="2322830"/>
                    </a:xfrm>
                    <a:prstGeom prst="rect">
                      <a:avLst/>
                    </a:prstGeom>
                    <a:noFill/>
                  </pic:spPr>
                </pic:pic>
              </a:graphicData>
            </a:graphic>
            <wp14:sizeRelH relativeFrom="page">
              <wp14:pctWidth>0</wp14:pctWidth>
            </wp14:sizeRelH>
            <wp14:sizeRelV relativeFrom="page">
              <wp14:pctHeight>0</wp14:pctHeight>
            </wp14:sizeRelV>
          </wp:anchor>
        </w:drawing>
      </w:r>
    </w:p>
    <w:p w14:paraId="760D741B" w14:textId="77777777" w:rsidR="00AA699B" w:rsidRPr="006E10E1" w:rsidRDefault="00AA699B" w:rsidP="00504B39">
      <w:pPr>
        <w:rPr>
          <w:rFonts w:ascii="Arial Narrow" w:hAnsi="Arial Narrow"/>
          <w:sz w:val="23"/>
          <w:szCs w:val="23"/>
        </w:rPr>
      </w:pPr>
    </w:p>
    <w:p w14:paraId="7D2C3062" w14:textId="77777777" w:rsidR="00AA699B" w:rsidRPr="006E10E1" w:rsidRDefault="003140A9"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00224" behindDoc="0" locked="0" layoutInCell="1" allowOverlap="1" wp14:anchorId="3ABED70E" wp14:editId="464D1874">
            <wp:simplePos x="0" y="0"/>
            <wp:positionH relativeFrom="column">
              <wp:posOffset>6350</wp:posOffset>
            </wp:positionH>
            <wp:positionV relativeFrom="paragraph">
              <wp:posOffset>194310</wp:posOffset>
            </wp:positionV>
            <wp:extent cx="3180715" cy="2385695"/>
            <wp:effectExtent l="0" t="0" r="63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7"/>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3180715" cy="238569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01248" behindDoc="0" locked="0" layoutInCell="1" allowOverlap="1" wp14:anchorId="16AFEC91" wp14:editId="761322A8">
            <wp:simplePos x="0" y="0"/>
            <wp:positionH relativeFrom="column">
              <wp:posOffset>3312160</wp:posOffset>
            </wp:positionH>
            <wp:positionV relativeFrom="paragraph">
              <wp:posOffset>288290</wp:posOffset>
            </wp:positionV>
            <wp:extent cx="2961640" cy="2222500"/>
            <wp:effectExtent l="0" t="0" r="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8"/>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2961640" cy="2222500"/>
                    </a:xfrm>
                    <a:prstGeom prst="rect">
                      <a:avLst/>
                    </a:prstGeom>
                    <a:noFill/>
                  </pic:spPr>
                </pic:pic>
              </a:graphicData>
            </a:graphic>
            <wp14:sizeRelH relativeFrom="page">
              <wp14:pctWidth>0</wp14:pctWidth>
            </wp14:sizeRelH>
            <wp14:sizeRelV relativeFrom="page">
              <wp14:pctHeight>0</wp14:pctHeight>
            </wp14:sizeRelV>
          </wp:anchor>
        </w:drawing>
      </w:r>
    </w:p>
    <w:p w14:paraId="2349141E" w14:textId="77777777" w:rsidR="00AA699B" w:rsidRPr="006E10E1" w:rsidRDefault="00AA699B" w:rsidP="00504B39">
      <w:pPr>
        <w:rPr>
          <w:rFonts w:ascii="Arial Narrow" w:hAnsi="Arial Narrow"/>
          <w:sz w:val="23"/>
          <w:szCs w:val="23"/>
        </w:rPr>
      </w:pPr>
    </w:p>
    <w:p w14:paraId="459587C2" w14:textId="77777777" w:rsidR="00AA699B" w:rsidRPr="006E10E1" w:rsidRDefault="00AA699B" w:rsidP="00504B39">
      <w:pPr>
        <w:rPr>
          <w:rFonts w:ascii="Arial Narrow" w:hAnsi="Arial Narrow"/>
          <w:sz w:val="23"/>
          <w:szCs w:val="23"/>
        </w:rPr>
      </w:pPr>
    </w:p>
    <w:p w14:paraId="1485F48C" w14:textId="77777777" w:rsidR="00AA699B" w:rsidRPr="006E10E1" w:rsidRDefault="00AA699B" w:rsidP="00504B39">
      <w:pPr>
        <w:rPr>
          <w:rFonts w:ascii="Arial Narrow" w:hAnsi="Arial Narrow"/>
          <w:sz w:val="23"/>
          <w:szCs w:val="23"/>
        </w:rPr>
      </w:pPr>
    </w:p>
    <w:p w14:paraId="720354E1" w14:textId="77777777" w:rsidR="00AA699B" w:rsidRPr="006E10E1" w:rsidRDefault="00AA699B" w:rsidP="00504B39">
      <w:pPr>
        <w:rPr>
          <w:rFonts w:ascii="Arial Narrow" w:hAnsi="Arial Narrow"/>
          <w:sz w:val="23"/>
          <w:szCs w:val="23"/>
        </w:rPr>
      </w:pPr>
    </w:p>
    <w:p w14:paraId="04DC3A85" w14:textId="77777777" w:rsidR="00AA699B" w:rsidRPr="006E10E1" w:rsidRDefault="00AA699B" w:rsidP="00504B39">
      <w:pPr>
        <w:rPr>
          <w:rFonts w:ascii="Arial Narrow" w:hAnsi="Arial Narrow"/>
          <w:sz w:val="23"/>
          <w:szCs w:val="23"/>
        </w:rPr>
      </w:pPr>
    </w:p>
    <w:p w14:paraId="0FBDC0AF"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03296" behindDoc="0" locked="0" layoutInCell="1" allowOverlap="1" wp14:anchorId="572578C5" wp14:editId="53971394">
            <wp:simplePos x="0" y="0"/>
            <wp:positionH relativeFrom="column">
              <wp:posOffset>3291205</wp:posOffset>
            </wp:positionH>
            <wp:positionV relativeFrom="paragraph">
              <wp:posOffset>196850</wp:posOffset>
            </wp:positionV>
            <wp:extent cx="3000375" cy="2249805"/>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0"/>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pic:spPr>
                </pic:pic>
              </a:graphicData>
            </a:graphic>
            <wp14:sizeRelH relativeFrom="page">
              <wp14:pctWidth>0</wp14:pctWidth>
            </wp14:sizeRelH>
            <wp14:sizeRelV relativeFrom="page">
              <wp14:pctHeight>0</wp14:pctHeight>
            </wp14:sizeRelV>
          </wp:anchor>
        </w:drawing>
      </w:r>
    </w:p>
    <w:p w14:paraId="7D95AE2C"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02272" behindDoc="0" locked="0" layoutInCell="1" allowOverlap="1" wp14:anchorId="65D6F1D3" wp14:editId="02081C6C">
            <wp:simplePos x="0" y="0"/>
            <wp:positionH relativeFrom="column">
              <wp:posOffset>6985</wp:posOffset>
            </wp:positionH>
            <wp:positionV relativeFrom="paragraph">
              <wp:posOffset>55245</wp:posOffset>
            </wp:positionV>
            <wp:extent cx="2961640" cy="2221230"/>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9"/>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0" y="0"/>
                      <a:ext cx="2961640" cy="2221230"/>
                    </a:xfrm>
                    <a:prstGeom prst="rect">
                      <a:avLst/>
                    </a:prstGeom>
                    <a:noFill/>
                  </pic:spPr>
                </pic:pic>
              </a:graphicData>
            </a:graphic>
            <wp14:sizeRelH relativeFrom="page">
              <wp14:pctWidth>0</wp14:pctWidth>
            </wp14:sizeRelH>
            <wp14:sizeRelV relativeFrom="page">
              <wp14:pctHeight>0</wp14:pctHeight>
            </wp14:sizeRelV>
          </wp:anchor>
        </w:drawing>
      </w:r>
    </w:p>
    <w:p w14:paraId="7247BB74"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04320" behindDoc="0" locked="0" layoutInCell="1" allowOverlap="1" wp14:anchorId="0C371CE0" wp14:editId="395B7559">
            <wp:simplePos x="0" y="0"/>
            <wp:positionH relativeFrom="column">
              <wp:posOffset>635</wp:posOffset>
            </wp:positionH>
            <wp:positionV relativeFrom="paragraph">
              <wp:posOffset>158750</wp:posOffset>
            </wp:positionV>
            <wp:extent cx="2970530" cy="2227580"/>
            <wp:effectExtent l="0" t="0" r="1270" b="127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1"/>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0" y="0"/>
                      <a:ext cx="2970530" cy="2227580"/>
                    </a:xfrm>
                    <a:prstGeom prst="rect">
                      <a:avLst/>
                    </a:prstGeom>
                    <a:noFill/>
                  </pic:spPr>
                </pic:pic>
              </a:graphicData>
            </a:graphic>
            <wp14:sizeRelH relativeFrom="page">
              <wp14:pctWidth>0</wp14:pctWidth>
            </wp14:sizeRelH>
            <wp14:sizeRelV relativeFrom="page">
              <wp14:pctHeight>0</wp14:pctHeight>
            </wp14:sizeRelV>
          </wp:anchor>
        </w:drawing>
      </w:r>
    </w:p>
    <w:p w14:paraId="44EF3984"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05344" behindDoc="0" locked="0" layoutInCell="1" allowOverlap="1" wp14:anchorId="04B1BC1B" wp14:editId="318A07C4">
            <wp:simplePos x="0" y="0"/>
            <wp:positionH relativeFrom="column">
              <wp:posOffset>204470</wp:posOffset>
            </wp:positionH>
            <wp:positionV relativeFrom="paragraph">
              <wp:posOffset>55245</wp:posOffset>
            </wp:positionV>
            <wp:extent cx="2884805" cy="2163445"/>
            <wp:effectExtent l="0" t="0" r="0" b="825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2"/>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2884805" cy="2163445"/>
                    </a:xfrm>
                    <a:prstGeom prst="rect">
                      <a:avLst/>
                    </a:prstGeom>
                    <a:noFill/>
                  </pic:spPr>
                </pic:pic>
              </a:graphicData>
            </a:graphic>
            <wp14:sizeRelH relativeFrom="page">
              <wp14:pctWidth>0</wp14:pctWidth>
            </wp14:sizeRelH>
            <wp14:sizeRelV relativeFrom="page">
              <wp14:pctHeight>0</wp14:pctHeight>
            </wp14:sizeRelV>
          </wp:anchor>
        </w:drawing>
      </w:r>
    </w:p>
    <w:p w14:paraId="287E57D8" w14:textId="77777777" w:rsidR="00AA699B" w:rsidRPr="006E10E1" w:rsidRDefault="00AA699B" w:rsidP="00504B39">
      <w:pPr>
        <w:rPr>
          <w:rFonts w:ascii="Arial Narrow" w:hAnsi="Arial Narrow"/>
          <w:sz w:val="23"/>
          <w:szCs w:val="23"/>
        </w:rPr>
      </w:pPr>
    </w:p>
    <w:p w14:paraId="11FCB99C" w14:textId="77777777" w:rsidR="00AA699B" w:rsidRPr="006E10E1" w:rsidRDefault="00AA699B" w:rsidP="00504B39">
      <w:pPr>
        <w:rPr>
          <w:rFonts w:ascii="Arial Narrow" w:hAnsi="Arial Narrow"/>
          <w:sz w:val="23"/>
          <w:szCs w:val="23"/>
        </w:rPr>
      </w:pPr>
    </w:p>
    <w:p w14:paraId="27695BBB"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07392" behindDoc="0" locked="0" layoutInCell="1" allowOverlap="1" wp14:anchorId="1758A746" wp14:editId="3F15DD54">
            <wp:simplePos x="0" y="0"/>
            <wp:positionH relativeFrom="column">
              <wp:posOffset>3291205</wp:posOffset>
            </wp:positionH>
            <wp:positionV relativeFrom="paragraph">
              <wp:posOffset>50165</wp:posOffset>
            </wp:positionV>
            <wp:extent cx="2987675" cy="2240915"/>
            <wp:effectExtent l="0" t="0" r="3175" b="698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4"/>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0" y="0"/>
                      <a:ext cx="2987675" cy="224091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06368" behindDoc="0" locked="0" layoutInCell="1" allowOverlap="1" wp14:anchorId="44D8C27F" wp14:editId="4AAA59F4">
            <wp:simplePos x="0" y="0"/>
            <wp:positionH relativeFrom="column">
              <wp:posOffset>635</wp:posOffset>
            </wp:positionH>
            <wp:positionV relativeFrom="paragraph">
              <wp:posOffset>-1270</wp:posOffset>
            </wp:positionV>
            <wp:extent cx="3141980" cy="2356485"/>
            <wp:effectExtent l="0" t="0" r="1270" b="571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3"/>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3141980" cy="2356485"/>
                    </a:xfrm>
                    <a:prstGeom prst="rect">
                      <a:avLst/>
                    </a:prstGeom>
                    <a:noFill/>
                  </pic:spPr>
                </pic:pic>
              </a:graphicData>
            </a:graphic>
            <wp14:sizeRelH relativeFrom="page">
              <wp14:pctWidth>0</wp14:pctWidth>
            </wp14:sizeRelH>
            <wp14:sizeRelV relativeFrom="page">
              <wp14:pctHeight>0</wp14:pctHeight>
            </wp14:sizeRelV>
          </wp:anchor>
        </w:drawing>
      </w:r>
    </w:p>
    <w:p w14:paraId="0FF0E868" w14:textId="77777777" w:rsidR="00AA699B" w:rsidRPr="006E10E1" w:rsidRDefault="00AA699B" w:rsidP="00504B39">
      <w:pPr>
        <w:rPr>
          <w:rFonts w:ascii="Arial Narrow" w:hAnsi="Arial Narrow"/>
          <w:sz w:val="23"/>
          <w:szCs w:val="23"/>
        </w:rPr>
      </w:pPr>
    </w:p>
    <w:p w14:paraId="28109E99" w14:textId="77777777" w:rsidR="00AA699B" w:rsidRPr="006E10E1" w:rsidRDefault="00AA699B" w:rsidP="00504B39">
      <w:pPr>
        <w:rPr>
          <w:rFonts w:ascii="Arial Narrow" w:hAnsi="Arial Narrow"/>
          <w:sz w:val="23"/>
          <w:szCs w:val="23"/>
        </w:rPr>
      </w:pPr>
    </w:p>
    <w:p w14:paraId="20A10BA1" w14:textId="77777777" w:rsidR="00AA699B" w:rsidRPr="006E10E1" w:rsidRDefault="00AA699B" w:rsidP="00504B39">
      <w:pPr>
        <w:rPr>
          <w:rFonts w:ascii="Arial Narrow" w:hAnsi="Arial Narrow"/>
          <w:sz w:val="23"/>
          <w:szCs w:val="23"/>
        </w:rPr>
      </w:pPr>
    </w:p>
    <w:p w14:paraId="5D47F43B" w14:textId="77777777" w:rsidR="00EC1659" w:rsidRPr="006E10E1" w:rsidRDefault="00EC1659" w:rsidP="00504B39">
      <w:pPr>
        <w:rPr>
          <w:rFonts w:ascii="Arial Narrow" w:hAnsi="Arial Narrow"/>
          <w:sz w:val="23"/>
          <w:szCs w:val="23"/>
        </w:rPr>
      </w:pPr>
    </w:p>
    <w:p w14:paraId="2C7165FC" w14:textId="77777777" w:rsidR="00EC1659" w:rsidRPr="006E10E1" w:rsidRDefault="00EC1659"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09440" behindDoc="0" locked="0" layoutInCell="1" allowOverlap="1" wp14:anchorId="0449BAFD" wp14:editId="1B972B1E">
            <wp:simplePos x="0" y="0"/>
            <wp:positionH relativeFrom="column">
              <wp:posOffset>3065145</wp:posOffset>
            </wp:positionH>
            <wp:positionV relativeFrom="paragraph">
              <wp:posOffset>248920</wp:posOffset>
            </wp:positionV>
            <wp:extent cx="2839720" cy="2129790"/>
            <wp:effectExtent l="0" t="0" r="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6"/>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2839720" cy="212979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08416" behindDoc="0" locked="0" layoutInCell="1" allowOverlap="1" wp14:anchorId="115DE203" wp14:editId="59B444D6">
            <wp:simplePos x="0" y="0"/>
            <wp:positionH relativeFrom="column">
              <wp:posOffset>-70485</wp:posOffset>
            </wp:positionH>
            <wp:positionV relativeFrom="paragraph">
              <wp:posOffset>249555</wp:posOffset>
            </wp:positionV>
            <wp:extent cx="2875915" cy="2157095"/>
            <wp:effectExtent l="0" t="0" r="63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5"/>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2875915" cy="2157095"/>
                    </a:xfrm>
                    <a:prstGeom prst="rect">
                      <a:avLst/>
                    </a:prstGeom>
                    <a:noFill/>
                  </pic:spPr>
                </pic:pic>
              </a:graphicData>
            </a:graphic>
            <wp14:sizeRelH relativeFrom="page">
              <wp14:pctWidth>0</wp14:pctWidth>
            </wp14:sizeRelH>
            <wp14:sizeRelV relativeFrom="page">
              <wp14:pctHeight>0</wp14:pctHeight>
            </wp14:sizeRelV>
          </wp:anchor>
        </w:drawing>
      </w:r>
    </w:p>
    <w:p w14:paraId="15623344" w14:textId="77777777" w:rsidR="00AA699B" w:rsidRPr="006E10E1" w:rsidRDefault="00EC1659"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10464" behindDoc="0" locked="0" layoutInCell="1" allowOverlap="1" wp14:anchorId="73C1A4F9" wp14:editId="66E2DF7D">
            <wp:simplePos x="0" y="0"/>
            <wp:positionH relativeFrom="column">
              <wp:posOffset>-2978150</wp:posOffset>
            </wp:positionH>
            <wp:positionV relativeFrom="paragraph">
              <wp:posOffset>2636520</wp:posOffset>
            </wp:positionV>
            <wp:extent cx="2936240" cy="220218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7"/>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2936240" cy="220218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11488" behindDoc="0" locked="0" layoutInCell="1" allowOverlap="1" wp14:anchorId="28A4A224" wp14:editId="4EED0FDA">
            <wp:simplePos x="0" y="0"/>
            <wp:positionH relativeFrom="column">
              <wp:posOffset>145415</wp:posOffset>
            </wp:positionH>
            <wp:positionV relativeFrom="paragraph">
              <wp:posOffset>2633345</wp:posOffset>
            </wp:positionV>
            <wp:extent cx="3000375" cy="225044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8"/>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3000375" cy="225044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12512" behindDoc="0" locked="0" layoutInCell="1" allowOverlap="1" wp14:anchorId="7785F0B0" wp14:editId="686F8F9D">
            <wp:simplePos x="0" y="0"/>
            <wp:positionH relativeFrom="column">
              <wp:posOffset>-2977515</wp:posOffset>
            </wp:positionH>
            <wp:positionV relativeFrom="paragraph">
              <wp:posOffset>5356225</wp:posOffset>
            </wp:positionV>
            <wp:extent cx="2995930" cy="2247265"/>
            <wp:effectExtent l="0" t="0" r="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9"/>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2995930" cy="224726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13536" behindDoc="0" locked="0" layoutInCell="1" allowOverlap="1" wp14:anchorId="1AE567A8" wp14:editId="6DC667E7">
            <wp:simplePos x="0" y="0"/>
            <wp:positionH relativeFrom="column">
              <wp:posOffset>144780</wp:posOffset>
            </wp:positionH>
            <wp:positionV relativeFrom="paragraph">
              <wp:posOffset>5355590</wp:posOffset>
            </wp:positionV>
            <wp:extent cx="3000375" cy="2249805"/>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0"/>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pic:spPr>
                </pic:pic>
              </a:graphicData>
            </a:graphic>
            <wp14:sizeRelH relativeFrom="page">
              <wp14:pctWidth>0</wp14:pctWidth>
            </wp14:sizeRelH>
            <wp14:sizeRelV relativeFrom="page">
              <wp14:pctHeight>0</wp14:pctHeight>
            </wp14:sizeRelV>
          </wp:anchor>
        </w:drawing>
      </w:r>
    </w:p>
    <w:p w14:paraId="73556C73" w14:textId="77777777" w:rsidR="00AA699B" w:rsidRPr="006E10E1" w:rsidRDefault="00AA699B" w:rsidP="00504B39">
      <w:pPr>
        <w:rPr>
          <w:rFonts w:ascii="Arial Narrow" w:hAnsi="Arial Narrow"/>
          <w:sz w:val="23"/>
          <w:szCs w:val="23"/>
        </w:rPr>
        <w:sectPr w:rsidR="00AA699B" w:rsidRPr="006E10E1" w:rsidSect="00F038C5">
          <w:pgSz w:w="11901" w:h="16840"/>
          <w:pgMar w:top="1140" w:right="1298" w:bottom="1361" w:left="1134" w:header="397" w:footer="0" w:gutter="0"/>
          <w:cols w:space="720"/>
        </w:sectPr>
      </w:pPr>
    </w:p>
    <w:p w14:paraId="2F2E7330" w14:textId="77777777" w:rsidR="00473D97" w:rsidRPr="006E10E1" w:rsidRDefault="00473D97" w:rsidP="00504B39">
      <w:pPr>
        <w:rPr>
          <w:rFonts w:ascii="Arial Narrow" w:hAnsi="Arial Narrow"/>
          <w:sz w:val="23"/>
          <w:szCs w:val="23"/>
        </w:rPr>
      </w:pPr>
    </w:p>
    <w:p w14:paraId="2405B236"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15584" behindDoc="0" locked="0" layoutInCell="1" allowOverlap="1" wp14:anchorId="6F8CFAE2" wp14:editId="0E819495">
            <wp:simplePos x="0" y="0"/>
            <wp:positionH relativeFrom="column">
              <wp:posOffset>3155315</wp:posOffset>
            </wp:positionH>
            <wp:positionV relativeFrom="paragraph">
              <wp:posOffset>184150</wp:posOffset>
            </wp:positionV>
            <wp:extent cx="3129280" cy="23469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2"/>
                    <pic:cNvPicPr>
                      <a:picLocks noChangeAspect="1" noChangeArrowheads="1"/>
                    </pic:cNvPicPr>
                  </pic:nvPicPr>
                  <pic:blipFill>
                    <a:blip r:embed="rId90" cstate="email">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14560" behindDoc="0" locked="0" layoutInCell="1" allowOverlap="1" wp14:anchorId="1C2DE1F0" wp14:editId="27416471">
            <wp:simplePos x="0" y="0"/>
            <wp:positionH relativeFrom="column">
              <wp:posOffset>-101600</wp:posOffset>
            </wp:positionH>
            <wp:positionV relativeFrom="paragraph">
              <wp:posOffset>196215</wp:posOffset>
            </wp:positionV>
            <wp:extent cx="3107690" cy="23304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1"/>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3107690" cy="2330450"/>
                    </a:xfrm>
                    <a:prstGeom prst="rect">
                      <a:avLst/>
                    </a:prstGeom>
                    <a:noFill/>
                  </pic:spPr>
                </pic:pic>
              </a:graphicData>
            </a:graphic>
            <wp14:sizeRelH relativeFrom="page">
              <wp14:pctWidth>0</wp14:pctWidth>
            </wp14:sizeRelH>
            <wp14:sizeRelV relativeFrom="page">
              <wp14:pctHeight>0</wp14:pctHeight>
            </wp14:sizeRelV>
          </wp:anchor>
        </w:drawing>
      </w:r>
    </w:p>
    <w:p w14:paraId="099276D2" w14:textId="77777777" w:rsidR="00AA699B" w:rsidRPr="006E10E1" w:rsidRDefault="00AA699B" w:rsidP="00504B39">
      <w:pPr>
        <w:rPr>
          <w:rFonts w:ascii="Arial Narrow" w:hAnsi="Arial Narrow"/>
          <w:sz w:val="23"/>
          <w:szCs w:val="23"/>
        </w:rPr>
      </w:pPr>
    </w:p>
    <w:p w14:paraId="52E5086A"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17632" behindDoc="0" locked="0" layoutInCell="1" allowOverlap="1" wp14:anchorId="12B71BFE" wp14:editId="15B9AA0E">
            <wp:simplePos x="0" y="0"/>
            <wp:positionH relativeFrom="column">
              <wp:posOffset>3155950</wp:posOffset>
            </wp:positionH>
            <wp:positionV relativeFrom="paragraph">
              <wp:posOffset>177800</wp:posOffset>
            </wp:positionV>
            <wp:extent cx="3071495" cy="2302510"/>
            <wp:effectExtent l="0" t="0" r="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4"/>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3071495" cy="2302510"/>
                    </a:xfrm>
                    <a:prstGeom prst="rect">
                      <a:avLst/>
                    </a:prstGeom>
                    <a:noFill/>
                  </pic:spPr>
                </pic:pic>
              </a:graphicData>
            </a:graphic>
            <wp14:sizeRelH relativeFrom="page">
              <wp14:pctWidth>0</wp14:pctWidth>
            </wp14:sizeRelH>
            <wp14:sizeRelV relativeFrom="page">
              <wp14:pctHeight>0</wp14:pctHeight>
            </wp14:sizeRelV>
          </wp:anchor>
        </w:drawing>
      </w:r>
    </w:p>
    <w:p w14:paraId="3780B834"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19680" behindDoc="0" locked="0" layoutInCell="1" allowOverlap="1" wp14:anchorId="0EBD9934" wp14:editId="1AAB299F">
            <wp:simplePos x="0" y="0"/>
            <wp:positionH relativeFrom="column">
              <wp:posOffset>3157220</wp:posOffset>
            </wp:positionH>
            <wp:positionV relativeFrom="paragraph">
              <wp:posOffset>2595880</wp:posOffset>
            </wp:positionV>
            <wp:extent cx="3161665" cy="237109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6"/>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3161665" cy="237109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16608" behindDoc="0" locked="0" layoutInCell="1" allowOverlap="1" wp14:anchorId="33688869" wp14:editId="4C460134">
            <wp:simplePos x="0" y="0"/>
            <wp:positionH relativeFrom="column">
              <wp:posOffset>-102870</wp:posOffset>
            </wp:positionH>
            <wp:positionV relativeFrom="paragraph">
              <wp:posOffset>33655</wp:posOffset>
            </wp:positionV>
            <wp:extent cx="3041015" cy="2280920"/>
            <wp:effectExtent l="0" t="0" r="6985"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3"/>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3041015" cy="2280920"/>
                    </a:xfrm>
                    <a:prstGeom prst="rect">
                      <a:avLst/>
                    </a:prstGeom>
                    <a:noFill/>
                  </pic:spPr>
                </pic:pic>
              </a:graphicData>
            </a:graphic>
            <wp14:sizeRelH relativeFrom="page">
              <wp14:pctWidth>0</wp14:pctWidth>
            </wp14:sizeRelH>
            <wp14:sizeRelV relativeFrom="page">
              <wp14:pctHeight>0</wp14:pctHeight>
            </wp14:sizeRelV>
          </wp:anchor>
        </w:drawing>
      </w:r>
    </w:p>
    <w:p w14:paraId="602779BB"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18656" behindDoc="0" locked="0" layoutInCell="1" allowOverlap="1" wp14:anchorId="34A918A9" wp14:editId="5623CD08">
            <wp:simplePos x="0" y="0"/>
            <wp:positionH relativeFrom="column">
              <wp:posOffset>-109220</wp:posOffset>
            </wp:positionH>
            <wp:positionV relativeFrom="paragraph">
              <wp:posOffset>145415</wp:posOffset>
            </wp:positionV>
            <wp:extent cx="3116580" cy="2337435"/>
            <wp:effectExtent l="0" t="0" r="762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5"/>
                    <pic:cNvPicPr>
                      <a:picLocks noChangeAspect="1" noChangeArrowheads="1"/>
                    </pic:cNvPicPr>
                  </pic:nvPicPr>
                  <pic:blipFill>
                    <a:blip r:embed="rId95" cstate="email">
                      <a:extLst>
                        <a:ext uri="{28A0092B-C50C-407E-A947-70E740481C1C}">
                          <a14:useLocalDpi xmlns:a14="http://schemas.microsoft.com/office/drawing/2010/main" val="0"/>
                        </a:ext>
                      </a:extLst>
                    </a:blip>
                    <a:srcRect/>
                    <a:stretch>
                      <a:fillRect/>
                    </a:stretch>
                  </pic:blipFill>
                  <pic:spPr bwMode="auto">
                    <a:xfrm>
                      <a:off x="0" y="0"/>
                      <a:ext cx="3116580" cy="2337435"/>
                    </a:xfrm>
                    <a:prstGeom prst="rect">
                      <a:avLst/>
                    </a:prstGeom>
                    <a:noFill/>
                  </pic:spPr>
                </pic:pic>
              </a:graphicData>
            </a:graphic>
            <wp14:sizeRelH relativeFrom="page">
              <wp14:pctWidth>0</wp14:pctWidth>
            </wp14:sizeRelH>
            <wp14:sizeRelV relativeFrom="page">
              <wp14:pctHeight>0</wp14:pctHeight>
            </wp14:sizeRelV>
          </wp:anchor>
        </w:drawing>
      </w:r>
    </w:p>
    <w:p w14:paraId="6575E8C7" w14:textId="77777777" w:rsidR="00AA699B" w:rsidRPr="006E10E1" w:rsidRDefault="00AA699B" w:rsidP="00504B39">
      <w:pPr>
        <w:rPr>
          <w:rFonts w:ascii="Arial Narrow" w:hAnsi="Arial Narrow"/>
          <w:sz w:val="23"/>
          <w:szCs w:val="23"/>
        </w:rPr>
      </w:pPr>
    </w:p>
    <w:p w14:paraId="776FFF12" w14:textId="77777777" w:rsidR="00AA699B" w:rsidRPr="006E10E1" w:rsidRDefault="00AA699B" w:rsidP="00504B39">
      <w:pPr>
        <w:rPr>
          <w:rFonts w:ascii="Arial Narrow" w:hAnsi="Arial Narrow"/>
          <w:sz w:val="23"/>
          <w:szCs w:val="23"/>
        </w:rPr>
      </w:pPr>
    </w:p>
    <w:p w14:paraId="1E993B25" w14:textId="77777777" w:rsidR="00AA699B" w:rsidRPr="006E10E1" w:rsidRDefault="00AA699B" w:rsidP="00504B39">
      <w:pPr>
        <w:rPr>
          <w:rFonts w:ascii="Arial Narrow" w:hAnsi="Arial Narrow"/>
          <w:sz w:val="23"/>
          <w:szCs w:val="23"/>
        </w:rPr>
      </w:pPr>
    </w:p>
    <w:p w14:paraId="777EB99A" w14:textId="77777777" w:rsidR="00AA699B" w:rsidRPr="006E10E1" w:rsidRDefault="00AA699B" w:rsidP="00504B39">
      <w:pPr>
        <w:rPr>
          <w:rFonts w:ascii="Arial Narrow" w:hAnsi="Arial Narrow"/>
          <w:sz w:val="23"/>
          <w:szCs w:val="23"/>
        </w:rPr>
      </w:pPr>
    </w:p>
    <w:p w14:paraId="53A34DDE" w14:textId="77777777" w:rsidR="00AA699B" w:rsidRPr="006E10E1" w:rsidRDefault="003140A9"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20704" behindDoc="0" locked="0" layoutInCell="1" allowOverlap="1" wp14:anchorId="367D8A3E" wp14:editId="092D3A4D">
            <wp:simplePos x="0" y="0"/>
            <wp:positionH relativeFrom="column">
              <wp:posOffset>635</wp:posOffset>
            </wp:positionH>
            <wp:positionV relativeFrom="paragraph">
              <wp:posOffset>139065</wp:posOffset>
            </wp:positionV>
            <wp:extent cx="3133725" cy="235013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7"/>
                    <pic:cNvPicPr>
                      <a:picLocks noChangeAspect="1" noChangeArrowheads="1"/>
                    </pic:cNvPicPr>
                  </pic:nvPicPr>
                  <pic:blipFill>
                    <a:blip r:embed="rId96" cstate="email">
                      <a:extLst>
                        <a:ext uri="{28A0092B-C50C-407E-A947-70E740481C1C}">
                          <a14:useLocalDpi xmlns:a14="http://schemas.microsoft.com/office/drawing/2010/main" val="0"/>
                        </a:ext>
                      </a:extLst>
                    </a:blip>
                    <a:srcRect/>
                    <a:stretch>
                      <a:fillRect/>
                    </a:stretch>
                  </pic:blipFill>
                  <pic:spPr bwMode="auto">
                    <a:xfrm>
                      <a:off x="0" y="0"/>
                      <a:ext cx="3133725" cy="235013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21728" behindDoc="0" locked="0" layoutInCell="1" allowOverlap="1" wp14:anchorId="27226448" wp14:editId="6D6DDC7F">
            <wp:simplePos x="0" y="0"/>
            <wp:positionH relativeFrom="column">
              <wp:posOffset>3284855</wp:posOffset>
            </wp:positionH>
            <wp:positionV relativeFrom="paragraph">
              <wp:posOffset>212725</wp:posOffset>
            </wp:positionV>
            <wp:extent cx="3032760" cy="22745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8"/>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pic:spPr>
                </pic:pic>
              </a:graphicData>
            </a:graphic>
            <wp14:sizeRelH relativeFrom="page">
              <wp14:pctWidth>0</wp14:pctWidth>
            </wp14:sizeRelH>
            <wp14:sizeRelV relativeFrom="page">
              <wp14:pctHeight>0</wp14:pctHeight>
            </wp14:sizeRelV>
          </wp:anchor>
        </w:drawing>
      </w:r>
    </w:p>
    <w:p w14:paraId="3AEF207B" w14:textId="77777777" w:rsidR="00AA699B" w:rsidRPr="006E10E1" w:rsidRDefault="00AA699B" w:rsidP="00504B39">
      <w:pPr>
        <w:rPr>
          <w:rFonts w:ascii="Arial Narrow" w:hAnsi="Arial Narrow"/>
          <w:sz w:val="23"/>
          <w:szCs w:val="23"/>
        </w:rPr>
      </w:pPr>
    </w:p>
    <w:p w14:paraId="02BDD891" w14:textId="77777777" w:rsidR="00AA699B" w:rsidRPr="006E10E1" w:rsidRDefault="00AA699B" w:rsidP="00504B39">
      <w:pPr>
        <w:rPr>
          <w:rFonts w:ascii="Arial Narrow" w:hAnsi="Arial Narrow"/>
          <w:sz w:val="23"/>
          <w:szCs w:val="23"/>
        </w:rPr>
      </w:pPr>
    </w:p>
    <w:p w14:paraId="4829E9E6" w14:textId="77777777" w:rsidR="00AA699B" w:rsidRPr="006E10E1" w:rsidRDefault="003140A9"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36064" behindDoc="0" locked="0" layoutInCell="1" allowOverlap="1" wp14:anchorId="2AB0D2C6" wp14:editId="5C92B94A">
            <wp:simplePos x="0" y="0"/>
            <wp:positionH relativeFrom="column">
              <wp:posOffset>-5080</wp:posOffset>
            </wp:positionH>
            <wp:positionV relativeFrom="paragraph">
              <wp:posOffset>2611755</wp:posOffset>
            </wp:positionV>
            <wp:extent cx="2991485" cy="2246630"/>
            <wp:effectExtent l="0" t="0" r="0" b="127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1"/>
                    <pic:cNvPicPr>
                      <a:picLocks noChangeAspect="1" noChangeArrowheads="1"/>
                    </pic:cNvPicPr>
                  </pic:nvPicPr>
                  <pic:blipFill>
                    <a:blip r:embed="rId98" cstate="email">
                      <a:extLst>
                        <a:ext uri="{28A0092B-C50C-407E-A947-70E740481C1C}">
                          <a14:useLocalDpi xmlns:a14="http://schemas.microsoft.com/office/drawing/2010/main" val="0"/>
                        </a:ext>
                      </a:extLst>
                    </a:blip>
                    <a:srcRect/>
                    <a:stretch>
                      <a:fillRect/>
                    </a:stretch>
                  </pic:blipFill>
                  <pic:spPr bwMode="auto">
                    <a:xfrm>
                      <a:off x="0" y="0"/>
                      <a:ext cx="299148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23776" behindDoc="0" locked="0" layoutInCell="1" allowOverlap="1" wp14:anchorId="03DB310A" wp14:editId="0AF5085B">
            <wp:simplePos x="0" y="0"/>
            <wp:positionH relativeFrom="column">
              <wp:posOffset>3276600</wp:posOffset>
            </wp:positionH>
            <wp:positionV relativeFrom="paragraph">
              <wp:posOffset>-6985</wp:posOffset>
            </wp:positionV>
            <wp:extent cx="3155315" cy="2366010"/>
            <wp:effectExtent l="0" t="0" r="698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0"/>
                    <pic:cNvPicPr>
                      <a:picLocks noChangeAspect="1" noChangeArrowheads="1"/>
                    </pic:cNvPicPr>
                  </pic:nvPicPr>
                  <pic:blipFill>
                    <a:blip r:embed="rId99" cstate="email">
                      <a:extLst>
                        <a:ext uri="{28A0092B-C50C-407E-A947-70E740481C1C}">
                          <a14:useLocalDpi xmlns:a14="http://schemas.microsoft.com/office/drawing/2010/main" val="0"/>
                        </a:ext>
                      </a:extLst>
                    </a:blip>
                    <a:srcRect/>
                    <a:stretch>
                      <a:fillRect/>
                    </a:stretch>
                  </pic:blipFill>
                  <pic:spPr bwMode="auto">
                    <a:xfrm>
                      <a:off x="0" y="0"/>
                      <a:ext cx="3155315" cy="2366010"/>
                    </a:xfrm>
                    <a:prstGeom prst="rect">
                      <a:avLst/>
                    </a:prstGeom>
                    <a:noFill/>
                  </pic:spPr>
                </pic:pic>
              </a:graphicData>
            </a:graphic>
            <wp14:sizeRelH relativeFrom="page">
              <wp14:pctWidth>0</wp14:pctWidth>
            </wp14:sizeRelH>
            <wp14:sizeRelV relativeFrom="page">
              <wp14:pctHeight>0</wp14:pctHeight>
            </wp14:sizeRelV>
          </wp:anchor>
        </w:drawing>
      </w:r>
      <w:r w:rsidR="00AA699B" w:rsidRPr="006E10E1">
        <w:rPr>
          <w:rFonts w:ascii="Arial Narrow" w:hAnsi="Arial Narrow"/>
          <w:noProof/>
          <w:sz w:val="23"/>
          <w:szCs w:val="23"/>
        </w:rPr>
        <w:drawing>
          <wp:anchor distT="0" distB="0" distL="114300" distR="114300" simplePos="0" relativeHeight="251724800" behindDoc="0" locked="0" layoutInCell="1" allowOverlap="1" wp14:anchorId="754E359D" wp14:editId="546BCED5">
            <wp:simplePos x="0" y="0"/>
            <wp:positionH relativeFrom="column">
              <wp:posOffset>3284220</wp:posOffset>
            </wp:positionH>
            <wp:positionV relativeFrom="paragraph">
              <wp:posOffset>2612390</wp:posOffset>
            </wp:positionV>
            <wp:extent cx="2987675" cy="2240915"/>
            <wp:effectExtent l="0" t="0" r="3175"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2"/>
                    <pic:cNvPicPr>
                      <a:picLocks noChangeAspect="1" noChangeArrowheads="1"/>
                    </pic:cNvPicPr>
                  </pic:nvPicPr>
                  <pic:blipFill>
                    <a:blip r:embed="rId100" cstate="email">
                      <a:extLst>
                        <a:ext uri="{28A0092B-C50C-407E-A947-70E740481C1C}">
                          <a14:useLocalDpi xmlns:a14="http://schemas.microsoft.com/office/drawing/2010/main" val="0"/>
                        </a:ext>
                      </a:extLst>
                    </a:blip>
                    <a:srcRect/>
                    <a:stretch>
                      <a:fillRect/>
                    </a:stretch>
                  </pic:blipFill>
                  <pic:spPr bwMode="auto">
                    <a:xfrm>
                      <a:off x="0" y="0"/>
                      <a:ext cx="2987675" cy="2240915"/>
                    </a:xfrm>
                    <a:prstGeom prst="rect">
                      <a:avLst/>
                    </a:prstGeom>
                    <a:noFill/>
                  </pic:spPr>
                </pic:pic>
              </a:graphicData>
            </a:graphic>
            <wp14:sizeRelH relativeFrom="page">
              <wp14:pctWidth>0</wp14:pctWidth>
            </wp14:sizeRelH>
            <wp14:sizeRelV relativeFrom="page">
              <wp14:pctHeight>0</wp14:pctHeight>
            </wp14:sizeRelV>
          </wp:anchor>
        </w:drawing>
      </w:r>
      <w:r w:rsidR="00AA699B" w:rsidRPr="006E10E1">
        <w:rPr>
          <w:rFonts w:ascii="Arial Narrow" w:hAnsi="Arial Narrow"/>
          <w:noProof/>
          <w:sz w:val="23"/>
          <w:szCs w:val="23"/>
        </w:rPr>
        <w:drawing>
          <wp:anchor distT="0" distB="0" distL="114300" distR="114300" simplePos="0" relativeHeight="251722752" behindDoc="0" locked="0" layoutInCell="1" allowOverlap="1" wp14:anchorId="46EA9287" wp14:editId="30041405">
            <wp:simplePos x="0" y="0"/>
            <wp:positionH relativeFrom="column">
              <wp:posOffset>635</wp:posOffset>
            </wp:positionH>
            <wp:positionV relativeFrom="paragraph">
              <wp:posOffset>-1905</wp:posOffset>
            </wp:positionV>
            <wp:extent cx="3082290" cy="2311400"/>
            <wp:effectExtent l="0" t="0" r="3810" b="0"/>
            <wp:wrapSquare wrapText="bothSides"/>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9"/>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3082290" cy="2311400"/>
                    </a:xfrm>
                    <a:prstGeom prst="rect">
                      <a:avLst/>
                    </a:prstGeom>
                    <a:noFill/>
                  </pic:spPr>
                </pic:pic>
              </a:graphicData>
            </a:graphic>
            <wp14:sizeRelH relativeFrom="page">
              <wp14:pctWidth>0</wp14:pctWidth>
            </wp14:sizeRelH>
            <wp14:sizeRelV relativeFrom="page">
              <wp14:pctHeight>0</wp14:pctHeight>
            </wp14:sizeRelV>
          </wp:anchor>
        </w:drawing>
      </w:r>
    </w:p>
    <w:p w14:paraId="0AFEF161" w14:textId="77777777" w:rsidR="00AA699B" w:rsidRPr="006E10E1" w:rsidRDefault="00AA699B" w:rsidP="00504B39">
      <w:pPr>
        <w:rPr>
          <w:rFonts w:ascii="Arial Narrow" w:hAnsi="Arial Narrow"/>
          <w:sz w:val="23"/>
          <w:szCs w:val="23"/>
        </w:rPr>
      </w:pPr>
    </w:p>
    <w:p w14:paraId="717ED207" w14:textId="77777777" w:rsidR="00AA699B" w:rsidRPr="006E10E1" w:rsidRDefault="00AA699B" w:rsidP="00504B39">
      <w:pPr>
        <w:rPr>
          <w:rFonts w:ascii="Arial Narrow" w:hAnsi="Arial Narrow"/>
          <w:sz w:val="23"/>
          <w:szCs w:val="23"/>
        </w:rPr>
      </w:pPr>
    </w:p>
    <w:p w14:paraId="294C54CD" w14:textId="77777777" w:rsidR="00AA699B" w:rsidRPr="006E10E1" w:rsidRDefault="00AA699B" w:rsidP="00504B39">
      <w:pPr>
        <w:rPr>
          <w:rFonts w:ascii="Arial Narrow" w:hAnsi="Arial Narrow"/>
          <w:sz w:val="23"/>
          <w:szCs w:val="23"/>
        </w:rPr>
        <w:sectPr w:rsidR="00AA699B" w:rsidRPr="006E10E1" w:rsidSect="00F038C5">
          <w:pgSz w:w="11901" w:h="16840"/>
          <w:pgMar w:top="1140" w:right="1298" w:bottom="1361" w:left="1134" w:header="397" w:footer="0" w:gutter="0"/>
          <w:cols w:space="720"/>
        </w:sectPr>
      </w:pPr>
    </w:p>
    <w:p w14:paraId="705DF27E"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lastRenderedPageBreak/>
        <w:drawing>
          <wp:anchor distT="0" distB="0" distL="114300" distR="114300" simplePos="0" relativeHeight="251727872" behindDoc="0" locked="0" layoutInCell="1" allowOverlap="1" wp14:anchorId="2780C887" wp14:editId="1299AC2D">
            <wp:simplePos x="0" y="0"/>
            <wp:positionH relativeFrom="column">
              <wp:posOffset>-153670</wp:posOffset>
            </wp:positionH>
            <wp:positionV relativeFrom="paragraph">
              <wp:posOffset>2613660</wp:posOffset>
            </wp:positionV>
            <wp:extent cx="3125470" cy="2343785"/>
            <wp:effectExtent l="0" t="0" r="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5"/>
                    <pic:cNvPicPr>
                      <a:picLocks noChangeAspect="1" noChangeArrowheads="1"/>
                    </pic:cNvPicPr>
                  </pic:nvPicPr>
                  <pic:blipFill>
                    <a:blip r:embed="rId102" cstate="email">
                      <a:extLst>
                        <a:ext uri="{28A0092B-C50C-407E-A947-70E740481C1C}">
                          <a14:useLocalDpi xmlns:a14="http://schemas.microsoft.com/office/drawing/2010/main" val="0"/>
                        </a:ext>
                      </a:extLst>
                    </a:blip>
                    <a:srcRect/>
                    <a:stretch>
                      <a:fillRect/>
                    </a:stretch>
                  </pic:blipFill>
                  <pic:spPr bwMode="auto">
                    <a:xfrm>
                      <a:off x="0" y="0"/>
                      <a:ext cx="3125470" cy="234378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28896" behindDoc="0" locked="0" layoutInCell="1" allowOverlap="1" wp14:anchorId="2C6EF89D" wp14:editId="384476B4">
            <wp:simplePos x="0" y="0"/>
            <wp:positionH relativeFrom="column">
              <wp:posOffset>3091815</wp:posOffset>
            </wp:positionH>
            <wp:positionV relativeFrom="paragraph">
              <wp:posOffset>2573655</wp:posOffset>
            </wp:positionV>
            <wp:extent cx="3174365" cy="2380615"/>
            <wp:effectExtent l="0" t="0" r="6985" b="635"/>
            <wp:wrapSquare wrapText="bothSides"/>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6"/>
                    <pic:cNvPicPr>
                      <a:picLocks noChangeAspect="1" noChangeArrowheads="1"/>
                    </pic:cNvPicPr>
                  </pic:nvPicPr>
                  <pic:blipFill>
                    <a:blip r:embed="rId103" cstate="email">
                      <a:extLst>
                        <a:ext uri="{28A0092B-C50C-407E-A947-70E740481C1C}">
                          <a14:useLocalDpi xmlns:a14="http://schemas.microsoft.com/office/drawing/2010/main" val="0"/>
                        </a:ext>
                      </a:extLst>
                    </a:blip>
                    <a:srcRect/>
                    <a:stretch>
                      <a:fillRect/>
                    </a:stretch>
                  </pic:blipFill>
                  <pic:spPr bwMode="auto">
                    <a:xfrm>
                      <a:off x="0" y="0"/>
                      <a:ext cx="3174365" cy="238061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26848" behindDoc="0" locked="0" layoutInCell="1" allowOverlap="1" wp14:anchorId="358A9ECC" wp14:editId="21FAD5EC">
            <wp:simplePos x="0" y="0"/>
            <wp:positionH relativeFrom="column">
              <wp:posOffset>3091815</wp:posOffset>
            </wp:positionH>
            <wp:positionV relativeFrom="paragraph">
              <wp:posOffset>49530</wp:posOffset>
            </wp:positionV>
            <wp:extent cx="3174365" cy="2379980"/>
            <wp:effectExtent l="0" t="0" r="6985" b="127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4"/>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3174365" cy="2379980"/>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25824" behindDoc="0" locked="0" layoutInCell="1" allowOverlap="1" wp14:anchorId="2EED8219" wp14:editId="68A4B7DF">
            <wp:simplePos x="0" y="0"/>
            <wp:positionH relativeFrom="column">
              <wp:posOffset>-153670</wp:posOffset>
            </wp:positionH>
            <wp:positionV relativeFrom="paragraph">
              <wp:posOffset>49530</wp:posOffset>
            </wp:positionV>
            <wp:extent cx="3122295" cy="2341880"/>
            <wp:effectExtent l="0" t="0" r="1905" b="1270"/>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3"/>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3122295" cy="2341880"/>
                    </a:xfrm>
                    <a:prstGeom prst="rect">
                      <a:avLst/>
                    </a:prstGeom>
                    <a:noFill/>
                  </pic:spPr>
                </pic:pic>
              </a:graphicData>
            </a:graphic>
            <wp14:sizeRelH relativeFrom="page">
              <wp14:pctWidth>0</wp14:pctWidth>
            </wp14:sizeRelH>
            <wp14:sizeRelV relativeFrom="page">
              <wp14:pctHeight>0</wp14:pctHeight>
            </wp14:sizeRelV>
          </wp:anchor>
        </w:drawing>
      </w:r>
    </w:p>
    <w:p w14:paraId="5F2CCA8D"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30944" behindDoc="0" locked="0" layoutInCell="1" allowOverlap="1" wp14:anchorId="122EC819" wp14:editId="27BF11A5">
            <wp:simplePos x="0" y="0"/>
            <wp:positionH relativeFrom="column">
              <wp:posOffset>5715</wp:posOffset>
            </wp:positionH>
            <wp:positionV relativeFrom="paragraph">
              <wp:posOffset>2711450</wp:posOffset>
            </wp:positionV>
            <wp:extent cx="3116580" cy="2336800"/>
            <wp:effectExtent l="0" t="0" r="7620" b="635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8"/>
                    <pic:cNvPicPr>
                      <a:picLocks noChangeAspect="1" noChangeArrowheads="1"/>
                    </pic:cNvPicPr>
                  </pic:nvPicPr>
                  <pic:blipFill>
                    <a:blip r:embed="rId106" cstate="email">
                      <a:extLst>
                        <a:ext uri="{28A0092B-C50C-407E-A947-70E740481C1C}">
                          <a14:useLocalDpi xmlns:a14="http://schemas.microsoft.com/office/drawing/2010/main" val="0"/>
                        </a:ext>
                      </a:extLst>
                    </a:blip>
                    <a:srcRect/>
                    <a:stretch>
                      <a:fillRect/>
                    </a:stretch>
                  </pic:blipFill>
                  <pic:spPr bwMode="auto">
                    <a:xfrm>
                      <a:off x="0" y="0"/>
                      <a:ext cx="3116580" cy="2336800"/>
                    </a:xfrm>
                    <a:prstGeom prst="rect">
                      <a:avLst/>
                    </a:prstGeom>
                    <a:noFill/>
                  </pic:spPr>
                </pic:pic>
              </a:graphicData>
            </a:graphic>
            <wp14:sizeRelH relativeFrom="page">
              <wp14:pctWidth>0</wp14:pctWidth>
            </wp14:sizeRelH>
            <wp14:sizeRelV relativeFrom="page">
              <wp14:pctHeight>0</wp14:pctHeight>
            </wp14:sizeRelV>
          </wp:anchor>
        </w:drawing>
      </w:r>
    </w:p>
    <w:p w14:paraId="546369F3"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29920" behindDoc="0" locked="0" layoutInCell="1" allowOverlap="1" wp14:anchorId="6814A102" wp14:editId="7A71C129">
            <wp:simplePos x="0" y="0"/>
            <wp:positionH relativeFrom="column">
              <wp:posOffset>-153670</wp:posOffset>
            </wp:positionH>
            <wp:positionV relativeFrom="paragraph">
              <wp:posOffset>149225</wp:posOffset>
            </wp:positionV>
            <wp:extent cx="3122930" cy="2341880"/>
            <wp:effectExtent l="0" t="0" r="1270" b="1270"/>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7"/>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0" y="0"/>
                      <a:ext cx="3122930" cy="2341880"/>
                    </a:xfrm>
                    <a:prstGeom prst="rect">
                      <a:avLst/>
                    </a:prstGeom>
                    <a:noFill/>
                  </pic:spPr>
                </pic:pic>
              </a:graphicData>
            </a:graphic>
            <wp14:sizeRelH relativeFrom="page">
              <wp14:pctWidth>0</wp14:pctWidth>
            </wp14:sizeRelH>
            <wp14:sizeRelV relativeFrom="page">
              <wp14:pctHeight>0</wp14:pctHeight>
            </wp14:sizeRelV>
          </wp:anchor>
        </w:drawing>
      </w:r>
    </w:p>
    <w:p w14:paraId="04E46A3F" w14:textId="77777777" w:rsidR="00AA699B" w:rsidRPr="006E10E1" w:rsidRDefault="00AA699B" w:rsidP="00504B39">
      <w:pPr>
        <w:rPr>
          <w:rFonts w:ascii="Arial Narrow" w:hAnsi="Arial Narrow"/>
          <w:sz w:val="23"/>
          <w:szCs w:val="23"/>
        </w:rPr>
      </w:pPr>
    </w:p>
    <w:p w14:paraId="49CC93A1" w14:textId="77777777" w:rsidR="00AA699B" w:rsidRPr="006E10E1" w:rsidRDefault="00AA699B" w:rsidP="00504B39">
      <w:pPr>
        <w:rPr>
          <w:rFonts w:ascii="Arial Narrow" w:hAnsi="Arial Narrow"/>
          <w:sz w:val="23"/>
          <w:szCs w:val="23"/>
        </w:rPr>
      </w:pPr>
    </w:p>
    <w:p w14:paraId="48486FCA" w14:textId="77777777" w:rsidR="00AA699B" w:rsidRPr="006E10E1" w:rsidRDefault="00AA699B" w:rsidP="00504B39">
      <w:pPr>
        <w:rPr>
          <w:rFonts w:ascii="Arial Narrow" w:hAnsi="Arial Narrow"/>
          <w:sz w:val="23"/>
          <w:szCs w:val="23"/>
        </w:rPr>
      </w:pPr>
    </w:p>
    <w:p w14:paraId="1DF56C3B" w14:textId="77777777" w:rsidR="00AA699B" w:rsidRPr="006E10E1" w:rsidRDefault="00AA699B" w:rsidP="00504B39">
      <w:pPr>
        <w:rPr>
          <w:rFonts w:ascii="Arial Narrow" w:hAnsi="Arial Narrow"/>
          <w:sz w:val="23"/>
          <w:szCs w:val="23"/>
        </w:rPr>
      </w:pPr>
    </w:p>
    <w:p w14:paraId="6B45D0B9" w14:textId="77777777" w:rsidR="00AA699B" w:rsidRPr="006E10E1" w:rsidRDefault="00AA699B" w:rsidP="00504B39">
      <w:pPr>
        <w:rPr>
          <w:rFonts w:ascii="Arial Narrow" w:hAnsi="Arial Narrow"/>
          <w:sz w:val="23"/>
          <w:szCs w:val="23"/>
        </w:rPr>
      </w:pPr>
    </w:p>
    <w:p w14:paraId="7065395F"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lastRenderedPageBreak/>
        <w:drawing>
          <wp:anchor distT="0" distB="0" distL="114300" distR="114300" simplePos="0" relativeHeight="251734016" behindDoc="0" locked="0" layoutInCell="1" allowOverlap="1" wp14:anchorId="790C3043" wp14:editId="63A4699B">
            <wp:simplePos x="0" y="0"/>
            <wp:positionH relativeFrom="column">
              <wp:posOffset>-154305</wp:posOffset>
            </wp:positionH>
            <wp:positionV relativeFrom="paragraph">
              <wp:posOffset>2656840</wp:posOffset>
            </wp:positionV>
            <wp:extent cx="3030220" cy="2272665"/>
            <wp:effectExtent l="0" t="0" r="0"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21"/>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3030220" cy="227266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31968" behindDoc="0" locked="0" layoutInCell="1" allowOverlap="1" wp14:anchorId="35745579" wp14:editId="4AFFC797">
            <wp:simplePos x="0" y="0"/>
            <wp:positionH relativeFrom="column">
              <wp:posOffset>-153670</wp:posOffset>
            </wp:positionH>
            <wp:positionV relativeFrom="paragraph">
              <wp:posOffset>152400</wp:posOffset>
            </wp:positionV>
            <wp:extent cx="3141980" cy="2356485"/>
            <wp:effectExtent l="0" t="0" r="1270" b="5715"/>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9"/>
                    <pic:cNvPicPr>
                      <a:picLocks noChangeAspect="1" noChangeArrowheads="1"/>
                    </pic:cNvPicPr>
                  </pic:nvPicPr>
                  <pic:blipFill>
                    <a:blip r:embed="rId109" cstate="email">
                      <a:extLst>
                        <a:ext uri="{28A0092B-C50C-407E-A947-70E740481C1C}">
                          <a14:useLocalDpi xmlns:a14="http://schemas.microsoft.com/office/drawing/2010/main" val="0"/>
                        </a:ext>
                      </a:extLst>
                    </a:blip>
                    <a:srcRect/>
                    <a:stretch>
                      <a:fillRect/>
                    </a:stretch>
                  </pic:blipFill>
                  <pic:spPr bwMode="auto">
                    <a:xfrm>
                      <a:off x="0" y="0"/>
                      <a:ext cx="3141980" cy="2356485"/>
                    </a:xfrm>
                    <a:prstGeom prst="rect">
                      <a:avLst/>
                    </a:prstGeom>
                    <a:noFill/>
                  </pic:spPr>
                </pic:pic>
              </a:graphicData>
            </a:graphic>
            <wp14:sizeRelH relativeFrom="page">
              <wp14:pctWidth>0</wp14:pctWidth>
            </wp14:sizeRelH>
            <wp14:sizeRelV relativeFrom="page">
              <wp14:pctHeight>0</wp14:pctHeight>
            </wp14:sizeRelV>
          </wp:anchor>
        </w:drawing>
      </w:r>
      <w:r w:rsidRPr="006E10E1">
        <w:rPr>
          <w:rFonts w:ascii="Arial Narrow" w:hAnsi="Arial Narrow"/>
          <w:noProof/>
          <w:sz w:val="23"/>
          <w:szCs w:val="23"/>
        </w:rPr>
        <w:drawing>
          <wp:anchor distT="0" distB="0" distL="114300" distR="114300" simplePos="0" relativeHeight="251732992" behindDoc="0" locked="0" layoutInCell="1" allowOverlap="1" wp14:anchorId="5198D461" wp14:editId="6F1875FC">
            <wp:simplePos x="0" y="0"/>
            <wp:positionH relativeFrom="column">
              <wp:posOffset>3143250</wp:posOffset>
            </wp:positionH>
            <wp:positionV relativeFrom="paragraph">
              <wp:posOffset>152400</wp:posOffset>
            </wp:positionV>
            <wp:extent cx="3141980" cy="2356485"/>
            <wp:effectExtent l="0" t="0" r="1270" b="571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20"/>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0" y="0"/>
                      <a:ext cx="3141980" cy="2356485"/>
                    </a:xfrm>
                    <a:prstGeom prst="rect">
                      <a:avLst/>
                    </a:prstGeom>
                    <a:noFill/>
                  </pic:spPr>
                </pic:pic>
              </a:graphicData>
            </a:graphic>
            <wp14:sizeRelH relativeFrom="page">
              <wp14:pctWidth>0</wp14:pctWidth>
            </wp14:sizeRelH>
            <wp14:sizeRelV relativeFrom="page">
              <wp14:pctHeight>0</wp14:pctHeight>
            </wp14:sizeRelV>
          </wp:anchor>
        </w:drawing>
      </w:r>
    </w:p>
    <w:p w14:paraId="7656EE90" w14:textId="77777777" w:rsidR="00AA699B" w:rsidRPr="006E10E1" w:rsidRDefault="00AA699B" w:rsidP="00504B39">
      <w:pPr>
        <w:rPr>
          <w:rFonts w:ascii="Arial Narrow" w:hAnsi="Arial Narrow"/>
          <w:sz w:val="23"/>
          <w:szCs w:val="23"/>
        </w:rPr>
      </w:pPr>
      <w:r w:rsidRPr="006E10E1">
        <w:rPr>
          <w:rFonts w:ascii="Arial Narrow" w:hAnsi="Arial Narrow"/>
          <w:noProof/>
          <w:sz w:val="23"/>
          <w:szCs w:val="23"/>
        </w:rPr>
        <w:drawing>
          <wp:anchor distT="0" distB="0" distL="114300" distR="114300" simplePos="0" relativeHeight="251735040" behindDoc="0" locked="0" layoutInCell="1" allowOverlap="1" wp14:anchorId="18734234" wp14:editId="18BF8FE6">
            <wp:simplePos x="0" y="0"/>
            <wp:positionH relativeFrom="column">
              <wp:posOffset>153035</wp:posOffset>
            </wp:positionH>
            <wp:positionV relativeFrom="paragraph">
              <wp:posOffset>33020</wp:posOffset>
            </wp:positionV>
            <wp:extent cx="3090545" cy="2317750"/>
            <wp:effectExtent l="0" t="0" r="0" b="635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22"/>
                    <pic:cNvPicPr>
                      <a:picLocks noChangeAspect="1" noChangeArrowheads="1"/>
                    </pic:cNvPicPr>
                  </pic:nvPicPr>
                  <pic:blipFill>
                    <a:blip r:embed="rId111" cstate="email">
                      <a:extLst>
                        <a:ext uri="{28A0092B-C50C-407E-A947-70E740481C1C}">
                          <a14:useLocalDpi xmlns:a14="http://schemas.microsoft.com/office/drawing/2010/main" val="0"/>
                        </a:ext>
                      </a:extLst>
                    </a:blip>
                    <a:srcRect/>
                    <a:stretch>
                      <a:fillRect/>
                    </a:stretch>
                  </pic:blipFill>
                  <pic:spPr bwMode="auto">
                    <a:xfrm>
                      <a:off x="0" y="0"/>
                      <a:ext cx="3090545" cy="2317750"/>
                    </a:xfrm>
                    <a:prstGeom prst="rect">
                      <a:avLst/>
                    </a:prstGeom>
                    <a:noFill/>
                  </pic:spPr>
                </pic:pic>
              </a:graphicData>
            </a:graphic>
            <wp14:sizeRelH relativeFrom="page">
              <wp14:pctWidth>0</wp14:pctWidth>
            </wp14:sizeRelH>
            <wp14:sizeRelV relativeFrom="page">
              <wp14:pctHeight>0</wp14:pctHeight>
            </wp14:sizeRelV>
          </wp:anchor>
        </w:drawing>
      </w:r>
    </w:p>
    <w:p w14:paraId="000B10AA" w14:textId="77777777" w:rsidR="00AA699B" w:rsidRPr="006E10E1" w:rsidRDefault="00AA699B" w:rsidP="00504B39">
      <w:pPr>
        <w:rPr>
          <w:rFonts w:ascii="Arial Narrow" w:hAnsi="Arial Narrow"/>
          <w:sz w:val="23"/>
          <w:szCs w:val="23"/>
        </w:rPr>
      </w:pPr>
    </w:p>
    <w:p w14:paraId="438AF118" w14:textId="77777777" w:rsidR="00AA699B" w:rsidRPr="006E10E1" w:rsidRDefault="00AA699B" w:rsidP="00504B39">
      <w:pPr>
        <w:rPr>
          <w:rFonts w:ascii="Arial Narrow" w:hAnsi="Arial Narrow"/>
          <w:sz w:val="23"/>
          <w:szCs w:val="23"/>
        </w:rPr>
      </w:pPr>
    </w:p>
    <w:p w14:paraId="5953239C" w14:textId="77777777" w:rsidR="00F038C5" w:rsidRDefault="00F038C5" w:rsidP="00504B39">
      <w:pPr>
        <w:rPr>
          <w:rFonts w:ascii="Arial Narrow" w:hAnsi="Arial Narrow"/>
          <w:sz w:val="23"/>
          <w:szCs w:val="23"/>
        </w:rPr>
      </w:pPr>
    </w:p>
    <w:p w14:paraId="0744965E" w14:textId="77777777" w:rsidR="00996A73" w:rsidRDefault="00996A73" w:rsidP="00504B39">
      <w:pPr>
        <w:rPr>
          <w:rFonts w:ascii="Arial Narrow" w:hAnsi="Arial Narrow"/>
          <w:sz w:val="23"/>
          <w:szCs w:val="23"/>
        </w:rPr>
      </w:pPr>
    </w:p>
    <w:p w14:paraId="6D4936D6" w14:textId="77777777" w:rsidR="00996A73" w:rsidRDefault="00996A73" w:rsidP="00504B39">
      <w:pPr>
        <w:rPr>
          <w:rFonts w:ascii="Arial Narrow" w:hAnsi="Arial Narrow"/>
          <w:sz w:val="23"/>
          <w:szCs w:val="23"/>
        </w:rPr>
      </w:pPr>
    </w:p>
    <w:p w14:paraId="2CC9B3C4" w14:textId="77777777" w:rsidR="00996A73" w:rsidRDefault="00996A73" w:rsidP="00504B39">
      <w:pPr>
        <w:rPr>
          <w:rFonts w:ascii="Arial Narrow" w:hAnsi="Arial Narrow"/>
          <w:sz w:val="23"/>
          <w:szCs w:val="23"/>
        </w:rPr>
      </w:pPr>
    </w:p>
    <w:p w14:paraId="510241FD" w14:textId="77777777" w:rsidR="00996A73" w:rsidRDefault="00996A73" w:rsidP="00504B39">
      <w:pPr>
        <w:rPr>
          <w:rFonts w:ascii="Arial Narrow" w:hAnsi="Arial Narrow"/>
          <w:sz w:val="23"/>
          <w:szCs w:val="23"/>
        </w:rPr>
      </w:pPr>
    </w:p>
    <w:p w14:paraId="5EAA744E" w14:textId="77777777" w:rsidR="00996A73" w:rsidRDefault="00996A73" w:rsidP="00504B39">
      <w:pPr>
        <w:rPr>
          <w:rFonts w:ascii="Arial Narrow" w:hAnsi="Arial Narrow"/>
          <w:sz w:val="23"/>
          <w:szCs w:val="23"/>
        </w:rPr>
      </w:pPr>
    </w:p>
    <w:p w14:paraId="4C3CB5AB" w14:textId="77777777" w:rsidR="00996A73" w:rsidRDefault="00996A73" w:rsidP="00504B39">
      <w:pPr>
        <w:rPr>
          <w:rFonts w:ascii="Arial Narrow" w:hAnsi="Arial Narrow"/>
          <w:sz w:val="23"/>
          <w:szCs w:val="23"/>
        </w:rPr>
      </w:pPr>
    </w:p>
    <w:p w14:paraId="50123916" w14:textId="77777777" w:rsidR="00996A73" w:rsidRDefault="00996A73" w:rsidP="00504B39">
      <w:pPr>
        <w:rPr>
          <w:rFonts w:ascii="Arial Narrow" w:hAnsi="Arial Narrow"/>
          <w:sz w:val="23"/>
          <w:szCs w:val="23"/>
        </w:rPr>
      </w:pPr>
    </w:p>
    <w:p w14:paraId="6624E445" w14:textId="77777777" w:rsidR="00996A73" w:rsidRDefault="00996A73" w:rsidP="00504B39">
      <w:pPr>
        <w:rPr>
          <w:rFonts w:ascii="Arial Narrow" w:hAnsi="Arial Narrow"/>
          <w:sz w:val="23"/>
          <w:szCs w:val="23"/>
        </w:rPr>
      </w:pPr>
    </w:p>
    <w:p w14:paraId="30561EC2" w14:textId="77777777" w:rsidR="00996A73" w:rsidRDefault="00996A73" w:rsidP="00504B39">
      <w:pPr>
        <w:rPr>
          <w:rFonts w:ascii="Arial Narrow" w:hAnsi="Arial Narrow"/>
          <w:sz w:val="23"/>
          <w:szCs w:val="23"/>
        </w:rPr>
      </w:pPr>
    </w:p>
    <w:p w14:paraId="3866FE89" w14:textId="77777777" w:rsidR="00996A73" w:rsidRDefault="00996A73" w:rsidP="00504B39">
      <w:pPr>
        <w:rPr>
          <w:rFonts w:ascii="Arial Narrow" w:hAnsi="Arial Narrow"/>
          <w:sz w:val="23"/>
          <w:szCs w:val="23"/>
        </w:rPr>
      </w:pPr>
    </w:p>
    <w:p w14:paraId="623F96AC" w14:textId="77777777" w:rsidR="00996A73" w:rsidRDefault="00996A73" w:rsidP="00504B39">
      <w:pPr>
        <w:rPr>
          <w:rFonts w:ascii="Arial Narrow" w:hAnsi="Arial Narrow"/>
          <w:sz w:val="23"/>
          <w:szCs w:val="23"/>
        </w:rPr>
      </w:pPr>
    </w:p>
    <w:p w14:paraId="2728CBB1" w14:textId="77777777" w:rsidR="008802D7" w:rsidRDefault="008802D7" w:rsidP="00996A73"/>
    <w:p w14:paraId="631B0D4E" w14:textId="77777777" w:rsidR="008802D7" w:rsidRDefault="008802D7" w:rsidP="00996A73"/>
    <w:p w14:paraId="1FDA5888" w14:textId="77777777" w:rsidR="008802D7" w:rsidRDefault="008802D7" w:rsidP="00996A73"/>
    <w:p w14:paraId="1683222A" w14:textId="77777777" w:rsidR="008802D7" w:rsidRDefault="008802D7" w:rsidP="00996A73"/>
    <w:p w14:paraId="3FC2670C" w14:textId="77777777" w:rsidR="008802D7" w:rsidRDefault="008802D7" w:rsidP="00996A73"/>
    <w:p w14:paraId="07BC059B" w14:textId="77777777" w:rsidR="008802D7" w:rsidRDefault="008802D7" w:rsidP="00996A73">
      <w:pPr>
        <w:sectPr w:rsidR="008802D7" w:rsidSect="00987630">
          <w:headerReference w:type="default" r:id="rId112"/>
          <w:footerReference w:type="default" r:id="rId113"/>
          <w:pgSz w:w="11905" w:h="16837"/>
          <w:pgMar w:top="1134" w:right="1134" w:bottom="851" w:left="1418" w:header="709" w:footer="293" w:gutter="0"/>
          <w:cols w:space="708"/>
          <w:docGrid w:linePitch="360"/>
        </w:sectPr>
      </w:pPr>
    </w:p>
    <w:p w14:paraId="46475A3F" w14:textId="77777777" w:rsidR="00996A73" w:rsidRPr="006E10E1" w:rsidRDefault="00996A73" w:rsidP="00504B39">
      <w:pPr>
        <w:rPr>
          <w:rFonts w:ascii="Arial Narrow" w:hAnsi="Arial Narrow"/>
          <w:sz w:val="23"/>
          <w:szCs w:val="23"/>
        </w:rPr>
        <w:sectPr w:rsidR="00996A73" w:rsidRPr="006E10E1" w:rsidSect="00987630">
          <w:headerReference w:type="default" r:id="rId114"/>
          <w:pgSz w:w="11905" w:h="16837"/>
          <w:pgMar w:top="1134" w:right="1134" w:bottom="851" w:left="1418" w:header="709" w:footer="293" w:gutter="0"/>
          <w:cols w:space="708"/>
          <w:docGrid w:linePitch="360"/>
        </w:sectPr>
      </w:pPr>
    </w:p>
    <w:tbl>
      <w:tblPr>
        <w:tblpPr w:leftFromText="180" w:rightFromText="180" w:vertAnchor="text" w:horzAnchor="margin" w:tblpXSpec="center" w:tblpY="-48"/>
        <w:tblW w:w="10770" w:type="dxa"/>
        <w:tblLayout w:type="fixed"/>
        <w:tblLook w:val="00A0" w:firstRow="1" w:lastRow="0" w:firstColumn="1" w:lastColumn="0" w:noHBand="0" w:noVBand="0"/>
      </w:tblPr>
      <w:tblGrid>
        <w:gridCol w:w="2376"/>
        <w:gridCol w:w="8083"/>
        <w:gridCol w:w="311"/>
      </w:tblGrid>
      <w:tr w:rsidR="006E2451" w14:paraId="7BEF0D97" w14:textId="77777777" w:rsidTr="006E2451">
        <w:trPr>
          <w:trHeight w:val="2987"/>
        </w:trPr>
        <w:tc>
          <w:tcPr>
            <w:tcW w:w="2376" w:type="dxa"/>
            <w:vAlign w:val="center"/>
          </w:tcPr>
          <w:p w14:paraId="4AC34BA9" w14:textId="77777777" w:rsidR="006E2451" w:rsidRPr="003B79A4" w:rsidRDefault="006E2451" w:rsidP="00A41E19">
            <w:pPr>
              <w:rPr>
                <w:rFonts w:ascii="Arial Narrow" w:eastAsia="Arial Unicode MS" w:hAnsi="Arial Narrow"/>
                <w:noProof/>
                <w:sz w:val="64"/>
                <w:szCs w:val="64"/>
                <w:lang w:eastAsia="en-US"/>
              </w:rPr>
            </w:pPr>
          </w:p>
        </w:tc>
        <w:tc>
          <w:tcPr>
            <w:tcW w:w="8394" w:type="dxa"/>
            <w:gridSpan w:val="2"/>
            <w:hideMark/>
          </w:tcPr>
          <w:p w14:paraId="413A7D8B" w14:textId="77777777" w:rsidR="006E2451" w:rsidRPr="003B79A4" w:rsidRDefault="006E2451" w:rsidP="006E2451">
            <w:pPr>
              <w:ind w:left="113"/>
              <w:jc w:val="left"/>
              <w:rPr>
                <w:rFonts w:ascii="Arial Narrow" w:eastAsia="Arial Unicode MS" w:hAnsi="Arial Narrow"/>
                <w:sz w:val="80"/>
                <w:szCs w:val="80"/>
                <w:lang w:eastAsia="en-US"/>
              </w:rPr>
            </w:pPr>
            <w:r w:rsidRPr="003B79A4">
              <w:rPr>
                <w:rFonts w:ascii="Arial Narrow" w:hAnsi="Arial Narrow"/>
                <w:sz w:val="80"/>
                <w:szCs w:val="80"/>
                <w:lang w:eastAsia="en-US"/>
              </w:rPr>
              <w:t>Pacific Judicial Development Programme</w:t>
            </w:r>
          </w:p>
        </w:tc>
      </w:tr>
      <w:tr w:rsidR="006E2451" w14:paraId="4030979D" w14:textId="77777777" w:rsidTr="00A41E19">
        <w:trPr>
          <w:trHeight w:val="1171"/>
        </w:trPr>
        <w:tc>
          <w:tcPr>
            <w:tcW w:w="10770" w:type="dxa"/>
            <w:gridSpan w:val="3"/>
            <w:vAlign w:val="center"/>
            <w:hideMark/>
          </w:tcPr>
          <w:p w14:paraId="1CE960BB" w14:textId="77777777" w:rsidR="006E2451" w:rsidRPr="003B79A4" w:rsidRDefault="006E2451" w:rsidP="006E2451">
            <w:pPr>
              <w:ind w:left="2410" w:firstLine="142"/>
              <w:jc w:val="left"/>
              <w:rPr>
                <w:rFonts w:ascii="Arial Narrow" w:eastAsia="Arial Unicode MS" w:hAnsi="Arial Narrow"/>
                <w:spacing w:val="138"/>
                <w:sz w:val="68"/>
                <w:szCs w:val="68"/>
                <w:lang w:eastAsia="en-US"/>
              </w:rPr>
            </w:pPr>
            <w:r>
              <w:rPr>
                <w:rFonts w:ascii="Arial Narrow" w:hAnsi="Arial Narrow"/>
                <w:b/>
                <w:smallCaps/>
                <w:sz w:val="68"/>
                <w:szCs w:val="68"/>
                <w:lang w:eastAsia="en-US"/>
              </w:rPr>
              <w:t>Time Goals Toolkit</w:t>
            </w:r>
          </w:p>
        </w:tc>
      </w:tr>
      <w:tr w:rsidR="006E2451" w14:paraId="48FC97F0" w14:textId="77777777" w:rsidTr="006E2451">
        <w:trPr>
          <w:trHeight w:val="792"/>
        </w:trPr>
        <w:tc>
          <w:tcPr>
            <w:tcW w:w="10770" w:type="dxa"/>
            <w:gridSpan w:val="3"/>
            <w:vAlign w:val="center"/>
          </w:tcPr>
          <w:p w14:paraId="233525EC" w14:textId="77777777" w:rsidR="006E2451" w:rsidRPr="00FD6EF7" w:rsidRDefault="006E2451" w:rsidP="00A41E19">
            <w:pPr>
              <w:rPr>
                <w:rFonts w:ascii="Arial Narrow" w:eastAsia="Arial Unicode MS" w:hAnsi="Arial Narrow"/>
                <w:b/>
                <w:i/>
                <w:smallCaps/>
                <w:sz w:val="28"/>
                <w:szCs w:val="2"/>
                <w:lang w:eastAsia="en-US"/>
              </w:rPr>
            </w:pPr>
          </w:p>
        </w:tc>
      </w:tr>
      <w:tr w:rsidR="006E2451" w14:paraId="1FCAD176" w14:textId="77777777" w:rsidTr="00A41E19">
        <w:tc>
          <w:tcPr>
            <w:tcW w:w="10459" w:type="dxa"/>
            <w:gridSpan w:val="2"/>
            <w:vAlign w:val="center"/>
            <w:hideMark/>
          </w:tcPr>
          <w:p w14:paraId="1D5DBDC9" w14:textId="77777777" w:rsidR="006E2451" w:rsidRPr="003B79A4" w:rsidRDefault="006E2451" w:rsidP="00A41E19">
            <w:pPr>
              <w:jc w:val="center"/>
              <w:rPr>
                <w:rFonts w:ascii="Arial Narrow" w:eastAsia="Arial Unicode MS" w:hAnsi="Arial Narrow"/>
                <w:color w:val="FFFFFF" w:themeColor="background1"/>
                <w:spacing w:val="138"/>
                <w:sz w:val="28"/>
                <w:szCs w:val="28"/>
                <w:lang w:eastAsia="en-US"/>
              </w:rPr>
            </w:pPr>
            <w:r w:rsidRPr="003B79A4">
              <w:rPr>
                <w:rFonts w:ascii="Arial Narrow" w:hAnsi="Arial Narrow"/>
                <w:b/>
                <w:color w:val="FFFFFF"/>
                <w:sz w:val="28"/>
                <w:szCs w:val="28"/>
                <w:lang w:eastAsia="en-US"/>
              </w:rPr>
              <w:t xml:space="preserve">PJDP toolkits are available on:  </w:t>
            </w:r>
            <w:hyperlink r:id="rId115" w:history="1">
              <w:r w:rsidRPr="003B79A4">
                <w:rPr>
                  <w:rStyle w:val="Hyperlink"/>
                  <w:rFonts w:ascii="Arial Narrow" w:hAnsi="Arial Narrow"/>
                  <w:b/>
                  <w:color w:val="FFFFFF"/>
                  <w:sz w:val="28"/>
                  <w:szCs w:val="28"/>
                  <w:lang w:eastAsia="en-US"/>
                </w:rPr>
                <w:t>http://www.fedcourt.gov.au/pjdp/pjdp-toolkits</w:t>
              </w:r>
            </w:hyperlink>
          </w:p>
        </w:tc>
        <w:tc>
          <w:tcPr>
            <w:tcW w:w="311" w:type="dxa"/>
            <w:vAlign w:val="center"/>
          </w:tcPr>
          <w:p w14:paraId="30469B91" w14:textId="77777777" w:rsidR="006E2451" w:rsidRPr="003B79A4" w:rsidRDefault="006E2451" w:rsidP="00A41E19">
            <w:pPr>
              <w:jc w:val="right"/>
              <w:rPr>
                <w:rFonts w:ascii="Arial Narrow" w:eastAsia="Arial Unicode MS" w:hAnsi="Arial Narrow"/>
                <w:b/>
                <w:color w:val="FFFFFF"/>
                <w:sz w:val="36"/>
                <w:szCs w:val="64"/>
                <w:lang w:eastAsia="en-US"/>
              </w:rPr>
            </w:pPr>
          </w:p>
        </w:tc>
      </w:tr>
      <w:tr w:rsidR="006E2451" w14:paraId="194BF3DE" w14:textId="77777777" w:rsidTr="00A41E19">
        <w:tc>
          <w:tcPr>
            <w:tcW w:w="10770" w:type="dxa"/>
            <w:gridSpan w:val="3"/>
            <w:vAlign w:val="center"/>
          </w:tcPr>
          <w:p w14:paraId="42D24FCB" w14:textId="77777777" w:rsidR="006E2451" w:rsidRDefault="006E2451" w:rsidP="00A41E19">
            <w:pPr>
              <w:jc w:val="center"/>
              <w:rPr>
                <w:rFonts w:ascii="Marcellus" w:eastAsia="Arial Unicode MS" w:hAnsi="Marcellus"/>
                <w:b/>
                <w:sz w:val="2"/>
                <w:szCs w:val="2"/>
                <w:lang w:eastAsia="en-US"/>
              </w:rPr>
            </w:pPr>
          </w:p>
        </w:tc>
      </w:tr>
    </w:tbl>
    <w:p w14:paraId="58FF0719" w14:textId="77777777" w:rsidR="0024034F" w:rsidRPr="006E10E1" w:rsidRDefault="0024034F" w:rsidP="00504B39">
      <w:pPr>
        <w:rPr>
          <w:rFonts w:ascii="Arial Narrow" w:hAnsi="Arial Narrow"/>
          <w:sz w:val="23"/>
          <w:szCs w:val="23"/>
        </w:rPr>
      </w:pPr>
    </w:p>
    <w:sectPr w:rsidR="0024034F" w:rsidRPr="006E10E1" w:rsidSect="006E2451">
      <w:headerReference w:type="default" r:id="rId116"/>
      <w:footerReference w:type="default" r:id="rId117"/>
      <w:pgSz w:w="11905" w:h="16837"/>
      <w:pgMar w:top="224" w:right="1134" w:bottom="851" w:left="1418" w:header="709" w:footer="2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A53B1" w14:textId="107E7EF4" w:rsidR="00953865" w:rsidRDefault="00953865" w:rsidP="00504B39">
      <w:r>
        <w:separator/>
      </w:r>
    </w:p>
  </w:endnote>
  <w:endnote w:type="continuationSeparator" w:id="0">
    <w:p w14:paraId="6A801B45" w14:textId="77777777" w:rsidR="00953865" w:rsidRDefault="00953865" w:rsidP="00504B39">
      <w:r>
        <w:continuationSeparator/>
      </w:r>
    </w:p>
    <w:p w14:paraId="4FA31542" w14:textId="77777777" w:rsidR="00953865" w:rsidRDefault="00953865" w:rsidP="00504B39"/>
    <w:p w14:paraId="3E737418" w14:textId="77777777" w:rsidR="00953865" w:rsidRDefault="00953865" w:rsidP="00504B39"/>
    <w:p w14:paraId="6E39A4DE" w14:textId="77777777" w:rsidR="00953865" w:rsidRDefault="00953865" w:rsidP="00504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P????">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badi MT Condensed Light">
    <w:altName w:val="MV Boli"/>
    <w:charset w:val="00"/>
    <w:family w:val="auto"/>
    <w:pitch w:val="variable"/>
    <w:sig w:usb0="00000003" w:usb1="00000000" w:usb2="00000000" w:usb3="00000000" w:csb0="00000001" w:csb1="00000000"/>
  </w:font>
  <w:font w:name="Apple Symbols">
    <w:altName w:val="Times New Roman"/>
    <w:charset w:val="00"/>
    <w:family w:val="auto"/>
    <w:pitch w:val="variable"/>
    <w:sig w:usb0="00000000" w:usb1="08007BEB" w:usb2="01840034" w:usb3="00000000" w:csb0="000001FB" w:csb1="00000000"/>
  </w:font>
  <w:font w:name="Arial Bold">
    <w:panose1 w:val="020B0704020202020204"/>
    <w:charset w:val="00"/>
    <w:family w:val="auto"/>
    <w:pitch w:val="variable"/>
    <w:sig w:usb0="E0002AFF" w:usb1="C0007843" w:usb2="00000009" w:usb3="00000000" w:csb0="000001FF" w:csb1="00000000"/>
  </w:font>
  <w:font w:name="Optima">
    <w:altName w:val="Optima"/>
    <w:panose1 w:val="00000000000000000000"/>
    <w:charset w:val="00"/>
    <w:family w:val="swiss"/>
    <w:notTrueType/>
    <w:pitch w:val="default"/>
    <w:sig w:usb0="00000003" w:usb1="00000000" w:usb2="00000000" w:usb3="00000000" w:csb0="00000001" w:csb1="00000000"/>
  </w:font>
  <w:font w:name="Arial Narrow Bold">
    <w:panose1 w:val="020B0706020202030204"/>
    <w:charset w:val="00"/>
    <w:family w:val="auto"/>
    <w:pitch w:val="variable"/>
    <w:sig w:usb0="00000287" w:usb1="000008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rcellus">
    <w:altName w:val="Athelas Bold Italic"/>
    <w:panose1 w:val="020E0602050203020307"/>
    <w:charset w:val="00"/>
    <w:family w:val="swiss"/>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74" w:type="dxa"/>
      <w:jc w:val="center"/>
      <w:tblInd w:w="-1375" w:type="dxa"/>
      <w:tblBorders>
        <w:top w:val="single" w:sz="18" w:space="0" w:color="0E6060"/>
      </w:tblBorders>
      <w:tblLayout w:type="fixed"/>
      <w:tblLook w:val="0000" w:firstRow="0" w:lastRow="0" w:firstColumn="0" w:lastColumn="0" w:noHBand="0" w:noVBand="0"/>
    </w:tblPr>
    <w:tblGrid>
      <w:gridCol w:w="9222"/>
      <w:gridCol w:w="2052"/>
    </w:tblGrid>
    <w:tr w:rsidR="00953865" w:rsidRPr="00DF06EE" w14:paraId="1375472D" w14:textId="77777777" w:rsidTr="00953865">
      <w:trPr>
        <w:trHeight w:val="176"/>
        <w:jc w:val="center"/>
      </w:trPr>
      <w:tc>
        <w:tcPr>
          <w:tcW w:w="9222" w:type="dxa"/>
          <w:tcBorders>
            <w:top w:val="single" w:sz="18" w:space="0" w:color="0E6060"/>
          </w:tcBorders>
        </w:tcPr>
        <w:p w14:paraId="79B11365" w14:textId="77777777" w:rsidR="00953865" w:rsidRPr="00A15DF8" w:rsidRDefault="00953865" w:rsidP="00953865">
          <w:pPr>
            <w:snapToGrid w:val="0"/>
            <w:spacing w:before="120"/>
            <w:ind w:firstLine="965"/>
            <w:rPr>
              <w:rFonts w:ascii="Arial Narrow" w:eastAsia="MS Mincho" w:hAnsi="Arial Narrow" w:cs="Calibri"/>
              <w:i/>
              <w:sz w:val="20"/>
              <w:szCs w:val="32"/>
            </w:rPr>
          </w:pPr>
          <w:r w:rsidRPr="00A15DF8">
            <w:rPr>
              <w:rFonts w:ascii="Arial Narrow" w:eastAsia="MS Mincho" w:hAnsi="Arial Narrow"/>
              <w:i/>
              <w:sz w:val="20"/>
              <w:szCs w:val="32"/>
            </w:rPr>
            <w:t>PJDP is funded by the Government of New Zealand and managed by the Federal Court of Australia</w:t>
          </w:r>
        </w:p>
      </w:tc>
      <w:tc>
        <w:tcPr>
          <w:tcW w:w="2052" w:type="dxa"/>
          <w:tcBorders>
            <w:top w:val="single" w:sz="18" w:space="0" w:color="0E6060"/>
          </w:tcBorders>
          <w:vAlign w:val="bottom"/>
        </w:tcPr>
        <w:p w14:paraId="194211B0" w14:textId="77777777" w:rsidR="00953865" w:rsidRPr="00803832" w:rsidRDefault="00953865" w:rsidP="00953865">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sidRPr="002A4EF0">
            <w:rPr>
              <w:rFonts w:ascii="Cambria" w:eastAsia="MS Mincho" w:hAnsi="Cambria"/>
              <w:color w:val="0E6060"/>
              <w:sz w:val="40"/>
              <w:szCs w:val="44"/>
            </w:rPr>
            <w:fldChar w:fldCharType="begin"/>
          </w:r>
          <w:r w:rsidRPr="002A4EF0">
            <w:rPr>
              <w:rFonts w:ascii="Cambria" w:eastAsia="MS Mincho" w:hAnsi="Cambria"/>
              <w:color w:val="0E6060"/>
              <w:sz w:val="40"/>
              <w:szCs w:val="44"/>
            </w:rPr>
            <w:instrText xml:space="preserve"> PAGE   \* MERGEFORMAT </w:instrText>
          </w:r>
          <w:r w:rsidRPr="002A4EF0">
            <w:rPr>
              <w:rFonts w:ascii="Cambria" w:eastAsia="MS Mincho" w:hAnsi="Cambria"/>
              <w:color w:val="0E6060"/>
              <w:sz w:val="40"/>
              <w:szCs w:val="44"/>
            </w:rPr>
            <w:fldChar w:fldCharType="separate"/>
          </w:r>
          <w:r w:rsidR="00AD4C93">
            <w:rPr>
              <w:rFonts w:ascii="Cambria" w:eastAsia="MS Mincho" w:hAnsi="Cambria"/>
              <w:noProof/>
              <w:color w:val="0E6060"/>
              <w:sz w:val="40"/>
              <w:szCs w:val="44"/>
            </w:rPr>
            <w:t>1</w:t>
          </w:r>
          <w:r w:rsidRPr="002A4EF0">
            <w:rPr>
              <w:rFonts w:ascii="Cambria" w:eastAsia="MS Mincho" w:hAnsi="Cambria"/>
              <w:noProof/>
              <w:color w:val="0E6060"/>
              <w:sz w:val="40"/>
              <w:szCs w:val="44"/>
            </w:rPr>
            <w:fldChar w:fldCharType="end"/>
          </w:r>
        </w:p>
        <w:p w14:paraId="16AD5A7E" w14:textId="77777777" w:rsidR="00953865" w:rsidRPr="00803832" w:rsidRDefault="00953865" w:rsidP="00953865">
          <w:pPr>
            <w:rPr>
              <w:color w:val="0E6060"/>
              <w:sz w:val="5"/>
            </w:rPr>
          </w:pPr>
        </w:p>
      </w:tc>
    </w:tr>
  </w:tbl>
  <w:p w14:paraId="3C399883" w14:textId="77777777" w:rsidR="00953865" w:rsidRDefault="0095386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4FA44" w14:textId="77777777" w:rsidR="00113A9F" w:rsidRPr="00495609" w:rsidRDefault="00113A9F" w:rsidP="00504B39">
    <w:pPr>
      <w:pStyle w:val="Footer"/>
      <w:rPr>
        <w:rFonts w:ascii="Arial Narrow" w:hAnsi="Arial Narro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64E48" w14:textId="77777777" w:rsidR="00953865" w:rsidRDefault="009538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74" w:type="dxa"/>
      <w:jc w:val="center"/>
      <w:tblInd w:w="-1375" w:type="dxa"/>
      <w:tblBorders>
        <w:top w:val="single" w:sz="18" w:space="0" w:color="0E6060"/>
      </w:tblBorders>
      <w:tblLayout w:type="fixed"/>
      <w:tblLook w:val="0000" w:firstRow="0" w:lastRow="0" w:firstColumn="0" w:lastColumn="0" w:noHBand="0" w:noVBand="0"/>
    </w:tblPr>
    <w:tblGrid>
      <w:gridCol w:w="9222"/>
      <w:gridCol w:w="2052"/>
    </w:tblGrid>
    <w:tr w:rsidR="00953865" w:rsidRPr="00DF06EE" w14:paraId="6EB8D8BA" w14:textId="77777777" w:rsidTr="00953865">
      <w:trPr>
        <w:trHeight w:val="176"/>
        <w:jc w:val="center"/>
      </w:trPr>
      <w:tc>
        <w:tcPr>
          <w:tcW w:w="9222" w:type="dxa"/>
          <w:tcBorders>
            <w:top w:val="single" w:sz="18" w:space="0" w:color="0E6060"/>
          </w:tcBorders>
        </w:tcPr>
        <w:p w14:paraId="2EC30DDC" w14:textId="77777777" w:rsidR="00953865" w:rsidRPr="00A15DF8" w:rsidRDefault="00953865" w:rsidP="00953865">
          <w:pPr>
            <w:snapToGrid w:val="0"/>
            <w:spacing w:before="120"/>
            <w:ind w:firstLine="965"/>
            <w:rPr>
              <w:rFonts w:ascii="Arial Narrow" w:eastAsia="MS Mincho" w:hAnsi="Arial Narrow" w:cs="Calibri"/>
              <w:i/>
              <w:sz w:val="20"/>
              <w:szCs w:val="32"/>
            </w:rPr>
          </w:pPr>
          <w:r w:rsidRPr="00A15DF8">
            <w:rPr>
              <w:rFonts w:ascii="Arial Narrow" w:eastAsia="MS Mincho" w:hAnsi="Arial Narrow"/>
              <w:i/>
              <w:sz w:val="20"/>
              <w:szCs w:val="32"/>
            </w:rPr>
            <w:t>PJDP is funded by the Government of New Zealand and managed by the Federal Court of Australia</w:t>
          </w:r>
        </w:p>
      </w:tc>
      <w:tc>
        <w:tcPr>
          <w:tcW w:w="2052" w:type="dxa"/>
          <w:tcBorders>
            <w:top w:val="single" w:sz="18" w:space="0" w:color="0E6060"/>
          </w:tcBorders>
          <w:vAlign w:val="bottom"/>
        </w:tcPr>
        <w:p w14:paraId="0BF78991" w14:textId="356819C6" w:rsidR="00953865" w:rsidRPr="00803832" w:rsidRDefault="00953865" w:rsidP="00953865">
          <w:pPr>
            <w:autoSpaceDE w:val="0"/>
            <w:autoSpaceDN w:val="0"/>
            <w:adjustRightInd w:val="0"/>
            <w:ind w:left="195" w:right="44"/>
            <w:rPr>
              <w:rFonts w:ascii="Cambria" w:eastAsia="MS Mincho" w:hAnsi="Cambria"/>
              <w:color w:val="0E6060"/>
              <w:sz w:val="40"/>
              <w:szCs w:val="44"/>
            </w:rPr>
          </w:pPr>
          <w:r w:rsidRPr="002A4EF0">
            <w:rPr>
              <w:rFonts w:ascii="Cambria" w:eastAsia="MS Mincho" w:hAnsi="Cambria"/>
              <w:color w:val="0E6060"/>
              <w:sz w:val="40"/>
              <w:szCs w:val="44"/>
            </w:rPr>
            <w:fldChar w:fldCharType="begin"/>
          </w:r>
          <w:r w:rsidRPr="002A4EF0">
            <w:rPr>
              <w:rFonts w:ascii="Cambria" w:eastAsia="MS Mincho" w:hAnsi="Cambria"/>
              <w:color w:val="0E6060"/>
              <w:sz w:val="40"/>
              <w:szCs w:val="44"/>
            </w:rPr>
            <w:instrText xml:space="preserve"> PAGE   \* MERGEFORMAT </w:instrText>
          </w:r>
          <w:r w:rsidRPr="002A4EF0">
            <w:rPr>
              <w:rFonts w:ascii="Cambria" w:eastAsia="MS Mincho" w:hAnsi="Cambria"/>
              <w:color w:val="0E6060"/>
              <w:sz w:val="40"/>
              <w:szCs w:val="44"/>
            </w:rPr>
            <w:fldChar w:fldCharType="separate"/>
          </w:r>
          <w:r w:rsidR="00AD4C93">
            <w:rPr>
              <w:rFonts w:ascii="Cambria" w:eastAsia="MS Mincho" w:hAnsi="Cambria"/>
              <w:noProof/>
              <w:color w:val="0E6060"/>
              <w:sz w:val="40"/>
              <w:szCs w:val="44"/>
            </w:rPr>
            <w:t>i</w:t>
          </w:r>
          <w:r w:rsidRPr="002A4EF0">
            <w:rPr>
              <w:rFonts w:ascii="Cambria" w:eastAsia="MS Mincho" w:hAnsi="Cambria"/>
              <w:noProof/>
              <w:color w:val="0E6060"/>
              <w:sz w:val="40"/>
              <w:szCs w:val="44"/>
            </w:rPr>
            <w:fldChar w:fldCharType="end"/>
          </w:r>
        </w:p>
        <w:p w14:paraId="32652E95" w14:textId="77777777" w:rsidR="00953865" w:rsidRPr="00803832" w:rsidRDefault="00953865" w:rsidP="00953865">
          <w:pPr>
            <w:rPr>
              <w:color w:val="0E6060"/>
              <w:sz w:val="5"/>
            </w:rPr>
          </w:pPr>
        </w:p>
      </w:tc>
    </w:tr>
  </w:tbl>
  <w:p w14:paraId="445F462A" w14:textId="77777777" w:rsidR="00953865" w:rsidRDefault="009538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15" w:type="dxa"/>
      <w:jc w:val="center"/>
      <w:tblInd w:w="-1039" w:type="dxa"/>
      <w:tblBorders>
        <w:top w:val="single" w:sz="18" w:space="0" w:color="0E6060"/>
      </w:tblBorders>
      <w:tblLayout w:type="fixed"/>
      <w:tblLook w:val="0000" w:firstRow="0" w:lastRow="0" w:firstColumn="0" w:lastColumn="0" w:noHBand="0" w:noVBand="0"/>
    </w:tblPr>
    <w:tblGrid>
      <w:gridCol w:w="9822"/>
      <w:gridCol w:w="1293"/>
    </w:tblGrid>
    <w:tr w:rsidR="00953865" w:rsidRPr="00DF06EE" w14:paraId="6A748FB3" w14:textId="77777777" w:rsidTr="003A34ED">
      <w:trPr>
        <w:trHeight w:val="176"/>
        <w:jc w:val="center"/>
      </w:trPr>
      <w:tc>
        <w:tcPr>
          <w:tcW w:w="9822" w:type="dxa"/>
          <w:tcBorders>
            <w:top w:val="single" w:sz="18" w:space="0" w:color="0E6060"/>
          </w:tcBorders>
        </w:tcPr>
        <w:p w14:paraId="134DF9AD" w14:textId="77777777" w:rsidR="00953865" w:rsidRPr="00113A9F" w:rsidRDefault="00953865" w:rsidP="003A34ED">
          <w:pPr>
            <w:pStyle w:val="Footer"/>
            <w:rPr>
              <w:rFonts w:ascii="Arial Narrow" w:hAnsi="Arial Narrow" w:cs="Calibri"/>
              <w:i/>
            </w:rPr>
          </w:pPr>
          <w:r w:rsidRPr="00113A9F">
            <w:rPr>
              <w:rFonts w:ascii="Arial Narrow" w:hAnsi="Arial Narrow"/>
              <w:i/>
            </w:rPr>
            <w:t>PJDP is funded by the Government of New Zealand and managed by the Federal Court of Australia</w:t>
          </w:r>
        </w:p>
      </w:tc>
      <w:tc>
        <w:tcPr>
          <w:tcW w:w="1293" w:type="dxa"/>
          <w:tcBorders>
            <w:top w:val="single" w:sz="18" w:space="0" w:color="0E6060"/>
          </w:tcBorders>
          <w:vAlign w:val="bottom"/>
        </w:tcPr>
        <w:p w14:paraId="34959B53" w14:textId="555F6E17" w:rsidR="00953865" w:rsidRPr="00113A9F" w:rsidRDefault="00113A9F" w:rsidP="00113A9F">
          <w:pPr>
            <w:autoSpaceDE w:val="0"/>
            <w:autoSpaceDN w:val="0"/>
            <w:adjustRightInd w:val="0"/>
            <w:ind w:left="195" w:right="44"/>
            <w:rPr>
              <w:rFonts w:ascii="Cambria" w:eastAsia="MS Mincho" w:hAnsi="Cambria"/>
              <w:color w:val="0E6060"/>
              <w:sz w:val="40"/>
              <w:szCs w:val="44"/>
            </w:rPr>
          </w:pPr>
          <w:r>
            <w:rPr>
              <w:rFonts w:ascii="Cambria" w:eastAsia="MS Mincho" w:hAnsi="Cambria"/>
              <w:color w:val="0E6060"/>
              <w:sz w:val="40"/>
              <w:szCs w:val="44"/>
            </w:rPr>
            <w:t>A-</w:t>
          </w:r>
          <w:r w:rsidRPr="002A4EF0">
            <w:rPr>
              <w:rFonts w:ascii="Cambria" w:eastAsia="MS Mincho" w:hAnsi="Cambria"/>
              <w:color w:val="0E6060"/>
              <w:sz w:val="40"/>
              <w:szCs w:val="44"/>
            </w:rPr>
            <w:fldChar w:fldCharType="begin"/>
          </w:r>
          <w:r w:rsidRPr="002A4EF0">
            <w:rPr>
              <w:rFonts w:ascii="Cambria" w:eastAsia="MS Mincho" w:hAnsi="Cambria"/>
              <w:color w:val="0E6060"/>
              <w:sz w:val="40"/>
              <w:szCs w:val="44"/>
            </w:rPr>
            <w:instrText xml:space="preserve"> PAGE   \* MERGEFORMAT </w:instrText>
          </w:r>
          <w:r w:rsidRPr="002A4EF0">
            <w:rPr>
              <w:rFonts w:ascii="Cambria" w:eastAsia="MS Mincho" w:hAnsi="Cambria"/>
              <w:color w:val="0E6060"/>
              <w:sz w:val="40"/>
              <w:szCs w:val="44"/>
            </w:rPr>
            <w:fldChar w:fldCharType="separate"/>
          </w:r>
          <w:r w:rsidR="00AD4C93">
            <w:rPr>
              <w:rFonts w:ascii="Cambria" w:eastAsia="MS Mincho" w:hAnsi="Cambria"/>
              <w:noProof/>
              <w:color w:val="0E6060"/>
              <w:sz w:val="40"/>
              <w:szCs w:val="44"/>
            </w:rPr>
            <w:t>1</w:t>
          </w:r>
          <w:r w:rsidRPr="002A4EF0">
            <w:rPr>
              <w:rFonts w:ascii="Cambria" w:eastAsia="MS Mincho" w:hAnsi="Cambria"/>
              <w:noProof/>
              <w:color w:val="0E6060"/>
              <w:sz w:val="40"/>
              <w:szCs w:val="44"/>
            </w:rPr>
            <w:fldChar w:fldCharType="end"/>
          </w:r>
        </w:p>
      </w:tc>
    </w:tr>
  </w:tbl>
  <w:p w14:paraId="14B9A9FC" w14:textId="77777777" w:rsidR="00953865" w:rsidRPr="00F14FB7" w:rsidRDefault="00953865" w:rsidP="00504B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92" w:type="dxa"/>
      <w:tblBorders>
        <w:top w:val="single" w:sz="18" w:space="0" w:color="0E6060"/>
      </w:tblBorders>
      <w:tblLayout w:type="fixed"/>
      <w:tblLook w:val="0000" w:firstRow="0" w:lastRow="0" w:firstColumn="0" w:lastColumn="0" w:noHBand="0" w:noVBand="0"/>
    </w:tblPr>
    <w:tblGrid>
      <w:gridCol w:w="12582"/>
      <w:gridCol w:w="2410"/>
    </w:tblGrid>
    <w:tr w:rsidR="00953865" w:rsidRPr="00DF06EE" w14:paraId="08656976" w14:textId="77777777" w:rsidTr="003A34ED">
      <w:trPr>
        <w:trHeight w:val="386"/>
      </w:trPr>
      <w:tc>
        <w:tcPr>
          <w:tcW w:w="12582" w:type="dxa"/>
          <w:tcBorders>
            <w:top w:val="single" w:sz="18" w:space="0" w:color="0E6060"/>
          </w:tcBorders>
        </w:tcPr>
        <w:p w14:paraId="600A5E16" w14:textId="43AE717F" w:rsidR="00953865" w:rsidRPr="00113A9F" w:rsidRDefault="00953865" w:rsidP="003A34ED">
          <w:pPr>
            <w:pStyle w:val="Footer"/>
            <w:rPr>
              <w:rFonts w:ascii="Arial Narrow" w:hAnsi="Arial Narrow" w:cs="Calibri"/>
              <w:i/>
            </w:rPr>
          </w:pPr>
          <w:r w:rsidRPr="00113A9F">
            <w:rPr>
              <w:rFonts w:ascii="Arial Narrow" w:hAnsi="Arial Narrow"/>
              <w:i/>
            </w:rPr>
            <w:t>PJDP is funded by the Government of New Zealand and managed by the Federal Court of Australia</w:t>
          </w:r>
        </w:p>
      </w:tc>
      <w:tc>
        <w:tcPr>
          <w:tcW w:w="2410" w:type="dxa"/>
          <w:tcBorders>
            <w:top w:val="single" w:sz="18" w:space="0" w:color="0E6060"/>
          </w:tcBorders>
        </w:tcPr>
        <w:p w14:paraId="0C112281" w14:textId="14FAEE1A" w:rsidR="00953865" w:rsidRPr="00803832" w:rsidRDefault="00113A9F" w:rsidP="00113A9F">
          <w:pPr>
            <w:pStyle w:val="Footer"/>
            <w:spacing w:before="0"/>
            <w:jc w:val="center"/>
          </w:pPr>
          <w:r>
            <w:rPr>
              <w:rFonts w:ascii="Cambria" w:eastAsia="MS Mincho" w:hAnsi="Cambria"/>
              <w:color w:val="0E6060"/>
              <w:sz w:val="40"/>
              <w:szCs w:val="44"/>
            </w:rPr>
            <w:t>A-</w:t>
          </w:r>
          <w:r w:rsidRPr="002A4EF0">
            <w:rPr>
              <w:rFonts w:ascii="Cambria" w:eastAsia="MS Mincho" w:hAnsi="Cambria"/>
              <w:color w:val="0E6060"/>
              <w:sz w:val="40"/>
              <w:szCs w:val="44"/>
            </w:rPr>
            <w:fldChar w:fldCharType="begin"/>
          </w:r>
          <w:r w:rsidRPr="002A4EF0">
            <w:rPr>
              <w:rFonts w:ascii="Cambria" w:eastAsia="MS Mincho" w:hAnsi="Cambria"/>
              <w:color w:val="0E6060"/>
              <w:sz w:val="40"/>
              <w:szCs w:val="44"/>
            </w:rPr>
            <w:instrText xml:space="preserve"> PAGE   \* MERGEFORMAT </w:instrText>
          </w:r>
          <w:r w:rsidRPr="002A4EF0">
            <w:rPr>
              <w:rFonts w:ascii="Cambria" w:eastAsia="MS Mincho" w:hAnsi="Cambria"/>
              <w:color w:val="0E6060"/>
              <w:sz w:val="40"/>
              <w:szCs w:val="44"/>
            </w:rPr>
            <w:fldChar w:fldCharType="separate"/>
          </w:r>
          <w:r w:rsidR="00AD4C93">
            <w:rPr>
              <w:rFonts w:ascii="Cambria" w:eastAsia="MS Mincho" w:hAnsi="Cambria"/>
              <w:noProof/>
              <w:color w:val="0E6060"/>
              <w:sz w:val="40"/>
              <w:szCs w:val="44"/>
            </w:rPr>
            <w:t>9</w:t>
          </w:r>
          <w:r w:rsidRPr="002A4EF0">
            <w:rPr>
              <w:rFonts w:ascii="Cambria" w:eastAsia="MS Mincho" w:hAnsi="Cambria"/>
              <w:noProof/>
              <w:color w:val="0E6060"/>
              <w:sz w:val="40"/>
              <w:szCs w:val="44"/>
            </w:rPr>
            <w:fldChar w:fldCharType="end"/>
          </w:r>
        </w:p>
      </w:tc>
    </w:tr>
  </w:tbl>
  <w:p w14:paraId="358B88FE" w14:textId="77777777" w:rsidR="00953865" w:rsidRPr="00F14FB7" w:rsidRDefault="00953865" w:rsidP="00504B3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74" w:type="dxa"/>
      <w:jc w:val="center"/>
      <w:tblInd w:w="-1375" w:type="dxa"/>
      <w:tblBorders>
        <w:top w:val="single" w:sz="18" w:space="0" w:color="0E6060"/>
      </w:tblBorders>
      <w:tblLayout w:type="fixed"/>
      <w:tblLook w:val="0000" w:firstRow="0" w:lastRow="0" w:firstColumn="0" w:lastColumn="0" w:noHBand="0" w:noVBand="0"/>
    </w:tblPr>
    <w:tblGrid>
      <w:gridCol w:w="9222"/>
      <w:gridCol w:w="2052"/>
    </w:tblGrid>
    <w:tr w:rsidR="00953865" w:rsidRPr="00406F1C" w14:paraId="089842B7" w14:textId="77777777" w:rsidTr="006B55B8">
      <w:trPr>
        <w:trHeight w:val="176"/>
        <w:jc w:val="center"/>
      </w:trPr>
      <w:tc>
        <w:tcPr>
          <w:tcW w:w="9222" w:type="dxa"/>
          <w:tcBorders>
            <w:top w:val="single" w:sz="18" w:space="0" w:color="0E6060"/>
          </w:tcBorders>
        </w:tcPr>
        <w:p w14:paraId="6A4C4C44" w14:textId="77777777" w:rsidR="00953865" w:rsidRPr="00113A9F" w:rsidRDefault="00953865" w:rsidP="00113A9F">
          <w:pPr>
            <w:pStyle w:val="Footer"/>
            <w:jc w:val="center"/>
            <w:rPr>
              <w:rFonts w:ascii="Arial Narrow" w:hAnsi="Arial Narrow" w:cs="Calibri"/>
              <w:i/>
            </w:rPr>
          </w:pPr>
          <w:r w:rsidRPr="00113A9F">
            <w:rPr>
              <w:rFonts w:ascii="Arial Narrow" w:hAnsi="Arial Narrow"/>
              <w:i/>
            </w:rPr>
            <w:t>PJDP is funded by the Government of New Zealand and managed by the Federal Court of Australia</w:t>
          </w:r>
        </w:p>
      </w:tc>
      <w:tc>
        <w:tcPr>
          <w:tcW w:w="2052" w:type="dxa"/>
          <w:tcBorders>
            <w:top w:val="single" w:sz="18" w:space="0" w:color="0E6060"/>
          </w:tcBorders>
          <w:vAlign w:val="bottom"/>
        </w:tcPr>
        <w:p w14:paraId="5FBA493B" w14:textId="439FD361" w:rsidR="00953865" w:rsidRPr="00406F1C" w:rsidRDefault="00113A9F" w:rsidP="003A34ED">
          <w:pPr>
            <w:pStyle w:val="Footer"/>
          </w:pPr>
          <w:r>
            <w:rPr>
              <w:rFonts w:ascii="Cambria" w:eastAsia="MS Mincho" w:hAnsi="Cambria"/>
              <w:color w:val="0E6060"/>
              <w:sz w:val="40"/>
              <w:szCs w:val="44"/>
            </w:rPr>
            <w:t>A-</w:t>
          </w:r>
          <w:r w:rsidRPr="002A4EF0">
            <w:rPr>
              <w:rFonts w:ascii="Cambria" w:eastAsia="MS Mincho" w:hAnsi="Cambria"/>
              <w:color w:val="0E6060"/>
              <w:sz w:val="40"/>
              <w:szCs w:val="44"/>
            </w:rPr>
            <w:fldChar w:fldCharType="begin"/>
          </w:r>
          <w:r w:rsidRPr="002A4EF0">
            <w:rPr>
              <w:rFonts w:ascii="Cambria" w:eastAsia="MS Mincho" w:hAnsi="Cambria"/>
              <w:color w:val="0E6060"/>
              <w:sz w:val="40"/>
              <w:szCs w:val="44"/>
            </w:rPr>
            <w:instrText xml:space="preserve"> PAGE   \* MERGEFORMAT </w:instrText>
          </w:r>
          <w:r w:rsidRPr="002A4EF0">
            <w:rPr>
              <w:rFonts w:ascii="Cambria" w:eastAsia="MS Mincho" w:hAnsi="Cambria"/>
              <w:color w:val="0E6060"/>
              <w:sz w:val="40"/>
              <w:szCs w:val="44"/>
            </w:rPr>
            <w:fldChar w:fldCharType="separate"/>
          </w:r>
          <w:r w:rsidR="00AD4C93">
            <w:rPr>
              <w:rFonts w:ascii="Cambria" w:eastAsia="MS Mincho" w:hAnsi="Cambria"/>
              <w:noProof/>
              <w:color w:val="0E6060"/>
              <w:sz w:val="40"/>
              <w:szCs w:val="44"/>
            </w:rPr>
            <w:t>24</w:t>
          </w:r>
          <w:r w:rsidRPr="002A4EF0">
            <w:rPr>
              <w:rFonts w:ascii="Cambria" w:eastAsia="MS Mincho" w:hAnsi="Cambria"/>
              <w:noProof/>
              <w:color w:val="0E6060"/>
              <w:sz w:val="40"/>
              <w:szCs w:val="44"/>
            </w:rPr>
            <w:fldChar w:fldCharType="end"/>
          </w:r>
        </w:p>
      </w:tc>
    </w:tr>
  </w:tbl>
  <w:p w14:paraId="544417A2" w14:textId="77777777" w:rsidR="00953865" w:rsidRPr="00F14FB7" w:rsidRDefault="00953865" w:rsidP="003A34E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78" w:type="dxa"/>
      <w:jc w:val="center"/>
      <w:tblInd w:w="-3191" w:type="dxa"/>
      <w:tblBorders>
        <w:top w:val="single" w:sz="18" w:space="0" w:color="0E6060"/>
      </w:tblBorders>
      <w:tblLayout w:type="fixed"/>
      <w:tblLook w:val="0000" w:firstRow="0" w:lastRow="0" w:firstColumn="0" w:lastColumn="0" w:noHBand="0" w:noVBand="0"/>
    </w:tblPr>
    <w:tblGrid>
      <w:gridCol w:w="12630"/>
      <w:gridCol w:w="2348"/>
    </w:tblGrid>
    <w:tr w:rsidR="00953865" w:rsidRPr="00DF06EE" w14:paraId="6241D7D8" w14:textId="77777777" w:rsidTr="00B5267F">
      <w:trPr>
        <w:trHeight w:val="176"/>
        <w:jc w:val="center"/>
      </w:trPr>
      <w:tc>
        <w:tcPr>
          <w:tcW w:w="12630" w:type="dxa"/>
          <w:tcBorders>
            <w:top w:val="single" w:sz="18" w:space="0" w:color="0E6060"/>
          </w:tcBorders>
        </w:tcPr>
        <w:p w14:paraId="650E588A" w14:textId="77777777" w:rsidR="00953865" w:rsidRPr="00113A9F" w:rsidRDefault="00953865" w:rsidP="00504B39">
          <w:pPr>
            <w:rPr>
              <w:rFonts w:ascii="Arial Narrow" w:hAnsi="Arial Narrow" w:cs="Calibri"/>
              <w:i/>
              <w:sz w:val="20"/>
            </w:rPr>
          </w:pPr>
          <w:r w:rsidRPr="00113A9F">
            <w:rPr>
              <w:rFonts w:ascii="Arial Narrow" w:hAnsi="Arial Narrow"/>
              <w:i/>
              <w:sz w:val="20"/>
            </w:rPr>
            <w:t>PJDP is funded by the Government of New Zealand and managed by the Federal Court of Australia</w:t>
          </w:r>
        </w:p>
      </w:tc>
      <w:tc>
        <w:tcPr>
          <w:tcW w:w="2348" w:type="dxa"/>
          <w:tcBorders>
            <w:top w:val="single" w:sz="18" w:space="0" w:color="0E6060"/>
          </w:tcBorders>
          <w:vAlign w:val="bottom"/>
        </w:tcPr>
        <w:p w14:paraId="08F2B621" w14:textId="292D61DB" w:rsidR="00953865" w:rsidRPr="00803832" w:rsidRDefault="00113A9F" w:rsidP="00504B39">
          <w:r>
            <w:rPr>
              <w:rFonts w:ascii="Cambria" w:eastAsia="MS Mincho" w:hAnsi="Cambria"/>
              <w:color w:val="0E6060"/>
              <w:sz w:val="40"/>
              <w:szCs w:val="44"/>
            </w:rPr>
            <w:t>A-</w:t>
          </w:r>
          <w:r w:rsidRPr="002A4EF0">
            <w:rPr>
              <w:rFonts w:ascii="Cambria" w:eastAsia="MS Mincho" w:hAnsi="Cambria"/>
              <w:color w:val="0E6060"/>
              <w:sz w:val="40"/>
              <w:szCs w:val="44"/>
            </w:rPr>
            <w:fldChar w:fldCharType="begin"/>
          </w:r>
          <w:r w:rsidRPr="002A4EF0">
            <w:rPr>
              <w:rFonts w:ascii="Cambria" w:eastAsia="MS Mincho" w:hAnsi="Cambria"/>
              <w:color w:val="0E6060"/>
              <w:sz w:val="40"/>
              <w:szCs w:val="44"/>
            </w:rPr>
            <w:instrText xml:space="preserve"> PAGE   \* MERGEFORMAT </w:instrText>
          </w:r>
          <w:r w:rsidRPr="002A4EF0">
            <w:rPr>
              <w:rFonts w:ascii="Cambria" w:eastAsia="MS Mincho" w:hAnsi="Cambria"/>
              <w:color w:val="0E6060"/>
              <w:sz w:val="40"/>
              <w:szCs w:val="44"/>
            </w:rPr>
            <w:fldChar w:fldCharType="separate"/>
          </w:r>
          <w:r w:rsidR="00AD4C93">
            <w:rPr>
              <w:rFonts w:ascii="Cambria" w:eastAsia="MS Mincho" w:hAnsi="Cambria"/>
              <w:noProof/>
              <w:color w:val="0E6060"/>
              <w:sz w:val="40"/>
              <w:szCs w:val="44"/>
            </w:rPr>
            <w:t>26</w:t>
          </w:r>
          <w:r w:rsidRPr="002A4EF0">
            <w:rPr>
              <w:rFonts w:ascii="Cambria" w:eastAsia="MS Mincho" w:hAnsi="Cambria"/>
              <w:noProof/>
              <w:color w:val="0E6060"/>
              <w:sz w:val="40"/>
              <w:szCs w:val="44"/>
            </w:rPr>
            <w:fldChar w:fldCharType="end"/>
          </w:r>
        </w:p>
      </w:tc>
    </w:tr>
  </w:tbl>
  <w:p w14:paraId="13025ABB" w14:textId="77777777" w:rsidR="00953865" w:rsidRPr="00F14FB7" w:rsidRDefault="00953865" w:rsidP="00504B3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74" w:type="dxa"/>
      <w:jc w:val="center"/>
      <w:tblInd w:w="-1375" w:type="dxa"/>
      <w:tblBorders>
        <w:top w:val="single" w:sz="18" w:space="0" w:color="0E6060"/>
      </w:tblBorders>
      <w:tblLayout w:type="fixed"/>
      <w:tblLook w:val="0000" w:firstRow="0" w:lastRow="0" w:firstColumn="0" w:lastColumn="0" w:noHBand="0" w:noVBand="0"/>
    </w:tblPr>
    <w:tblGrid>
      <w:gridCol w:w="9222"/>
      <w:gridCol w:w="2052"/>
    </w:tblGrid>
    <w:tr w:rsidR="00953865" w:rsidRPr="00495609" w14:paraId="0B0A658B" w14:textId="77777777" w:rsidTr="00113A9F">
      <w:trPr>
        <w:trHeight w:val="92"/>
        <w:jc w:val="center"/>
      </w:trPr>
      <w:tc>
        <w:tcPr>
          <w:tcW w:w="9222" w:type="dxa"/>
          <w:tcBorders>
            <w:top w:val="single" w:sz="18" w:space="0" w:color="0E6060"/>
          </w:tcBorders>
        </w:tcPr>
        <w:p w14:paraId="76749E96" w14:textId="77777777" w:rsidR="00953865" w:rsidRPr="00495609" w:rsidRDefault="00953865" w:rsidP="00495609">
          <w:pPr>
            <w:jc w:val="center"/>
            <w:rPr>
              <w:rFonts w:ascii="Arial Narrow" w:hAnsi="Arial Narrow" w:cs="Calibri"/>
              <w:i/>
            </w:rPr>
          </w:pPr>
          <w:r w:rsidRPr="00495609">
            <w:rPr>
              <w:rFonts w:ascii="Arial Narrow" w:hAnsi="Arial Narrow"/>
              <w:i/>
              <w:sz w:val="20"/>
            </w:rPr>
            <w:t>PJDP is funded by the Government of New Zealand and managed by the Federal Court of Australia</w:t>
          </w:r>
        </w:p>
      </w:tc>
      <w:tc>
        <w:tcPr>
          <w:tcW w:w="2052" w:type="dxa"/>
          <w:tcBorders>
            <w:top w:val="single" w:sz="18" w:space="0" w:color="0E6060"/>
          </w:tcBorders>
          <w:vAlign w:val="bottom"/>
        </w:tcPr>
        <w:p w14:paraId="35013992" w14:textId="4D0FDE48" w:rsidR="00953865" w:rsidRPr="00495609" w:rsidRDefault="00113A9F" w:rsidP="00504B39">
          <w:pPr>
            <w:rPr>
              <w:rFonts w:ascii="Arial Narrow" w:hAnsi="Arial Narrow"/>
            </w:rPr>
          </w:pPr>
          <w:r>
            <w:rPr>
              <w:rFonts w:ascii="Cambria" w:eastAsia="MS Mincho" w:hAnsi="Cambria"/>
              <w:color w:val="0E6060"/>
              <w:sz w:val="40"/>
              <w:szCs w:val="44"/>
            </w:rPr>
            <w:t>A-</w:t>
          </w:r>
          <w:r w:rsidRPr="002A4EF0">
            <w:rPr>
              <w:rFonts w:ascii="Cambria" w:eastAsia="MS Mincho" w:hAnsi="Cambria"/>
              <w:color w:val="0E6060"/>
              <w:sz w:val="40"/>
              <w:szCs w:val="44"/>
            </w:rPr>
            <w:fldChar w:fldCharType="begin"/>
          </w:r>
          <w:r w:rsidRPr="002A4EF0">
            <w:rPr>
              <w:rFonts w:ascii="Cambria" w:eastAsia="MS Mincho" w:hAnsi="Cambria"/>
              <w:color w:val="0E6060"/>
              <w:sz w:val="40"/>
              <w:szCs w:val="44"/>
            </w:rPr>
            <w:instrText xml:space="preserve"> PAGE   \* MERGEFORMAT </w:instrText>
          </w:r>
          <w:r w:rsidRPr="002A4EF0">
            <w:rPr>
              <w:rFonts w:ascii="Cambria" w:eastAsia="MS Mincho" w:hAnsi="Cambria"/>
              <w:color w:val="0E6060"/>
              <w:sz w:val="40"/>
              <w:szCs w:val="44"/>
            </w:rPr>
            <w:fldChar w:fldCharType="separate"/>
          </w:r>
          <w:r w:rsidR="00AD4C93">
            <w:rPr>
              <w:rFonts w:ascii="Cambria" w:eastAsia="MS Mincho" w:hAnsi="Cambria"/>
              <w:noProof/>
              <w:color w:val="0E6060"/>
              <w:sz w:val="40"/>
              <w:szCs w:val="44"/>
            </w:rPr>
            <w:t>35</w:t>
          </w:r>
          <w:r w:rsidRPr="002A4EF0">
            <w:rPr>
              <w:rFonts w:ascii="Cambria" w:eastAsia="MS Mincho" w:hAnsi="Cambria"/>
              <w:noProof/>
              <w:color w:val="0E6060"/>
              <w:sz w:val="40"/>
              <w:szCs w:val="44"/>
            </w:rPr>
            <w:fldChar w:fldCharType="end"/>
          </w:r>
        </w:p>
      </w:tc>
    </w:tr>
  </w:tbl>
  <w:p w14:paraId="28E62E42" w14:textId="77777777" w:rsidR="00953865" w:rsidRPr="00495609" w:rsidRDefault="00953865" w:rsidP="00504B39">
    <w:pPr>
      <w:pStyle w:val="Footer"/>
      <w:rPr>
        <w:rFonts w:ascii="Arial Narrow" w:hAnsi="Arial Narrow"/>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C1B20" w14:textId="77777777" w:rsidR="00996A73" w:rsidRPr="00B5267F" w:rsidRDefault="00996A73" w:rsidP="00B526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A1372" w14:textId="77777777" w:rsidR="00953865" w:rsidRDefault="00953865" w:rsidP="00504B39">
      <w:r>
        <w:separator/>
      </w:r>
    </w:p>
  </w:footnote>
  <w:footnote w:type="continuationSeparator" w:id="0">
    <w:p w14:paraId="65AA6835" w14:textId="05CCDFC9" w:rsidR="00953865" w:rsidRDefault="00953865" w:rsidP="00504B39">
      <w:r>
        <w:continuationSeparator/>
      </w:r>
    </w:p>
  </w:footnote>
  <w:footnote w:type="continuationNotice" w:id="1">
    <w:p w14:paraId="507A5ECD" w14:textId="77777777" w:rsidR="00953865" w:rsidRDefault="00953865" w:rsidP="00504B39"/>
  </w:footnote>
  <w:footnote w:id="2">
    <w:p w14:paraId="397D3CEA" w14:textId="77777777" w:rsidR="00953865" w:rsidRPr="006E10E1" w:rsidRDefault="00953865" w:rsidP="00504B39">
      <w:pPr>
        <w:pStyle w:val="FootnoteText"/>
        <w:rPr>
          <w:rFonts w:ascii="Arial Narrow" w:hAnsi="Arial Narrow"/>
        </w:rPr>
      </w:pPr>
      <w:r w:rsidRPr="006E10E1">
        <w:rPr>
          <w:rStyle w:val="FootnoteReference"/>
          <w:rFonts w:ascii="Arial Narrow" w:hAnsi="Arial Narrow"/>
        </w:rPr>
        <w:footnoteRef/>
      </w:r>
      <w:r w:rsidRPr="006E10E1">
        <w:rPr>
          <w:rFonts w:ascii="Arial Narrow" w:hAnsi="Arial Narrow"/>
        </w:rPr>
        <w:t xml:space="preserve"> </w:t>
      </w:r>
      <w:proofErr w:type="gramStart"/>
      <w:r w:rsidRPr="006E10E1">
        <w:rPr>
          <w:rFonts w:ascii="Arial Narrow" w:hAnsi="Arial Narrow"/>
        </w:rPr>
        <w:t xml:space="preserve">Based on the work of </w:t>
      </w:r>
      <w:proofErr w:type="spellStart"/>
      <w:r w:rsidRPr="006E10E1">
        <w:rPr>
          <w:rFonts w:ascii="Arial Narrow" w:hAnsi="Arial Narrow"/>
        </w:rPr>
        <w:t>Steeleman</w:t>
      </w:r>
      <w:proofErr w:type="spellEnd"/>
      <w:r w:rsidRPr="006E10E1">
        <w:rPr>
          <w:rFonts w:ascii="Arial Narrow" w:hAnsi="Arial Narrow"/>
        </w:rPr>
        <w:t xml:space="preserve"> et al.</w:t>
      </w:r>
      <w:proofErr w:type="gramEnd"/>
      <w:r w:rsidRPr="006E10E1">
        <w:rPr>
          <w:rFonts w:ascii="Arial Narrow" w:hAnsi="Arial Narrow"/>
        </w:rPr>
        <w:t xml:space="preserve"> </w:t>
      </w:r>
    </w:p>
  </w:footnote>
  <w:footnote w:id="3">
    <w:p w14:paraId="1496A8B0" w14:textId="77777777" w:rsidR="00953865" w:rsidRPr="006E10E1" w:rsidRDefault="00953865" w:rsidP="00504B39">
      <w:pPr>
        <w:pStyle w:val="FootnoteText"/>
        <w:rPr>
          <w:rFonts w:ascii="Arial Narrow" w:hAnsi="Arial Narrow" w:cs="Arial"/>
          <w:lang w:val="en-AU"/>
        </w:rPr>
      </w:pPr>
      <w:r w:rsidRPr="006E10E1">
        <w:rPr>
          <w:rStyle w:val="FootnoteReference"/>
          <w:rFonts w:ascii="Arial Narrow" w:hAnsi="Arial Narrow" w:cs="Arial"/>
        </w:rPr>
        <w:footnoteRef/>
      </w:r>
      <w:r w:rsidRPr="006E10E1">
        <w:rPr>
          <w:rFonts w:ascii="Arial Narrow" w:hAnsi="Arial Narrow" w:cs="Arial"/>
        </w:rPr>
        <w:t xml:space="preserve"> http://www.courtools.org/Trial-Court-Performance-Measures.aspx</w:t>
      </w:r>
    </w:p>
  </w:footnote>
  <w:footnote w:id="4">
    <w:p w14:paraId="72D22CF2" w14:textId="48FF50D5" w:rsidR="00953865" w:rsidRDefault="00953865" w:rsidP="00504B39">
      <w:pPr>
        <w:pStyle w:val="FootnoteText"/>
        <w:rPr>
          <w:lang w:val="en-AU"/>
        </w:rPr>
      </w:pPr>
      <w:r>
        <w:rPr>
          <w:rStyle w:val="FootnoteReference"/>
        </w:rPr>
        <w:footnoteRef/>
      </w:r>
      <w:r>
        <w:t xml:space="preserve"> </w:t>
      </w:r>
      <w:hyperlink r:id="rId1" w:history="1">
        <w:r w:rsidRPr="00973121">
          <w:rPr>
            <w:rStyle w:val="Hyperlink"/>
            <w:rFonts w:cs="Calibri"/>
          </w:rPr>
          <w:t>http://www.courtools.org/Trial-Court-Performance-Measures.aspx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C494C" w14:textId="77777777" w:rsidR="00953865" w:rsidRPr="00B44902" w:rsidRDefault="00953865" w:rsidP="0024034F">
    <w:pPr>
      <w:pStyle w:val="Header"/>
      <w:rPr>
        <w:szCs w:val="12"/>
      </w:rPr>
    </w:pPr>
    <w:r>
      <w:rPr>
        <w:noProof/>
        <w:szCs w:val="24"/>
        <w:lang w:val="en-AU"/>
      </w:rPr>
      <w:drawing>
        <wp:anchor distT="0" distB="0" distL="114300" distR="114300" simplePos="0" relativeHeight="251687936" behindDoc="0" locked="0" layoutInCell="1" allowOverlap="1" wp14:anchorId="741AD6D7" wp14:editId="44B0DD6E">
          <wp:simplePos x="0" y="0"/>
          <wp:positionH relativeFrom="column">
            <wp:posOffset>-918845</wp:posOffset>
          </wp:positionH>
          <wp:positionV relativeFrom="paragraph">
            <wp:posOffset>-21013</wp:posOffset>
          </wp:positionV>
          <wp:extent cx="7580630" cy="594995"/>
          <wp:effectExtent l="0" t="0" r="1270" b="0"/>
          <wp:wrapNone/>
          <wp:docPr id="15" name="Picture 15"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594995"/>
                  </a:xfrm>
                  <a:prstGeom prst="rect">
                    <a:avLst/>
                  </a:prstGeom>
                  <a:noFill/>
                </pic:spPr>
              </pic:pic>
            </a:graphicData>
          </a:graphic>
          <wp14:sizeRelH relativeFrom="page">
            <wp14:pctWidth>0</wp14:pctWidth>
          </wp14:sizeRelH>
          <wp14:sizeRelV relativeFrom="page">
            <wp14:pctHeight>0</wp14:pctHeight>
          </wp14:sizeRelV>
        </wp:anchor>
      </w:drawing>
    </w:r>
  </w:p>
  <w:p w14:paraId="09C4C779" w14:textId="77777777" w:rsidR="00953865" w:rsidRPr="000E14AE" w:rsidRDefault="00953865" w:rsidP="00A15DF8">
    <w:pPr>
      <w:pStyle w:val="Header"/>
      <w:jc w:val="left"/>
    </w:pPr>
    <w:r>
      <w:rPr>
        <w:noProof/>
        <w:szCs w:val="24"/>
        <w:lang w:val="en-AU"/>
      </w:rPr>
      <mc:AlternateContent>
        <mc:Choice Requires="wps">
          <w:drawing>
            <wp:anchor distT="0" distB="0" distL="114300" distR="114300" simplePos="0" relativeHeight="251688960" behindDoc="0" locked="0" layoutInCell="1" allowOverlap="1" wp14:anchorId="502BB162" wp14:editId="3740D013">
              <wp:simplePos x="0" y="0"/>
              <wp:positionH relativeFrom="column">
                <wp:posOffset>-920750</wp:posOffset>
              </wp:positionH>
              <wp:positionV relativeFrom="paragraph">
                <wp:posOffset>4596765</wp:posOffset>
              </wp:positionV>
              <wp:extent cx="7580630" cy="5623560"/>
              <wp:effectExtent l="0" t="0" r="127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623560"/>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2.5pt;margin-top:361.95pt;width:596.9pt;height:44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" fillcolor="#cbdce1" stroked="f" strokecolor="white"/>
          </w:pict>
        </mc:Fallback>
      </mc:AlternateContent>
    </w:r>
    <w:r>
      <w:rPr>
        <w:noProof/>
        <w:szCs w:val="24"/>
        <w:lang w:val="en-AU"/>
      </w:rPr>
      <mc:AlternateContent>
        <mc:Choice Requires="wps">
          <w:drawing>
            <wp:anchor distT="0" distB="0" distL="114300" distR="114300" simplePos="0" relativeHeight="251689984" behindDoc="0" locked="0" layoutInCell="1" allowOverlap="1" wp14:anchorId="4C7B29B7" wp14:editId="2BFC2FE4">
              <wp:simplePos x="0" y="0"/>
              <wp:positionH relativeFrom="column">
                <wp:posOffset>-918845</wp:posOffset>
              </wp:positionH>
              <wp:positionV relativeFrom="paragraph">
                <wp:posOffset>4102158</wp:posOffset>
              </wp:positionV>
              <wp:extent cx="7667625" cy="492760"/>
              <wp:effectExtent l="0" t="0" r="9525" b="25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72.35pt;margin-top:323pt;width:603.75pt;height:3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" fillcolor="#0e6060" stroked="f" strokeweight="2pt">
              <v:path arrowok="t"/>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B7BE8" w14:textId="77777777" w:rsidR="00953865" w:rsidRPr="00223439" w:rsidRDefault="00953865" w:rsidP="00504B39">
    <w:pPr>
      <w:pStyle w:val="Header"/>
      <w:rPr>
        <w:sz w:val="32"/>
      </w:rPr>
    </w:pPr>
    <w:r>
      <w:rPr>
        <w:noProof/>
        <w:lang w:val="en-AU"/>
      </w:rPr>
      <w:drawing>
        <wp:anchor distT="0" distB="0" distL="114300" distR="114300" simplePos="0" relativeHeight="251685888" behindDoc="0" locked="0" layoutInCell="1" allowOverlap="1" wp14:anchorId="184B3CC2" wp14:editId="19669E8B">
          <wp:simplePos x="0" y="0"/>
          <wp:positionH relativeFrom="column">
            <wp:posOffset>-902335</wp:posOffset>
          </wp:positionH>
          <wp:positionV relativeFrom="paragraph">
            <wp:posOffset>-24823</wp:posOffset>
          </wp:positionV>
          <wp:extent cx="7730740" cy="600706"/>
          <wp:effectExtent l="0" t="0" r="0" b="9525"/>
          <wp:wrapNone/>
          <wp:docPr id="13" name="Picture 13"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CA Colour Bar (Horizontal).bmp"/>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740" cy="600706"/>
                  </a:xfrm>
                  <a:prstGeom prst="rect">
                    <a:avLst/>
                  </a:prstGeom>
                  <a:noFill/>
                </pic:spPr>
              </pic:pic>
            </a:graphicData>
          </a:graphic>
        </wp:anchor>
      </w:drawing>
    </w:r>
  </w:p>
  <w:p w14:paraId="539D2538" w14:textId="77777777" w:rsidR="00953865" w:rsidRDefault="00953865" w:rsidP="00504B39">
    <w:pPr>
      <w:pStyle w:val="Header"/>
    </w:pPr>
  </w:p>
  <w:p w14:paraId="4EA9C4CD" w14:textId="77777777" w:rsidR="00953865" w:rsidRPr="00A043D9" w:rsidRDefault="00953865" w:rsidP="00504B39">
    <w:pPr>
      <w:pStyle w:val="Header"/>
    </w:pPr>
  </w:p>
  <w:p w14:paraId="61EFC81C" w14:textId="77777777" w:rsidR="00953865" w:rsidRPr="0021005C" w:rsidRDefault="00953865" w:rsidP="00504B39">
    <w:pPr>
      <w:pStyle w:val="Header"/>
    </w:pPr>
  </w:p>
  <w:p w14:paraId="77784AFB" w14:textId="77777777" w:rsidR="006E2451" w:rsidRDefault="006E2451" w:rsidP="006E2451">
    <w:pPr>
      <w:pStyle w:val="Header"/>
    </w:pPr>
  </w:p>
  <w:p w14:paraId="5CE175DE" w14:textId="77777777" w:rsidR="006E2451" w:rsidRDefault="006E2451" w:rsidP="006E2451">
    <w:pPr>
      <w:pStyle w:val="Header"/>
    </w:pPr>
  </w:p>
  <w:p w14:paraId="15E22008" w14:textId="2B12489C" w:rsidR="00953865" w:rsidRPr="0024034F" w:rsidRDefault="00953865" w:rsidP="006E2451">
    <w:pPr>
      <w:pStyle w:val="Header"/>
    </w:pPr>
    <w:r>
      <w:rPr>
        <w:noProof/>
        <w:lang w:val="en-AU"/>
      </w:rPr>
      <w:drawing>
        <wp:anchor distT="0" distB="0" distL="114300" distR="114300" simplePos="0" relativeHeight="251678720" behindDoc="1" locked="0" layoutInCell="1" allowOverlap="1" wp14:anchorId="10DCF997" wp14:editId="085FC716">
          <wp:simplePos x="0" y="0"/>
          <wp:positionH relativeFrom="column">
            <wp:posOffset>-914400</wp:posOffset>
          </wp:positionH>
          <wp:positionV relativeFrom="paragraph">
            <wp:posOffset>4029075</wp:posOffset>
          </wp:positionV>
          <wp:extent cx="8350885" cy="5830570"/>
          <wp:effectExtent l="0" t="0" r="0" b="0"/>
          <wp:wrapNone/>
          <wp:docPr id="92" name="Picture 92"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cific2.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82816" behindDoc="1" locked="0" layoutInCell="1" allowOverlap="1" wp14:anchorId="5D65576E" wp14:editId="13D7F8E5">
          <wp:simplePos x="0" y="0"/>
          <wp:positionH relativeFrom="column">
            <wp:posOffset>-899160</wp:posOffset>
          </wp:positionH>
          <wp:positionV relativeFrom="paragraph">
            <wp:posOffset>3202363</wp:posOffset>
          </wp:positionV>
          <wp:extent cx="8350885" cy="5830570"/>
          <wp:effectExtent l="0" t="0" r="0" b="0"/>
          <wp:wrapNone/>
          <wp:docPr id="95" name="Picture 95"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cific2.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83840" behindDoc="1" locked="0" layoutInCell="1" allowOverlap="1" wp14:anchorId="5F742C2D" wp14:editId="06CFA307">
          <wp:simplePos x="0" y="0"/>
          <wp:positionH relativeFrom="column">
            <wp:posOffset>-269240</wp:posOffset>
          </wp:positionH>
          <wp:positionV relativeFrom="paragraph">
            <wp:posOffset>140335</wp:posOffset>
          </wp:positionV>
          <wp:extent cx="1228725" cy="1209675"/>
          <wp:effectExtent l="0" t="0" r="9525" b="9525"/>
          <wp:wrapNone/>
          <wp:docPr id="532" name="Picture 532"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Logo - PJDP - FINAL Small.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3CB3" w14:textId="7269329F" w:rsidR="00AD4C93" w:rsidRPr="00B44902" w:rsidRDefault="00AD4C93" w:rsidP="00AD4C93">
    <w:pPr>
      <w:pStyle w:val="Header"/>
      <w:tabs>
        <w:tab w:val="left" w:pos="908"/>
      </w:tabs>
      <w:rPr>
        <w:szCs w:val="12"/>
      </w:rPr>
    </w:pPr>
    <w:r>
      <w:rPr>
        <w:noProof/>
        <w:lang w:val="en-AU"/>
      </w:rPr>
      <w:drawing>
        <wp:anchor distT="0" distB="0" distL="114300" distR="114300" simplePos="0" relativeHeight="251694080" behindDoc="0" locked="0" layoutInCell="1" allowOverlap="1" wp14:anchorId="2DE5AED5" wp14:editId="71972CAC">
          <wp:simplePos x="0" y="0"/>
          <wp:positionH relativeFrom="column">
            <wp:posOffset>-900430</wp:posOffset>
          </wp:positionH>
          <wp:positionV relativeFrom="paragraph">
            <wp:posOffset>-22063</wp:posOffset>
          </wp:positionV>
          <wp:extent cx="7581900" cy="590550"/>
          <wp:effectExtent l="0" t="0" r="0" b="0"/>
          <wp:wrapNone/>
          <wp:docPr id="8" name="Picture 8"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90550"/>
                  </a:xfrm>
                  <a:prstGeom prst="rect">
                    <a:avLst/>
                  </a:prstGeom>
                  <a:noFill/>
                </pic:spPr>
              </pic:pic>
            </a:graphicData>
          </a:graphic>
          <wp14:sizeRelH relativeFrom="page">
            <wp14:pctWidth>0</wp14:pctWidth>
          </wp14:sizeRelH>
          <wp14:sizeRelV relativeFrom="page">
            <wp14:pctHeight>0</wp14:pctHeight>
          </wp14:sizeRelV>
        </wp:anchor>
      </w:drawing>
    </w:r>
    <w:r>
      <w:rPr>
        <w:szCs w:val="12"/>
      </w:rPr>
      <w:tab/>
    </w:r>
  </w:p>
  <w:p w14:paraId="6D3C7B69" w14:textId="553F2487" w:rsidR="00AD4C93" w:rsidRDefault="00AD4C93" w:rsidP="00AD4C93">
    <w:pPr>
      <w:pStyle w:val="Header"/>
    </w:pPr>
  </w:p>
  <w:p w14:paraId="445769EC" w14:textId="39729EFF" w:rsidR="00AD4C93" w:rsidRPr="000E14AE" w:rsidRDefault="00AD4C93" w:rsidP="00AD4C93">
    <w:pPr>
      <w:pStyle w:val="Header"/>
      <w:rPr>
        <w:sz w:val="32"/>
      </w:rPr>
    </w:pPr>
  </w:p>
  <w:p w14:paraId="68876975" w14:textId="6237264E" w:rsidR="00AD4C93" w:rsidRDefault="00AD4C93" w:rsidP="00AD4C93">
    <w:pPr>
      <w:pStyle w:val="Header"/>
    </w:pPr>
  </w:p>
  <w:p w14:paraId="626FDF70" w14:textId="2629E07A" w:rsidR="00953865" w:rsidRPr="00B44902" w:rsidRDefault="00953865" w:rsidP="0024034F">
    <w:pPr>
      <w:pStyle w:val="Header"/>
      <w:rPr>
        <w:szCs w:val="12"/>
      </w:rPr>
    </w:pPr>
  </w:p>
  <w:p w14:paraId="78DBC0B9" w14:textId="78C577CB" w:rsidR="00953865" w:rsidRPr="000E14AE" w:rsidRDefault="00AD4C93" w:rsidP="00A15DF8">
    <w:pPr>
      <w:pStyle w:val="Header"/>
      <w:jc w:val="left"/>
    </w:pPr>
    <w:r>
      <w:rPr>
        <w:noProof/>
        <w:lang w:val="en-AU"/>
      </w:rPr>
      <mc:AlternateContent>
        <mc:Choice Requires="wps">
          <w:drawing>
            <wp:anchor distT="0" distB="0" distL="114300" distR="114300" simplePos="0" relativeHeight="251695104" behindDoc="0" locked="0" layoutInCell="1" allowOverlap="1" wp14:anchorId="0993C55A" wp14:editId="3DA08EB4">
              <wp:simplePos x="0" y="0"/>
              <wp:positionH relativeFrom="column">
                <wp:posOffset>-900430</wp:posOffset>
              </wp:positionH>
              <wp:positionV relativeFrom="paragraph">
                <wp:posOffset>3740076</wp:posOffset>
              </wp:positionV>
              <wp:extent cx="7580630" cy="5518298"/>
              <wp:effectExtent l="0" t="0" r="1270" b="635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518298"/>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A150F06" w14:textId="77777777" w:rsidR="00AD4C93" w:rsidRDefault="00AD4C93" w:rsidP="00AD4C93">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7" style="position:absolute;margin-left:-70.9pt;margin-top:294.5pt;width:596.9pt;height:4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" fillcolor="#cbdce1" stroked="f" strokecolor="white">
              <v:textbox>
                <w:txbxContent>
                  <w:p w14:paraId="3A150F06" w14:textId="77777777" w:rsidR="00AD4C93" w:rsidRDefault="00AD4C93" w:rsidP="00AD4C93">
                    <w:pPr>
                      <w:jc w:val="center"/>
                    </w:pPr>
                    <w:r>
                      <w:t>``</w:t>
                    </w:r>
                  </w:p>
                </w:txbxContent>
              </v:textbox>
            </v:rect>
          </w:pict>
        </mc:Fallback>
      </mc:AlternateContent>
    </w:r>
    <w:r>
      <w:rPr>
        <w:noProof/>
        <w:lang w:val="en-AU"/>
      </w:rPr>
      <mc:AlternateContent>
        <mc:Choice Requires="wps">
          <w:drawing>
            <wp:anchor distT="0" distB="0" distL="114300" distR="114300" simplePos="0" relativeHeight="251696128" behindDoc="0" locked="0" layoutInCell="1" allowOverlap="1" wp14:anchorId="6E479100" wp14:editId="30C430F6">
              <wp:simplePos x="0" y="0"/>
              <wp:positionH relativeFrom="column">
                <wp:posOffset>-896620</wp:posOffset>
              </wp:positionH>
              <wp:positionV relativeFrom="paragraph">
                <wp:posOffset>3256442</wp:posOffset>
              </wp:positionV>
              <wp:extent cx="7667625" cy="492760"/>
              <wp:effectExtent l="0" t="0" r="9525" b="254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70.6pt;margin-top:256.4pt;width:603.75pt;height:3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" fillcolor="#0e6060" stroked="f" strokeweight="2pt">
              <v:path arrowok="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68043B" w:rsidRPr="00BC45EF" w14:paraId="503889CC" w14:textId="77777777" w:rsidTr="00954F87">
      <w:trPr>
        <w:trHeight w:val="782"/>
        <w:jc w:val="center"/>
      </w:trPr>
      <w:tc>
        <w:tcPr>
          <w:tcW w:w="1154" w:type="dxa"/>
          <w:tcBorders>
            <w:bottom w:val="nil"/>
          </w:tcBorders>
          <w:vAlign w:val="bottom"/>
        </w:tcPr>
        <w:p w14:paraId="111DF067" w14:textId="77777777" w:rsidR="0068043B" w:rsidRPr="00FB13F5" w:rsidRDefault="0068043B" w:rsidP="00954F87">
          <w:pPr>
            <w:rPr>
              <w:sz w:val="5"/>
            </w:rPr>
          </w:pPr>
        </w:p>
      </w:tc>
      <w:tc>
        <w:tcPr>
          <w:tcW w:w="10282" w:type="dxa"/>
          <w:tcBorders>
            <w:bottom w:val="nil"/>
          </w:tcBorders>
          <w:vAlign w:val="bottom"/>
        </w:tcPr>
        <w:p w14:paraId="449C4EB3" w14:textId="77777777" w:rsidR="0068043B" w:rsidRDefault="0068043B" w:rsidP="00954F87">
          <w:pPr>
            <w:tabs>
              <w:tab w:val="center" w:pos="4153"/>
              <w:tab w:val="right" w:pos="8306"/>
            </w:tabs>
            <w:spacing w:after="40"/>
            <w:ind w:left="4"/>
            <w:rPr>
              <w:rFonts w:eastAsia="MS Mincho" w:cs="Optima"/>
              <w:b/>
              <w:i/>
              <w:color w:val="000000"/>
              <w:sz w:val="20"/>
              <w:szCs w:val="20"/>
            </w:rPr>
          </w:pPr>
          <w:r w:rsidRPr="00BC45EF">
            <w:rPr>
              <w:rFonts w:eastAsia="MS Mincho" w:cs="Optima"/>
              <w:b/>
              <w:i/>
              <w:color w:val="000000"/>
              <w:sz w:val="20"/>
              <w:szCs w:val="20"/>
            </w:rPr>
            <w:t>Pacific Judicial Development Programme</w:t>
          </w:r>
        </w:p>
        <w:p w14:paraId="3B83F41B" w14:textId="77777777" w:rsidR="0068043B" w:rsidRPr="006E2451" w:rsidRDefault="0068043B" w:rsidP="00954F87">
          <w:pPr>
            <w:tabs>
              <w:tab w:val="center" w:pos="4153"/>
              <w:tab w:val="right" w:pos="8306"/>
            </w:tabs>
            <w:spacing w:after="40"/>
            <w:rPr>
              <w:rFonts w:ascii="Arial Narrow" w:eastAsia="MS Mincho" w:hAnsi="Arial Narrow" w:cs="Optima"/>
              <w:color w:val="000000"/>
              <w:sz w:val="20"/>
              <w:szCs w:val="20"/>
            </w:rPr>
          </w:pPr>
          <w:r w:rsidRPr="006E2451">
            <w:rPr>
              <w:rFonts w:ascii="Arial Narrow" w:hAnsi="Arial Narrow"/>
              <w:sz w:val="20"/>
              <w:szCs w:val="20"/>
            </w:rPr>
            <w:t>Time Goals</w:t>
          </w:r>
          <w:r w:rsidRPr="006E2451">
            <w:rPr>
              <w:rFonts w:ascii="Arial Narrow" w:eastAsia="MS Mincho" w:hAnsi="Arial Narrow" w:cs="Optima"/>
              <w:color w:val="000000"/>
              <w:sz w:val="20"/>
              <w:szCs w:val="20"/>
            </w:rPr>
            <w:t xml:space="preserve"> </w:t>
          </w:r>
          <w:r w:rsidRPr="006E2451">
            <w:rPr>
              <w:rFonts w:ascii="Arial Narrow" w:hAnsi="Arial Narrow"/>
              <w:sz w:val="20"/>
              <w:szCs w:val="20"/>
            </w:rPr>
            <w:t xml:space="preserve">Toolkit </w:t>
          </w:r>
        </w:p>
      </w:tc>
    </w:tr>
    <w:tr w:rsidR="0068043B" w:rsidRPr="00BC45EF" w14:paraId="5D3F01FD" w14:textId="77777777" w:rsidTr="00954F87">
      <w:trPr>
        <w:trHeight w:val="286"/>
        <w:jc w:val="center"/>
      </w:trPr>
      <w:tc>
        <w:tcPr>
          <w:tcW w:w="11436" w:type="dxa"/>
          <w:gridSpan w:val="2"/>
          <w:tcBorders>
            <w:top w:val="nil"/>
            <w:bottom w:val="nil"/>
          </w:tcBorders>
        </w:tcPr>
        <w:p w14:paraId="240B36B8" w14:textId="77777777" w:rsidR="0068043B" w:rsidRPr="00BC45EF" w:rsidRDefault="0068043B" w:rsidP="00954F87">
          <w:pPr>
            <w:tabs>
              <w:tab w:val="center" w:pos="4153"/>
              <w:tab w:val="right" w:pos="8306"/>
            </w:tabs>
            <w:ind w:left="-108"/>
            <w:jc w:val="center"/>
            <w:rPr>
              <w:rFonts w:eastAsia="MS Mincho"/>
            </w:rPr>
          </w:pPr>
          <w:r>
            <w:rPr>
              <w:rFonts w:eastAsia="MS Mincho"/>
              <w:noProof/>
              <w:sz w:val="4"/>
              <w:szCs w:val="19"/>
            </w:rPr>
            <w:drawing>
              <wp:inline distT="0" distB="0" distL="0" distR="0" wp14:anchorId="553C3C3F" wp14:editId="02E027F7">
                <wp:extent cx="7229139" cy="153935"/>
                <wp:effectExtent l="0" t="0" r="0" b="0"/>
                <wp:docPr id="2" name="Picture 2"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397907" cy="157529"/>
                        </a:xfrm>
                        <a:prstGeom prst="rect">
                          <a:avLst/>
                        </a:prstGeom>
                        <a:noFill/>
                        <a:ln>
                          <a:noFill/>
                        </a:ln>
                      </pic:spPr>
                    </pic:pic>
                  </a:graphicData>
                </a:graphic>
              </wp:inline>
            </w:drawing>
          </w:r>
        </w:p>
      </w:tc>
    </w:tr>
  </w:tbl>
  <w:p w14:paraId="2E86CF21" w14:textId="77777777" w:rsidR="00953865" w:rsidRPr="00C95264" w:rsidRDefault="00953865" w:rsidP="00504B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92" w:type="dxa"/>
      <w:tblBorders>
        <w:bottom w:val="single" w:sz="4" w:space="0" w:color="auto"/>
      </w:tblBorders>
      <w:tblLayout w:type="fixed"/>
      <w:tblLook w:val="01E0" w:firstRow="1" w:lastRow="1" w:firstColumn="1" w:lastColumn="1" w:noHBand="0" w:noVBand="0"/>
    </w:tblPr>
    <w:tblGrid>
      <w:gridCol w:w="1267"/>
      <w:gridCol w:w="13725"/>
    </w:tblGrid>
    <w:tr w:rsidR="00953865" w:rsidRPr="00BC45EF" w14:paraId="136D45E7" w14:textId="77777777" w:rsidTr="00204F58">
      <w:trPr>
        <w:trHeight w:val="769"/>
      </w:trPr>
      <w:tc>
        <w:tcPr>
          <w:tcW w:w="1267" w:type="dxa"/>
          <w:tcBorders>
            <w:bottom w:val="nil"/>
          </w:tcBorders>
          <w:vAlign w:val="bottom"/>
        </w:tcPr>
        <w:p w14:paraId="6A5DCF6A" w14:textId="77777777" w:rsidR="00953865" w:rsidRPr="00FB13F5" w:rsidRDefault="00953865" w:rsidP="00504B39"/>
      </w:tc>
      <w:tc>
        <w:tcPr>
          <w:tcW w:w="13725" w:type="dxa"/>
          <w:tcBorders>
            <w:bottom w:val="nil"/>
          </w:tcBorders>
          <w:vAlign w:val="bottom"/>
        </w:tcPr>
        <w:p w14:paraId="2BEB1650" w14:textId="77777777" w:rsidR="00953865" w:rsidRPr="00495609" w:rsidRDefault="00953865" w:rsidP="00504B39">
          <w:pPr>
            <w:rPr>
              <w:rFonts w:ascii="Arial Narrow" w:hAnsi="Arial Narrow"/>
              <w:b/>
              <w:i/>
              <w:sz w:val="20"/>
            </w:rPr>
          </w:pPr>
          <w:r w:rsidRPr="00495609">
            <w:rPr>
              <w:rFonts w:ascii="Arial Narrow" w:hAnsi="Arial Narrow"/>
              <w:b/>
              <w:i/>
              <w:sz w:val="20"/>
            </w:rPr>
            <w:t>Pacific Judicial Development Programme</w:t>
          </w:r>
        </w:p>
        <w:p w14:paraId="74C3B7C0" w14:textId="77777777" w:rsidR="00953865" w:rsidRPr="00BC45EF" w:rsidRDefault="00953865" w:rsidP="00504B39">
          <w:pPr>
            <w:rPr>
              <w:rFonts w:eastAsia="MS Mincho"/>
              <w:szCs w:val="20"/>
            </w:rPr>
          </w:pPr>
          <w:r w:rsidRPr="00495609">
            <w:rPr>
              <w:rFonts w:ascii="Arial Narrow" w:hAnsi="Arial Narrow"/>
              <w:sz w:val="20"/>
            </w:rPr>
            <w:t>Time Goals Toolkit</w:t>
          </w:r>
          <w:r w:rsidRPr="00495609">
            <w:rPr>
              <w:sz w:val="20"/>
            </w:rPr>
            <w:t xml:space="preserve"> </w:t>
          </w:r>
        </w:p>
      </w:tc>
    </w:tr>
    <w:tr w:rsidR="00953865" w:rsidRPr="00BC45EF" w14:paraId="67C6DD1B" w14:textId="77777777" w:rsidTr="00204F58">
      <w:trPr>
        <w:trHeight w:val="307"/>
      </w:trPr>
      <w:tc>
        <w:tcPr>
          <w:tcW w:w="14992" w:type="dxa"/>
          <w:gridSpan w:val="2"/>
          <w:tcBorders>
            <w:top w:val="nil"/>
            <w:bottom w:val="nil"/>
          </w:tcBorders>
        </w:tcPr>
        <w:p w14:paraId="621F59DA" w14:textId="77777777" w:rsidR="00953865" w:rsidRPr="00BC45EF" w:rsidRDefault="00953865" w:rsidP="00504B39">
          <w:r>
            <w:rPr>
              <w:noProof/>
            </w:rPr>
            <w:drawing>
              <wp:inline distT="0" distB="0" distL="0" distR="0" wp14:anchorId="3FEE1470" wp14:editId="2B92EA80">
                <wp:extent cx="9658830" cy="138440"/>
                <wp:effectExtent l="0" t="0" r="0" b="0"/>
                <wp:docPr id="3" name="Picture 3"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5639" cy="148284"/>
                        </a:xfrm>
                        <a:prstGeom prst="rect">
                          <a:avLst/>
                        </a:prstGeom>
                        <a:noFill/>
                        <a:ln>
                          <a:noFill/>
                        </a:ln>
                      </pic:spPr>
                    </pic:pic>
                  </a:graphicData>
                </a:graphic>
              </wp:inline>
            </w:drawing>
          </w:r>
        </w:p>
      </w:tc>
    </w:tr>
  </w:tbl>
  <w:p w14:paraId="531D37A3" w14:textId="77777777" w:rsidR="00953865" w:rsidRPr="00204F58" w:rsidRDefault="00953865" w:rsidP="00504B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23" w:type="dxa"/>
      <w:jc w:val="center"/>
      <w:tblInd w:w="-743" w:type="dxa"/>
      <w:tblBorders>
        <w:bottom w:val="single" w:sz="4" w:space="0" w:color="auto"/>
      </w:tblBorders>
      <w:tblLayout w:type="fixed"/>
      <w:tblLook w:val="01E0" w:firstRow="1" w:lastRow="1" w:firstColumn="1" w:lastColumn="1" w:noHBand="0" w:noVBand="0"/>
    </w:tblPr>
    <w:tblGrid>
      <w:gridCol w:w="924"/>
      <w:gridCol w:w="10399"/>
    </w:tblGrid>
    <w:tr w:rsidR="00953865" w:rsidRPr="00BC45EF" w14:paraId="7586A16A" w14:textId="77777777" w:rsidTr="006B55B8">
      <w:trPr>
        <w:trHeight w:val="756"/>
        <w:jc w:val="center"/>
      </w:trPr>
      <w:tc>
        <w:tcPr>
          <w:tcW w:w="924" w:type="dxa"/>
          <w:tcBorders>
            <w:bottom w:val="nil"/>
          </w:tcBorders>
          <w:vAlign w:val="bottom"/>
        </w:tcPr>
        <w:p w14:paraId="1002E291" w14:textId="77777777" w:rsidR="00953865" w:rsidRPr="00FB13F5" w:rsidRDefault="00953865" w:rsidP="00504B39"/>
      </w:tc>
      <w:tc>
        <w:tcPr>
          <w:tcW w:w="10399" w:type="dxa"/>
          <w:tcBorders>
            <w:bottom w:val="nil"/>
          </w:tcBorders>
          <w:vAlign w:val="bottom"/>
        </w:tcPr>
        <w:p w14:paraId="59BA84C7" w14:textId="77777777" w:rsidR="00953865" w:rsidRPr="00495609" w:rsidRDefault="00953865" w:rsidP="00504B39">
          <w:pPr>
            <w:rPr>
              <w:rFonts w:ascii="Arial Narrow" w:hAnsi="Arial Narrow"/>
              <w:b/>
              <w:i/>
              <w:sz w:val="20"/>
            </w:rPr>
          </w:pPr>
          <w:r w:rsidRPr="00495609">
            <w:rPr>
              <w:rFonts w:ascii="Arial Narrow" w:hAnsi="Arial Narrow"/>
              <w:b/>
              <w:i/>
              <w:sz w:val="20"/>
            </w:rPr>
            <w:t>Pacific Judicial Development Programme</w:t>
          </w:r>
        </w:p>
        <w:p w14:paraId="6384B7A8" w14:textId="77777777" w:rsidR="00953865" w:rsidRPr="00BC45EF" w:rsidRDefault="00953865" w:rsidP="00504B39">
          <w:pPr>
            <w:rPr>
              <w:rFonts w:eastAsia="MS Mincho"/>
              <w:szCs w:val="20"/>
            </w:rPr>
          </w:pPr>
          <w:r w:rsidRPr="00495609">
            <w:rPr>
              <w:rFonts w:ascii="Arial Narrow" w:hAnsi="Arial Narrow"/>
              <w:sz w:val="20"/>
            </w:rPr>
            <w:t>Time Goals Toolkit</w:t>
          </w:r>
          <w:r w:rsidRPr="00495609">
            <w:rPr>
              <w:sz w:val="20"/>
            </w:rPr>
            <w:t xml:space="preserve"> </w:t>
          </w:r>
        </w:p>
      </w:tc>
    </w:tr>
    <w:tr w:rsidR="00953865" w:rsidRPr="00BC45EF" w14:paraId="047F4C03" w14:textId="77777777" w:rsidTr="006B55B8">
      <w:trPr>
        <w:trHeight w:val="302"/>
        <w:jc w:val="center"/>
      </w:trPr>
      <w:tc>
        <w:tcPr>
          <w:tcW w:w="11323" w:type="dxa"/>
          <w:gridSpan w:val="2"/>
          <w:tcBorders>
            <w:top w:val="nil"/>
            <w:bottom w:val="nil"/>
          </w:tcBorders>
        </w:tcPr>
        <w:p w14:paraId="48EB433D" w14:textId="77777777" w:rsidR="00953865" w:rsidRPr="00BC45EF" w:rsidRDefault="00953865" w:rsidP="00504B39">
          <w:r>
            <w:rPr>
              <w:noProof/>
            </w:rPr>
            <w:drawing>
              <wp:inline distT="0" distB="0" distL="0" distR="0" wp14:anchorId="3E3AF3DC" wp14:editId="76AA2412">
                <wp:extent cx="7157085" cy="146685"/>
                <wp:effectExtent l="0" t="0" r="5715" b="5715"/>
                <wp:docPr id="5" name="Picture 5"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7085" cy="146685"/>
                        </a:xfrm>
                        <a:prstGeom prst="rect">
                          <a:avLst/>
                        </a:prstGeom>
                        <a:noFill/>
                        <a:ln>
                          <a:noFill/>
                        </a:ln>
                      </pic:spPr>
                    </pic:pic>
                  </a:graphicData>
                </a:graphic>
              </wp:inline>
            </w:drawing>
          </w:r>
        </w:p>
      </w:tc>
    </w:tr>
  </w:tbl>
  <w:p w14:paraId="2293C231" w14:textId="77777777" w:rsidR="00953865" w:rsidRPr="00204F58" w:rsidRDefault="00953865" w:rsidP="00504B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992" w:type="dxa"/>
      <w:jc w:val="center"/>
      <w:tblBorders>
        <w:bottom w:val="single" w:sz="4" w:space="0" w:color="auto"/>
      </w:tblBorders>
      <w:tblLayout w:type="fixed"/>
      <w:tblLook w:val="01E0" w:firstRow="1" w:lastRow="1" w:firstColumn="1" w:lastColumn="1" w:noHBand="0" w:noVBand="0"/>
    </w:tblPr>
    <w:tblGrid>
      <w:gridCol w:w="1267"/>
      <w:gridCol w:w="13725"/>
    </w:tblGrid>
    <w:tr w:rsidR="00953865" w:rsidRPr="00BC45EF" w14:paraId="789BCEB8" w14:textId="77777777" w:rsidTr="00B5267F">
      <w:trPr>
        <w:trHeight w:val="769"/>
        <w:jc w:val="center"/>
      </w:trPr>
      <w:tc>
        <w:tcPr>
          <w:tcW w:w="1267" w:type="dxa"/>
          <w:tcBorders>
            <w:bottom w:val="nil"/>
          </w:tcBorders>
          <w:vAlign w:val="bottom"/>
        </w:tcPr>
        <w:p w14:paraId="12BAFCA1" w14:textId="77777777" w:rsidR="00953865" w:rsidRPr="00495609" w:rsidRDefault="00953865" w:rsidP="00504B39">
          <w:pPr>
            <w:rPr>
              <w:rFonts w:ascii="Arial Narrow" w:hAnsi="Arial Narrow"/>
              <w:sz w:val="20"/>
            </w:rPr>
          </w:pPr>
        </w:p>
      </w:tc>
      <w:tc>
        <w:tcPr>
          <w:tcW w:w="13725" w:type="dxa"/>
          <w:tcBorders>
            <w:bottom w:val="nil"/>
          </w:tcBorders>
          <w:vAlign w:val="bottom"/>
        </w:tcPr>
        <w:p w14:paraId="2A7A6F1A" w14:textId="77777777" w:rsidR="00953865" w:rsidRPr="00495609" w:rsidRDefault="00953865" w:rsidP="00504B39">
          <w:pPr>
            <w:rPr>
              <w:rFonts w:ascii="Arial Narrow" w:hAnsi="Arial Narrow"/>
              <w:b/>
              <w:i/>
              <w:sz w:val="20"/>
            </w:rPr>
          </w:pPr>
          <w:r w:rsidRPr="00495609">
            <w:rPr>
              <w:rFonts w:ascii="Arial Narrow" w:hAnsi="Arial Narrow"/>
              <w:b/>
              <w:i/>
              <w:sz w:val="20"/>
            </w:rPr>
            <w:t>Pacific Judicial Development Programme</w:t>
          </w:r>
        </w:p>
        <w:p w14:paraId="3604FE48" w14:textId="77777777" w:rsidR="00953865" w:rsidRPr="00495609" w:rsidRDefault="00953865" w:rsidP="00504B39">
          <w:pPr>
            <w:rPr>
              <w:rFonts w:ascii="Arial Narrow" w:eastAsia="MS Mincho" w:hAnsi="Arial Narrow"/>
              <w:sz w:val="20"/>
              <w:szCs w:val="20"/>
            </w:rPr>
          </w:pPr>
          <w:r w:rsidRPr="00495609">
            <w:rPr>
              <w:rFonts w:ascii="Arial Narrow" w:hAnsi="Arial Narrow"/>
              <w:sz w:val="20"/>
            </w:rPr>
            <w:t xml:space="preserve">Time Goals Toolkit </w:t>
          </w:r>
        </w:p>
      </w:tc>
    </w:tr>
    <w:tr w:rsidR="00953865" w:rsidRPr="00BC45EF" w14:paraId="6822F909" w14:textId="77777777" w:rsidTr="00B5267F">
      <w:trPr>
        <w:trHeight w:val="307"/>
        <w:jc w:val="center"/>
      </w:trPr>
      <w:tc>
        <w:tcPr>
          <w:tcW w:w="14992" w:type="dxa"/>
          <w:gridSpan w:val="2"/>
          <w:tcBorders>
            <w:top w:val="nil"/>
            <w:bottom w:val="nil"/>
          </w:tcBorders>
        </w:tcPr>
        <w:p w14:paraId="0C565C63" w14:textId="77777777" w:rsidR="00953865" w:rsidRPr="00BC45EF" w:rsidRDefault="00953865" w:rsidP="00504B39">
          <w:r>
            <w:rPr>
              <w:noProof/>
            </w:rPr>
            <w:drawing>
              <wp:inline distT="0" distB="0" distL="0" distR="0" wp14:anchorId="7836CEFB" wp14:editId="69AF6A8B">
                <wp:extent cx="9658830" cy="138440"/>
                <wp:effectExtent l="0" t="0" r="0" b="0"/>
                <wp:docPr id="31" name="Picture 31"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5639" cy="148284"/>
                        </a:xfrm>
                        <a:prstGeom prst="rect">
                          <a:avLst/>
                        </a:prstGeom>
                        <a:noFill/>
                        <a:ln>
                          <a:noFill/>
                        </a:ln>
                      </pic:spPr>
                    </pic:pic>
                  </a:graphicData>
                </a:graphic>
              </wp:inline>
            </w:drawing>
          </w:r>
        </w:p>
      </w:tc>
    </w:tr>
  </w:tbl>
  <w:p w14:paraId="20B8BB84" w14:textId="77777777" w:rsidR="00953865" w:rsidRPr="00204F58" w:rsidRDefault="00953865" w:rsidP="00504B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23" w:type="dxa"/>
      <w:jc w:val="center"/>
      <w:tblInd w:w="-743" w:type="dxa"/>
      <w:tblBorders>
        <w:bottom w:val="single" w:sz="4" w:space="0" w:color="auto"/>
      </w:tblBorders>
      <w:tblLayout w:type="fixed"/>
      <w:tblLook w:val="01E0" w:firstRow="1" w:lastRow="1" w:firstColumn="1" w:lastColumn="1" w:noHBand="0" w:noVBand="0"/>
    </w:tblPr>
    <w:tblGrid>
      <w:gridCol w:w="924"/>
      <w:gridCol w:w="10399"/>
    </w:tblGrid>
    <w:tr w:rsidR="00953865" w:rsidRPr="00BC45EF" w14:paraId="59EEF8E1" w14:textId="77777777" w:rsidTr="006B55B8">
      <w:trPr>
        <w:trHeight w:val="756"/>
        <w:jc w:val="center"/>
      </w:trPr>
      <w:tc>
        <w:tcPr>
          <w:tcW w:w="924" w:type="dxa"/>
          <w:tcBorders>
            <w:bottom w:val="nil"/>
          </w:tcBorders>
          <w:vAlign w:val="bottom"/>
        </w:tcPr>
        <w:p w14:paraId="52553C13" w14:textId="77777777" w:rsidR="00953865" w:rsidRPr="00FB13F5" w:rsidRDefault="00953865" w:rsidP="00504B39"/>
      </w:tc>
      <w:tc>
        <w:tcPr>
          <w:tcW w:w="10399" w:type="dxa"/>
          <w:tcBorders>
            <w:bottom w:val="nil"/>
          </w:tcBorders>
          <w:vAlign w:val="bottom"/>
        </w:tcPr>
        <w:p w14:paraId="2AEE9838" w14:textId="77777777" w:rsidR="00953865" w:rsidRPr="00495609" w:rsidRDefault="00953865" w:rsidP="00504B39">
          <w:pPr>
            <w:rPr>
              <w:rFonts w:ascii="Arial Narrow" w:hAnsi="Arial Narrow"/>
              <w:b/>
              <w:i/>
              <w:sz w:val="20"/>
            </w:rPr>
          </w:pPr>
          <w:r w:rsidRPr="00495609">
            <w:rPr>
              <w:rFonts w:ascii="Arial Narrow" w:hAnsi="Arial Narrow"/>
              <w:b/>
              <w:i/>
              <w:sz w:val="20"/>
            </w:rPr>
            <w:t>Pacific Judicial Development Programme</w:t>
          </w:r>
        </w:p>
        <w:p w14:paraId="1E5264BA" w14:textId="77777777" w:rsidR="00953865" w:rsidRPr="00BC45EF" w:rsidRDefault="00953865" w:rsidP="00504B39">
          <w:pPr>
            <w:rPr>
              <w:rFonts w:eastAsia="MS Mincho"/>
              <w:szCs w:val="20"/>
            </w:rPr>
          </w:pPr>
          <w:r w:rsidRPr="00495609">
            <w:rPr>
              <w:rFonts w:ascii="Arial Narrow" w:hAnsi="Arial Narrow"/>
              <w:sz w:val="20"/>
            </w:rPr>
            <w:t>Time Goals Toolkit</w:t>
          </w:r>
          <w:r w:rsidRPr="00495609">
            <w:rPr>
              <w:sz w:val="20"/>
            </w:rPr>
            <w:t xml:space="preserve"> </w:t>
          </w:r>
        </w:p>
      </w:tc>
    </w:tr>
    <w:tr w:rsidR="00953865" w:rsidRPr="00BC45EF" w14:paraId="76664345" w14:textId="77777777" w:rsidTr="006B55B8">
      <w:trPr>
        <w:trHeight w:val="302"/>
        <w:jc w:val="center"/>
      </w:trPr>
      <w:tc>
        <w:tcPr>
          <w:tcW w:w="11323" w:type="dxa"/>
          <w:gridSpan w:val="2"/>
          <w:tcBorders>
            <w:top w:val="nil"/>
            <w:bottom w:val="nil"/>
          </w:tcBorders>
        </w:tcPr>
        <w:p w14:paraId="3FCEAA41" w14:textId="77777777" w:rsidR="00953865" w:rsidRPr="00BC45EF" w:rsidRDefault="00953865" w:rsidP="00504B39">
          <w:r>
            <w:rPr>
              <w:noProof/>
            </w:rPr>
            <w:drawing>
              <wp:inline distT="0" distB="0" distL="0" distR="0" wp14:anchorId="09973DFA" wp14:editId="0A314D61">
                <wp:extent cx="7157085" cy="146685"/>
                <wp:effectExtent l="0" t="0" r="5715" b="5715"/>
                <wp:docPr id="452" name="Picture 452"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7085" cy="146685"/>
                        </a:xfrm>
                        <a:prstGeom prst="rect">
                          <a:avLst/>
                        </a:prstGeom>
                        <a:noFill/>
                        <a:ln>
                          <a:noFill/>
                        </a:ln>
                      </pic:spPr>
                    </pic:pic>
                  </a:graphicData>
                </a:graphic>
              </wp:inline>
            </w:drawing>
          </w:r>
        </w:p>
      </w:tc>
    </w:tr>
  </w:tbl>
  <w:p w14:paraId="4C2FAF18" w14:textId="77777777" w:rsidR="00953865" w:rsidRPr="00B5267F" w:rsidRDefault="00953865" w:rsidP="00504B3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83329" w14:textId="77777777" w:rsidR="00996A73" w:rsidRPr="0024034F" w:rsidRDefault="00996A73" w:rsidP="0024034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44537" w14:textId="77777777" w:rsidR="00996A73" w:rsidRPr="000E14AE" w:rsidRDefault="00996A73" w:rsidP="00F038C5">
    <w:pPr>
      <w:pStyle w:val="Header"/>
      <w:rPr>
        <w:sz w:val="32"/>
      </w:rPr>
    </w:pPr>
    <w:r>
      <w:rPr>
        <w:noProof/>
        <w:sz w:val="23"/>
        <w:lang w:val="en-AU"/>
      </w:rPr>
      <mc:AlternateContent>
        <mc:Choice Requires="wps">
          <w:drawing>
            <wp:anchor distT="0" distB="0" distL="114300" distR="114300" simplePos="0" relativeHeight="251692032" behindDoc="0" locked="0" layoutInCell="1" allowOverlap="1" wp14:anchorId="3E8D4916" wp14:editId="4D39AB21">
              <wp:simplePos x="0" y="0"/>
              <wp:positionH relativeFrom="column">
                <wp:posOffset>-901065</wp:posOffset>
              </wp:positionH>
              <wp:positionV relativeFrom="paragraph">
                <wp:posOffset>-451870</wp:posOffset>
              </wp:positionV>
              <wp:extent cx="8421370" cy="10827385"/>
              <wp:effectExtent l="0" t="0" r="0" b="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1370" cy="1082738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50" o:spid="_x0000_s1026" style="position:absolute;margin-left:-70.95pt;margin-top:-35.6pt;width:663.1pt;height:85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" fillcolor="#cbdce1" stroked="f" strokecolor="white"/>
          </w:pict>
        </mc:Fallback>
      </mc:AlternateContent>
    </w:r>
  </w:p>
  <w:p w14:paraId="71C00C7E" w14:textId="77777777" w:rsidR="00996A73" w:rsidRPr="0024034F" w:rsidRDefault="00996A73" w:rsidP="002403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4E8B"/>
    <w:multiLevelType w:val="hybridMultilevel"/>
    <w:tmpl w:val="DAA4673E"/>
    <w:lvl w:ilvl="0" w:tplc="9438910E">
      <w:start w:val="1"/>
      <w:numFmt w:val="bullet"/>
      <w:lvlText w:val=""/>
      <w:lvlJc w:val="left"/>
      <w:pPr>
        <w:tabs>
          <w:tab w:val="num" w:pos="113"/>
        </w:tabs>
        <w:ind w:left="113" w:hanging="113"/>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15A0A51"/>
    <w:multiLevelType w:val="hybridMultilevel"/>
    <w:tmpl w:val="EB8E295A"/>
    <w:lvl w:ilvl="0" w:tplc="D6FE5A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F1770"/>
    <w:multiLevelType w:val="multilevel"/>
    <w:tmpl w:val="2E3ABDA4"/>
    <w:lvl w:ilvl="0">
      <w:start w:val="1"/>
      <w:numFmt w:val="decimal"/>
      <w:lvlText w:val="%1."/>
      <w:lvlJc w:val="left"/>
      <w:pPr>
        <w:ind w:left="360" w:hanging="360"/>
      </w:pPr>
      <w:rPr>
        <w:rFonts w:ascii="Times New Roman" w:hAnsi="Times New Roman" w:hint="default"/>
        <w:b/>
        <w:bCs/>
        <w:color w:val="auto"/>
        <w:w w:val="104"/>
        <w:sz w:val="22"/>
        <w:szCs w:val="21"/>
      </w:rPr>
    </w:lvl>
    <w:lvl w:ilvl="1">
      <w:start w:val="1"/>
      <w:numFmt w:val="decimal"/>
      <w:pStyle w:val="Legal-para11"/>
      <w:lvlText w:val="%1.%2."/>
      <w:lvlJc w:val="left"/>
      <w:pPr>
        <w:ind w:left="432" w:hanging="432"/>
      </w:pPr>
      <w:rPr>
        <w:rFonts w:hint="default"/>
        <w:b w:val="0"/>
        <w:bCs/>
        <w:i w:val="0"/>
        <w:iCs w:val="0"/>
        <w:color w:val="auto"/>
        <w:w w:val="107"/>
        <w:sz w:val="22"/>
        <w:szCs w:val="28"/>
      </w:rPr>
    </w:lvl>
    <w:lvl w:ilvl="2">
      <w:start w:val="1"/>
      <w:numFmt w:val="decimal"/>
      <w:lvlText w:val="%1.%2.%3."/>
      <w:lvlJc w:val="left"/>
      <w:pPr>
        <w:ind w:left="504" w:hanging="504"/>
      </w:pPr>
      <w:rPr>
        <w:rFonts w:hint="default"/>
        <w:b w:val="0"/>
        <w:bCs w:val="0"/>
        <w:i w:val="0"/>
        <w:iCs w:val="0"/>
        <w:color w:val="auto"/>
        <w:w w:val="102"/>
        <w:sz w:val="22"/>
        <w:szCs w:val="22"/>
      </w:rPr>
    </w:lvl>
    <w:lvl w:ilvl="3">
      <w:start w:val="1"/>
      <w:numFmt w:val="decimal"/>
      <w:lvlText w:val="%1.%2.%3.%4."/>
      <w:lvlJc w:val="left"/>
      <w:pPr>
        <w:ind w:left="1728" w:hanging="648"/>
      </w:pPr>
      <w:rPr>
        <w:rFonts w:hint="default"/>
        <w:color w:val="auto"/>
        <w:w w:val="101"/>
        <w:sz w:val="21"/>
        <w:szCs w:val="2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3CE2D86"/>
    <w:multiLevelType w:val="hybridMultilevel"/>
    <w:tmpl w:val="241A7E66"/>
    <w:lvl w:ilvl="0" w:tplc="769CA6F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67637"/>
    <w:multiLevelType w:val="hybridMultilevel"/>
    <w:tmpl w:val="F0B882A6"/>
    <w:lvl w:ilvl="0" w:tplc="AA2279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0F43EC"/>
    <w:multiLevelType w:val="hybridMultilevel"/>
    <w:tmpl w:val="130AD33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4474EB"/>
    <w:multiLevelType w:val="hybridMultilevel"/>
    <w:tmpl w:val="3D16FAE8"/>
    <w:lvl w:ilvl="0" w:tplc="5CCEE8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DF3154"/>
    <w:multiLevelType w:val="hybridMultilevel"/>
    <w:tmpl w:val="EE96A7E8"/>
    <w:lvl w:ilvl="0" w:tplc="FDDEDC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E23849"/>
    <w:multiLevelType w:val="hybridMultilevel"/>
    <w:tmpl w:val="0BDEA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16254C6C"/>
    <w:multiLevelType w:val="hybridMultilevel"/>
    <w:tmpl w:val="207CA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17C06453"/>
    <w:multiLevelType w:val="hybridMultilevel"/>
    <w:tmpl w:val="055613E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E6141C"/>
    <w:multiLevelType w:val="multilevel"/>
    <w:tmpl w:val="6A48ED5E"/>
    <w:lvl w:ilvl="0">
      <w:start w:val="1"/>
      <w:numFmt w:val="decimal"/>
      <w:lvlText w:val="%1.0"/>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43082D"/>
    <w:multiLevelType w:val="hybridMultilevel"/>
    <w:tmpl w:val="40322376"/>
    <w:lvl w:ilvl="0" w:tplc="D778B38A">
      <w:start w:val="1"/>
      <w:numFmt w:val="bullet"/>
      <w:lvlText w:val=""/>
      <w:lvlJc w:val="left"/>
      <w:pPr>
        <w:tabs>
          <w:tab w:val="num" w:pos="113"/>
        </w:tabs>
        <w:ind w:left="113" w:hanging="113"/>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1FE83FA3"/>
    <w:multiLevelType w:val="hybridMultilevel"/>
    <w:tmpl w:val="40626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0EE062E"/>
    <w:multiLevelType w:val="hybridMultilevel"/>
    <w:tmpl w:val="6FE892D8"/>
    <w:lvl w:ilvl="0" w:tplc="1CE02BBA">
      <w:start w:val="1"/>
      <w:numFmt w:val="bullet"/>
      <w:lvlText w:val=""/>
      <w:lvlJc w:val="left"/>
      <w:pPr>
        <w:tabs>
          <w:tab w:val="num" w:pos="720"/>
        </w:tabs>
        <w:ind w:left="1080" w:hanging="360"/>
      </w:pPr>
      <w:rPr>
        <w:rFonts w:ascii="Symbol" w:hAnsi="Symbol" w:hint="default"/>
        <w:color w:val="auto"/>
        <w:sz w:val="16"/>
      </w:rPr>
    </w:lvl>
    <w:lvl w:ilvl="1" w:tplc="04090019">
      <w:start w:val="1"/>
      <w:numFmt w:val="bullet"/>
      <w:lvlText w:val="o"/>
      <w:lvlJc w:val="left"/>
      <w:pPr>
        <w:ind w:left="2520" w:hanging="360"/>
      </w:pPr>
      <w:rPr>
        <w:rFonts w:ascii="Courier New" w:hAnsi="Courier New" w:cs="Times New Roman" w:hint="default"/>
      </w:rPr>
    </w:lvl>
    <w:lvl w:ilvl="2" w:tplc="0409001B">
      <w:start w:val="1"/>
      <w:numFmt w:val="bullet"/>
      <w:lvlText w:val=""/>
      <w:lvlJc w:val="left"/>
      <w:pPr>
        <w:ind w:left="3240" w:hanging="360"/>
      </w:pPr>
      <w:rPr>
        <w:rFonts w:ascii="Wingdings" w:hAnsi="Wingdings" w:hint="default"/>
      </w:rPr>
    </w:lvl>
    <w:lvl w:ilvl="3" w:tplc="0409000F">
      <w:start w:val="1"/>
      <w:numFmt w:val="bullet"/>
      <w:lvlText w:val=""/>
      <w:lvlJc w:val="left"/>
      <w:pPr>
        <w:ind w:left="3960" w:hanging="360"/>
      </w:pPr>
      <w:rPr>
        <w:rFonts w:ascii="Symbol" w:hAnsi="Symbol" w:hint="default"/>
      </w:rPr>
    </w:lvl>
    <w:lvl w:ilvl="4" w:tplc="04090019">
      <w:start w:val="1"/>
      <w:numFmt w:val="bullet"/>
      <w:lvlText w:val="o"/>
      <w:lvlJc w:val="left"/>
      <w:pPr>
        <w:ind w:left="4680" w:hanging="360"/>
      </w:pPr>
      <w:rPr>
        <w:rFonts w:ascii="Courier New" w:hAnsi="Courier New" w:cs="Times New Roman" w:hint="default"/>
      </w:rPr>
    </w:lvl>
    <w:lvl w:ilvl="5" w:tplc="0409001B">
      <w:start w:val="1"/>
      <w:numFmt w:val="bullet"/>
      <w:lvlText w:val=""/>
      <w:lvlJc w:val="left"/>
      <w:pPr>
        <w:ind w:left="5400" w:hanging="360"/>
      </w:pPr>
      <w:rPr>
        <w:rFonts w:ascii="Wingdings" w:hAnsi="Wingdings" w:hint="default"/>
      </w:rPr>
    </w:lvl>
    <w:lvl w:ilvl="6" w:tplc="0409000F">
      <w:start w:val="1"/>
      <w:numFmt w:val="bullet"/>
      <w:lvlText w:val=""/>
      <w:lvlJc w:val="left"/>
      <w:pPr>
        <w:ind w:left="6120" w:hanging="360"/>
      </w:pPr>
      <w:rPr>
        <w:rFonts w:ascii="Symbol" w:hAnsi="Symbol" w:hint="default"/>
      </w:rPr>
    </w:lvl>
    <w:lvl w:ilvl="7" w:tplc="04090019">
      <w:start w:val="1"/>
      <w:numFmt w:val="bullet"/>
      <w:lvlText w:val="o"/>
      <w:lvlJc w:val="left"/>
      <w:pPr>
        <w:ind w:left="6840" w:hanging="360"/>
      </w:pPr>
      <w:rPr>
        <w:rFonts w:ascii="Courier New" w:hAnsi="Courier New" w:cs="Times New Roman" w:hint="default"/>
      </w:rPr>
    </w:lvl>
    <w:lvl w:ilvl="8" w:tplc="0409001B">
      <w:start w:val="1"/>
      <w:numFmt w:val="bullet"/>
      <w:lvlText w:val=""/>
      <w:lvlJc w:val="left"/>
      <w:pPr>
        <w:ind w:left="7560" w:hanging="360"/>
      </w:pPr>
      <w:rPr>
        <w:rFonts w:ascii="Wingdings" w:hAnsi="Wingdings" w:hint="default"/>
      </w:rPr>
    </w:lvl>
  </w:abstractNum>
  <w:abstractNum w:abstractNumId="15">
    <w:nsid w:val="22FF45DE"/>
    <w:multiLevelType w:val="hybridMultilevel"/>
    <w:tmpl w:val="136ED1F6"/>
    <w:lvl w:ilvl="0" w:tplc="0409000F">
      <w:start w:val="1"/>
      <w:numFmt w:val="decimal"/>
      <w:lvlText w:val="%1."/>
      <w:lvlJc w:val="left"/>
      <w:pPr>
        <w:ind w:left="1080" w:hanging="360"/>
      </w:pPr>
    </w:lvl>
    <w:lvl w:ilvl="1" w:tplc="0409001B">
      <w:start w:val="1"/>
      <w:numFmt w:val="lowerRoman"/>
      <w:lvlText w:val="%2."/>
      <w:lvlJc w:val="righ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3EA1397"/>
    <w:multiLevelType w:val="hybridMultilevel"/>
    <w:tmpl w:val="56102534"/>
    <w:lvl w:ilvl="0" w:tplc="1B26EA9E">
      <w:start w:val="1"/>
      <w:numFmt w:val="bullet"/>
      <w:lvlText w:val=""/>
      <w:lvlJc w:val="left"/>
      <w:pPr>
        <w:tabs>
          <w:tab w:val="num" w:pos="360"/>
        </w:tabs>
        <w:ind w:left="720" w:hanging="360"/>
      </w:pPr>
      <w:rPr>
        <w:rFonts w:ascii="Symbol" w:hAnsi="Symbol" w:hint="default"/>
        <w:color w:val="auto"/>
      </w:rPr>
    </w:lvl>
    <w:lvl w:ilvl="1" w:tplc="0409001B">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7">
    <w:nsid w:val="2640241B"/>
    <w:multiLevelType w:val="hybridMultilevel"/>
    <w:tmpl w:val="C3F8976E"/>
    <w:lvl w:ilvl="0" w:tplc="9438910E">
      <w:start w:val="1"/>
      <w:numFmt w:val="bullet"/>
      <w:lvlText w:val=""/>
      <w:lvlJc w:val="left"/>
      <w:pPr>
        <w:tabs>
          <w:tab w:val="num" w:pos="113"/>
        </w:tabs>
        <w:ind w:left="113" w:hanging="113"/>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29986AAE"/>
    <w:multiLevelType w:val="hybridMultilevel"/>
    <w:tmpl w:val="B4F0E720"/>
    <w:lvl w:ilvl="0" w:tplc="7BE0BA24">
      <w:start w:val="1"/>
      <w:numFmt w:val="cardinalText"/>
      <w:pStyle w:val="JSS-Annexnumbered"/>
      <w:lvlText w:val="Annex %1: "/>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D37BF0"/>
    <w:multiLevelType w:val="hybridMultilevel"/>
    <w:tmpl w:val="FCBC4F0C"/>
    <w:lvl w:ilvl="0" w:tplc="51EC5386">
      <w:start w:val="1"/>
      <w:numFmt w:val="bullet"/>
      <w:lvlText w:val=""/>
      <w:lvlJc w:val="left"/>
      <w:pPr>
        <w:ind w:left="720" w:hanging="360"/>
      </w:pPr>
      <w:rPr>
        <w:rFonts w:ascii="Wingdings" w:hAnsi="Wingdings" w:hint="default"/>
        <w:color w:val="145F5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17BA3"/>
    <w:multiLevelType w:val="hybridMultilevel"/>
    <w:tmpl w:val="D4BE34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C77851"/>
    <w:multiLevelType w:val="hybridMultilevel"/>
    <w:tmpl w:val="1ADCD4E0"/>
    <w:lvl w:ilvl="0" w:tplc="FB1C18F0">
      <w:start w:val="1"/>
      <w:numFmt w:val="lowerLetter"/>
      <w:pStyle w:val="Legal-a"/>
      <w:lvlText w:val="(%1)"/>
      <w:lvlJc w:val="left"/>
      <w:pPr>
        <w:tabs>
          <w:tab w:val="num" w:pos="1418"/>
        </w:tabs>
        <w:ind w:left="1418"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734D37"/>
    <w:multiLevelType w:val="hybridMultilevel"/>
    <w:tmpl w:val="F286C17E"/>
    <w:lvl w:ilvl="0" w:tplc="A3D24C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945537"/>
    <w:multiLevelType w:val="hybridMultilevel"/>
    <w:tmpl w:val="C7AA7482"/>
    <w:lvl w:ilvl="0" w:tplc="1B26EA9E">
      <w:start w:val="1"/>
      <w:numFmt w:val="bullet"/>
      <w:lvlText w:val=""/>
      <w:lvlJc w:val="left"/>
      <w:pPr>
        <w:tabs>
          <w:tab w:val="num" w:pos="36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4">
    <w:nsid w:val="2D9E4E1D"/>
    <w:multiLevelType w:val="hybridMultilevel"/>
    <w:tmpl w:val="E23EE1DC"/>
    <w:lvl w:ilvl="0" w:tplc="1B26EA9E">
      <w:start w:val="1"/>
      <w:numFmt w:val="bullet"/>
      <w:lvlText w:val=""/>
      <w:lvlJc w:val="left"/>
      <w:pPr>
        <w:tabs>
          <w:tab w:val="num" w:pos="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Times New Roman"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Times New Roman"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5">
    <w:nsid w:val="31CF052F"/>
    <w:multiLevelType w:val="hybridMultilevel"/>
    <w:tmpl w:val="17AC9706"/>
    <w:lvl w:ilvl="0" w:tplc="2F704316">
      <w:start w:val="1"/>
      <w:numFmt w:val="bullet"/>
      <w:lvlText w:val=""/>
      <w:lvlJc w:val="left"/>
      <w:pPr>
        <w:ind w:left="720" w:hanging="360"/>
      </w:pPr>
      <w:rPr>
        <w:rFonts w:ascii="Symbol" w:hAnsi="Symbol" w:hint="default"/>
        <w:i/>
        <w:sz w:val="23"/>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43E609F"/>
    <w:multiLevelType w:val="hybridMultilevel"/>
    <w:tmpl w:val="48CAE258"/>
    <w:lvl w:ilvl="0" w:tplc="A9C67E94">
      <w:start w:val="1"/>
      <w:numFmt w:val="bullet"/>
      <w:lvlText w:val=""/>
      <w:lvlJc w:val="left"/>
      <w:pPr>
        <w:ind w:left="720" w:hanging="360"/>
      </w:pPr>
      <w:rPr>
        <w:rFonts w:ascii="Wingdings 2" w:hAnsi="Wingdings 2" w:hint="default"/>
        <w:color w:val="7F7F7F" w:themeColor="text1" w:themeTint="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714DCC"/>
    <w:multiLevelType w:val="hybridMultilevel"/>
    <w:tmpl w:val="5D8C2744"/>
    <w:lvl w:ilvl="0" w:tplc="D49622F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1C2F03"/>
    <w:multiLevelType w:val="hybridMultilevel"/>
    <w:tmpl w:val="67BC1124"/>
    <w:lvl w:ilvl="0" w:tplc="04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39AF2820"/>
    <w:multiLevelType w:val="hybridMultilevel"/>
    <w:tmpl w:val="DC321B10"/>
    <w:lvl w:ilvl="0" w:tplc="BBAC2C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DB3329"/>
    <w:multiLevelType w:val="hybridMultilevel"/>
    <w:tmpl w:val="F8F682DC"/>
    <w:lvl w:ilvl="0" w:tplc="F49ED9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3C6A613E"/>
    <w:multiLevelType w:val="hybridMultilevel"/>
    <w:tmpl w:val="86AE30DE"/>
    <w:lvl w:ilvl="0" w:tplc="0BC834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28610E"/>
    <w:multiLevelType w:val="hybridMultilevel"/>
    <w:tmpl w:val="4DBC94D4"/>
    <w:lvl w:ilvl="0" w:tplc="014E701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D8526D"/>
    <w:multiLevelType w:val="hybridMultilevel"/>
    <w:tmpl w:val="CCAA2804"/>
    <w:lvl w:ilvl="0" w:tplc="F8C2C044">
      <w:start w:val="1"/>
      <w:numFmt w:val="decimal"/>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
    <w:nsid w:val="4436164D"/>
    <w:multiLevelType w:val="hybridMultilevel"/>
    <w:tmpl w:val="91EC8D1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46B5422F"/>
    <w:multiLevelType w:val="hybridMultilevel"/>
    <w:tmpl w:val="FC8296FA"/>
    <w:lvl w:ilvl="0" w:tplc="70EEC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E1640A"/>
    <w:multiLevelType w:val="hybridMultilevel"/>
    <w:tmpl w:val="3F726BB0"/>
    <w:lvl w:ilvl="0" w:tplc="C9A085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996FE2"/>
    <w:multiLevelType w:val="multilevel"/>
    <w:tmpl w:val="FC2E05C4"/>
    <w:lvl w:ilvl="0">
      <w:start w:val="1"/>
      <w:numFmt w:val="decimal"/>
      <w:pStyle w:val="Normalnumbering"/>
      <w:lvlText w:val="%1."/>
      <w:lvlJc w:val="left"/>
      <w:pPr>
        <w:ind w:left="720" w:hanging="360"/>
      </w:pPr>
      <w:rPr>
        <w:rFonts w:cs="Times New Roman" w:hint="default"/>
        <w:b w:val="0"/>
        <w:i w:val="0"/>
        <w:sz w:val="22"/>
      </w:rPr>
    </w:lvl>
    <w:lvl w:ilvl="1">
      <w:start w:val="5"/>
      <w:numFmt w:val="decimal"/>
      <w:isLgl/>
      <w:lvlText w:val="%1.%2"/>
      <w:lvlJc w:val="left"/>
      <w:pPr>
        <w:ind w:left="1080" w:hanging="720"/>
      </w:pPr>
      <w:rPr>
        <w:rFonts w:cs="Times New Roman" w:hint="default"/>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800" w:hanging="144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2160" w:hanging="1800"/>
      </w:pPr>
      <w:rPr>
        <w:rFonts w:cs="Times New Roman" w:hint="default"/>
        <w:sz w:val="22"/>
      </w:rPr>
    </w:lvl>
    <w:lvl w:ilvl="7">
      <w:start w:val="1"/>
      <w:numFmt w:val="decimal"/>
      <w:isLgl/>
      <w:lvlText w:val="%1.%2.%3.%4.%5.%6.%7.%8"/>
      <w:lvlJc w:val="left"/>
      <w:pPr>
        <w:ind w:left="2520" w:hanging="2160"/>
      </w:pPr>
      <w:rPr>
        <w:rFonts w:cs="Times New Roman" w:hint="default"/>
        <w:sz w:val="22"/>
      </w:rPr>
    </w:lvl>
    <w:lvl w:ilvl="8">
      <w:start w:val="1"/>
      <w:numFmt w:val="decimal"/>
      <w:isLgl/>
      <w:lvlText w:val="%1.%2.%3.%4.%5.%6.%7.%8.%9"/>
      <w:lvlJc w:val="left"/>
      <w:pPr>
        <w:ind w:left="2520" w:hanging="2160"/>
      </w:pPr>
      <w:rPr>
        <w:rFonts w:cs="Times New Roman" w:hint="default"/>
        <w:sz w:val="22"/>
      </w:rPr>
    </w:lvl>
  </w:abstractNum>
  <w:abstractNum w:abstractNumId="38">
    <w:nsid w:val="494811DA"/>
    <w:multiLevelType w:val="hybridMultilevel"/>
    <w:tmpl w:val="0820FB58"/>
    <w:lvl w:ilvl="0" w:tplc="9438910E">
      <w:start w:val="1"/>
      <w:numFmt w:val="bullet"/>
      <w:lvlText w:val=""/>
      <w:lvlJc w:val="left"/>
      <w:pPr>
        <w:tabs>
          <w:tab w:val="num" w:pos="113"/>
        </w:tabs>
        <w:ind w:left="113" w:hanging="113"/>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nsid w:val="4C6B7C94"/>
    <w:multiLevelType w:val="hybridMultilevel"/>
    <w:tmpl w:val="31FE358A"/>
    <w:lvl w:ilvl="0" w:tplc="7A9895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DB26EE9"/>
    <w:multiLevelType w:val="hybridMultilevel"/>
    <w:tmpl w:val="73A88F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3B11E7"/>
    <w:multiLevelType w:val="multilevel"/>
    <w:tmpl w:val="0409001F"/>
    <w:styleLink w:val="111111"/>
    <w:lvl w:ilvl="0">
      <w:start w:val="1"/>
      <w:numFmt w:val="decimal"/>
      <w:lvlText w:val="%1."/>
      <w:lvlJc w:val="left"/>
      <w:pPr>
        <w:ind w:left="360" w:hanging="360"/>
      </w:pPr>
      <w:rPr>
        <w:rFonts w:ascii="Times New Roman" w:hAnsi="Times New Roman"/>
        <w:sz w:val="22"/>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58E631C"/>
    <w:multiLevelType w:val="hybridMultilevel"/>
    <w:tmpl w:val="6948762C"/>
    <w:lvl w:ilvl="0" w:tplc="F6A022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B00234"/>
    <w:multiLevelType w:val="hybridMultilevel"/>
    <w:tmpl w:val="5B6480A8"/>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59B360AA"/>
    <w:multiLevelType w:val="hybridMultilevel"/>
    <w:tmpl w:val="389630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837B8D"/>
    <w:multiLevelType w:val="hybridMultilevel"/>
    <w:tmpl w:val="2FA8CE68"/>
    <w:lvl w:ilvl="0" w:tplc="9438910E">
      <w:start w:val="1"/>
      <w:numFmt w:val="bullet"/>
      <w:lvlText w:val=""/>
      <w:lvlJc w:val="left"/>
      <w:pPr>
        <w:tabs>
          <w:tab w:val="num" w:pos="113"/>
        </w:tabs>
        <w:ind w:left="113" w:hanging="113"/>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nsid w:val="5FBD10E4"/>
    <w:multiLevelType w:val="hybridMultilevel"/>
    <w:tmpl w:val="44F287E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nsid w:val="6061303A"/>
    <w:multiLevelType w:val="hybridMultilevel"/>
    <w:tmpl w:val="5DB2CAAC"/>
    <w:lvl w:ilvl="0" w:tplc="B99651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DF797A"/>
    <w:multiLevelType w:val="hybridMultilevel"/>
    <w:tmpl w:val="3198E52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622C7117"/>
    <w:multiLevelType w:val="hybridMultilevel"/>
    <w:tmpl w:val="EAC8AA2C"/>
    <w:lvl w:ilvl="0" w:tplc="F2A2C3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25061FE"/>
    <w:multiLevelType w:val="hybridMultilevel"/>
    <w:tmpl w:val="1352B0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3C12C86"/>
    <w:multiLevelType w:val="hybridMultilevel"/>
    <w:tmpl w:val="A4283D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1E2A83"/>
    <w:multiLevelType w:val="hybridMultilevel"/>
    <w:tmpl w:val="CBD2E468"/>
    <w:lvl w:ilvl="0" w:tplc="ECBED07A">
      <w:start w:val="1"/>
      <w:numFmt w:val="bullet"/>
      <w:pStyle w:val="list-greysq"/>
      <w:lvlText w:val=""/>
      <w:lvlJc w:val="left"/>
      <w:pPr>
        <w:ind w:left="720" w:hanging="360"/>
      </w:pPr>
      <w:rPr>
        <w:rFonts w:ascii="Wingdings" w:hAnsi="Wingdings" w:hint="default"/>
        <w:color w:val="7F7F7F" w:themeColor="text1" w:themeTint="80"/>
        <w:sz w:val="14"/>
        <w:szCs w:val="18"/>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3">
    <w:nsid w:val="687D4FBE"/>
    <w:multiLevelType w:val="hybridMultilevel"/>
    <w:tmpl w:val="FA0AD6A8"/>
    <w:lvl w:ilvl="0" w:tplc="9438910E">
      <w:start w:val="1"/>
      <w:numFmt w:val="bullet"/>
      <w:lvlText w:val=""/>
      <w:lvlJc w:val="left"/>
      <w:pPr>
        <w:tabs>
          <w:tab w:val="num" w:pos="113"/>
        </w:tabs>
        <w:ind w:left="113" w:hanging="113"/>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688E63A2"/>
    <w:multiLevelType w:val="hybridMultilevel"/>
    <w:tmpl w:val="DE7E0536"/>
    <w:lvl w:ilvl="0" w:tplc="AC06E54C">
      <w:start w:val="1"/>
      <w:numFmt w:val="bullet"/>
      <w:lvlText w:val=""/>
      <w:lvlJc w:val="left"/>
      <w:pPr>
        <w:ind w:left="720" w:hanging="360"/>
      </w:pPr>
      <w:rPr>
        <w:rFonts w:ascii="Wingdings" w:hAnsi="Wingdings" w:hint="default"/>
        <w:color w:val="145F5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134638"/>
    <w:multiLevelType w:val="hybridMultilevel"/>
    <w:tmpl w:val="44F4D242"/>
    <w:lvl w:ilvl="0" w:tplc="8EF249F6">
      <w:start w:val="1"/>
      <w:numFmt w:val="decimal"/>
      <w:lvlText w:val="%1."/>
      <w:lvlJc w:val="right"/>
      <w:pPr>
        <w:ind w:left="1080" w:hanging="360"/>
      </w:pPr>
      <w:rPr>
        <w:rFonts w:cs="Times New Roman"/>
      </w:rPr>
    </w:lvl>
    <w:lvl w:ilvl="1" w:tplc="04090003">
      <w:start w:val="1"/>
      <w:numFmt w:val="lowerLetter"/>
      <w:lvlText w:val="%2."/>
      <w:lvlJc w:val="left"/>
      <w:pPr>
        <w:ind w:left="1800" w:hanging="360"/>
      </w:pPr>
      <w:rPr>
        <w:rFonts w:cs="Times New Roman"/>
      </w:rPr>
    </w:lvl>
    <w:lvl w:ilvl="2" w:tplc="04090005">
      <w:start w:val="1"/>
      <w:numFmt w:val="lowerRoman"/>
      <w:lvlText w:val="%3."/>
      <w:lvlJc w:val="right"/>
      <w:pPr>
        <w:ind w:left="2520" w:hanging="180"/>
      </w:pPr>
      <w:rPr>
        <w:rFonts w:cs="Times New Roman"/>
      </w:rPr>
    </w:lvl>
    <w:lvl w:ilvl="3" w:tplc="04090001">
      <w:start w:val="1"/>
      <w:numFmt w:val="decimal"/>
      <w:lvlText w:val="%4."/>
      <w:lvlJc w:val="left"/>
      <w:pPr>
        <w:ind w:left="3240" w:hanging="360"/>
      </w:pPr>
      <w:rPr>
        <w:rFonts w:cs="Times New Roman"/>
      </w:rPr>
    </w:lvl>
    <w:lvl w:ilvl="4" w:tplc="04090003">
      <w:start w:val="1"/>
      <w:numFmt w:val="lowerLetter"/>
      <w:lvlText w:val="%5."/>
      <w:lvlJc w:val="left"/>
      <w:pPr>
        <w:ind w:left="3960" w:hanging="360"/>
      </w:pPr>
      <w:rPr>
        <w:rFonts w:cs="Times New Roman"/>
      </w:rPr>
    </w:lvl>
    <w:lvl w:ilvl="5" w:tplc="04090005">
      <w:start w:val="1"/>
      <w:numFmt w:val="lowerRoman"/>
      <w:lvlText w:val="%6."/>
      <w:lvlJc w:val="right"/>
      <w:pPr>
        <w:ind w:left="4680" w:hanging="180"/>
      </w:pPr>
      <w:rPr>
        <w:rFonts w:cs="Times New Roman"/>
      </w:rPr>
    </w:lvl>
    <w:lvl w:ilvl="6" w:tplc="04090001">
      <w:start w:val="1"/>
      <w:numFmt w:val="decimal"/>
      <w:lvlText w:val="%7."/>
      <w:lvlJc w:val="left"/>
      <w:pPr>
        <w:ind w:left="5400" w:hanging="360"/>
      </w:pPr>
      <w:rPr>
        <w:rFonts w:cs="Times New Roman"/>
      </w:rPr>
    </w:lvl>
    <w:lvl w:ilvl="7" w:tplc="04090003">
      <w:start w:val="1"/>
      <w:numFmt w:val="lowerLetter"/>
      <w:lvlText w:val="%8."/>
      <w:lvlJc w:val="left"/>
      <w:pPr>
        <w:ind w:left="6120" w:hanging="360"/>
      </w:pPr>
      <w:rPr>
        <w:rFonts w:cs="Times New Roman"/>
      </w:rPr>
    </w:lvl>
    <w:lvl w:ilvl="8" w:tplc="04090005">
      <w:start w:val="1"/>
      <w:numFmt w:val="lowerRoman"/>
      <w:lvlText w:val="%9."/>
      <w:lvlJc w:val="right"/>
      <w:pPr>
        <w:ind w:left="6840" w:hanging="180"/>
      </w:pPr>
      <w:rPr>
        <w:rFonts w:cs="Times New Roman"/>
      </w:rPr>
    </w:lvl>
  </w:abstractNum>
  <w:abstractNum w:abstractNumId="56">
    <w:nsid w:val="6CB060D8"/>
    <w:multiLevelType w:val="hybridMultilevel"/>
    <w:tmpl w:val="92205B30"/>
    <w:lvl w:ilvl="0" w:tplc="BED475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D674A13"/>
    <w:multiLevelType w:val="hybridMultilevel"/>
    <w:tmpl w:val="0032C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E4F296E"/>
    <w:multiLevelType w:val="hybridMultilevel"/>
    <w:tmpl w:val="36E2FA3E"/>
    <w:lvl w:ilvl="0" w:tplc="ED847396">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59">
    <w:nsid w:val="71535FD8"/>
    <w:multiLevelType w:val="multilevel"/>
    <w:tmpl w:val="26C49A5E"/>
    <w:lvl w:ilvl="0">
      <w:start w:val="1"/>
      <w:numFmt w:val="decimal"/>
      <w:pStyle w:val="Heading1"/>
      <w:lvlText w:val="%1"/>
      <w:lvlJc w:val="left"/>
      <w:pPr>
        <w:ind w:left="720" w:hanging="720"/>
      </w:pPr>
      <w:rPr>
        <w:rFonts w:hint="default"/>
      </w:rPr>
    </w:lvl>
    <w:lvl w:ilvl="1">
      <w:start w:val="1"/>
      <w:numFmt w:val="decimal"/>
      <w:pStyle w:val="JSSHeading2"/>
      <w:lvlText w:val="%1.%2"/>
      <w:lvlJc w:val="left"/>
      <w:pPr>
        <w:ind w:left="720" w:hanging="720"/>
      </w:pPr>
      <w:rPr>
        <w:rFonts w:hint="default"/>
      </w:rPr>
    </w:lvl>
    <w:lvl w:ilvl="2">
      <w:start w:val="1"/>
      <w:numFmt w:val="decimal"/>
      <w:pStyle w:val="JSS-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5B6455"/>
    <w:multiLevelType w:val="hybridMultilevel"/>
    <w:tmpl w:val="DD4653E0"/>
    <w:lvl w:ilvl="0" w:tplc="4E2E93F0">
      <w:start w:val="1"/>
      <w:numFmt w:val="bullet"/>
      <w:pStyle w:val="JSSTable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1">
    <w:nsid w:val="77FA0658"/>
    <w:multiLevelType w:val="hybridMultilevel"/>
    <w:tmpl w:val="366E9D3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9674092"/>
    <w:multiLevelType w:val="hybridMultilevel"/>
    <w:tmpl w:val="97AE6664"/>
    <w:lvl w:ilvl="0" w:tplc="A718C3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7416F5"/>
    <w:multiLevelType w:val="hybridMultilevel"/>
    <w:tmpl w:val="233C0930"/>
    <w:lvl w:ilvl="0" w:tplc="F9549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1"/>
  </w:num>
  <w:num w:numId="3">
    <w:abstractNumId w:val="37"/>
  </w:num>
  <w:num w:numId="4">
    <w:abstractNumId w:val="25"/>
  </w:num>
  <w:num w:numId="5">
    <w:abstractNumId w:val="11"/>
  </w:num>
  <w:num w:numId="6">
    <w:abstractNumId w:val="21"/>
  </w:num>
  <w:num w:numId="7">
    <w:abstractNumId w:val="2"/>
  </w:num>
  <w:num w:numId="8">
    <w:abstractNumId w:val="3"/>
  </w:num>
  <w:num w:numId="9">
    <w:abstractNumId w:val="32"/>
  </w:num>
  <w:num w:numId="10">
    <w:abstractNumId w:val="20"/>
  </w:num>
  <w:num w:numId="11">
    <w:abstractNumId w:val="40"/>
  </w:num>
  <w:num w:numId="12">
    <w:abstractNumId w:val="44"/>
  </w:num>
  <w:num w:numId="13">
    <w:abstractNumId w:val="51"/>
  </w:num>
  <w:num w:numId="14">
    <w:abstractNumId w:val="50"/>
  </w:num>
  <w:num w:numId="15">
    <w:abstractNumId w:val="59"/>
  </w:num>
  <w:num w:numId="16">
    <w:abstractNumId w:val="19"/>
  </w:num>
  <w:num w:numId="17">
    <w:abstractNumId w:val="61"/>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58"/>
  </w:num>
  <w:num w:numId="21">
    <w:abstractNumId w:val="46"/>
  </w:num>
  <w:num w:numId="22">
    <w:abstractNumId w:val="30"/>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lvlOverride w:ilvl="2"/>
    <w:lvlOverride w:ilvl="3"/>
    <w:lvlOverride w:ilvl="4"/>
    <w:lvlOverride w:ilvl="5"/>
    <w:lvlOverride w:ilvl="6"/>
    <w:lvlOverride w:ilvl="7"/>
    <w:lvlOverride w:ilvl="8"/>
  </w:num>
  <w:num w:numId="28">
    <w:abstractNumId w:val="24"/>
  </w:num>
  <w:num w:numId="29">
    <w:abstractNumId w:val="9"/>
  </w:num>
  <w:num w:numId="30">
    <w:abstractNumId w:val="16"/>
  </w:num>
  <w:num w:numId="31">
    <w:abstractNumId w:val="14"/>
  </w:num>
  <w:num w:numId="32">
    <w:abstractNumId w:val="23"/>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2"/>
  </w:num>
  <w:num w:numId="3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53"/>
  </w:num>
  <w:num w:numId="39">
    <w:abstractNumId w:val="45"/>
  </w:num>
  <w:num w:numId="40">
    <w:abstractNumId w:val="8"/>
  </w:num>
  <w:num w:numId="41">
    <w:abstractNumId w:val="36"/>
  </w:num>
  <w:num w:numId="42">
    <w:abstractNumId w:val="56"/>
  </w:num>
  <w:num w:numId="43">
    <w:abstractNumId w:val="22"/>
  </w:num>
  <w:num w:numId="44">
    <w:abstractNumId w:val="62"/>
  </w:num>
  <w:num w:numId="45">
    <w:abstractNumId w:val="42"/>
  </w:num>
  <w:num w:numId="46">
    <w:abstractNumId w:val="47"/>
  </w:num>
  <w:num w:numId="47">
    <w:abstractNumId w:val="29"/>
  </w:num>
  <w:num w:numId="48">
    <w:abstractNumId w:val="6"/>
  </w:num>
  <w:num w:numId="49">
    <w:abstractNumId w:val="49"/>
  </w:num>
  <w:num w:numId="50">
    <w:abstractNumId w:val="57"/>
  </w:num>
  <w:num w:numId="51">
    <w:abstractNumId w:val="35"/>
  </w:num>
  <w:num w:numId="52">
    <w:abstractNumId w:val="27"/>
  </w:num>
  <w:num w:numId="53">
    <w:abstractNumId w:val="31"/>
  </w:num>
  <w:num w:numId="54">
    <w:abstractNumId w:val="1"/>
  </w:num>
  <w:num w:numId="55">
    <w:abstractNumId w:val="39"/>
  </w:num>
  <w:num w:numId="56">
    <w:abstractNumId w:val="7"/>
  </w:num>
  <w:num w:numId="57">
    <w:abstractNumId w:val="10"/>
  </w:num>
  <w:num w:numId="58">
    <w:abstractNumId w:val="4"/>
  </w:num>
  <w:num w:numId="59">
    <w:abstractNumId w:val="63"/>
  </w:num>
  <w:num w:numId="60">
    <w:abstractNumId w:val="54"/>
  </w:num>
  <w:num w:numId="61">
    <w:abstractNumId w:val="52"/>
  </w:num>
  <w:num w:numId="62">
    <w:abstractNumId w:val="26"/>
  </w:num>
  <w:num w:numId="63">
    <w:abstractNumId w:val="15"/>
  </w:num>
  <w:num w:numId="64">
    <w:abstractNumId w:val="18"/>
  </w:num>
  <w:num w:numId="65">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16385"/>
  </w:hdrShapeDefaults>
  <w:footnotePr>
    <w:footnote w:id="-1"/>
    <w:footnote w:id="0"/>
    <w:footnote w:id="1"/>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2BF"/>
    <w:rsid w:val="0000036F"/>
    <w:rsid w:val="00002ECF"/>
    <w:rsid w:val="00007249"/>
    <w:rsid w:val="000074BC"/>
    <w:rsid w:val="000302C2"/>
    <w:rsid w:val="00030A3A"/>
    <w:rsid w:val="00041E34"/>
    <w:rsid w:val="000428C3"/>
    <w:rsid w:val="00050118"/>
    <w:rsid w:val="000502F9"/>
    <w:rsid w:val="0005172B"/>
    <w:rsid w:val="000526F1"/>
    <w:rsid w:val="00052D57"/>
    <w:rsid w:val="000543F7"/>
    <w:rsid w:val="000626BA"/>
    <w:rsid w:val="00063BF4"/>
    <w:rsid w:val="00071094"/>
    <w:rsid w:val="000726C5"/>
    <w:rsid w:val="000802E9"/>
    <w:rsid w:val="000871EB"/>
    <w:rsid w:val="000927F4"/>
    <w:rsid w:val="000A0717"/>
    <w:rsid w:val="000A4760"/>
    <w:rsid w:val="000A57F0"/>
    <w:rsid w:val="000A5A10"/>
    <w:rsid w:val="000B096F"/>
    <w:rsid w:val="000B2424"/>
    <w:rsid w:val="000B2BBE"/>
    <w:rsid w:val="000B3CAD"/>
    <w:rsid w:val="000C120C"/>
    <w:rsid w:val="000C56D5"/>
    <w:rsid w:val="000C6B53"/>
    <w:rsid w:val="000D2E05"/>
    <w:rsid w:val="000D3470"/>
    <w:rsid w:val="000D470F"/>
    <w:rsid w:val="000D5E08"/>
    <w:rsid w:val="000E5912"/>
    <w:rsid w:val="000E7778"/>
    <w:rsid w:val="000F0850"/>
    <w:rsid w:val="000F187F"/>
    <w:rsid w:val="000F7212"/>
    <w:rsid w:val="000F7BAE"/>
    <w:rsid w:val="00103AA0"/>
    <w:rsid w:val="0011006D"/>
    <w:rsid w:val="00113A9F"/>
    <w:rsid w:val="00120256"/>
    <w:rsid w:val="001213E4"/>
    <w:rsid w:val="0012381A"/>
    <w:rsid w:val="00125DAB"/>
    <w:rsid w:val="001278F1"/>
    <w:rsid w:val="0013076D"/>
    <w:rsid w:val="001351DB"/>
    <w:rsid w:val="00135F20"/>
    <w:rsid w:val="00142FB7"/>
    <w:rsid w:val="0014478A"/>
    <w:rsid w:val="0014695E"/>
    <w:rsid w:val="001524E3"/>
    <w:rsid w:val="00163733"/>
    <w:rsid w:val="00167653"/>
    <w:rsid w:val="00183415"/>
    <w:rsid w:val="00194564"/>
    <w:rsid w:val="001A0F2A"/>
    <w:rsid w:val="001A1CB4"/>
    <w:rsid w:val="001A47D2"/>
    <w:rsid w:val="001A5964"/>
    <w:rsid w:val="001A5D19"/>
    <w:rsid w:val="001B0971"/>
    <w:rsid w:val="001B2AA0"/>
    <w:rsid w:val="001B5481"/>
    <w:rsid w:val="001B6D6B"/>
    <w:rsid w:val="001C0320"/>
    <w:rsid w:val="001C58DD"/>
    <w:rsid w:val="001D0025"/>
    <w:rsid w:val="001D0837"/>
    <w:rsid w:val="001D0967"/>
    <w:rsid w:val="001D64CF"/>
    <w:rsid w:val="001D69E8"/>
    <w:rsid w:val="001D74BC"/>
    <w:rsid w:val="001E1EE3"/>
    <w:rsid w:val="001E4E97"/>
    <w:rsid w:val="001F0BD8"/>
    <w:rsid w:val="001F16BA"/>
    <w:rsid w:val="001F3D60"/>
    <w:rsid w:val="001F5BF9"/>
    <w:rsid w:val="001F6317"/>
    <w:rsid w:val="00204972"/>
    <w:rsid w:val="00204F58"/>
    <w:rsid w:val="00207E17"/>
    <w:rsid w:val="0021272E"/>
    <w:rsid w:val="0021290C"/>
    <w:rsid w:val="00217286"/>
    <w:rsid w:val="002175D3"/>
    <w:rsid w:val="002224DF"/>
    <w:rsid w:val="0023034D"/>
    <w:rsid w:val="002378A5"/>
    <w:rsid w:val="0024034F"/>
    <w:rsid w:val="0024790A"/>
    <w:rsid w:val="00250A45"/>
    <w:rsid w:val="00252ABF"/>
    <w:rsid w:val="0025601E"/>
    <w:rsid w:val="0026259C"/>
    <w:rsid w:val="0026579F"/>
    <w:rsid w:val="00266696"/>
    <w:rsid w:val="002701C2"/>
    <w:rsid w:val="00271B9A"/>
    <w:rsid w:val="002739CF"/>
    <w:rsid w:val="00274F54"/>
    <w:rsid w:val="00276901"/>
    <w:rsid w:val="00276ADF"/>
    <w:rsid w:val="0028417C"/>
    <w:rsid w:val="00284345"/>
    <w:rsid w:val="0028658E"/>
    <w:rsid w:val="00286AA4"/>
    <w:rsid w:val="00292598"/>
    <w:rsid w:val="00292EA8"/>
    <w:rsid w:val="0029359C"/>
    <w:rsid w:val="00297998"/>
    <w:rsid w:val="002A2BAB"/>
    <w:rsid w:val="002A2E6D"/>
    <w:rsid w:val="002A4EF0"/>
    <w:rsid w:val="002C403F"/>
    <w:rsid w:val="002C7821"/>
    <w:rsid w:val="002D145F"/>
    <w:rsid w:val="002D5DA0"/>
    <w:rsid w:val="002D65A6"/>
    <w:rsid w:val="002E4D39"/>
    <w:rsid w:val="002E4E17"/>
    <w:rsid w:val="002E570A"/>
    <w:rsid w:val="002E59F7"/>
    <w:rsid w:val="002E65EC"/>
    <w:rsid w:val="002F12FF"/>
    <w:rsid w:val="002F16B0"/>
    <w:rsid w:val="002F2D73"/>
    <w:rsid w:val="002F3A5D"/>
    <w:rsid w:val="002F44E5"/>
    <w:rsid w:val="002F461F"/>
    <w:rsid w:val="00300ADE"/>
    <w:rsid w:val="003025B6"/>
    <w:rsid w:val="003037D9"/>
    <w:rsid w:val="00310FB7"/>
    <w:rsid w:val="00313A22"/>
    <w:rsid w:val="003140A9"/>
    <w:rsid w:val="00314D45"/>
    <w:rsid w:val="00317B7F"/>
    <w:rsid w:val="003226D5"/>
    <w:rsid w:val="003230B3"/>
    <w:rsid w:val="003338DE"/>
    <w:rsid w:val="003402FA"/>
    <w:rsid w:val="00340F5A"/>
    <w:rsid w:val="003426F4"/>
    <w:rsid w:val="003477E8"/>
    <w:rsid w:val="00347A9C"/>
    <w:rsid w:val="00361BC3"/>
    <w:rsid w:val="00362C98"/>
    <w:rsid w:val="00363EFC"/>
    <w:rsid w:val="00366E39"/>
    <w:rsid w:val="0036775B"/>
    <w:rsid w:val="003713E8"/>
    <w:rsid w:val="00373F74"/>
    <w:rsid w:val="00382609"/>
    <w:rsid w:val="00390CB6"/>
    <w:rsid w:val="00394482"/>
    <w:rsid w:val="003A1140"/>
    <w:rsid w:val="003A26A7"/>
    <w:rsid w:val="003A34ED"/>
    <w:rsid w:val="003A412C"/>
    <w:rsid w:val="003A5AE7"/>
    <w:rsid w:val="003A69AA"/>
    <w:rsid w:val="003B2EE9"/>
    <w:rsid w:val="003B5776"/>
    <w:rsid w:val="003C3285"/>
    <w:rsid w:val="003E19AB"/>
    <w:rsid w:val="003E4627"/>
    <w:rsid w:val="003E6A54"/>
    <w:rsid w:val="003F1BCE"/>
    <w:rsid w:val="003F1F0F"/>
    <w:rsid w:val="003F5C97"/>
    <w:rsid w:val="003F685C"/>
    <w:rsid w:val="003F6B46"/>
    <w:rsid w:val="003F6EF4"/>
    <w:rsid w:val="004001B2"/>
    <w:rsid w:val="0040398E"/>
    <w:rsid w:val="00406F1C"/>
    <w:rsid w:val="004101CE"/>
    <w:rsid w:val="004172FE"/>
    <w:rsid w:val="00417CCC"/>
    <w:rsid w:val="00422C19"/>
    <w:rsid w:val="0042338A"/>
    <w:rsid w:val="00425D7D"/>
    <w:rsid w:val="0042717A"/>
    <w:rsid w:val="00433043"/>
    <w:rsid w:val="00436F20"/>
    <w:rsid w:val="0044082A"/>
    <w:rsid w:val="00444A0B"/>
    <w:rsid w:val="004450E4"/>
    <w:rsid w:val="00445974"/>
    <w:rsid w:val="004503F8"/>
    <w:rsid w:val="0045173C"/>
    <w:rsid w:val="00455803"/>
    <w:rsid w:val="004611EC"/>
    <w:rsid w:val="004646AF"/>
    <w:rsid w:val="004664CB"/>
    <w:rsid w:val="00473238"/>
    <w:rsid w:val="00473518"/>
    <w:rsid w:val="00473D97"/>
    <w:rsid w:val="004742C3"/>
    <w:rsid w:val="00476819"/>
    <w:rsid w:val="004779FD"/>
    <w:rsid w:val="00481644"/>
    <w:rsid w:val="00487E8A"/>
    <w:rsid w:val="0049546E"/>
    <w:rsid w:val="00495609"/>
    <w:rsid w:val="00495A72"/>
    <w:rsid w:val="004A0384"/>
    <w:rsid w:val="004A78B8"/>
    <w:rsid w:val="004A7AD0"/>
    <w:rsid w:val="004B483E"/>
    <w:rsid w:val="004B4CE7"/>
    <w:rsid w:val="004B5976"/>
    <w:rsid w:val="004B5E01"/>
    <w:rsid w:val="004B7C0E"/>
    <w:rsid w:val="004C3F43"/>
    <w:rsid w:val="004C54CA"/>
    <w:rsid w:val="004C63AE"/>
    <w:rsid w:val="004D00F1"/>
    <w:rsid w:val="004D17F2"/>
    <w:rsid w:val="004D39EB"/>
    <w:rsid w:val="004D3F4F"/>
    <w:rsid w:val="004D48F3"/>
    <w:rsid w:val="004D6A92"/>
    <w:rsid w:val="004E08CD"/>
    <w:rsid w:val="004E5E31"/>
    <w:rsid w:val="004E72B4"/>
    <w:rsid w:val="004F113C"/>
    <w:rsid w:val="004F31FE"/>
    <w:rsid w:val="00504B39"/>
    <w:rsid w:val="005052EC"/>
    <w:rsid w:val="005056E9"/>
    <w:rsid w:val="0051241C"/>
    <w:rsid w:val="00521E27"/>
    <w:rsid w:val="005220C0"/>
    <w:rsid w:val="00525489"/>
    <w:rsid w:val="0052630A"/>
    <w:rsid w:val="0052670B"/>
    <w:rsid w:val="00526BC3"/>
    <w:rsid w:val="005277D8"/>
    <w:rsid w:val="0053349C"/>
    <w:rsid w:val="00535DB7"/>
    <w:rsid w:val="005361AE"/>
    <w:rsid w:val="00541EA8"/>
    <w:rsid w:val="00547458"/>
    <w:rsid w:val="0054786B"/>
    <w:rsid w:val="00547D31"/>
    <w:rsid w:val="0055283A"/>
    <w:rsid w:val="00552905"/>
    <w:rsid w:val="00556224"/>
    <w:rsid w:val="0056130F"/>
    <w:rsid w:val="00566313"/>
    <w:rsid w:val="00572A6F"/>
    <w:rsid w:val="00572B54"/>
    <w:rsid w:val="00573352"/>
    <w:rsid w:val="00586053"/>
    <w:rsid w:val="00586A45"/>
    <w:rsid w:val="00586D4C"/>
    <w:rsid w:val="00586E12"/>
    <w:rsid w:val="00590A2E"/>
    <w:rsid w:val="00592F16"/>
    <w:rsid w:val="00595117"/>
    <w:rsid w:val="00595DA1"/>
    <w:rsid w:val="005972B4"/>
    <w:rsid w:val="005A33DD"/>
    <w:rsid w:val="005A3753"/>
    <w:rsid w:val="005B2A00"/>
    <w:rsid w:val="005B2F81"/>
    <w:rsid w:val="005B7BE8"/>
    <w:rsid w:val="005C08FB"/>
    <w:rsid w:val="005D28EE"/>
    <w:rsid w:val="005D3004"/>
    <w:rsid w:val="005E254F"/>
    <w:rsid w:val="005E28D9"/>
    <w:rsid w:val="005E32E9"/>
    <w:rsid w:val="005E4594"/>
    <w:rsid w:val="005F1490"/>
    <w:rsid w:val="005F466C"/>
    <w:rsid w:val="005F7012"/>
    <w:rsid w:val="00603977"/>
    <w:rsid w:val="006066EB"/>
    <w:rsid w:val="00612077"/>
    <w:rsid w:val="00617730"/>
    <w:rsid w:val="00617D42"/>
    <w:rsid w:val="00620A2D"/>
    <w:rsid w:val="006235FE"/>
    <w:rsid w:val="00630ABF"/>
    <w:rsid w:val="00633266"/>
    <w:rsid w:val="00637BCA"/>
    <w:rsid w:val="00643DB5"/>
    <w:rsid w:val="006471D3"/>
    <w:rsid w:val="00651815"/>
    <w:rsid w:val="00654116"/>
    <w:rsid w:val="00657ADB"/>
    <w:rsid w:val="0066306A"/>
    <w:rsid w:val="0066320B"/>
    <w:rsid w:val="0066347F"/>
    <w:rsid w:val="006638A1"/>
    <w:rsid w:val="00664511"/>
    <w:rsid w:val="00664F21"/>
    <w:rsid w:val="0066795E"/>
    <w:rsid w:val="00667C19"/>
    <w:rsid w:val="00670BD6"/>
    <w:rsid w:val="00673035"/>
    <w:rsid w:val="00677A8F"/>
    <w:rsid w:val="0068043B"/>
    <w:rsid w:val="00680AB6"/>
    <w:rsid w:val="0068330D"/>
    <w:rsid w:val="00684A44"/>
    <w:rsid w:val="00691B7C"/>
    <w:rsid w:val="006949D6"/>
    <w:rsid w:val="006A62FA"/>
    <w:rsid w:val="006B0372"/>
    <w:rsid w:val="006B3A61"/>
    <w:rsid w:val="006B55B8"/>
    <w:rsid w:val="006B56D9"/>
    <w:rsid w:val="006C02EE"/>
    <w:rsid w:val="006C0782"/>
    <w:rsid w:val="006C1F0C"/>
    <w:rsid w:val="006C5F53"/>
    <w:rsid w:val="006D2123"/>
    <w:rsid w:val="006D3AE0"/>
    <w:rsid w:val="006D3F5B"/>
    <w:rsid w:val="006D56B7"/>
    <w:rsid w:val="006D728B"/>
    <w:rsid w:val="006E10E1"/>
    <w:rsid w:val="006E2004"/>
    <w:rsid w:val="006E2451"/>
    <w:rsid w:val="006E29F0"/>
    <w:rsid w:val="006E30D0"/>
    <w:rsid w:val="006F2058"/>
    <w:rsid w:val="006F349A"/>
    <w:rsid w:val="006F56FC"/>
    <w:rsid w:val="006F725B"/>
    <w:rsid w:val="00701F86"/>
    <w:rsid w:val="00706066"/>
    <w:rsid w:val="0070663D"/>
    <w:rsid w:val="0071218C"/>
    <w:rsid w:val="00716F6D"/>
    <w:rsid w:val="00720BB2"/>
    <w:rsid w:val="007232C1"/>
    <w:rsid w:val="00725A56"/>
    <w:rsid w:val="007275CC"/>
    <w:rsid w:val="007338FE"/>
    <w:rsid w:val="007370F1"/>
    <w:rsid w:val="00740D28"/>
    <w:rsid w:val="00741B83"/>
    <w:rsid w:val="0074416E"/>
    <w:rsid w:val="00751BFC"/>
    <w:rsid w:val="007542F4"/>
    <w:rsid w:val="00754DE3"/>
    <w:rsid w:val="00756740"/>
    <w:rsid w:val="007571AE"/>
    <w:rsid w:val="007606DC"/>
    <w:rsid w:val="00761961"/>
    <w:rsid w:val="00762F1D"/>
    <w:rsid w:val="00764CA7"/>
    <w:rsid w:val="007652AA"/>
    <w:rsid w:val="00765B99"/>
    <w:rsid w:val="00776946"/>
    <w:rsid w:val="0077732B"/>
    <w:rsid w:val="0078122E"/>
    <w:rsid w:val="007845BE"/>
    <w:rsid w:val="00786798"/>
    <w:rsid w:val="0078735C"/>
    <w:rsid w:val="007929B9"/>
    <w:rsid w:val="00793DA2"/>
    <w:rsid w:val="0079412C"/>
    <w:rsid w:val="007A1F8A"/>
    <w:rsid w:val="007B5C53"/>
    <w:rsid w:val="007C289F"/>
    <w:rsid w:val="007C3861"/>
    <w:rsid w:val="007C5C46"/>
    <w:rsid w:val="007D3662"/>
    <w:rsid w:val="007D4D20"/>
    <w:rsid w:val="007D52DE"/>
    <w:rsid w:val="007E0AB5"/>
    <w:rsid w:val="007E1FD5"/>
    <w:rsid w:val="007E3024"/>
    <w:rsid w:val="007E4490"/>
    <w:rsid w:val="007E6BEE"/>
    <w:rsid w:val="007F2FF5"/>
    <w:rsid w:val="007F436A"/>
    <w:rsid w:val="007F5E01"/>
    <w:rsid w:val="007F6052"/>
    <w:rsid w:val="0080167F"/>
    <w:rsid w:val="0080314E"/>
    <w:rsid w:val="00805B5F"/>
    <w:rsid w:val="0080620C"/>
    <w:rsid w:val="0081339C"/>
    <w:rsid w:val="008138E9"/>
    <w:rsid w:val="0081677E"/>
    <w:rsid w:val="008201D2"/>
    <w:rsid w:val="00821681"/>
    <w:rsid w:val="0082310C"/>
    <w:rsid w:val="00825494"/>
    <w:rsid w:val="008303FA"/>
    <w:rsid w:val="0083120E"/>
    <w:rsid w:val="00831DB2"/>
    <w:rsid w:val="008332D9"/>
    <w:rsid w:val="008411DA"/>
    <w:rsid w:val="00841379"/>
    <w:rsid w:val="00847EB1"/>
    <w:rsid w:val="0085036E"/>
    <w:rsid w:val="00853763"/>
    <w:rsid w:val="00875D34"/>
    <w:rsid w:val="008802D7"/>
    <w:rsid w:val="00886F8D"/>
    <w:rsid w:val="008912F8"/>
    <w:rsid w:val="00896D66"/>
    <w:rsid w:val="00897AEE"/>
    <w:rsid w:val="008A3369"/>
    <w:rsid w:val="008A5241"/>
    <w:rsid w:val="008B4E09"/>
    <w:rsid w:val="008C191A"/>
    <w:rsid w:val="008C2216"/>
    <w:rsid w:val="008D1060"/>
    <w:rsid w:val="008D18CB"/>
    <w:rsid w:val="008D2B43"/>
    <w:rsid w:val="008D3ADE"/>
    <w:rsid w:val="008F48B6"/>
    <w:rsid w:val="008F5209"/>
    <w:rsid w:val="008F61D3"/>
    <w:rsid w:val="00901B62"/>
    <w:rsid w:val="009105B4"/>
    <w:rsid w:val="00910A20"/>
    <w:rsid w:val="009150F4"/>
    <w:rsid w:val="009154CE"/>
    <w:rsid w:val="00915BCE"/>
    <w:rsid w:val="00917CC1"/>
    <w:rsid w:val="009204A9"/>
    <w:rsid w:val="00925079"/>
    <w:rsid w:val="009260F2"/>
    <w:rsid w:val="009326C5"/>
    <w:rsid w:val="00933664"/>
    <w:rsid w:val="00934752"/>
    <w:rsid w:val="0093503C"/>
    <w:rsid w:val="00940DA7"/>
    <w:rsid w:val="0094177E"/>
    <w:rsid w:val="0094375F"/>
    <w:rsid w:val="00953865"/>
    <w:rsid w:val="00956257"/>
    <w:rsid w:val="00961E51"/>
    <w:rsid w:val="00962D40"/>
    <w:rsid w:val="00963083"/>
    <w:rsid w:val="00963A6A"/>
    <w:rsid w:val="009640F0"/>
    <w:rsid w:val="00966783"/>
    <w:rsid w:val="00967318"/>
    <w:rsid w:val="0097179F"/>
    <w:rsid w:val="0097342E"/>
    <w:rsid w:val="009779E6"/>
    <w:rsid w:val="0098064A"/>
    <w:rsid w:val="00980D8A"/>
    <w:rsid w:val="0098590B"/>
    <w:rsid w:val="00987630"/>
    <w:rsid w:val="00991542"/>
    <w:rsid w:val="00992235"/>
    <w:rsid w:val="00996A73"/>
    <w:rsid w:val="009A2E51"/>
    <w:rsid w:val="009A687E"/>
    <w:rsid w:val="009B2A1E"/>
    <w:rsid w:val="009B60F3"/>
    <w:rsid w:val="009C191F"/>
    <w:rsid w:val="009C4B03"/>
    <w:rsid w:val="009C62AE"/>
    <w:rsid w:val="009D00E7"/>
    <w:rsid w:val="009D443A"/>
    <w:rsid w:val="009E5641"/>
    <w:rsid w:val="009E5ECE"/>
    <w:rsid w:val="009F0FD0"/>
    <w:rsid w:val="009F4A9B"/>
    <w:rsid w:val="00A03618"/>
    <w:rsid w:val="00A1187B"/>
    <w:rsid w:val="00A14BAA"/>
    <w:rsid w:val="00A155AD"/>
    <w:rsid w:val="00A15DF8"/>
    <w:rsid w:val="00A21425"/>
    <w:rsid w:val="00A24755"/>
    <w:rsid w:val="00A24B92"/>
    <w:rsid w:val="00A250FE"/>
    <w:rsid w:val="00A275FD"/>
    <w:rsid w:val="00A27762"/>
    <w:rsid w:val="00A30815"/>
    <w:rsid w:val="00A32F70"/>
    <w:rsid w:val="00A51ABF"/>
    <w:rsid w:val="00A52D4B"/>
    <w:rsid w:val="00A5659B"/>
    <w:rsid w:val="00A620DA"/>
    <w:rsid w:val="00A64BAD"/>
    <w:rsid w:val="00A656E2"/>
    <w:rsid w:val="00A701CF"/>
    <w:rsid w:val="00A7669D"/>
    <w:rsid w:val="00AA699B"/>
    <w:rsid w:val="00AA7176"/>
    <w:rsid w:val="00AB10FD"/>
    <w:rsid w:val="00AB6EAF"/>
    <w:rsid w:val="00AB72A0"/>
    <w:rsid w:val="00AC551C"/>
    <w:rsid w:val="00AC76FB"/>
    <w:rsid w:val="00AD35D7"/>
    <w:rsid w:val="00AD3B8F"/>
    <w:rsid w:val="00AD3C05"/>
    <w:rsid w:val="00AD4063"/>
    <w:rsid w:val="00AD4C93"/>
    <w:rsid w:val="00AD69E5"/>
    <w:rsid w:val="00AD69F6"/>
    <w:rsid w:val="00AE5205"/>
    <w:rsid w:val="00AF18DC"/>
    <w:rsid w:val="00AF1DEB"/>
    <w:rsid w:val="00AF3BA0"/>
    <w:rsid w:val="00AF71FE"/>
    <w:rsid w:val="00B02E6C"/>
    <w:rsid w:val="00B040DB"/>
    <w:rsid w:val="00B1363A"/>
    <w:rsid w:val="00B15B44"/>
    <w:rsid w:val="00B17AF7"/>
    <w:rsid w:val="00B2402D"/>
    <w:rsid w:val="00B247A7"/>
    <w:rsid w:val="00B27CE0"/>
    <w:rsid w:val="00B312D8"/>
    <w:rsid w:val="00B31E06"/>
    <w:rsid w:val="00B33D64"/>
    <w:rsid w:val="00B41290"/>
    <w:rsid w:val="00B459AE"/>
    <w:rsid w:val="00B4717C"/>
    <w:rsid w:val="00B5267F"/>
    <w:rsid w:val="00B5353A"/>
    <w:rsid w:val="00B62DA0"/>
    <w:rsid w:val="00B66CC6"/>
    <w:rsid w:val="00B723DF"/>
    <w:rsid w:val="00B81194"/>
    <w:rsid w:val="00B8355F"/>
    <w:rsid w:val="00B87BA1"/>
    <w:rsid w:val="00B925E8"/>
    <w:rsid w:val="00B97328"/>
    <w:rsid w:val="00BA566A"/>
    <w:rsid w:val="00BB0A2A"/>
    <w:rsid w:val="00BB25F1"/>
    <w:rsid w:val="00BB3973"/>
    <w:rsid w:val="00BB5A1E"/>
    <w:rsid w:val="00BB7EBC"/>
    <w:rsid w:val="00BC6BDE"/>
    <w:rsid w:val="00BC764C"/>
    <w:rsid w:val="00BE1A69"/>
    <w:rsid w:val="00BE4916"/>
    <w:rsid w:val="00BF21AA"/>
    <w:rsid w:val="00C0049E"/>
    <w:rsid w:val="00C00B31"/>
    <w:rsid w:val="00C02611"/>
    <w:rsid w:val="00C0539A"/>
    <w:rsid w:val="00C07405"/>
    <w:rsid w:val="00C114CF"/>
    <w:rsid w:val="00C119D1"/>
    <w:rsid w:val="00C13137"/>
    <w:rsid w:val="00C167B8"/>
    <w:rsid w:val="00C22698"/>
    <w:rsid w:val="00C24E12"/>
    <w:rsid w:val="00C256EA"/>
    <w:rsid w:val="00C25AE0"/>
    <w:rsid w:val="00C2795F"/>
    <w:rsid w:val="00C304C7"/>
    <w:rsid w:val="00C31028"/>
    <w:rsid w:val="00C32013"/>
    <w:rsid w:val="00C32179"/>
    <w:rsid w:val="00C37657"/>
    <w:rsid w:val="00C378FB"/>
    <w:rsid w:val="00C4311A"/>
    <w:rsid w:val="00C45CFA"/>
    <w:rsid w:val="00C46161"/>
    <w:rsid w:val="00C47DB5"/>
    <w:rsid w:val="00C601DC"/>
    <w:rsid w:val="00C61550"/>
    <w:rsid w:val="00C62655"/>
    <w:rsid w:val="00C64509"/>
    <w:rsid w:val="00C66C27"/>
    <w:rsid w:val="00C7023D"/>
    <w:rsid w:val="00C71043"/>
    <w:rsid w:val="00C71402"/>
    <w:rsid w:val="00C7618F"/>
    <w:rsid w:val="00C84C39"/>
    <w:rsid w:val="00C8729C"/>
    <w:rsid w:val="00C91571"/>
    <w:rsid w:val="00C940C0"/>
    <w:rsid w:val="00C95264"/>
    <w:rsid w:val="00C953BD"/>
    <w:rsid w:val="00C95CDD"/>
    <w:rsid w:val="00C96D32"/>
    <w:rsid w:val="00C972BF"/>
    <w:rsid w:val="00CA7213"/>
    <w:rsid w:val="00CB3CC3"/>
    <w:rsid w:val="00CB41F4"/>
    <w:rsid w:val="00CB66E3"/>
    <w:rsid w:val="00CB6B13"/>
    <w:rsid w:val="00CC0286"/>
    <w:rsid w:val="00CC558D"/>
    <w:rsid w:val="00CD5DAF"/>
    <w:rsid w:val="00CE4E12"/>
    <w:rsid w:val="00CE5554"/>
    <w:rsid w:val="00CE685C"/>
    <w:rsid w:val="00CE687C"/>
    <w:rsid w:val="00CF1254"/>
    <w:rsid w:val="00CF2F79"/>
    <w:rsid w:val="00CF31C8"/>
    <w:rsid w:val="00CF6C41"/>
    <w:rsid w:val="00D026D6"/>
    <w:rsid w:val="00D03189"/>
    <w:rsid w:val="00D10098"/>
    <w:rsid w:val="00D12200"/>
    <w:rsid w:val="00D208F2"/>
    <w:rsid w:val="00D2152C"/>
    <w:rsid w:val="00D333F7"/>
    <w:rsid w:val="00D34658"/>
    <w:rsid w:val="00D364E4"/>
    <w:rsid w:val="00D433A7"/>
    <w:rsid w:val="00D47123"/>
    <w:rsid w:val="00D50AFB"/>
    <w:rsid w:val="00D52D46"/>
    <w:rsid w:val="00D60016"/>
    <w:rsid w:val="00D61EA6"/>
    <w:rsid w:val="00D63B48"/>
    <w:rsid w:val="00D657D7"/>
    <w:rsid w:val="00D674AF"/>
    <w:rsid w:val="00D7077E"/>
    <w:rsid w:val="00D81D93"/>
    <w:rsid w:val="00D83397"/>
    <w:rsid w:val="00D839CE"/>
    <w:rsid w:val="00D8596C"/>
    <w:rsid w:val="00D8633A"/>
    <w:rsid w:val="00D908BE"/>
    <w:rsid w:val="00D94834"/>
    <w:rsid w:val="00D94852"/>
    <w:rsid w:val="00D94DD5"/>
    <w:rsid w:val="00DA1FDA"/>
    <w:rsid w:val="00DA2970"/>
    <w:rsid w:val="00DA6B0C"/>
    <w:rsid w:val="00DA6EFE"/>
    <w:rsid w:val="00DB1B1E"/>
    <w:rsid w:val="00DB304F"/>
    <w:rsid w:val="00DB343D"/>
    <w:rsid w:val="00DB3FB9"/>
    <w:rsid w:val="00DB4BE6"/>
    <w:rsid w:val="00DB5BCF"/>
    <w:rsid w:val="00DB61B1"/>
    <w:rsid w:val="00DC127E"/>
    <w:rsid w:val="00DC7452"/>
    <w:rsid w:val="00DD56E8"/>
    <w:rsid w:val="00DD602C"/>
    <w:rsid w:val="00DE3210"/>
    <w:rsid w:val="00DF4432"/>
    <w:rsid w:val="00DF464D"/>
    <w:rsid w:val="00DF58EF"/>
    <w:rsid w:val="00DF7E15"/>
    <w:rsid w:val="00E0083F"/>
    <w:rsid w:val="00E0684D"/>
    <w:rsid w:val="00E07E95"/>
    <w:rsid w:val="00E25E4C"/>
    <w:rsid w:val="00E30D9A"/>
    <w:rsid w:val="00E3165E"/>
    <w:rsid w:val="00E33188"/>
    <w:rsid w:val="00E37367"/>
    <w:rsid w:val="00E51855"/>
    <w:rsid w:val="00E61792"/>
    <w:rsid w:val="00E67705"/>
    <w:rsid w:val="00E770E5"/>
    <w:rsid w:val="00E771E0"/>
    <w:rsid w:val="00E8326E"/>
    <w:rsid w:val="00E919A5"/>
    <w:rsid w:val="00E923F6"/>
    <w:rsid w:val="00E9361A"/>
    <w:rsid w:val="00E93FF9"/>
    <w:rsid w:val="00EA0CC7"/>
    <w:rsid w:val="00EA5052"/>
    <w:rsid w:val="00EC0BDA"/>
    <w:rsid w:val="00EC1659"/>
    <w:rsid w:val="00EC35A9"/>
    <w:rsid w:val="00EC73EC"/>
    <w:rsid w:val="00ED170F"/>
    <w:rsid w:val="00ED3F1A"/>
    <w:rsid w:val="00EE2EE5"/>
    <w:rsid w:val="00EE55BF"/>
    <w:rsid w:val="00EF1653"/>
    <w:rsid w:val="00EF2F2E"/>
    <w:rsid w:val="00EF3A4B"/>
    <w:rsid w:val="00EF47A9"/>
    <w:rsid w:val="00EF4BA9"/>
    <w:rsid w:val="00EF5E26"/>
    <w:rsid w:val="00F038C5"/>
    <w:rsid w:val="00F06909"/>
    <w:rsid w:val="00F126F8"/>
    <w:rsid w:val="00F14FB7"/>
    <w:rsid w:val="00F15BF1"/>
    <w:rsid w:val="00F16058"/>
    <w:rsid w:val="00F16BC7"/>
    <w:rsid w:val="00F24017"/>
    <w:rsid w:val="00F255A1"/>
    <w:rsid w:val="00F2574C"/>
    <w:rsid w:val="00F26449"/>
    <w:rsid w:val="00F27FB5"/>
    <w:rsid w:val="00F31306"/>
    <w:rsid w:val="00F33E16"/>
    <w:rsid w:val="00F350B6"/>
    <w:rsid w:val="00F357A0"/>
    <w:rsid w:val="00F35E69"/>
    <w:rsid w:val="00F4057B"/>
    <w:rsid w:val="00F40C4D"/>
    <w:rsid w:val="00F421EE"/>
    <w:rsid w:val="00F466E9"/>
    <w:rsid w:val="00F506DB"/>
    <w:rsid w:val="00F525B2"/>
    <w:rsid w:val="00F52F38"/>
    <w:rsid w:val="00F5637E"/>
    <w:rsid w:val="00F60098"/>
    <w:rsid w:val="00F63F64"/>
    <w:rsid w:val="00F66A8F"/>
    <w:rsid w:val="00F803C7"/>
    <w:rsid w:val="00F81179"/>
    <w:rsid w:val="00F82BA9"/>
    <w:rsid w:val="00F84DC4"/>
    <w:rsid w:val="00F85928"/>
    <w:rsid w:val="00F94CBD"/>
    <w:rsid w:val="00F977A1"/>
    <w:rsid w:val="00FA3D2D"/>
    <w:rsid w:val="00FA4290"/>
    <w:rsid w:val="00FB7A23"/>
    <w:rsid w:val="00FC045D"/>
    <w:rsid w:val="00FC2597"/>
    <w:rsid w:val="00FC31FD"/>
    <w:rsid w:val="00FC3A2F"/>
    <w:rsid w:val="00FC51F0"/>
    <w:rsid w:val="00FC7B9E"/>
    <w:rsid w:val="00FD0C2D"/>
    <w:rsid w:val="00FD3546"/>
    <w:rsid w:val="00FE1485"/>
    <w:rsid w:val="00FE3806"/>
    <w:rsid w:val="00FE7504"/>
    <w:rsid w:val="00FF0425"/>
    <w:rsid w:val="00FF187D"/>
    <w:rsid w:val="00FF4A73"/>
    <w:rsid w:val="00FF65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8EF4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lsdException w:name="heading 4" w:uiPriority="0"/>
    <w:lsdException w:name="heading 5" w:uiPriority="9"/>
    <w:lsdException w:name="heading 6" w:uiPriority="0"/>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04B39"/>
    <w:pPr>
      <w:jc w:val="both"/>
    </w:pPr>
    <w:rPr>
      <w:rFonts w:ascii="Arial" w:hAnsi="Arial" w:cs="Arial"/>
      <w:bCs/>
      <w:sz w:val="22"/>
      <w:szCs w:val="22"/>
      <w:lang w:eastAsia="en-AU"/>
    </w:rPr>
  </w:style>
  <w:style w:type="paragraph" w:styleId="Heading1">
    <w:name w:val="heading 1"/>
    <w:next w:val="Normal"/>
    <w:link w:val="Heading1Char"/>
    <w:uiPriority w:val="99"/>
    <w:qFormat/>
    <w:rsid w:val="001D74BC"/>
    <w:pPr>
      <w:keepNext/>
      <w:numPr>
        <w:numId w:val="15"/>
      </w:numPr>
      <w:spacing w:before="120" w:after="120"/>
      <w:outlineLvl w:val="0"/>
    </w:pPr>
    <w:rPr>
      <w:rFonts w:ascii="Arial Narrow" w:eastAsia="MS ??" w:hAnsi="Arial Narrow" w:cs="Times New Roman"/>
      <w:b/>
      <w:bCs/>
      <w:smallCaps/>
      <w:kern w:val="32"/>
      <w:sz w:val="26"/>
      <w:szCs w:val="27"/>
      <w:lang w:val="en-US" w:eastAsia="en-US"/>
    </w:rPr>
  </w:style>
  <w:style w:type="paragraph" w:styleId="Heading2">
    <w:name w:val="heading 2"/>
    <w:basedOn w:val="JSSHeading-1NoNum"/>
    <w:next w:val="Normal"/>
    <w:link w:val="Heading2Char"/>
    <w:uiPriority w:val="99"/>
    <w:qFormat/>
    <w:rsid w:val="001B5481"/>
    <w:pPr>
      <w:outlineLvl w:val="1"/>
    </w:pPr>
  </w:style>
  <w:style w:type="paragraph" w:styleId="Heading3">
    <w:name w:val="heading 3"/>
    <w:basedOn w:val="Normal"/>
    <w:next w:val="Normal"/>
    <w:link w:val="Heading3Char"/>
    <w:uiPriority w:val="9"/>
    <w:unhideWhenUsed/>
    <w:rsid w:val="00D81D93"/>
    <w:pPr>
      <w:spacing w:before="120" w:after="60"/>
      <w:ind w:right="28"/>
      <w:outlineLvl w:val="2"/>
    </w:pPr>
    <w:rPr>
      <w:rFonts w:ascii="Arial Narrow" w:eastAsia="MS P????" w:hAnsi="Arial Narrow" w:cs="Calibri"/>
      <w:b/>
      <w:bCs w:val="0"/>
      <w:sz w:val="24"/>
      <w:szCs w:val="32"/>
      <w:lang w:val="en-US"/>
    </w:rPr>
  </w:style>
  <w:style w:type="paragraph" w:styleId="Heading4">
    <w:name w:val="heading 4"/>
    <w:basedOn w:val="Normal"/>
    <w:next w:val="Normal"/>
    <w:link w:val="Heading4Char"/>
    <w:unhideWhenUsed/>
    <w:rsid w:val="00271B9A"/>
    <w:pPr>
      <w:keepNext/>
      <w:ind w:left="864" w:hanging="864"/>
      <w:outlineLvl w:val="3"/>
    </w:pPr>
    <w:rPr>
      <w:b/>
    </w:rPr>
  </w:style>
  <w:style w:type="paragraph" w:styleId="Heading5">
    <w:name w:val="heading 5"/>
    <w:basedOn w:val="Normal"/>
    <w:next w:val="Normal"/>
    <w:link w:val="Heading5Char"/>
    <w:uiPriority w:val="9"/>
    <w:unhideWhenUsed/>
    <w:rsid w:val="00BA566A"/>
    <w:pPr>
      <w:numPr>
        <w:ilvl w:val="4"/>
        <w:numId w:val="5"/>
      </w:numPr>
      <w:tabs>
        <w:tab w:val="left" w:pos="600"/>
      </w:tabs>
      <w:outlineLvl w:val="4"/>
    </w:pPr>
    <w:rPr>
      <w:i/>
    </w:rPr>
  </w:style>
  <w:style w:type="paragraph" w:styleId="Heading6">
    <w:name w:val="heading 6"/>
    <w:basedOn w:val="Normal"/>
    <w:next w:val="Normal"/>
    <w:link w:val="Heading6Char"/>
    <w:rsid w:val="00BA566A"/>
    <w:pPr>
      <w:numPr>
        <w:ilvl w:val="5"/>
        <w:numId w:val="2"/>
      </w:numPr>
      <w:spacing w:before="240" w:after="60"/>
      <w:outlineLvl w:val="5"/>
    </w:pPr>
    <w:rPr>
      <w:rFonts w:ascii="Times New Roman" w:eastAsia="SimSun" w:hAnsi="Times New Roman"/>
      <w:b/>
      <w:bCs w:val="0"/>
    </w:rPr>
  </w:style>
  <w:style w:type="paragraph" w:styleId="Heading7">
    <w:name w:val="heading 7"/>
    <w:basedOn w:val="Normal"/>
    <w:next w:val="Normal"/>
    <w:link w:val="Heading7Char"/>
    <w:uiPriority w:val="9"/>
    <w:unhideWhenUsed/>
    <w:rsid w:val="0080314E"/>
    <w:pPr>
      <w:keepNext/>
      <w:outlineLvl w:val="6"/>
    </w:pPr>
    <w:rPr>
      <w:b/>
    </w:rPr>
  </w:style>
  <w:style w:type="paragraph" w:styleId="Heading8">
    <w:name w:val="heading 8"/>
    <w:basedOn w:val="Normal"/>
    <w:next w:val="Normal"/>
    <w:link w:val="Heading8Char"/>
    <w:uiPriority w:val="9"/>
    <w:semiHidden/>
    <w:unhideWhenUsed/>
    <w:qFormat/>
    <w:rsid w:val="007F436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54116"/>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D74BC"/>
    <w:rPr>
      <w:rFonts w:ascii="Arial Narrow" w:eastAsia="MS ??" w:hAnsi="Arial Narrow" w:cs="Times New Roman"/>
      <w:b/>
      <w:bCs/>
      <w:smallCaps/>
      <w:kern w:val="32"/>
      <w:sz w:val="26"/>
      <w:szCs w:val="27"/>
      <w:lang w:val="en-US" w:eastAsia="en-US"/>
    </w:rPr>
  </w:style>
  <w:style w:type="character" w:customStyle="1" w:styleId="Heading2Char">
    <w:name w:val="Heading 2 Char"/>
    <w:basedOn w:val="DefaultParagraphFont"/>
    <w:link w:val="Heading2"/>
    <w:uiPriority w:val="99"/>
    <w:rsid w:val="001B5481"/>
    <w:rPr>
      <w:rFonts w:ascii="Arial" w:eastAsia="MS P????" w:hAnsi="Arial" w:cs="Calibri"/>
      <w:b/>
      <w:sz w:val="28"/>
      <w:szCs w:val="32"/>
      <w:lang w:val="en-US"/>
    </w:rPr>
  </w:style>
  <w:style w:type="character" w:customStyle="1" w:styleId="Heading3Char">
    <w:name w:val="Heading 3 Char"/>
    <w:basedOn w:val="DefaultParagraphFont"/>
    <w:link w:val="Heading3"/>
    <w:uiPriority w:val="9"/>
    <w:rsid w:val="00D81D93"/>
    <w:rPr>
      <w:rFonts w:ascii="Arial Narrow" w:eastAsia="MS P????" w:hAnsi="Arial Narrow" w:cs="Calibri"/>
      <w:b/>
      <w:szCs w:val="32"/>
      <w:lang w:val="en-US" w:eastAsia="en-US"/>
    </w:rPr>
  </w:style>
  <w:style w:type="character" w:customStyle="1" w:styleId="Heading4Char">
    <w:name w:val="Heading 4 Char"/>
    <w:basedOn w:val="DefaultParagraphFont"/>
    <w:link w:val="Heading4"/>
    <w:rsid w:val="00271B9A"/>
    <w:rPr>
      <w:rFonts w:ascii="Arial" w:hAnsi="Arial" w:cs="Times New Roman"/>
      <w:b/>
      <w:bCs/>
      <w:sz w:val="22"/>
    </w:rPr>
  </w:style>
  <w:style w:type="character" w:customStyle="1" w:styleId="Heading5Char">
    <w:name w:val="Heading 5 Char"/>
    <w:link w:val="Heading5"/>
    <w:uiPriority w:val="9"/>
    <w:rsid w:val="00BA566A"/>
    <w:rPr>
      <w:rFonts w:ascii="Arial" w:hAnsi="Arial" w:cs="Arial"/>
      <w:bCs/>
      <w:i/>
      <w:sz w:val="22"/>
      <w:szCs w:val="22"/>
      <w:lang w:eastAsia="en-AU"/>
    </w:rPr>
  </w:style>
  <w:style w:type="character" w:customStyle="1" w:styleId="Heading6Char">
    <w:name w:val="Heading 6 Char"/>
    <w:link w:val="Heading6"/>
    <w:rsid w:val="00BA566A"/>
    <w:rPr>
      <w:rFonts w:ascii="Times New Roman" w:eastAsia="SimSun" w:hAnsi="Times New Roman" w:cs="Arial"/>
      <w:b/>
      <w:sz w:val="22"/>
      <w:szCs w:val="22"/>
      <w:lang w:eastAsia="en-AU"/>
    </w:rPr>
  </w:style>
  <w:style w:type="paragraph" w:styleId="Footer">
    <w:name w:val="footer"/>
    <w:basedOn w:val="Normal"/>
    <w:link w:val="FooterChar"/>
    <w:uiPriority w:val="99"/>
    <w:rsid w:val="00F14FB7"/>
    <w:pPr>
      <w:tabs>
        <w:tab w:val="center" w:pos="4536"/>
        <w:tab w:val="right" w:pos="9356"/>
      </w:tabs>
      <w:spacing w:before="120"/>
    </w:pPr>
    <w:rPr>
      <w:bCs w:val="0"/>
      <w:sz w:val="20"/>
      <w:szCs w:val="20"/>
      <w:lang w:val="en-US"/>
    </w:rPr>
  </w:style>
  <w:style w:type="character" w:customStyle="1" w:styleId="FooterChar">
    <w:name w:val="Footer Char"/>
    <w:basedOn w:val="DefaultParagraphFont"/>
    <w:link w:val="Footer"/>
    <w:uiPriority w:val="99"/>
    <w:rsid w:val="00F14FB7"/>
    <w:rPr>
      <w:rFonts w:ascii="Arial" w:hAnsi="Arial" w:cs="Arial"/>
      <w:sz w:val="20"/>
      <w:szCs w:val="20"/>
      <w:lang w:val="en-US"/>
    </w:rPr>
  </w:style>
  <w:style w:type="table" w:customStyle="1" w:styleId="TableMarie">
    <w:name w:val="Table Marie"/>
    <w:basedOn w:val="TableNormal"/>
    <w:rsid w:val="004B483E"/>
    <w:rPr>
      <w:rFonts w:ascii="Arial" w:eastAsia="Times New Roman" w:hAnsi="Arial" w:cs="Times New Roman"/>
      <w:sz w:val="20"/>
      <w:szCs w:val="20"/>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B6DDE8" w:themeFill="accent5" w:themeFillTint="66"/>
      </w:tcPr>
    </w:tblStylePr>
  </w:style>
  <w:style w:type="paragraph" w:styleId="Title">
    <w:name w:val="Title"/>
    <w:basedOn w:val="Normal"/>
    <w:next w:val="Normal"/>
    <w:link w:val="TitleChar"/>
    <w:uiPriority w:val="10"/>
    <w:qFormat/>
    <w:rsid w:val="005F1490"/>
    <w:rPr>
      <w:b/>
      <w:sz w:val="40"/>
    </w:rPr>
  </w:style>
  <w:style w:type="character" w:customStyle="1" w:styleId="TitleChar">
    <w:name w:val="Title Char"/>
    <w:basedOn w:val="DefaultParagraphFont"/>
    <w:link w:val="Title"/>
    <w:uiPriority w:val="10"/>
    <w:rsid w:val="005F1490"/>
    <w:rPr>
      <w:rFonts w:ascii="Arial" w:hAnsi="Arial" w:cs="Times New Roman"/>
      <w:b/>
      <w:bCs/>
      <w:sz w:val="40"/>
      <w:lang w:eastAsia="en-AU"/>
    </w:rPr>
  </w:style>
  <w:style w:type="numbering" w:styleId="111111">
    <w:name w:val="Outline List 2"/>
    <w:basedOn w:val="NoList"/>
    <w:uiPriority w:val="99"/>
    <w:semiHidden/>
    <w:unhideWhenUsed/>
    <w:rsid w:val="006E29F0"/>
    <w:pPr>
      <w:numPr>
        <w:numId w:val="1"/>
      </w:numPr>
    </w:pPr>
  </w:style>
  <w:style w:type="paragraph" w:styleId="BodyText">
    <w:name w:val="Body Text"/>
    <w:basedOn w:val="Normal"/>
    <w:link w:val="BodyTextChar"/>
    <w:uiPriority w:val="1"/>
    <w:rsid w:val="00BA566A"/>
    <w:pPr>
      <w:widowControl w:val="0"/>
      <w:ind w:left="810"/>
    </w:pPr>
    <w:rPr>
      <w:rFonts w:ascii="Times New Roman" w:hAnsi="Times New Roman" w:cstheme="minorBidi"/>
      <w:bCs w:val="0"/>
      <w:szCs w:val="21"/>
      <w:lang w:val="en-US"/>
    </w:rPr>
  </w:style>
  <w:style w:type="character" w:customStyle="1" w:styleId="BodyTextChar">
    <w:name w:val="Body Text Char"/>
    <w:basedOn w:val="DefaultParagraphFont"/>
    <w:link w:val="BodyText"/>
    <w:uiPriority w:val="1"/>
    <w:rsid w:val="00BA566A"/>
    <w:rPr>
      <w:rFonts w:ascii="Times New Roman" w:eastAsia="Times New Roman" w:hAnsi="Times New Roman"/>
      <w:sz w:val="22"/>
      <w:szCs w:val="21"/>
      <w:lang w:val="en-US" w:eastAsia="en-US"/>
    </w:rPr>
  </w:style>
  <w:style w:type="paragraph" w:customStyle="1" w:styleId="Legal-a">
    <w:name w:val="Legal-(a)"/>
    <w:aliases w:val="(b)"/>
    <w:basedOn w:val="Normal"/>
    <w:uiPriority w:val="1"/>
    <w:rsid w:val="00BA566A"/>
    <w:pPr>
      <w:widowControl w:val="0"/>
      <w:numPr>
        <w:numId w:val="6"/>
      </w:numPr>
    </w:pPr>
    <w:rPr>
      <w:rFonts w:ascii="Times New Roman" w:eastAsiaTheme="minorHAnsi" w:hAnsi="Times New Roman"/>
      <w:bCs w:val="0"/>
      <w:w w:val="105"/>
      <w:lang w:val="en-US"/>
    </w:rPr>
  </w:style>
  <w:style w:type="paragraph" w:customStyle="1" w:styleId="Legal-para11">
    <w:name w:val="Legal-para 1.1"/>
    <w:basedOn w:val="BodyText"/>
    <w:uiPriority w:val="1"/>
    <w:rsid w:val="00BA566A"/>
    <w:pPr>
      <w:numPr>
        <w:ilvl w:val="1"/>
        <w:numId w:val="7"/>
      </w:numPr>
      <w:tabs>
        <w:tab w:val="left" w:pos="816"/>
      </w:tabs>
    </w:pPr>
    <w:rPr>
      <w:w w:val="105"/>
    </w:rPr>
  </w:style>
  <w:style w:type="paragraph" w:customStyle="1" w:styleId="Legal-paraA">
    <w:name w:val="Legal-para A"/>
    <w:aliases w:val="B,C"/>
    <w:basedOn w:val="BodyText"/>
    <w:uiPriority w:val="1"/>
    <w:rsid w:val="00BA566A"/>
    <w:pPr>
      <w:ind w:left="0"/>
    </w:pPr>
  </w:style>
  <w:style w:type="paragraph" w:customStyle="1" w:styleId="Body-indent">
    <w:name w:val="Body-indent"/>
    <w:rsid w:val="00BA566A"/>
    <w:pPr>
      <w:tabs>
        <w:tab w:val="left" w:pos="567"/>
      </w:tabs>
      <w:spacing w:before="120" w:after="120"/>
      <w:ind w:left="567" w:right="-8"/>
      <w:jc w:val="both"/>
    </w:pPr>
    <w:rPr>
      <w:rFonts w:ascii="Georgia" w:eastAsia="Times New Roman" w:hAnsi="Georgia" w:cs="Arial"/>
      <w:sz w:val="20"/>
      <w:szCs w:val="28"/>
      <w:lang w:val="en-US" w:eastAsia="en-US"/>
    </w:rPr>
  </w:style>
  <w:style w:type="paragraph" w:styleId="Header">
    <w:name w:val="header"/>
    <w:basedOn w:val="Normal"/>
    <w:link w:val="HeaderChar"/>
    <w:uiPriority w:val="99"/>
    <w:rsid w:val="00AE5205"/>
    <w:pPr>
      <w:tabs>
        <w:tab w:val="center" w:pos="4153"/>
        <w:tab w:val="right" w:pos="8306"/>
      </w:tabs>
      <w:jc w:val="center"/>
    </w:pPr>
    <w:rPr>
      <w:b/>
      <w:bCs w:val="0"/>
      <w:sz w:val="28"/>
      <w:szCs w:val="28"/>
      <w:lang w:val="en-US"/>
    </w:rPr>
  </w:style>
  <w:style w:type="character" w:customStyle="1" w:styleId="HeaderChar">
    <w:name w:val="Header Char"/>
    <w:basedOn w:val="DefaultParagraphFont"/>
    <w:link w:val="Header"/>
    <w:uiPriority w:val="99"/>
    <w:rsid w:val="00AE5205"/>
    <w:rPr>
      <w:rFonts w:ascii="Arial" w:eastAsia="Times New Roman" w:hAnsi="Arial" w:cs="Arial"/>
      <w:b/>
      <w:sz w:val="28"/>
      <w:szCs w:val="28"/>
      <w:lang w:val="en-US" w:eastAsia="en-US"/>
    </w:rPr>
  </w:style>
  <w:style w:type="paragraph" w:styleId="BalloonText">
    <w:name w:val="Balloon Text"/>
    <w:basedOn w:val="Normal"/>
    <w:link w:val="BalloonTextChar"/>
    <w:uiPriority w:val="99"/>
    <w:semiHidden/>
    <w:unhideWhenUsed/>
    <w:rsid w:val="00C972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2BF"/>
    <w:rPr>
      <w:rFonts w:ascii="Lucida Grande" w:eastAsia="Times New Roman" w:hAnsi="Lucida Grande" w:cs="Lucida Grande"/>
      <w:bCs/>
      <w:sz w:val="18"/>
      <w:szCs w:val="18"/>
      <w:lang w:eastAsia="en-US"/>
    </w:rPr>
  </w:style>
  <w:style w:type="character" w:styleId="PageNumber">
    <w:name w:val="page number"/>
    <w:basedOn w:val="DefaultParagraphFont"/>
    <w:uiPriority w:val="99"/>
    <w:unhideWhenUsed/>
    <w:rsid w:val="00C972BF"/>
  </w:style>
  <w:style w:type="character" w:customStyle="1" w:styleId="Heading8Char">
    <w:name w:val="Heading 8 Char"/>
    <w:basedOn w:val="DefaultParagraphFont"/>
    <w:link w:val="Heading8"/>
    <w:uiPriority w:val="9"/>
    <w:semiHidden/>
    <w:rsid w:val="007F436A"/>
    <w:rPr>
      <w:rFonts w:asciiTheme="majorHAnsi" w:eastAsiaTheme="majorEastAsia" w:hAnsiTheme="majorHAnsi" w:cstheme="majorBidi"/>
      <w:bCs/>
      <w:color w:val="404040" w:themeColor="text1" w:themeTint="BF"/>
      <w:sz w:val="20"/>
      <w:szCs w:val="20"/>
      <w:lang w:eastAsia="en-US"/>
    </w:rPr>
  </w:style>
  <w:style w:type="paragraph" w:styleId="ListParagraph">
    <w:name w:val="List Paragraph"/>
    <w:aliases w:val="Table Bullet"/>
    <w:basedOn w:val="Normal"/>
    <w:link w:val="ListParagraphChar"/>
    <w:uiPriority w:val="34"/>
    <w:qFormat/>
    <w:rsid w:val="00504B39"/>
    <w:pPr>
      <w:numPr>
        <w:numId w:val="8"/>
      </w:numPr>
      <w:spacing w:before="40" w:after="40"/>
    </w:pPr>
    <w:rPr>
      <w:rFonts w:eastAsia="MS ??"/>
      <w:bCs w:val="0"/>
    </w:rPr>
  </w:style>
  <w:style w:type="character" w:customStyle="1" w:styleId="ListParagraphChar">
    <w:name w:val="List Paragraph Char"/>
    <w:aliases w:val="Table Bullet Char"/>
    <w:link w:val="ListParagraph"/>
    <w:uiPriority w:val="34"/>
    <w:locked/>
    <w:rsid w:val="00504B39"/>
    <w:rPr>
      <w:rFonts w:ascii="Arial" w:eastAsia="MS ??" w:hAnsi="Arial" w:cs="Arial"/>
      <w:sz w:val="22"/>
      <w:szCs w:val="22"/>
      <w:lang w:eastAsia="en-AU"/>
    </w:rPr>
  </w:style>
  <w:style w:type="character" w:styleId="CommentReference">
    <w:name w:val="annotation reference"/>
    <w:basedOn w:val="DefaultParagraphFont"/>
    <w:uiPriority w:val="99"/>
    <w:semiHidden/>
    <w:rsid w:val="007F436A"/>
    <w:rPr>
      <w:rFonts w:cs="Times New Roman"/>
      <w:sz w:val="16"/>
      <w:szCs w:val="16"/>
    </w:rPr>
  </w:style>
  <w:style w:type="paragraph" w:styleId="CommentText">
    <w:name w:val="annotation text"/>
    <w:basedOn w:val="Normal"/>
    <w:link w:val="CommentTextChar"/>
    <w:uiPriority w:val="99"/>
    <w:semiHidden/>
    <w:rsid w:val="007F436A"/>
    <w:rPr>
      <w:rFonts w:eastAsia="MS ??"/>
      <w:bCs w:val="0"/>
      <w:sz w:val="20"/>
      <w:szCs w:val="20"/>
    </w:rPr>
  </w:style>
  <w:style w:type="character" w:customStyle="1" w:styleId="CommentTextChar">
    <w:name w:val="Comment Text Char"/>
    <w:basedOn w:val="DefaultParagraphFont"/>
    <w:link w:val="CommentText"/>
    <w:uiPriority w:val="99"/>
    <w:semiHidden/>
    <w:rsid w:val="007F436A"/>
    <w:rPr>
      <w:rFonts w:ascii="Arial" w:eastAsia="MS ??" w:hAnsi="Arial" w:cs="Times New Roman"/>
      <w:sz w:val="20"/>
      <w:szCs w:val="20"/>
    </w:rPr>
  </w:style>
  <w:style w:type="paragraph" w:styleId="CommentSubject">
    <w:name w:val="annotation subject"/>
    <w:basedOn w:val="CommentText"/>
    <w:next w:val="CommentText"/>
    <w:link w:val="CommentSubjectChar"/>
    <w:uiPriority w:val="99"/>
    <w:semiHidden/>
    <w:rsid w:val="007F436A"/>
    <w:rPr>
      <w:rFonts w:ascii="Arial Narrow" w:hAnsi="Arial Narrow"/>
      <w:b/>
      <w:bCs/>
    </w:rPr>
  </w:style>
  <w:style w:type="character" w:customStyle="1" w:styleId="CommentSubjectChar">
    <w:name w:val="Comment Subject Char"/>
    <w:basedOn w:val="CommentTextChar"/>
    <w:link w:val="CommentSubject"/>
    <w:uiPriority w:val="99"/>
    <w:semiHidden/>
    <w:rsid w:val="007F436A"/>
    <w:rPr>
      <w:rFonts w:ascii="Arial Narrow" w:eastAsia="MS ??" w:hAnsi="Arial Narrow" w:cs="Times New Roman"/>
      <w:b/>
      <w:bCs/>
      <w:sz w:val="20"/>
      <w:szCs w:val="20"/>
      <w:lang w:eastAsia="en-AU"/>
    </w:rPr>
  </w:style>
  <w:style w:type="paragraph" w:customStyle="1" w:styleId="JSSHeading2">
    <w:name w:val="JSS Heading2"/>
    <w:basedOn w:val="Normal"/>
    <w:uiPriority w:val="99"/>
    <w:qFormat/>
    <w:rsid w:val="00651815"/>
    <w:pPr>
      <w:keepNext/>
      <w:numPr>
        <w:ilvl w:val="1"/>
        <w:numId w:val="15"/>
      </w:numPr>
      <w:spacing w:before="120" w:after="60"/>
      <w:ind w:right="28"/>
      <w:outlineLvl w:val="0"/>
    </w:pPr>
    <w:rPr>
      <w:rFonts w:ascii="Arial Narrow" w:eastAsia="MS P????" w:hAnsi="Arial Narrow" w:cs="Calibri"/>
      <w:b/>
      <w:bCs w:val="0"/>
      <w:sz w:val="25"/>
      <w:szCs w:val="25"/>
      <w:lang w:val="en-US" w:eastAsia="en-US"/>
    </w:rPr>
  </w:style>
  <w:style w:type="paragraph" w:styleId="TOC1">
    <w:name w:val="toc 1"/>
    <w:basedOn w:val="Normal"/>
    <w:next w:val="Normal"/>
    <w:uiPriority w:val="39"/>
    <w:qFormat/>
    <w:rsid w:val="00756740"/>
    <w:pPr>
      <w:spacing w:before="60"/>
      <w:ind w:right="28"/>
    </w:pPr>
    <w:rPr>
      <w:rFonts w:eastAsia="MS P????" w:cs="Calibri"/>
      <w:bCs w:val="0"/>
      <w:lang w:val="en-US"/>
    </w:rPr>
  </w:style>
  <w:style w:type="paragraph" w:styleId="TOC3">
    <w:name w:val="toc 3"/>
    <w:basedOn w:val="Normal"/>
    <w:next w:val="Normal"/>
    <w:uiPriority w:val="39"/>
    <w:qFormat/>
    <w:rsid w:val="00041E34"/>
    <w:pPr>
      <w:ind w:left="442" w:right="28"/>
    </w:pPr>
    <w:rPr>
      <w:rFonts w:eastAsia="MS P????" w:cs="Calibri"/>
      <w:bCs w:val="0"/>
      <w:lang w:val="en-US"/>
    </w:rPr>
  </w:style>
  <w:style w:type="paragraph" w:customStyle="1" w:styleId="JSSSectionHead">
    <w:name w:val="JSS Section Head"/>
    <w:basedOn w:val="Normal"/>
    <w:uiPriority w:val="99"/>
    <w:qFormat/>
    <w:rsid w:val="00673035"/>
    <w:pPr>
      <w:pBdr>
        <w:left w:val="single" w:sz="36" w:space="4" w:color="528891"/>
        <w:bottom w:val="single" w:sz="18" w:space="6" w:color="528891"/>
      </w:pBdr>
      <w:spacing w:before="240" w:after="240"/>
      <w:ind w:right="28"/>
    </w:pPr>
    <w:rPr>
      <w:rFonts w:eastAsia="MS P????"/>
      <w:b/>
      <w:bCs w:val="0"/>
      <w:color w:val="528891"/>
      <w:sz w:val="28"/>
      <w:szCs w:val="48"/>
      <w:lang w:val="en-US"/>
    </w:rPr>
  </w:style>
  <w:style w:type="paragraph" w:customStyle="1" w:styleId="Normalnumbering">
    <w:name w:val="Normal numbering"/>
    <w:basedOn w:val="ListParagraph"/>
    <w:uiPriority w:val="99"/>
    <w:rsid w:val="007F436A"/>
    <w:pPr>
      <w:numPr>
        <w:numId w:val="3"/>
      </w:numPr>
      <w:tabs>
        <w:tab w:val="num" w:pos="360"/>
      </w:tabs>
      <w:autoSpaceDE w:val="0"/>
      <w:autoSpaceDN w:val="0"/>
      <w:adjustRightInd w:val="0"/>
      <w:spacing w:before="60"/>
      <w:ind w:left="360" w:right="28"/>
    </w:pPr>
    <w:rPr>
      <w:rFonts w:ascii="Calibri" w:eastAsia="MS P????" w:hAnsi="Calibri"/>
      <w:bCs/>
      <w:color w:val="292526"/>
    </w:rPr>
  </w:style>
  <w:style w:type="paragraph" w:customStyle="1" w:styleId="JSSHeading-1NoNum">
    <w:name w:val="JSS Heading-1 No Num"/>
    <w:basedOn w:val="Normal"/>
    <w:uiPriority w:val="99"/>
    <w:qFormat/>
    <w:rsid w:val="002F3A5D"/>
    <w:pPr>
      <w:keepNext/>
      <w:spacing w:before="120"/>
      <w:outlineLvl w:val="0"/>
    </w:pPr>
    <w:rPr>
      <w:rFonts w:ascii="Arial Narrow" w:hAnsi="Arial Narrow"/>
      <w:b/>
    </w:rPr>
  </w:style>
  <w:style w:type="paragraph" w:customStyle="1" w:styleId="18ItalicAttention">
    <w:name w:val="18Italic Attention"/>
    <w:basedOn w:val="Normal"/>
    <w:uiPriority w:val="99"/>
    <w:rsid w:val="007F436A"/>
    <w:pPr>
      <w:spacing w:before="240"/>
      <w:ind w:right="28"/>
      <w:jc w:val="center"/>
    </w:pPr>
    <w:rPr>
      <w:rFonts w:ascii="Calibri" w:eastAsia="MS P????" w:hAnsi="Calibri" w:cs="Calibri"/>
      <w:bCs w:val="0"/>
      <w:i/>
      <w:sz w:val="36"/>
      <w:szCs w:val="36"/>
      <w:lang w:val="en-US"/>
    </w:rPr>
  </w:style>
  <w:style w:type="paragraph" w:customStyle="1" w:styleId="Bold12">
    <w:name w:val="Bold12"/>
    <w:basedOn w:val="Normal"/>
    <w:uiPriority w:val="99"/>
    <w:rsid w:val="007F436A"/>
    <w:pPr>
      <w:spacing w:before="240"/>
      <w:ind w:right="28"/>
    </w:pPr>
    <w:rPr>
      <w:rFonts w:ascii="Calibri" w:eastAsia="MS P????" w:hAnsi="Calibri" w:cs="Calibri"/>
      <w:b/>
      <w:bCs w:val="0"/>
      <w:sz w:val="24"/>
      <w:lang w:val="en-US"/>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
    <w:basedOn w:val="Normal"/>
    <w:link w:val="FootnoteTextChar2"/>
    <w:uiPriority w:val="99"/>
    <w:rsid w:val="007F436A"/>
    <w:pPr>
      <w:spacing w:before="240"/>
      <w:ind w:right="28"/>
    </w:pPr>
    <w:rPr>
      <w:rFonts w:ascii="Calibri" w:eastAsia="MS P????" w:hAnsi="Calibri" w:cs="Calibri"/>
      <w:bCs w:val="0"/>
      <w:sz w:val="20"/>
      <w:szCs w:val="20"/>
      <w:lang w:val="en-US"/>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
    <w:basedOn w:val="DefaultParagraphFont"/>
    <w:uiPriority w:val="99"/>
    <w:semiHidden/>
    <w:rsid w:val="007F436A"/>
    <w:rPr>
      <w:rFonts w:ascii="Arial" w:eastAsia="Times New Roman" w:hAnsi="Arial" w:cs="Times New Roman"/>
      <w:bCs/>
      <w:lang w:eastAsia="en-US"/>
    </w:rPr>
  </w:style>
  <w:style w:type="character" w:customStyle="1" w:styleId="FootnoteTextChar2">
    <w:name w:val="Footnote Text Char2"/>
    <w:aliases w:val="Footnote Text Char1 Char Char1,Footnote Text Char Char Char Char1,Footnote Text Char1 Char2,Footnote Text Char Char Char3,Footnote Text Char1 Char Char Char Char Char1,Footnote Text Char Char1 Char1,single space Char1"/>
    <w:basedOn w:val="DefaultParagraphFont"/>
    <w:link w:val="FootnoteText"/>
    <w:uiPriority w:val="99"/>
    <w:locked/>
    <w:rsid w:val="007F436A"/>
    <w:rPr>
      <w:rFonts w:ascii="Calibri" w:eastAsia="MS P????" w:hAnsi="Calibri" w:cs="Calibri"/>
      <w:sz w:val="20"/>
      <w:szCs w:val="20"/>
      <w:lang w:val="en-US" w:eastAsia="en-US"/>
    </w:rPr>
  </w:style>
  <w:style w:type="character" w:styleId="FootnoteReference">
    <w:name w:val="footnote reference"/>
    <w:aliases w:val="BVI fnr"/>
    <w:basedOn w:val="DefaultParagraphFont"/>
    <w:uiPriority w:val="99"/>
    <w:rsid w:val="007F436A"/>
    <w:rPr>
      <w:rFonts w:cs="Times New Roman"/>
      <w:vertAlign w:val="superscript"/>
    </w:rPr>
  </w:style>
  <w:style w:type="paragraph" w:styleId="EndnoteText">
    <w:name w:val="endnote text"/>
    <w:basedOn w:val="Normal"/>
    <w:link w:val="EndnoteTextChar"/>
    <w:uiPriority w:val="99"/>
    <w:rsid w:val="0077732B"/>
    <w:pPr>
      <w:spacing w:before="120"/>
      <w:ind w:right="28"/>
    </w:pPr>
    <w:rPr>
      <w:rFonts w:ascii="Calibri" w:eastAsia="MS P????" w:hAnsi="Calibri" w:cs="Calibri"/>
      <w:bCs w:val="0"/>
      <w:sz w:val="20"/>
      <w:szCs w:val="20"/>
      <w:lang w:val="en-US"/>
    </w:rPr>
  </w:style>
  <w:style w:type="character" w:customStyle="1" w:styleId="EndnoteTextChar">
    <w:name w:val="Endnote Text Char"/>
    <w:basedOn w:val="DefaultParagraphFont"/>
    <w:link w:val="EndnoteText"/>
    <w:uiPriority w:val="99"/>
    <w:rsid w:val="0077732B"/>
    <w:rPr>
      <w:rFonts w:ascii="Calibri" w:eastAsia="MS P????" w:hAnsi="Calibri" w:cs="Calibri"/>
      <w:sz w:val="20"/>
      <w:szCs w:val="20"/>
      <w:lang w:val="en-US" w:eastAsia="en-AU"/>
    </w:rPr>
  </w:style>
  <w:style w:type="character" w:styleId="EndnoteReference">
    <w:name w:val="endnote reference"/>
    <w:basedOn w:val="DefaultParagraphFont"/>
    <w:uiPriority w:val="99"/>
    <w:rsid w:val="007F436A"/>
    <w:rPr>
      <w:rFonts w:cs="Times New Roman"/>
      <w:vertAlign w:val="superscript"/>
    </w:rPr>
  </w:style>
  <w:style w:type="paragraph" w:customStyle="1" w:styleId="Heading3followon">
    <w:name w:val="Heading 3 follow on"/>
    <w:basedOn w:val="Normal"/>
    <w:uiPriority w:val="99"/>
    <w:rsid w:val="007F436A"/>
    <w:pPr>
      <w:spacing w:before="120"/>
      <w:ind w:left="1814" w:right="28"/>
    </w:pPr>
    <w:rPr>
      <w:rFonts w:ascii="Calibri" w:eastAsia="MS P????" w:hAnsi="Calibri" w:cs="Calibri"/>
      <w:b/>
      <w:bCs w:val="0"/>
      <w:sz w:val="28"/>
      <w:szCs w:val="28"/>
      <w:lang w:val="en-US"/>
    </w:rPr>
  </w:style>
  <w:style w:type="paragraph" w:customStyle="1" w:styleId="Diagram">
    <w:name w:val="Diagram"/>
    <w:uiPriority w:val="99"/>
    <w:rsid w:val="007F436A"/>
    <w:pPr>
      <w:keepNext/>
    </w:pPr>
    <w:rPr>
      <w:rFonts w:ascii="Calibri" w:eastAsia="MS ??" w:hAnsi="Calibri" w:cs="Times New Roman"/>
      <w:b/>
      <w:bCs/>
      <w:color w:val="4F81BD"/>
      <w:sz w:val="20"/>
      <w:lang w:eastAsia="en-AU"/>
    </w:rPr>
  </w:style>
  <w:style w:type="character" w:styleId="Strong">
    <w:name w:val="Strong"/>
    <w:uiPriority w:val="99"/>
    <w:qFormat/>
    <w:rsid w:val="00915BCE"/>
    <w:rPr>
      <w:b/>
    </w:rPr>
  </w:style>
  <w:style w:type="character" w:styleId="Hyperlink">
    <w:name w:val="Hyperlink"/>
    <w:basedOn w:val="DefaultParagraphFont"/>
    <w:uiPriority w:val="99"/>
    <w:rsid w:val="007F436A"/>
    <w:rPr>
      <w:rFonts w:cs="Times New Roman"/>
      <w:color w:val="0000FF"/>
      <w:u w:val="single"/>
    </w:rPr>
  </w:style>
  <w:style w:type="paragraph" w:styleId="NormalWeb">
    <w:name w:val="Normal (Web)"/>
    <w:basedOn w:val="Normal"/>
    <w:uiPriority w:val="99"/>
    <w:unhideWhenUsed/>
    <w:rsid w:val="007F436A"/>
    <w:pPr>
      <w:spacing w:before="100" w:beforeAutospacing="1" w:after="100" w:afterAutospacing="1"/>
    </w:pPr>
    <w:rPr>
      <w:rFonts w:ascii="Times" w:hAnsi="Times"/>
      <w:bCs w:val="0"/>
      <w:sz w:val="20"/>
      <w:szCs w:val="20"/>
    </w:rPr>
  </w:style>
  <w:style w:type="paragraph" w:styleId="Revision">
    <w:name w:val="Revision"/>
    <w:hidden/>
    <w:uiPriority w:val="99"/>
    <w:semiHidden/>
    <w:rsid w:val="007F436A"/>
    <w:rPr>
      <w:rFonts w:ascii="Arial Narrow" w:eastAsia="MS ??" w:hAnsi="Arial Narrow" w:cs="Times New Roman"/>
      <w:sz w:val="23"/>
      <w:lang w:eastAsia="en-AU"/>
    </w:rPr>
  </w:style>
  <w:style w:type="paragraph" w:styleId="TOC2">
    <w:name w:val="toc 2"/>
    <w:basedOn w:val="Normal"/>
    <w:next w:val="Normal"/>
    <w:autoRedefine/>
    <w:uiPriority w:val="39"/>
    <w:unhideWhenUsed/>
    <w:qFormat/>
    <w:rsid w:val="00756740"/>
    <w:pPr>
      <w:ind w:left="510"/>
    </w:pPr>
  </w:style>
  <w:style w:type="paragraph" w:styleId="TOC4">
    <w:name w:val="toc 4"/>
    <w:basedOn w:val="Normal"/>
    <w:next w:val="Normal"/>
    <w:autoRedefine/>
    <w:uiPriority w:val="39"/>
    <w:unhideWhenUsed/>
    <w:rsid w:val="00444A0B"/>
    <w:pPr>
      <w:ind w:left="660"/>
    </w:pPr>
  </w:style>
  <w:style w:type="paragraph" w:styleId="TOC5">
    <w:name w:val="toc 5"/>
    <w:basedOn w:val="Normal"/>
    <w:next w:val="Normal"/>
    <w:autoRedefine/>
    <w:uiPriority w:val="39"/>
    <w:unhideWhenUsed/>
    <w:rsid w:val="00444A0B"/>
    <w:pPr>
      <w:ind w:left="880"/>
    </w:pPr>
  </w:style>
  <w:style w:type="paragraph" w:styleId="TOC6">
    <w:name w:val="toc 6"/>
    <w:basedOn w:val="Normal"/>
    <w:next w:val="Normal"/>
    <w:autoRedefine/>
    <w:uiPriority w:val="39"/>
    <w:unhideWhenUsed/>
    <w:rsid w:val="00444A0B"/>
    <w:pPr>
      <w:ind w:left="1100"/>
    </w:pPr>
  </w:style>
  <w:style w:type="paragraph" w:styleId="TOC7">
    <w:name w:val="toc 7"/>
    <w:basedOn w:val="Normal"/>
    <w:next w:val="Normal"/>
    <w:autoRedefine/>
    <w:uiPriority w:val="39"/>
    <w:unhideWhenUsed/>
    <w:rsid w:val="00444A0B"/>
    <w:pPr>
      <w:ind w:left="1320"/>
    </w:pPr>
  </w:style>
  <w:style w:type="paragraph" w:styleId="TOC8">
    <w:name w:val="toc 8"/>
    <w:basedOn w:val="Normal"/>
    <w:next w:val="Normal"/>
    <w:autoRedefine/>
    <w:uiPriority w:val="39"/>
    <w:unhideWhenUsed/>
    <w:rsid w:val="00444A0B"/>
    <w:pPr>
      <w:ind w:left="1540"/>
    </w:pPr>
  </w:style>
  <w:style w:type="paragraph" w:styleId="TOC9">
    <w:name w:val="toc 9"/>
    <w:basedOn w:val="Normal"/>
    <w:next w:val="Normal"/>
    <w:autoRedefine/>
    <w:uiPriority w:val="39"/>
    <w:unhideWhenUsed/>
    <w:rsid w:val="00444A0B"/>
    <w:pPr>
      <w:ind w:left="1760"/>
    </w:pPr>
  </w:style>
  <w:style w:type="table" w:styleId="TableGrid">
    <w:name w:val="Table Grid"/>
    <w:basedOn w:val="TableNormal"/>
    <w:uiPriority w:val="59"/>
    <w:rsid w:val="005C0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426F4"/>
    <w:rPr>
      <w:color w:val="548DD4" w:themeColor="text2" w:themeTint="99"/>
      <w:sz w:val="20"/>
    </w:rPr>
  </w:style>
  <w:style w:type="paragraph" w:styleId="Quote">
    <w:name w:val="Quote"/>
    <w:basedOn w:val="Normal"/>
    <w:next w:val="Normal"/>
    <w:link w:val="QuoteChar"/>
    <w:uiPriority w:val="29"/>
    <w:qFormat/>
    <w:rsid w:val="00CF2F79"/>
    <w:rPr>
      <w:rFonts w:ascii="Arial Narrow" w:hAnsi="Arial Narrow"/>
      <w:i/>
      <w:color w:val="595959" w:themeColor="text1" w:themeTint="A6"/>
    </w:rPr>
  </w:style>
  <w:style w:type="character" w:customStyle="1" w:styleId="QuoteChar">
    <w:name w:val="Quote Char"/>
    <w:basedOn w:val="DefaultParagraphFont"/>
    <w:link w:val="Quote"/>
    <w:uiPriority w:val="29"/>
    <w:rsid w:val="00CF2F79"/>
    <w:rPr>
      <w:rFonts w:ascii="Arial Narrow" w:hAnsi="Arial Narrow" w:cs="Arial"/>
      <w:bCs/>
      <w:i/>
      <w:color w:val="595959" w:themeColor="text1" w:themeTint="A6"/>
      <w:sz w:val="22"/>
      <w:szCs w:val="22"/>
      <w:lang w:eastAsia="en-AU"/>
    </w:rPr>
  </w:style>
  <w:style w:type="character" w:styleId="Emphasis">
    <w:name w:val="Emphasis"/>
    <w:basedOn w:val="DefaultParagraphFont"/>
    <w:uiPriority w:val="20"/>
    <w:rsid w:val="003F6EF4"/>
    <w:rPr>
      <w:i/>
      <w:iCs/>
    </w:rPr>
  </w:style>
  <w:style w:type="paragraph" w:customStyle="1" w:styleId="JSS-Heading3">
    <w:name w:val="JSS-Heading3"/>
    <w:basedOn w:val="JSSHeading2"/>
    <w:qFormat/>
    <w:rsid w:val="00915BCE"/>
    <w:pPr>
      <w:numPr>
        <w:ilvl w:val="2"/>
      </w:numPr>
    </w:pPr>
  </w:style>
  <w:style w:type="paragraph" w:customStyle="1" w:styleId="JSS-tabletext">
    <w:name w:val="JSS-table text"/>
    <w:basedOn w:val="Normal"/>
    <w:qFormat/>
    <w:rsid w:val="009F0FD0"/>
    <w:pPr>
      <w:keepNext/>
    </w:pPr>
    <w:rPr>
      <w:sz w:val="20"/>
    </w:rPr>
  </w:style>
  <w:style w:type="character" w:customStyle="1" w:styleId="Heading7Char">
    <w:name w:val="Heading 7 Char"/>
    <w:basedOn w:val="DefaultParagraphFont"/>
    <w:link w:val="Heading7"/>
    <w:uiPriority w:val="9"/>
    <w:rsid w:val="0080314E"/>
    <w:rPr>
      <w:rFonts w:ascii="Arial" w:hAnsi="Arial" w:cs="Times New Roman"/>
      <w:b/>
      <w:bCs/>
      <w:sz w:val="22"/>
    </w:rPr>
  </w:style>
  <w:style w:type="paragraph" w:customStyle="1" w:styleId="box">
    <w:name w:val="box"/>
    <w:basedOn w:val="Normal"/>
    <w:qFormat/>
    <w:rsid w:val="00963A6A"/>
    <w:pPr>
      <w:jc w:val="center"/>
    </w:pPr>
    <w:rPr>
      <w:rFonts w:ascii="Abadi MT Condensed Light" w:hAnsi="Abadi MT Condensed Light" w:cs="Apple Symbols"/>
      <w:bCs w:val="0"/>
      <w:lang w:eastAsia="en-US"/>
    </w:rPr>
  </w:style>
  <w:style w:type="table" w:customStyle="1" w:styleId="JSSTable">
    <w:name w:val="JSS Table"/>
    <w:basedOn w:val="TableNormal"/>
    <w:uiPriority w:val="99"/>
    <w:rsid w:val="00F35E69"/>
    <w:rPr>
      <w:rFonts w:ascii="Arial" w:hAnsi="Arial"/>
    </w:rPr>
    <w:tblPr>
      <w:tblBorders>
        <w:top w:val="double" w:sz="4" w:space="0" w:color="auto"/>
        <w:left w:val="double" w:sz="4" w:space="0" w:color="auto"/>
        <w:bottom w:val="double" w:sz="4" w:space="0" w:color="auto"/>
        <w:right w:val="double" w:sz="4" w:space="0" w:color="auto"/>
        <w:insideH w:val="single" w:sz="4" w:space="0" w:color="AFAFAF"/>
        <w:insideV w:val="single" w:sz="4" w:space="0" w:color="AFAFAF"/>
      </w:tblBorders>
    </w:tblPr>
    <w:tblStylePr w:type="firstRow">
      <w:rPr>
        <w:color w:val="FFFFFF" w:themeColor="background1"/>
      </w:rPr>
      <w:tblPr/>
      <w:tcPr>
        <w:shd w:val="clear" w:color="auto" w:fill="CE8625"/>
      </w:tcPr>
    </w:tblStylePr>
  </w:style>
  <w:style w:type="paragraph" w:styleId="TableofFigures">
    <w:name w:val="table of figures"/>
    <w:basedOn w:val="Normal"/>
    <w:next w:val="Normal"/>
    <w:uiPriority w:val="99"/>
    <w:unhideWhenUsed/>
    <w:rsid w:val="00A656E2"/>
    <w:pPr>
      <w:ind w:left="442" w:hanging="442"/>
    </w:pPr>
  </w:style>
  <w:style w:type="paragraph" w:styleId="DocumentMap">
    <w:name w:val="Document Map"/>
    <w:basedOn w:val="Normal"/>
    <w:link w:val="DocumentMapChar"/>
    <w:uiPriority w:val="99"/>
    <w:semiHidden/>
    <w:unhideWhenUsed/>
    <w:rsid w:val="00991542"/>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91542"/>
    <w:rPr>
      <w:rFonts w:ascii="Lucida Grande" w:hAnsi="Lucida Grande" w:cs="Lucida Grande"/>
      <w:bCs/>
    </w:rPr>
  </w:style>
  <w:style w:type="character" w:styleId="FollowedHyperlink">
    <w:name w:val="FollowedHyperlink"/>
    <w:basedOn w:val="DefaultParagraphFont"/>
    <w:uiPriority w:val="99"/>
    <w:semiHidden/>
    <w:unhideWhenUsed/>
    <w:rsid w:val="005D28EE"/>
    <w:rPr>
      <w:color w:val="800080" w:themeColor="followedHyperlink"/>
      <w:u w:val="single"/>
    </w:rPr>
  </w:style>
  <w:style w:type="character" w:customStyle="1" w:styleId="Heading9Char">
    <w:name w:val="Heading 9 Char"/>
    <w:basedOn w:val="DefaultParagraphFont"/>
    <w:link w:val="Heading9"/>
    <w:uiPriority w:val="9"/>
    <w:rsid w:val="00654116"/>
    <w:rPr>
      <w:rFonts w:ascii="Arial" w:hAnsi="Arial" w:cs="Arial"/>
      <w:bCs/>
      <w:i/>
      <w:sz w:val="22"/>
      <w:szCs w:val="22"/>
      <w:lang w:eastAsia="en-AU"/>
    </w:rPr>
  </w:style>
  <w:style w:type="paragraph" w:customStyle="1" w:styleId="HeadingforTOC">
    <w:name w:val="Heading for TOC"/>
    <w:basedOn w:val="Normal"/>
    <w:qFormat/>
    <w:rsid w:val="002F44E5"/>
    <w:pPr>
      <w:spacing w:before="60" w:after="120" w:line="276" w:lineRule="auto"/>
    </w:pPr>
    <w:rPr>
      <w:rFonts w:eastAsia="MS P????" w:cs="Times New Roman"/>
      <w:b/>
      <w:szCs w:val="24"/>
    </w:rPr>
  </w:style>
  <w:style w:type="paragraph" w:customStyle="1" w:styleId="JSSTableBullet">
    <w:name w:val="JSS Table Bullet"/>
    <w:basedOn w:val="ListParagraph"/>
    <w:uiPriority w:val="99"/>
    <w:semiHidden/>
    <w:qFormat/>
    <w:rsid w:val="00AA699B"/>
    <w:pPr>
      <w:numPr>
        <w:numId w:val="19"/>
      </w:numPr>
      <w:spacing w:before="0" w:after="0"/>
    </w:pPr>
    <w:rPr>
      <w:rFonts w:eastAsiaTheme="minorEastAsia" w:cstheme="minorBidi"/>
      <w:bCs/>
      <w:sz w:val="24"/>
      <w:szCs w:val="24"/>
      <w:lang w:eastAsia="ja-JP"/>
    </w:rPr>
  </w:style>
  <w:style w:type="paragraph" w:customStyle="1" w:styleId="Standard">
    <w:name w:val="Standard"/>
    <w:uiPriority w:val="99"/>
    <w:rsid w:val="00C91571"/>
    <w:pPr>
      <w:widowControl w:val="0"/>
      <w:suppressAutoHyphens/>
      <w:autoSpaceDN w:val="0"/>
      <w:textAlignment w:val="baseline"/>
    </w:pPr>
    <w:rPr>
      <w:rFonts w:ascii="Arial" w:eastAsia="Times New Roman" w:hAnsi="Arial" w:cs="Arial"/>
      <w:kern w:val="3"/>
      <w:lang w:val="en-GB" w:eastAsia="zh-CN" w:bidi="hi-IN"/>
    </w:rPr>
  </w:style>
  <w:style w:type="paragraph" w:customStyle="1" w:styleId="list-greysq">
    <w:name w:val="list-grey sq"/>
    <w:basedOn w:val="ListParagraph"/>
    <w:qFormat/>
    <w:rsid w:val="00D94DD5"/>
    <w:pPr>
      <w:numPr>
        <w:numId w:val="61"/>
      </w:numPr>
    </w:pPr>
    <w:rPr>
      <w:sz w:val="20"/>
    </w:rPr>
  </w:style>
  <w:style w:type="paragraph" w:customStyle="1" w:styleId="JSSsource">
    <w:name w:val="JSS source"/>
    <w:qFormat/>
    <w:rsid w:val="001E4E97"/>
    <w:pPr>
      <w:spacing w:after="240"/>
    </w:pPr>
    <w:rPr>
      <w:rFonts w:ascii="Arial" w:hAnsi="Arial" w:cs="Arial"/>
      <w:bCs/>
      <w:i/>
      <w:sz w:val="20"/>
      <w:szCs w:val="22"/>
      <w:lang w:eastAsia="en-AU"/>
    </w:rPr>
  </w:style>
  <w:style w:type="paragraph" w:customStyle="1" w:styleId="JSS-Annexnumbered">
    <w:name w:val="JSS-Annex numbered"/>
    <w:basedOn w:val="Normal"/>
    <w:next w:val="Normal"/>
    <w:rsid w:val="00406F1C"/>
    <w:pPr>
      <w:numPr>
        <w:numId w:val="64"/>
      </w:numPr>
      <w:spacing w:after="120"/>
    </w:pPr>
    <w:rPr>
      <w:rFonts w:ascii="Arial Bold" w:hAnsi="Arial Bold"/>
      <w:b/>
    </w:rPr>
  </w:style>
  <w:style w:type="paragraph" w:styleId="TOCHeading">
    <w:name w:val="TOC Heading"/>
    <w:basedOn w:val="Heading1"/>
    <w:next w:val="Normal"/>
    <w:uiPriority w:val="39"/>
    <w:unhideWhenUsed/>
    <w:qFormat/>
    <w:rsid w:val="000B3CAD"/>
    <w:pPr>
      <w:keepLines/>
      <w:numPr>
        <w:numId w:val="0"/>
      </w:numPr>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lsdException w:name="heading 4" w:uiPriority="0"/>
    <w:lsdException w:name="heading 5" w:uiPriority="9"/>
    <w:lsdException w:name="heading 6" w:uiPriority="0"/>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04B39"/>
    <w:pPr>
      <w:jc w:val="both"/>
    </w:pPr>
    <w:rPr>
      <w:rFonts w:ascii="Arial" w:hAnsi="Arial" w:cs="Arial"/>
      <w:bCs/>
      <w:sz w:val="22"/>
      <w:szCs w:val="22"/>
      <w:lang w:eastAsia="en-AU"/>
    </w:rPr>
  </w:style>
  <w:style w:type="paragraph" w:styleId="Heading1">
    <w:name w:val="heading 1"/>
    <w:next w:val="Normal"/>
    <w:link w:val="Heading1Char"/>
    <w:uiPriority w:val="99"/>
    <w:qFormat/>
    <w:rsid w:val="001D74BC"/>
    <w:pPr>
      <w:keepNext/>
      <w:numPr>
        <w:numId w:val="15"/>
      </w:numPr>
      <w:spacing w:before="120" w:after="120"/>
      <w:outlineLvl w:val="0"/>
    </w:pPr>
    <w:rPr>
      <w:rFonts w:ascii="Arial Narrow" w:eastAsia="MS ??" w:hAnsi="Arial Narrow" w:cs="Times New Roman"/>
      <w:b/>
      <w:bCs/>
      <w:smallCaps/>
      <w:kern w:val="32"/>
      <w:sz w:val="26"/>
      <w:szCs w:val="27"/>
      <w:lang w:val="en-US" w:eastAsia="en-US"/>
    </w:rPr>
  </w:style>
  <w:style w:type="paragraph" w:styleId="Heading2">
    <w:name w:val="heading 2"/>
    <w:basedOn w:val="JSSHeading-1NoNum"/>
    <w:next w:val="Normal"/>
    <w:link w:val="Heading2Char"/>
    <w:uiPriority w:val="99"/>
    <w:qFormat/>
    <w:rsid w:val="001B5481"/>
    <w:pPr>
      <w:outlineLvl w:val="1"/>
    </w:pPr>
  </w:style>
  <w:style w:type="paragraph" w:styleId="Heading3">
    <w:name w:val="heading 3"/>
    <w:basedOn w:val="Normal"/>
    <w:next w:val="Normal"/>
    <w:link w:val="Heading3Char"/>
    <w:uiPriority w:val="9"/>
    <w:unhideWhenUsed/>
    <w:rsid w:val="00D81D93"/>
    <w:pPr>
      <w:spacing w:before="120" w:after="60"/>
      <w:ind w:right="28"/>
      <w:outlineLvl w:val="2"/>
    </w:pPr>
    <w:rPr>
      <w:rFonts w:ascii="Arial Narrow" w:eastAsia="MS P????" w:hAnsi="Arial Narrow" w:cs="Calibri"/>
      <w:b/>
      <w:bCs w:val="0"/>
      <w:sz w:val="24"/>
      <w:szCs w:val="32"/>
      <w:lang w:val="en-US"/>
    </w:rPr>
  </w:style>
  <w:style w:type="paragraph" w:styleId="Heading4">
    <w:name w:val="heading 4"/>
    <w:basedOn w:val="Normal"/>
    <w:next w:val="Normal"/>
    <w:link w:val="Heading4Char"/>
    <w:unhideWhenUsed/>
    <w:rsid w:val="00271B9A"/>
    <w:pPr>
      <w:keepNext/>
      <w:ind w:left="864" w:hanging="864"/>
      <w:outlineLvl w:val="3"/>
    </w:pPr>
    <w:rPr>
      <w:b/>
    </w:rPr>
  </w:style>
  <w:style w:type="paragraph" w:styleId="Heading5">
    <w:name w:val="heading 5"/>
    <w:basedOn w:val="Normal"/>
    <w:next w:val="Normal"/>
    <w:link w:val="Heading5Char"/>
    <w:uiPriority w:val="9"/>
    <w:unhideWhenUsed/>
    <w:rsid w:val="00BA566A"/>
    <w:pPr>
      <w:numPr>
        <w:ilvl w:val="4"/>
        <w:numId w:val="5"/>
      </w:numPr>
      <w:tabs>
        <w:tab w:val="left" w:pos="600"/>
      </w:tabs>
      <w:outlineLvl w:val="4"/>
    </w:pPr>
    <w:rPr>
      <w:i/>
    </w:rPr>
  </w:style>
  <w:style w:type="paragraph" w:styleId="Heading6">
    <w:name w:val="heading 6"/>
    <w:basedOn w:val="Normal"/>
    <w:next w:val="Normal"/>
    <w:link w:val="Heading6Char"/>
    <w:rsid w:val="00BA566A"/>
    <w:pPr>
      <w:numPr>
        <w:ilvl w:val="5"/>
        <w:numId w:val="2"/>
      </w:numPr>
      <w:spacing w:before="240" w:after="60"/>
      <w:outlineLvl w:val="5"/>
    </w:pPr>
    <w:rPr>
      <w:rFonts w:ascii="Times New Roman" w:eastAsia="SimSun" w:hAnsi="Times New Roman"/>
      <w:b/>
      <w:bCs w:val="0"/>
    </w:rPr>
  </w:style>
  <w:style w:type="paragraph" w:styleId="Heading7">
    <w:name w:val="heading 7"/>
    <w:basedOn w:val="Normal"/>
    <w:next w:val="Normal"/>
    <w:link w:val="Heading7Char"/>
    <w:uiPriority w:val="9"/>
    <w:unhideWhenUsed/>
    <w:rsid w:val="0080314E"/>
    <w:pPr>
      <w:keepNext/>
      <w:outlineLvl w:val="6"/>
    </w:pPr>
    <w:rPr>
      <w:b/>
    </w:rPr>
  </w:style>
  <w:style w:type="paragraph" w:styleId="Heading8">
    <w:name w:val="heading 8"/>
    <w:basedOn w:val="Normal"/>
    <w:next w:val="Normal"/>
    <w:link w:val="Heading8Char"/>
    <w:uiPriority w:val="9"/>
    <w:semiHidden/>
    <w:unhideWhenUsed/>
    <w:qFormat/>
    <w:rsid w:val="007F436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54116"/>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D74BC"/>
    <w:rPr>
      <w:rFonts w:ascii="Arial Narrow" w:eastAsia="MS ??" w:hAnsi="Arial Narrow" w:cs="Times New Roman"/>
      <w:b/>
      <w:bCs/>
      <w:smallCaps/>
      <w:kern w:val="32"/>
      <w:sz w:val="26"/>
      <w:szCs w:val="27"/>
      <w:lang w:val="en-US" w:eastAsia="en-US"/>
    </w:rPr>
  </w:style>
  <w:style w:type="character" w:customStyle="1" w:styleId="Heading2Char">
    <w:name w:val="Heading 2 Char"/>
    <w:basedOn w:val="DefaultParagraphFont"/>
    <w:link w:val="Heading2"/>
    <w:uiPriority w:val="99"/>
    <w:rsid w:val="001B5481"/>
    <w:rPr>
      <w:rFonts w:ascii="Arial" w:eastAsia="MS P????" w:hAnsi="Arial" w:cs="Calibri"/>
      <w:b/>
      <w:sz w:val="28"/>
      <w:szCs w:val="32"/>
      <w:lang w:val="en-US"/>
    </w:rPr>
  </w:style>
  <w:style w:type="character" w:customStyle="1" w:styleId="Heading3Char">
    <w:name w:val="Heading 3 Char"/>
    <w:basedOn w:val="DefaultParagraphFont"/>
    <w:link w:val="Heading3"/>
    <w:uiPriority w:val="9"/>
    <w:rsid w:val="00D81D93"/>
    <w:rPr>
      <w:rFonts w:ascii="Arial Narrow" w:eastAsia="MS P????" w:hAnsi="Arial Narrow" w:cs="Calibri"/>
      <w:b/>
      <w:szCs w:val="32"/>
      <w:lang w:val="en-US" w:eastAsia="en-US"/>
    </w:rPr>
  </w:style>
  <w:style w:type="character" w:customStyle="1" w:styleId="Heading4Char">
    <w:name w:val="Heading 4 Char"/>
    <w:basedOn w:val="DefaultParagraphFont"/>
    <w:link w:val="Heading4"/>
    <w:rsid w:val="00271B9A"/>
    <w:rPr>
      <w:rFonts w:ascii="Arial" w:hAnsi="Arial" w:cs="Times New Roman"/>
      <w:b/>
      <w:bCs/>
      <w:sz w:val="22"/>
    </w:rPr>
  </w:style>
  <w:style w:type="character" w:customStyle="1" w:styleId="Heading5Char">
    <w:name w:val="Heading 5 Char"/>
    <w:link w:val="Heading5"/>
    <w:uiPriority w:val="9"/>
    <w:rsid w:val="00BA566A"/>
    <w:rPr>
      <w:rFonts w:ascii="Arial" w:hAnsi="Arial" w:cs="Arial"/>
      <w:bCs/>
      <w:i/>
      <w:sz w:val="22"/>
      <w:szCs w:val="22"/>
      <w:lang w:eastAsia="en-AU"/>
    </w:rPr>
  </w:style>
  <w:style w:type="character" w:customStyle="1" w:styleId="Heading6Char">
    <w:name w:val="Heading 6 Char"/>
    <w:link w:val="Heading6"/>
    <w:rsid w:val="00BA566A"/>
    <w:rPr>
      <w:rFonts w:ascii="Times New Roman" w:eastAsia="SimSun" w:hAnsi="Times New Roman" w:cs="Arial"/>
      <w:b/>
      <w:sz w:val="22"/>
      <w:szCs w:val="22"/>
      <w:lang w:eastAsia="en-AU"/>
    </w:rPr>
  </w:style>
  <w:style w:type="paragraph" w:styleId="Footer">
    <w:name w:val="footer"/>
    <w:basedOn w:val="Normal"/>
    <w:link w:val="FooterChar"/>
    <w:uiPriority w:val="99"/>
    <w:rsid w:val="00F14FB7"/>
    <w:pPr>
      <w:tabs>
        <w:tab w:val="center" w:pos="4536"/>
        <w:tab w:val="right" w:pos="9356"/>
      </w:tabs>
      <w:spacing w:before="120"/>
    </w:pPr>
    <w:rPr>
      <w:bCs w:val="0"/>
      <w:sz w:val="20"/>
      <w:szCs w:val="20"/>
      <w:lang w:val="en-US"/>
    </w:rPr>
  </w:style>
  <w:style w:type="character" w:customStyle="1" w:styleId="FooterChar">
    <w:name w:val="Footer Char"/>
    <w:basedOn w:val="DefaultParagraphFont"/>
    <w:link w:val="Footer"/>
    <w:uiPriority w:val="99"/>
    <w:rsid w:val="00F14FB7"/>
    <w:rPr>
      <w:rFonts w:ascii="Arial" w:hAnsi="Arial" w:cs="Arial"/>
      <w:sz w:val="20"/>
      <w:szCs w:val="20"/>
      <w:lang w:val="en-US"/>
    </w:rPr>
  </w:style>
  <w:style w:type="table" w:customStyle="1" w:styleId="TableMarie">
    <w:name w:val="Table Marie"/>
    <w:basedOn w:val="TableNormal"/>
    <w:rsid w:val="004B483E"/>
    <w:rPr>
      <w:rFonts w:ascii="Arial" w:eastAsia="Times New Roman" w:hAnsi="Arial" w:cs="Times New Roman"/>
      <w:sz w:val="20"/>
      <w:szCs w:val="20"/>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B6DDE8" w:themeFill="accent5" w:themeFillTint="66"/>
      </w:tcPr>
    </w:tblStylePr>
  </w:style>
  <w:style w:type="paragraph" w:styleId="Title">
    <w:name w:val="Title"/>
    <w:basedOn w:val="Normal"/>
    <w:next w:val="Normal"/>
    <w:link w:val="TitleChar"/>
    <w:uiPriority w:val="10"/>
    <w:qFormat/>
    <w:rsid w:val="005F1490"/>
    <w:rPr>
      <w:b/>
      <w:sz w:val="40"/>
    </w:rPr>
  </w:style>
  <w:style w:type="character" w:customStyle="1" w:styleId="TitleChar">
    <w:name w:val="Title Char"/>
    <w:basedOn w:val="DefaultParagraphFont"/>
    <w:link w:val="Title"/>
    <w:uiPriority w:val="10"/>
    <w:rsid w:val="005F1490"/>
    <w:rPr>
      <w:rFonts w:ascii="Arial" w:hAnsi="Arial" w:cs="Times New Roman"/>
      <w:b/>
      <w:bCs/>
      <w:sz w:val="40"/>
      <w:lang w:eastAsia="en-AU"/>
    </w:rPr>
  </w:style>
  <w:style w:type="numbering" w:styleId="111111">
    <w:name w:val="Outline List 2"/>
    <w:basedOn w:val="NoList"/>
    <w:uiPriority w:val="99"/>
    <w:semiHidden/>
    <w:unhideWhenUsed/>
    <w:rsid w:val="006E29F0"/>
    <w:pPr>
      <w:numPr>
        <w:numId w:val="1"/>
      </w:numPr>
    </w:pPr>
  </w:style>
  <w:style w:type="paragraph" w:styleId="BodyText">
    <w:name w:val="Body Text"/>
    <w:basedOn w:val="Normal"/>
    <w:link w:val="BodyTextChar"/>
    <w:uiPriority w:val="1"/>
    <w:rsid w:val="00BA566A"/>
    <w:pPr>
      <w:widowControl w:val="0"/>
      <w:ind w:left="810"/>
    </w:pPr>
    <w:rPr>
      <w:rFonts w:ascii="Times New Roman" w:hAnsi="Times New Roman" w:cstheme="minorBidi"/>
      <w:bCs w:val="0"/>
      <w:szCs w:val="21"/>
      <w:lang w:val="en-US"/>
    </w:rPr>
  </w:style>
  <w:style w:type="character" w:customStyle="1" w:styleId="BodyTextChar">
    <w:name w:val="Body Text Char"/>
    <w:basedOn w:val="DefaultParagraphFont"/>
    <w:link w:val="BodyText"/>
    <w:uiPriority w:val="1"/>
    <w:rsid w:val="00BA566A"/>
    <w:rPr>
      <w:rFonts w:ascii="Times New Roman" w:eastAsia="Times New Roman" w:hAnsi="Times New Roman"/>
      <w:sz w:val="22"/>
      <w:szCs w:val="21"/>
      <w:lang w:val="en-US" w:eastAsia="en-US"/>
    </w:rPr>
  </w:style>
  <w:style w:type="paragraph" w:customStyle="1" w:styleId="Legal-a">
    <w:name w:val="Legal-(a)"/>
    <w:aliases w:val="(b)"/>
    <w:basedOn w:val="Normal"/>
    <w:uiPriority w:val="1"/>
    <w:rsid w:val="00BA566A"/>
    <w:pPr>
      <w:widowControl w:val="0"/>
      <w:numPr>
        <w:numId w:val="6"/>
      </w:numPr>
    </w:pPr>
    <w:rPr>
      <w:rFonts w:ascii="Times New Roman" w:eastAsiaTheme="minorHAnsi" w:hAnsi="Times New Roman"/>
      <w:bCs w:val="0"/>
      <w:w w:val="105"/>
      <w:lang w:val="en-US"/>
    </w:rPr>
  </w:style>
  <w:style w:type="paragraph" w:customStyle="1" w:styleId="Legal-para11">
    <w:name w:val="Legal-para 1.1"/>
    <w:basedOn w:val="BodyText"/>
    <w:uiPriority w:val="1"/>
    <w:rsid w:val="00BA566A"/>
    <w:pPr>
      <w:numPr>
        <w:ilvl w:val="1"/>
        <w:numId w:val="7"/>
      </w:numPr>
      <w:tabs>
        <w:tab w:val="left" w:pos="816"/>
      </w:tabs>
    </w:pPr>
    <w:rPr>
      <w:w w:val="105"/>
    </w:rPr>
  </w:style>
  <w:style w:type="paragraph" w:customStyle="1" w:styleId="Legal-paraA">
    <w:name w:val="Legal-para A"/>
    <w:aliases w:val="B,C"/>
    <w:basedOn w:val="BodyText"/>
    <w:uiPriority w:val="1"/>
    <w:rsid w:val="00BA566A"/>
    <w:pPr>
      <w:ind w:left="0"/>
    </w:pPr>
  </w:style>
  <w:style w:type="paragraph" w:customStyle="1" w:styleId="Body-indent">
    <w:name w:val="Body-indent"/>
    <w:rsid w:val="00BA566A"/>
    <w:pPr>
      <w:tabs>
        <w:tab w:val="left" w:pos="567"/>
      </w:tabs>
      <w:spacing w:before="120" w:after="120"/>
      <w:ind w:left="567" w:right="-8"/>
      <w:jc w:val="both"/>
    </w:pPr>
    <w:rPr>
      <w:rFonts w:ascii="Georgia" w:eastAsia="Times New Roman" w:hAnsi="Georgia" w:cs="Arial"/>
      <w:sz w:val="20"/>
      <w:szCs w:val="28"/>
      <w:lang w:val="en-US" w:eastAsia="en-US"/>
    </w:rPr>
  </w:style>
  <w:style w:type="paragraph" w:styleId="Header">
    <w:name w:val="header"/>
    <w:basedOn w:val="Normal"/>
    <w:link w:val="HeaderChar"/>
    <w:uiPriority w:val="99"/>
    <w:rsid w:val="00AE5205"/>
    <w:pPr>
      <w:tabs>
        <w:tab w:val="center" w:pos="4153"/>
        <w:tab w:val="right" w:pos="8306"/>
      </w:tabs>
      <w:jc w:val="center"/>
    </w:pPr>
    <w:rPr>
      <w:b/>
      <w:bCs w:val="0"/>
      <w:sz w:val="28"/>
      <w:szCs w:val="28"/>
      <w:lang w:val="en-US"/>
    </w:rPr>
  </w:style>
  <w:style w:type="character" w:customStyle="1" w:styleId="HeaderChar">
    <w:name w:val="Header Char"/>
    <w:basedOn w:val="DefaultParagraphFont"/>
    <w:link w:val="Header"/>
    <w:uiPriority w:val="99"/>
    <w:rsid w:val="00AE5205"/>
    <w:rPr>
      <w:rFonts w:ascii="Arial" w:eastAsia="Times New Roman" w:hAnsi="Arial" w:cs="Arial"/>
      <w:b/>
      <w:sz w:val="28"/>
      <w:szCs w:val="28"/>
      <w:lang w:val="en-US" w:eastAsia="en-US"/>
    </w:rPr>
  </w:style>
  <w:style w:type="paragraph" w:styleId="BalloonText">
    <w:name w:val="Balloon Text"/>
    <w:basedOn w:val="Normal"/>
    <w:link w:val="BalloonTextChar"/>
    <w:uiPriority w:val="99"/>
    <w:semiHidden/>
    <w:unhideWhenUsed/>
    <w:rsid w:val="00C972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2BF"/>
    <w:rPr>
      <w:rFonts w:ascii="Lucida Grande" w:eastAsia="Times New Roman" w:hAnsi="Lucida Grande" w:cs="Lucida Grande"/>
      <w:bCs/>
      <w:sz w:val="18"/>
      <w:szCs w:val="18"/>
      <w:lang w:eastAsia="en-US"/>
    </w:rPr>
  </w:style>
  <w:style w:type="character" w:styleId="PageNumber">
    <w:name w:val="page number"/>
    <w:basedOn w:val="DefaultParagraphFont"/>
    <w:uiPriority w:val="99"/>
    <w:unhideWhenUsed/>
    <w:rsid w:val="00C972BF"/>
  </w:style>
  <w:style w:type="character" w:customStyle="1" w:styleId="Heading8Char">
    <w:name w:val="Heading 8 Char"/>
    <w:basedOn w:val="DefaultParagraphFont"/>
    <w:link w:val="Heading8"/>
    <w:uiPriority w:val="9"/>
    <w:semiHidden/>
    <w:rsid w:val="007F436A"/>
    <w:rPr>
      <w:rFonts w:asciiTheme="majorHAnsi" w:eastAsiaTheme="majorEastAsia" w:hAnsiTheme="majorHAnsi" w:cstheme="majorBidi"/>
      <w:bCs/>
      <w:color w:val="404040" w:themeColor="text1" w:themeTint="BF"/>
      <w:sz w:val="20"/>
      <w:szCs w:val="20"/>
      <w:lang w:eastAsia="en-US"/>
    </w:rPr>
  </w:style>
  <w:style w:type="paragraph" w:styleId="ListParagraph">
    <w:name w:val="List Paragraph"/>
    <w:aliases w:val="Table Bullet"/>
    <w:basedOn w:val="Normal"/>
    <w:link w:val="ListParagraphChar"/>
    <w:uiPriority w:val="34"/>
    <w:qFormat/>
    <w:rsid w:val="00504B39"/>
    <w:pPr>
      <w:numPr>
        <w:numId w:val="8"/>
      </w:numPr>
      <w:spacing w:before="40" w:after="40"/>
    </w:pPr>
    <w:rPr>
      <w:rFonts w:eastAsia="MS ??"/>
      <w:bCs w:val="0"/>
    </w:rPr>
  </w:style>
  <w:style w:type="character" w:customStyle="1" w:styleId="ListParagraphChar">
    <w:name w:val="List Paragraph Char"/>
    <w:aliases w:val="Table Bullet Char"/>
    <w:link w:val="ListParagraph"/>
    <w:uiPriority w:val="34"/>
    <w:locked/>
    <w:rsid w:val="00504B39"/>
    <w:rPr>
      <w:rFonts w:ascii="Arial" w:eastAsia="MS ??" w:hAnsi="Arial" w:cs="Arial"/>
      <w:sz w:val="22"/>
      <w:szCs w:val="22"/>
      <w:lang w:eastAsia="en-AU"/>
    </w:rPr>
  </w:style>
  <w:style w:type="character" w:styleId="CommentReference">
    <w:name w:val="annotation reference"/>
    <w:basedOn w:val="DefaultParagraphFont"/>
    <w:uiPriority w:val="99"/>
    <w:semiHidden/>
    <w:rsid w:val="007F436A"/>
    <w:rPr>
      <w:rFonts w:cs="Times New Roman"/>
      <w:sz w:val="16"/>
      <w:szCs w:val="16"/>
    </w:rPr>
  </w:style>
  <w:style w:type="paragraph" w:styleId="CommentText">
    <w:name w:val="annotation text"/>
    <w:basedOn w:val="Normal"/>
    <w:link w:val="CommentTextChar"/>
    <w:uiPriority w:val="99"/>
    <w:semiHidden/>
    <w:rsid w:val="007F436A"/>
    <w:rPr>
      <w:rFonts w:eastAsia="MS ??"/>
      <w:bCs w:val="0"/>
      <w:sz w:val="20"/>
      <w:szCs w:val="20"/>
    </w:rPr>
  </w:style>
  <w:style w:type="character" w:customStyle="1" w:styleId="CommentTextChar">
    <w:name w:val="Comment Text Char"/>
    <w:basedOn w:val="DefaultParagraphFont"/>
    <w:link w:val="CommentText"/>
    <w:uiPriority w:val="99"/>
    <w:semiHidden/>
    <w:rsid w:val="007F436A"/>
    <w:rPr>
      <w:rFonts w:ascii="Arial" w:eastAsia="MS ??" w:hAnsi="Arial" w:cs="Times New Roman"/>
      <w:sz w:val="20"/>
      <w:szCs w:val="20"/>
    </w:rPr>
  </w:style>
  <w:style w:type="paragraph" w:styleId="CommentSubject">
    <w:name w:val="annotation subject"/>
    <w:basedOn w:val="CommentText"/>
    <w:next w:val="CommentText"/>
    <w:link w:val="CommentSubjectChar"/>
    <w:uiPriority w:val="99"/>
    <w:semiHidden/>
    <w:rsid w:val="007F436A"/>
    <w:rPr>
      <w:rFonts w:ascii="Arial Narrow" w:hAnsi="Arial Narrow"/>
      <w:b/>
      <w:bCs/>
    </w:rPr>
  </w:style>
  <w:style w:type="character" w:customStyle="1" w:styleId="CommentSubjectChar">
    <w:name w:val="Comment Subject Char"/>
    <w:basedOn w:val="CommentTextChar"/>
    <w:link w:val="CommentSubject"/>
    <w:uiPriority w:val="99"/>
    <w:semiHidden/>
    <w:rsid w:val="007F436A"/>
    <w:rPr>
      <w:rFonts w:ascii="Arial Narrow" w:eastAsia="MS ??" w:hAnsi="Arial Narrow" w:cs="Times New Roman"/>
      <w:b/>
      <w:bCs/>
      <w:sz w:val="20"/>
      <w:szCs w:val="20"/>
      <w:lang w:eastAsia="en-AU"/>
    </w:rPr>
  </w:style>
  <w:style w:type="paragraph" w:customStyle="1" w:styleId="JSSHeading2">
    <w:name w:val="JSS Heading2"/>
    <w:basedOn w:val="Normal"/>
    <w:uiPriority w:val="99"/>
    <w:qFormat/>
    <w:rsid w:val="00651815"/>
    <w:pPr>
      <w:keepNext/>
      <w:numPr>
        <w:ilvl w:val="1"/>
        <w:numId w:val="15"/>
      </w:numPr>
      <w:spacing w:before="120" w:after="60"/>
      <w:ind w:right="28"/>
      <w:outlineLvl w:val="0"/>
    </w:pPr>
    <w:rPr>
      <w:rFonts w:ascii="Arial Narrow" w:eastAsia="MS P????" w:hAnsi="Arial Narrow" w:cs="Calibri"/>
      <w:b/>
      <w:bCs w:val="0"/>
      <w:sz w:val="25"/>
      <w:szCs w:val="25"/>
      <w:lang w:val="en-US" w:eastAsia="en-US"/>
    </w:rPr>
  </w:style>
  <w:style w:type="paragraph" w:styleId="TOC1">
    <w:name w:val="toc 1"/>
    <w:basedOn w:val="Normal"/>
    <w:next w:val="Normal"/>
    <w:uiPriority w:val="39"/>
    <w:qFormat/>
    <w:rsid w:val="00756740"/>
    <w:pPr>
      <w:spacing w:before="60"/>
      <w:ind w:right="28"/>
    </w:pPr>
    <w:rPr>
      <w:rFonts w:eastAsia="MS P????" w:cs="Calibri"/>
      <w:bCs w:val="0"/>
      <w:lang w:val="en-US"/>
    </w:rPr>
  </w:style>
  <w:style w:type="paragraph" w:styleId="TOC3">
    <w:name w:val="toc 3"/>
    <w:basedOn w:val="Normal"/>
    <w:next w:val="Normal"/>
    <w:uiPriority w:val="39"/>
    <w:qFormat/>
    <w:rsid w:val="00041E34"/>
    <w:pPr>
      <w:ind w:left="442" w:right="28"/>
    </w:pPr>
    <w:rPr>
      <w:rFonts w:eastAsia="MS P????" w:cs="Calibri"/>
      <w:bCs w:val="0"/>
      <w:lang w:val="en-US"/>
    </w:rPr>
  </w:style>
  <w:style w:type="paragraph" w:customStyle="1" w:styleId="JSSSectionHead">
    <w:name w:val="JSS Section Head"/>
    <w:basedOn w:val="Normal"/>
    <w:uiPriority w:val="99"/>
    <w:qFormat/>
    <w:rsid w:val="00673035"/>
    <w:pPr>
      <w:pBdr>
        <w:left w:val="single" w:sz="36" w:space="4" w:color="528891"/>
        <w:bottom w:val="single" w:sz="18" w:space="6" w:color="528891"/>
      </w:pBdr>
      <w:spacing w:before="240" w:after="240"/>
      <w:ind w:right="28"/>
    </w:pPr>
    <w:rPr>
      <w:rFonts w:eastAsia="MS P????"/>
      <w:b/>
      <w:bCs w:val="0"/>
      <w:color w:val="528891"/>
      <w:sz w:val="28"/>
      <w:szCs w:val="48"/>
      <w:lang w:val="en-US"/>
    </w:rPr>
  </w:style>
  <w:style w:type="paragraph" w:customStyle="1" w:styleId="Normalnumbering">
    <w:name w:val="Normal numbering"/>
    <w:basedOn w:val="ListParagraph"/>
    <w:uiPriority w:val="99"/>
    <w:rsid w:val="007F436A"/>
    <w:pPr>
      <w:numPr>
        <w:numId w:val="3"/>
      </w:numPr>
      <w:tabs>
        <w:tab w:val="num" w:pos="360"/>
      </w:tabs>
      <w:autoSpaceDE w:val="0"/>
      <w:autoSpaceDN w:val="0"/>
      <w:adjustRightInd w:val="0"/>
      <w:spacing w:before="60"/>
      <w:ind w:left="360" w:right="28"/>
    </w:pPr>
    <w:rPr>
      <w:rFonts w:ascii="Calibri" w:eastAsia="MS P????" w:hAnsi="Calibri"/>
      <w:bCs/>
      <w:color w:val="292526"/>
    </w:rPr>
  </w:style>
  <w:style w:type="paragraph" w:customStyle="1" w:styleId="JSSHeading-1NoNum">
    <w:name w:val="JSS Heading-1 No Num"/>
    <w:basedOn w:val="Normal"/>
    <w:uiPriority w:val="99"/>
    <w:qFormat/>
    <w:rsid w:val="002F3A5D"/>
    <w:pPr>
      <w:keepNext/>
      <w:spacing w:before="120"/>
      <w:outlineLvl w:val="0"/>
    </w:pPr>
    <w:rPr>
      <w:rFonts w:ascii="Arial Narrow" w:hAnsi="Arial Narrow"/>
      <w:b/>
    </w:rPr>
  </w:style>
  <w:style w:type="paragraph" w:customStyle="1" w:styleId="18ItalicAttention">
    <w:name w:val="18Italic Attention"/>
    <w:basedOn w:val="Normal"/>
    <w:uiPriority w:val="99"/>
    <w:rsid w:val="007F436A"/>
    <w:pPr>
      <w:spacing w:before="240"/>
      <w:ind w:right="28"/>
      <w:jc w:val="center"/>
    </w:pPr>
    <w:rPr>
      <w:rFonts w:ascii="Calibri" w:eastAsia="MS P????" w:hAnsi="Calibri" w:cs="Calibri"/>
      <w:bCs w:val="0"/>
      <w:i/>
      <w:sz w:val="36"/>
      <w:szCs w:val="36"/>
      <w:lang w:val="en-US"/>
    </w:rPr>
  </w:style>
  <w:style w:type="paragraph" w:customStyle="1" w:styleId="Bold12">
    <w:name w:val="Bold12"/>
    <w:basedOn w:val="Normal"/>
    <w:uiPriority w:val="99"/>
    <w:rsid w:val="007F436A"/>
    <w:pPr>
      <w:spacing w:before="240"/>
      <w:ind w:right="28"/>
    </w:pPr>
    <w:rPr>
      <w:rFonts w:ascii="Calibri" w:eastAsia="MS P????" w:hAnsi="Calibri" w:cs="Calibri"/>
      <w:b/>
      <w:bCs w:val="0"/>
      <w:sz w:val="24"/>
      <w:lang w:val="en-US"/>
    </w:rPr>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
    <w:basedOn w:val="Normal"/>
    <w:link w:val="FootnoteTextChar2"/>
    <w:uiPriority w:val="99"/>
    <w:rsid w:val="007F436A"/>
    <w:pPr>
      <w:spacing w:before="240"/>
      <w:ind w:right="28"/>
    </w:pPr>
    <w:rPr>
      <w:rFonts w:ascii="Calibri" w:eastAsia="MS P????" w:hAnsi="Calibri" w:cs="Calibri"/>
      <w:bCs w:val="0"/>
      <w:sz w:val="20"/>
      <w:szCs w:val="20"/>
      <w:lang w:val="en-US"/>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
    <w:basedOn w:val="DefaultParagraphFont"/>
    <w:uiPriority w:val="99"/>
    <w:semiHidden/>
    <w:rsid w:val="007F436A"/>
    <w:rPr>
      <w:rFonts w:ascii="Arial" w:eastAsia="Times New Roman" w:hAnsi="Arial" w:cs="Times New Roman"/>
      <w:bCs/>
      <w:lang w:eastAsia="en-US"/>
    </w:rPr>
  </w:style>
  <w:style w:type="character" w:customStyle="1" w:styleId="FootnoteTextChar2">
    <w:name w:val="Footnote Text Char2"/>
    <w:aliases w:val="Footnote Text Char1 Char Char1,Footnote Text Char Char Char Char1,Footnote Text Char1 Char2,Footnote Text Char Char Char3,Footnote Text Char1 Char Char Char Char Char1,Footnote Text Char Char1 Char1,single space Char1"/>
    <w:basedOn w:val="DefaultParagraphFont"/>
    <w:link w:val="FootnoteText"/>
    <w:uiPriority w:val="99"/>
    <w:locked/>
    <w:rsid w:val="007F436A"/>
    <w:rPr>
      <w:rFonts w:ascii="Calibri" w:eastAsia="MS P????" w:hAnsi="Calibri" w:cs="Calibri"/>
      <w:sz w:val="20"/>
      <w:szCs w:val="20"/>
      <w:lang w:val="en-US" w:eastAsia="en-US"/>
    </w:rPr>
  </w:style>
  <w:style w:type="character" w:styleId="FootnoteReference">
    <w:name w:val="footnote reference"/>
    <w:aliases w:val="BVI fnr"/>
    <w:basedOn w:val="DefaultParagraphFont"/>
    <w:uiPriority w:val="99"/>
    <w:rsid w:val="007F436A"/>
    <w:rPr>
      <w:rFonts w:cs="Times New Roman"/>
      <w:vertAlign w:val="superscript"/>
    </w:rPr>
  </w:style>
  <w:style w:type="paragraph" w:styleId="EndnoteText">
    <w:name w:val="endnote text"/>
    <w:basedOn w:val="Normal"/>
    <w:link w:val="EndnoteTextChar"/>
    <w:uiPriority w:val="99"/>
    <w:rsid w:val="0077732B"/>
    <w:pPr>
      <w:spacing w:before="120"/>
      <w:ind w:right="28"/>
    </w:pPr>
    <w:rPr>
      <w:rFonts w:ascii="Calibri" w:eastAsia="MS P????" w:hAnsi="Calibri" w:cs="Calibri"/>
      <w:bCs w:val="0"/>
      <w:sz w:val="20"/>
      <w:szCs w:val="20"/>
      <w:lang w:val="en-US"/>
    </w:rPr>
  </w:style>
  <w:style w:type="character" w:customStyle="1" w:styleId="EndnoteTextChar">
    <w:name w:val="Endnote Text Char"/>
    <w:basedOn w:val="DefaultParagraphFont"/>
    <w:link w:val="EndnoteText"/>
    <w:uiPriority w:val="99"/>
    <w:rsid w:val="0077732B"/>
    <w:rPr>
      <w:rFonts w:ascii="Calibri" w:eastAsia="MS P????" w:hAnsi="Calibri" w:cs="Calibri"/>
      <w:sz w:val="20"/>
      <w:szCs w:val="20"/>
      <w:lang w:val="en-US" w:eastAsia="en-AU"/>
    </w:rPr>
  </w:style>
  <w:style w:type="character" w:styleId="EndnoteReference">
    <w:name w:val="endnote reference"/>
    <w:basedOn w:val="DefaultParagraphFont"/>
    <w:uiPriority w:val="99"/>
    <w:rsid w:val="007F436A"/>
    <w:rPr>
      <w:rFonts w:cs="Times New Roman"/>
      <w:vertAlign w:val="superscript"/>
    </w:rPr>
  </w:style>
  <w:style w:type="paragraph" w:customStyle="1" w:styleId="Heading3followon">
    <w:name w:val="Heading 3 follow on"/>
    <w:basedOn w:val="Normal"/>
    <w:uiPriority w:val="99"/>
    <w:rsid w:val="007F436A"/>
    <w:pPr>
      <w:spacing w:before="120"/>
      <w:ind w:left="1814" w:right="28"/>
    </w:pPr>
    <w:rPr>
      <w:rFonts w:ascii="Calibri" w:eastAsia="MS P????" w:hAnsi="Calibri" w:cs="Calibri"/>
      <w:b/>
      <w:bCs w:val="0"/>
      <w:sz w:val="28"/>
      <w:szCs w:val="28"/>
      <w:lang w:val="en-US"/>
    </w:rPr>
  </w:style>
  <w:style w:type="paragraph" w:customStyle="1" w:styleId="Diagram">
    <w:name w:val="Diagram"/>
    <w:uiPriority w:val="99"/>
    <w:rsid w:val="007F436A"/>
    <w:pPr>
      <w:keepNext/>
    </w:pPr>
    <w:rPr>
      <w:rFonts w:ascii="Calibri" w:eastAsia="MS ??" w:hAnsi="Calibri" w:cs="Times New Roman"/>
      <w:b/>
      <w:bCs/>
      <w:color w:val="4F81BD"/>
      <w:sz w:val="20"/>
      <w:lang w:eastAsia="en-AU"/>
    </w:rPr>
  </w:style>
  <w:style w:type="character" w:styleId="Strong">
    <w:name w:val="Strong"/>
    <w:uiPriority w:val="99"/>
    <w:qFormat/>
    <w:rsid w:val="00915BCE"/>
    <w:rPr>
      <w:b/>
    </w:rPr>
  </w:style>
  <w:style w:type="character" w:styleId="Hyperlink">
    <w:name w:val="Hyperlink"/>
    <w:basedOn w:val="DefaultParagraphFont"/>
    <w:uiPriority w:val="99"/>
    <w:rsid w:val="007F436A"/>
    <w:rPr>
      <w:rFonts w:cs="Times New Roman"/>
      <w:color w:val="0000FF"/>
      <w:u w:val="single"/>
    </w:rPr>
  </w:style>
  <w:style w:type="paragraph" w:styleId="NormalWeb">
    <w:name w:val="Normal (Web)"/>
    <w:basedOn w:val="Normal"/>
    <w:uiPriority w:val="99"/>
    <w:unhideWhenUsed/>
    <w:rsid w:val="007F436A"/>
    <w:pPr>
      <w:spacing w:before="100" w:beforeAutospacing="1" w:after="100" w:afterAutospacing="1"/>
    </w:pPr>
    <w:rPr>
      <w:rFonts w:ascii="Times" w:hAnsi="Times"/>
      <w:bCs w:val="0"/>
      <w:sz w:val="20"/>
      <w:szCs w:val="20"/>
    </w:rPr>
  </w:style>
  <w:style w:type="paragraph" w:styleId="Revision">
    <w:name w:val="Revision"/>
    <w:hidden/>
    <w:uiPriority w:val="99"/>
    <w:semiHidden/>
    <w:rsid w:val="007F436A"/>
    <w:rPr>
      <w:rFonts w:ascii="Arial Narrow" w:eastAsia="MS ??" w:hAnsi="Arial Narrow" w:cs="Times New Roman"/>
      <w:sz w:val="23"/>
      <w:lang w:eastAsia="en-AU"/>
    </w:rPr>
  </w:style>
  <w:style w:type="paragraph" w:styleId="TOC2">
    <w:name w:val="toc 2"/>
    <w:basedOn w:val="Normal"/>
    <w:next w:val="Normal"/>
    <w:autoRedefine/>
    <w:uiPriority w:val="39"/>
    <w:unhideWhenUsed/>
    <w:qFormat/>
    <w:rsid w:val="00756740"/>
    <w:pPr>
      <w:ind w:left="510"/>
    </w:pPr>
  </w:style>
  <w:style w:type="paragraph" w:styleId="TOC4">
    <w:name w:val="toc 4"/>
    <w:basedOn w:val="Normal"/>
    <w:next w:val="Normal"/>
    <w:autoRedefine/>
    <w:uiPriority w:val="39"/>
    <w:unhideWhenUsed/>
    <w:rsid w:val="00444A0B"/>
    <w:pPr>
      <w:ind w:left="660"/>
    </w:pPr>
  </w:style>
  <w:style w:type="paragraph" w:styleId="TOC5">
    <w:name w:val="toc 5"/>
    <w:basedOn w:val="Normal"/>
    <w:next w:val="Normal"/>
    <w:autoRedefine/>
    <w:uiPriority w:val="39"/>
    <w:unhideWhenUsed/>
    <w:rsid w:val="00444A0B"/>
    <w:pPr>
      <w:ind w:left="880"/>
    </w:pPr>
  </w:style>
  <w:style w:type="paragraph" w:styleId="TOC6">
    <w:name w:val="toc 6"/>
    <w:basedOn w:val="Normal"/>
    <w:next w:val="Normal"/>
    <w:autoRedefine/>
    <w:uiPriority w:val="39"/>
    <w:unhideWhenUsed/>
    <w:rsid w:val="00444A0B"/>
    <w:pPr>
      <w:ind w:left="1100"/>
    </w:pPr>
  </w:style>
  <w:style w:type="paragraph" w:styleId="TOC7">
    <w:name w:val="toc 7"/>
    <w:basedOn w:val="Normal"/>
    <w:next w:val="Normal"/>
    <w:autoRedefine/>
    <w:uiPriority w:val="39"/>
    <w:unhideWhenUsed/>
    <w:rsid w:val="00444A0B"/>
    <w:pPr>
      <w:ind w:left="1320"/>
    </w:pPr>
  </w:style>
  <w:style w:type="paragraph" w:styleId="TOC8">
    <w:name w:val="toc 8"/>
    <w:basedOn w:val="Normal"/>
    <w:next w:val="Normal"/>
    <w:autoRedefine/>
    <w:uiPriority w:val="39"/>
    <w:unhideWhenUsed/>
    <w:rsid w:val="00444A0B"/>
    <w:pPr>
      <w:ind w:left="1540"/>
    </w:pPr>
  </w:style>
  <w:style w:type="paragraph" w:styleId="TOC9">
    <w:name w:val="toc 9"/>
    <w:basedOn w:val="Normal"/>
    <w:next w:val="Normal"/>
    <w:autoRedefine/>
    <w:uiPriority w:val="39"/>
    <w:unhideWhenUsed/>
    <w:rsid w:val="00444A0B"/>
    <w:pPr>
      <w:ind w:left="1760"/>
    </w:pPr>
  </w:style>
  <w:style w:type="table" w:styleId="TableGrid">
    <w:name w:val="Table Grid"/>
    <w:basedOn w:val="TableNormal"/>
    <w:uiPriority w:val="59"/>
    <w:rsid w:val="005C0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426F4"/>
    <w:rPr>
      <w:color w:val="548DD4" w:themeColor="text2" w:themeTint="99"/>
      <w:sz w:val="20"/>
    </w:rPr>
  </w:style>
  <w:style w:type="paragraph" w:styleId="Quote">
    <w:name w:val="Quote"/>
    <w:basedOn w:val="Normal"/>
    <w:next w:val="Normal"/>
    <w:link w:val="QuoteChar"/>
    <w:uiPriority w:val="29"/>
    <w:qFormat/>
    <w:rsid w:val="00CF2F79"/>
    <w:rPr>
      <w:rFonts w:ascii="Arial Narrow" w:hAnsi="Arial Narrow"/>
      <w:i/>
      <w:color w:val="595959" w:themeColor="text1" w:themeTint="A6"/>
    </w:rPr>
  </w:style>
  <w:style w:type="character" w:customStyle="1" w:styleId="QuoteChar">
    <w:name w:val="Quote Char"/>
    <w:basedOn w:val="DefaultParagraphFont"/>
    <w:link w:val="Quote"/>
    <w:uiPriority w:val="29"/>
    <w:rsid w:val="00CF2F79"/>
    <w:rPr>
      <w:rFonts w:ascii="Arial Narrow" w:hAnsi="Arial Narrow" w:cs="Arial"/>
      <w:bCs/>
      <w:i/>
      <w:color w:val="595959" w:themeColor="text1" w:themeTint="A6"/>
      <w:sz w:val="22"/>
      <w:szCs w:val="22"/>
      <w:lang w:eastAsia="en-AU"/>
    </w:rPr>
  </w:style>
  <w:style w:type="character" w:styleId="Emphasis">
    <w:name w:val="Emphasis"/>
    <w:basedOn w:val="DefaultParagraphFont"/>
    <w:uiPriority w:val="20"/>
    <w:rsid w:val="003F6EF4"/>
    <w:rPr>
      <w:i/>
      <w:iCs/>
    </w:rPr>
  </w:style>
  <w:style w:type="paragraph" w:customStyle="1" w:styleId="JSS-Heading3">
    <w:name w:val="JSS-Heading3"/>
    <w:basedOn w:val="JSSHeading2"/>
    <w:qFormat/>
    <w:rsid w:val="00915BCE"/>
    <w:pPr>
      <w:numPr>
        <w:ilvl w:val="2"/>
      </w:numPr>
    </w:pPr>
  </w:style>
  <w:style w:type="paragraph" w:customStyle="1" w:styleId="JSS-tabletext">
    <w:name w:val="JSS-table text"/>
    <w:basedOn w:val="Normal"/>
    <w:qFormat/>
    <w:rsid w:val="009F0FD0"/>
    <w:pPr>
      <w:keepNext/>
    </w:pPr>
    <w:rPr>
      <w:sz w:val="20"/>
    </w:rPr>
  </w:style>
  <w:style w:type="character" w:customStyle="1" w:styleId="Heading7Char">
    <w:name w:val="Heading 7 Char"/>
    <w:basedOn w:val="DefaultParagraphFont"/>
    <w:link w:val="Heading7"/>
    <w:uiPriority w:val="9"/>
    <w:rsid w:val="0080314E"/>
    <w:rPr>
      <w:rFonts w:ascii="Arial" w:hAnsi="Arial" w:cs="Times New Roman"/>
      <w:b/>
      <w:bCs/>
      <w:sz w:val="22"/>
    </w:rPr>
  </w:style>
  <w:style w:type="paragraph" w:customStyle="1" w:styleId="box">
    <w:name w:val="box"/>
    <w:basedOn w:val="Normal"/>
    <w:qFormat/>
    <w:rsid w:val="00963A6A"/>
    <w:pPr>
      <w:jc w:val="center"/>
    </w:pPr>
    <w:rPr>
      <w:rFonts w:ascii="Abadi MT Condensed Light" w:hAnsi="Abadi MT Condensed Light" w:cs="Apple Symbols"/>
      <w:bCs w:val="0"/>
      <w:lang w:eastAsia="en-US"/>
    </w:rPr>
  </w:style>
  <w:style w:type="table" w:customStyle="1" w:styleId="JSSTable">
    <w:name w:val="JSS Table"/>
    <w:basedOn w:val="TableNormal"/>
    <w:uiPriority w:val="99"/>
    <w:rsid w:val="00F35E69"/>
    <w:rPr>
      <w:rFonts w:ascii="Arial" w:hAnsi="Arial"/>
    </w:rPr>
    <w:tblPr>
      <w:tblBorders>
        <w:top w:val="double" w:sz="4" w:space="0" w:color="auto"/>
        <w:left w:val="double" w:sz="4" w:space="0" w:color="auto"/>
        <w:bottom w:val="double" w:sz="4" w:space="0" w:color="auto"/>
        <w:right w:val="double" w:sz="4" w:space="0" w:color="auto"/>
        <w:insideH w:val="single" w:sz="4" w:space="0" w:color="AFAFAF"/>
        <w:insideV w:val="single" w:sz="4" w:space="0" w:color="AFAFAF"/>
      </w:tblBorders>
    </w:tblPr>
    <w:tblStylePr w:type="firstRow">
      <w:rPr>
        <w:color w:val="FFFFFF" w:themeColor="background1"/>
      </w:rPr>
      <w:tblPr/>
      <w:tcPr>
        <w:shd w:val="clear" w:color="auto" w:fill="CE8625"/>
      </w:tcPr>
    </w:tblStylePr>
  </w:style>
  <w:style w:type="paragraph" w:styleId="TableofFigures">
    <w:name w:val="table of figures"/>
    <w:basedOn w:val="Normal"/>
    <w:next w:val="Normal"/>
    <w:uiPriority w:val="99"/>
    <w:unhideWhenUsed/>
    <w:rsid w:val="00A656E2"/>
    <w:pPr>
      <w:ind w:left="442" w:hanging="442"/>
    </w:pPr>
  </w:style>
  <w:style w:type="paragraph" w:styleId="DocumentMap">
    <w:name w:val="Document Map"/>
    <w:basedOn w:val="Normal"/>
    <w:link w:val="DocumentMapChar"/>
    <w:uiPriority w:val="99"/>
    <w:semiHidden/>
    <w:unhideWhenUsed/>
    <w:rsid w:val="00991542"/>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91542"/>
    <w:rPr>
      <w:rFonts w:ascii="Lucida Grande" w:hAnsi="Lucida Grande" w:cs="Lucida Grande"/>
      <w:bCs/>
    </w:rPr>
  </w:style>
  <w:style w:type="character" w:styleId="FollowedHyperlink">
    <w:name w:val="FollowedHyperlink"/>
    <w:basedOn w:val="DefaultParagraphFont"/>
    <w:uiPriority w:val="99"/>
    <w:semiHidden/>
    <w:unhideWhenUsed/>
    <w:rsid w:val="005D28EE"/>
    <w:rPr>
      <w:color w:val="800080" w:themeColor="followedHyperlink"/>
      <w:u w:val="single"/>
    </w:rPr>
  </w:style>
  <w:style w:type="character" w:customStyle="1" w:styleId="Heading9Char">
    <w:name w:val="Heading 9 Char"/>
    <w:basedOn w:val="DefaultParagraphFont"/>
    <w:link w:val="Heading9"/>
    <w:uiPriority w:val="9"/>
    <w:rsid w:val="00654116"/>
    <w:rPr>
      <w:rFonts w:ascii="Arial" w:hAnsi="Arial" w:cs="Arial"/>
      <w:bCs/>
      <w:i/>
      <w:sz w:val="22"/>
      <w:szCs w:val="22"/>
      <w:lang w:eastAsia="en-AU"/>
    </w:rPr>
  </w:style>
  <w:style w:type="paragraph" w:customStyle="1" w:styleId="HeadingforTOC">
    <w:name w:val="Heading for TOC"/>
    <w:basedOn w:val="Normal"/>
    <w:qFormat/>
    <w:rsid w:val="002F44E5"/>
    <w:pPr>
      <w:spacing w:before="60" w:after="120" w:line="276" w:lineRule="auto"/>
    </w:pPr>
    <w:rPr>
      <w:rFonts w:eastAsia="MS P????" w:cs="Times New Roman"/>
      <w:b/>
      <w:szCs w:val="24"/>
    </w:rPr>
  </w:style>
  <w:style w:type="paragraph" w:customStyle="1" w:styleId="JSSTableBullet">
    <w:name w:val="JSS Table Bullet"/>
    <w:basedOn w:val="ListParagraph"/>
    <w:uiPriority w:val="99"/>
    <w:semiHidden/>
    <w:qFormat/>
    <w:rsid w:val="00AA699B"/>
    <w:pPr>
      <w:numPr>
        <w:numId w:val="19"/>
      </w:numPr>
      <w:spacing w:before="0" w:after="0"/>
    </w:pPr>
    <w:rPr>
      <w:rFonts w:eastAsiaTheme="minorEastAsia" w:cstheme="minorBidi"/>
      <w:bCs/>
      <w:sz w:val="24"/>
      <w:szCs w:val="24"/>
      <w:lang w:eastAsia="ja-JP"/>
    </w:rPr>
  </w:style>
  <w:style w:type="paragraph" w:customStyle="1" w:styleId="Standard">
    <w:name w:val="Standard"/>
    <w:uiPriority w:val="99"/>
    <w:rsid w:val="00C91571"/>
    <w:pPr>
      <w:widowControl w:val="0"/>
      <w:suppressAutoHyphens/>
      <w:autoSpaceDN w:val="0"/>
      <w:textAlignment w:val="baseline"/>
    </w:pPr>
    <w:rPr>
      <w:rFonts w:ascii="Arial" w:eastAsia="Times New Roman" w:hAnsi="Arial" w:cs="Arial"/>
      <w:kern w:val="3"/>
      <w:lang w:val="en-GB" w:eastAsia="zh-CN" w:bidi="hi-IN"/>
    </w:rPr>
  </w:style>
  <w:style w:type="paragraph" w:customStyle="1" w:styleId="list-greysq">
    <w:name w:val="list-grey sq"/>
    <w:basedOn w:val="ListParagraph"/>
    <w:qFormat/>
    <w:rsid w:val="00D94DD5"/>
    <w:pPr>
      <w:numPr>
        <w:numId w:val="61"/>
      </w:numPr>
    </w:pPr>
    <w:rPr>
      <w:sz w:val="20"/>
    </w:rPr>
  </w:style>
  <w:style w:type="paragraph" w:customStyle="1" w:styleId="JSSsource">
    <w:name w:val="JSS source"/>
    <w:qFormat/>
    <w:rsid w:val="001E4E97"/>
    <w:pPr>
      <w:spacing w:after="240"/>
    </w:pPr>
    <w:rPr>
      <w:rFonts w:ascii="Arial" w:hAnsi="Arial" w:cs="Arial"/>
      <w:bCs/>
      <w:i/>
      <w:sz w:val="20"/>
      <w:szCs w:val="22"/>
      <w:lang w:eastAsia="en-AU"/>
    </w:rPr>
  </w:style>
  <w:style w:type="paragraph" w:customStyle="1" w:styleId="JSS-Annexnumbered">
    <w:name w:val="JSS-Annex numbered"/>
    <w:basedOn w:val="Normal"/>
    <w:next w:val="Normal"/>
    <w:rsid w:val="00406F1C"/>
    <w:pPr>
      <w:numPr>
        <w:numId w:val="64"/>
      </w:numPr>
      <w:spacing w:after="120"/>
    </w:pPr>
    <w:rPr>
      <w:rFonts w:ascii="Arial Bold" w:hAnsi="Arial Bold"/>
      <w:b/>
    </w:rPr>
  </w:style>
  <w:style w:type="paragraph" w:styleId="TOCHeading">
    <w:name w:val="TOC Heading"/>
    <w:basedOn w:val="Heading1"/>
    <w:next w:val="Normal"/>
    <w:uiPriority w:val="39"/>
    <w:unhideWhenUsed/>
    <w:qFormat/>
    <w:rsid w:val="000B3CAD"/>
    <w:pPr>
      <w:keepLines/>
      <w:numPr>
        <w:numId w:val="0"/>
      </w:numPr>
      <w:spacing w:before="480" w:after="0" w:line="276" w:lineRule="auto"/>
      <w:outlineLvl w:val="9"/>
    </w:pPr>
    <w:rPr>
      <w:rFonts w:asciiTheme="majorHAnsi" w:eastAsiaTheme="majorEastAsia" w:hAnsiTheme="majorHAnsi" w:cstheme="majorBidi"/>
      <w:smallCaps w:val="0"/>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28342">
      <w:bodyDiv w:val="1"/>
      <w:marLeft w:val="0"/>
      <w:marRight w:val="0"/>
      <w:marTop w:val="0"/>
      <w:marBottom w:val="0"/>
      <w:divBdr>
        <w:top w:val="none" w:sz="0" w:space="0" w:color="auto"/>
        <w:left w:val="none" w:sz="0" w:space="0" w:color="auto"/>
        <w:bottom w:val="none" w:sz="0" w:space="0" w:color="auto"/>
        <w:right w:val="none" w:sz="0" w:space="0" w:color="auto"/>
      </w:divBdr>
      <w:divsChild>
        <w:div w:id="1361080904">
          <w:marLeft w:val="1800"/>
          <w:marRight w:val="0"/>
          <w:marTop w:val="77"/>
          <w:marBottom w:val="0"/>
          <w:divBdr>
            <w:top w:val="none" w:sz="0" w:space="0" w:color="auto"/>
            <w:left w:val="none" w:sz="0" w:space="0" w:color="auto"/>
            <w:bottom w:val="none" w:sz="0" w:space="0" w:color="auto"/>
            <w:right w:val="none" w:sz="0" w:space="0" w:color="auto"/>
          </w:divBdr>
        </w:div>
        <w:div w:id="1983927857">
          <w:marLeft w:val="1800"/>
          <w:marRight w:val="0"/>
          <w:marTop w:val="77"/>
          <w:marBottom w:val="0"/>
          <w:divBdr>
            <w:top w:val="none" w:sz="0" w:space="0" w:color="auto"/>
            <w:left w:val="none" w:sz="0" w:space="0" w:color="auto"/>
            <w:bottom w:val="none" w:sz="0" w:space="0" w:color="auto"/>
            <w:right w:val="none" w:sz="0" w:space="0" w:color="auto"/>
          </w:divBdr>
        </w:div>
        <w:div w:id="1017004243">
          <w:marLeft w:val="1800"/>
          <w:marRight w:val="0"/>
          <w:marTop w:val="77"/>
          <w:marBottom w:val="0"/>
          <w:divBdr>
            <w:top w:val="none" w:sz="0" w:space="0" w:color="auto"/>
            <w:left w:val="none" w:sz="0" w:space="0" w:color="auto"/>
            <w:bottom w:val="none" w:sz="0" w:space="0" w:color="auto"/>
            <w:right w:val="none" w:sz="0" w:space="0" w:color="auto"/>
          </w:divBdr>
        </w:div>
      </w:divsChild>
    </w:div>
    <w:div w:id="314140191">
      <w:bodyDiv w:val="1"/>
      <w:marLeft w:val="0"/>
      <w:marRight w:val="0"/>
      <w:marTop w:val="0"/>
      <w:marBottom w:val="0"/>
      <w:divBdr>
        <w:top w:val="none" w:sz="0" w:space="0" w:color="auto"/>
        <w:left w:val="none" w:sz="0" w:space="0" w:color="auto"/>
        <w:bottom w:val="none" w:sz="0" w:space="0" w:color="auto"/>
        <w:right w:val="none" w:sz="0" w:space="0" w:color="auto"/>
      </w:divBdr>
    </w:div>
    <w:div w:id="559441425">
      <w:bodyDiv w:val="1"/>
      <w:marLeft w:val="0"/>
      <w:marRight w:val="0"/>
      <w:marTop w:val="0"/>
      <w:marBottom w:val="0"/>
      <w:divBdr>
        <w:top w:val="none" w:sz="0" w:space="0" w:color="auto"/>
        <w:left w:val="none" w:sz="0" w:space="0" w:color="auto"/>
        <w:bottom w:val="none" w:sz="0" w:space="0" w:color="auto"/>
        <w:right w:val="none" w:sz="0" w:space="0" w:color="auto"/>
      </w:divBdr>
      <w:divsChild>
        <w:div w:id="1987929119">
          <w:marLeft w:val="0"/>
          <w:marRight w:val="0"/>
          <w:marTop w:val="0"/>
          <w:marBottom w:val="0"/>
          <w:divBdr>
            <w:top w:val="none" w:sz="0" w:space="0" w:color="auto"/>
            <w:left w:val="none" w:sz="0" w:space="0" w:color="auto"/>
            <w:bottom w:val="none" w:sz="0" w:space="0" w:color="auto"/>
            <w:right w:val="none" w:sz="0" w:space="0" w:color="auto"/>
          </w:divBdr>
          <w:divsChild>
            <w:div w:id="1012142084">
              <w:marLeft w:val="0"/>
              <w:marRight w:val="0"/>
              <w:marTop w:val="0"/>
              <w:marBottom w:val="0"/>
              <w:divBdr>
                <w:top w:val="none" w:sz="0" w:space="0" w:color="auto"/>
                <w:left w:val="none" w:sz="0" w:space="0" w:color="auto"/>
                <w:bottom w:val="none" w:sz="0" w:space="0" w:color="auto"/>
                <w:right w:val="none" w:sz="0" w:space="0" w:color="auto"/>
              </w:divBdr>
              <w:divsChild>
                <w:div w:id="14310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63266">
      <w:bodyDiv w:val="1"/>
      <w:marLeft w:val="0"/>
      <w:marRight w:val="0"/>
      <w:marTop w:val="0"/>
      <w:marBottom w:val="0"/>
      <w:divBdr>
        <w:top w:val="none" w:sz="0" w:space="0" w:color="auto"/>
        <w:left w:val="none" w:sz="0" w:space="0" w:color="auto"/>
        <w:bottom w:val="none" w:sz="0" w:space="0" w:color="auto"/>
        <w:right w:val="none" w:sz="0" w:space="0" w:color="auto"/>
      </w:divBdr>
    </w:div>
    <w:div w:id="1157384930">
      <w:bodyDiv w:val="1"/>
      <w:marLeft w:val="0"/>
      <w:marRight w:val="0"/>
      <w:marTop w:val="0"/>
      <w:marBottom w:val="0"/>
      <w:divBdr>
        <w:top w:val="none" w:sz="0" w:space="0" w:color="auto"/>
        <w:left w:val="none" w:sz="0" w:space="0" w:color="auto"/>
        <w:bottom w:val="none" w:sz="0" w:space="0" w:color="auto"/>
        <w:right w:val="none" w:sz="0" w:space="0" w:color="auto"/>
      </w:divBdr>
    </w:div>
    <w:div w:id="1183783615">
      <w:bodyDiv w:val="1"/>
      <w:marLeft w:val="0"/>
      <w:marRight w:val="0"/>
      <w:marTop w:val="0"/>
      <w:marBottom w:val="0"/>
      <w:divBdr>
        <w:top w:val="none" w:sz="0" w:space="0" w:color="auto"/>
        <w:left w:val="none" w:sz="0" w:space="0" w:color="auto"/>
        <w:bottom w:val="none" w:sz="0" w:space="0" w:color="auto"/>
        <w:right w:val="none" w:sz="0" w:space="0" w:color="auto"/>
      </w:divBdr>
      <w:divsChild>
        <w:div w:id="1033380618">
          <w:marLeft w:val="0"/>
          <w:marRight w:val="0"/>
          <w:marTop w:val="0"/>
          <w:marBottom w:val="0"/>
          <w:divBdr>
            <w:top w:val="none" w:sz="0" w:space="0" w:color="auto"/>
            <w:left w:val="none" w:sz="0" w:space="0" w:color="auto"/>
            <w:bottom w:val="none" w:sz="0" w:space="0" w:color="auto"/>
            <w:right w:val="none" w:sz="0" w:space="0" w:color="auto"/>
          </w:divBdr>
          <w:divsChild>
            <w:div w:id="265618474">
              <w:marLeft w:val="0"/>
              <w:marRight w:val="0"/>
              <w:marTop w:val="0"/>
              <w:marBottom w:val="0"/>
              <w:divBdr>
                <w:top w:val="none" w:sz="0" w:space="0" w:color="auto"/>
                <w:left w:val="none" w:sz="0" w:space="0" w:color="auto"/>
                <w:bottom w:val="none" w:sz="0" w:space="0" w:color="auto"/>
                <w:right w:val="none" w:sz="0" w:space="0" w:color="auto"/>
              </w:divBdr>
              <w:divsChild>
                <w:div w:id="14682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56285">
      <w:bodyDiv w:val="1"/>
      <w:marLeft w:val="0"/>
      <w:marRight w:val="0"/>
      <w:marTop w:val="0"/>
      <w:marBottom w:val="0"/>
      <w:divBdr>
        <w:top w:val="none" w:sz="0" w:space="0" w:color="auto"/>
        <w:left w:val="none" w:sz="0" w:space="0" w:color="auto"/>
        <w:bottom w:val="none" w:sz="0" w:space="0" w:color="auto"/>
        <w:right w:val="none" w:sz="0" w:space="0" w:color="auto"/>
      </w:divBdr>
    </w:div>
    <w:div w:id="1523591295">
      <w:bodyDiv w:val="1"/>
      <w:marLeft w:val="0"/>
      <w:marRight w:val="0"/>
      <w:marTop w:val="0"/>
      <w:marBottom w:val="0"/>
      <w:divBdr>
        <w:top w:val="none" w:sz="0" w:space="0" w:color="auto"/>
        <w:left w:val="none" w:sz="0" w:space="0" w:color="auto"/>
        <w:bottom w:val="none" w:sz="0" w:space="0" w:color="auto"/>
        <w:right w:val="none" w:sz="0" w:space="0" w:color="auto"/>
      </w:divBdr>
    </w:div>
    <w:div w:id="1644312641">
      <w:bodyDiv w:val="1"/>
      <w:marLeft w:val="0"/>
      <w:marRight w:val="0"/>
      <w:marTop w:val="0"/>
      <w:marBottom w:val="0"/>
      <w:divBdr>
        <w:top w:val="none" w:sz="0" w:space="0" w:color="auto"/>
        <w:left w:val="none" w:sz="0" w:space="0" w:color="auto"/>
        <w:bottom w:val="none" w:sz="0" w:space="0" w:color="auto"/>
        <w:right w:val="none" w:sz="0" w:space="0" w:color="auto"/>
      </w:divBdr>
      <w:divsChild>
        <w:div w:id="1269193013">
          <w:marLeft w:val="0"/>
          <w:marRight w:val="0"/>
          <w:marTop w:val="0"/>
          <w:marBottom w:val="0"/>
          <w:divBdr>
            <w:top w:val="none" w:sz="0" w:space="0" w:color="auto"/>
            <w:left w:val="none" w:sz="0" w:space="0" w:color="auto"/>
            <w:bottom w:val="none" w:sz="0" w:space="0" w:color="auto"/>
            <w:right w:val="none" w:sz="0" w:space="0" w:color="auto"/>
          </w:divBdr>
          <w:divsChild>
            <w:div w:id="995649505">
              <w:marLeft w:val="0"/>
              <w:marRight w:val="0"/>
              <w:marTop w:val="0"/>
              <w:marBottom w:val="0"/>
              <w:divBdr>
                <w:top w:val="none" w:sz="0" w:space="0" w:color="auto"/>
                <w:left w:val="none" w:sz="0" w:space="0" w:color="auto"/>
                <w:bottom w:val="none" w:sz="0" w:space="0" w:color="auto"/>
                <w:right w:val="none" w:sz="0" w:space="0" w:color="auto"/>
              </w:divBdr>
              <w:divsChild>
                <w:div w:id="17830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297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10.xml"/><Relationship Id="rId21" Type="http://schemas.microsoft.com/office/2007/relationships/diagramDrawing" Target="diagrams/drawing1.xml"/><Relationship Id="rId42" Type="http://schemas.openxmlformats.org/officeDocument/2006/relationships/image" Target="media/image16.emf"/><Relationship Id="rId47" Type="http://schemas.openxmlformats.org/officeDocument/2006/relationships/image" Target="media/image19.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header" Target="header8.xml"/><Relationship Id="rId16" Type="http://schemas.openxmlformats.org/officeDocument/2006/relationships/footer" Target="footer3.xml"/><Relationship Id="rId107" Type="http://schemas.openxmlformats.org/officeDocument/2006/relationships/image" Target="media/image77.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footer" Target="footer7.xml"/><Relationship Id="rId53" Type="http://schemas.openxmlformats.org/officeDocument/2006/relationships/image" Target="media/image25.png"/><Relationship Id="rId58" Type="http://schemas.openxmlformats.org/officeDocument/2006/relationships/header" Target="header7.xml"/><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102" Type="http://schemas.openxmlformats.org/officeDocument/2006/relationships/image" Target="media/image72.png"/><Relationship Id="rId110" Type="http://schemas.openxmlformats.org/officeDocument/2006/relationships/image" Target="media/image80.png"/><Relationship Id="rId115" Type="http://schemas.openxmlformats.org/officeDocument/2006/relationships/hyperlink" Target="http://www.fedcourt.gov.au/pjdp/pjdp-toolkits" TargetMode="External"/><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diagramQuickStyle" Target="diagrams/quickStyle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www.fedcourt.gov.au/pjdp" TargetMode="External"/><Relationship Id="rId30" Type="http://schemas.openxmlformats.org/officeDocument/2006/relationships/image" Target="media/image8.emf"/><Relationship Id="rId35" Type="http://schemas.openxmlformats.org/officeDocument/2006/relationships/header" Target="header5.xml"/><Relationship Id="rId43" Type="http://schemas.openxmlformats.org/officeDocument/2006/relationships/image" Target="media/image17.emf"/><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footer" Target="footer9.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hyperlink" Target="http://www.courtools.org/Trial-Court-Performance-Measures.aspx" TargetMode="External"/><Relationship Id="rId38" Type="http://schemas.openxmlformats.org/officeDocument/2006/relationships/image" Target="media/image12.emf"/><Relationship Id="rId46" Type="http://schemas.openxmlformats.org/officeDocument/2006/relationships/image" Target="media/image18.png"/><Relationship Id="rId59" Type="http://schemas.openxmlformats.org/officeDocument/2006/relationships/footer" Target="footer8.xml"/><Relationship Id="rId67" Type="http://schemas.openxmlformats.org/officeDocument/2006/relationships/image" Target="media/image37.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header" Target="header10.xml"/><Relationship Id="rId20" Type="http://schemas.openxmlformats.org/officeDocument/2006/relationships/diagramColors" Target="diagrams/colors1.xml"/><Relationship Id="rId41" Type="http://schemas.openxmlformats.org/officeDocument/2006/relationships/image" Target="media/image15.emf"/><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file:///\\fedcourt.gov.au\dfsroot\shared\prin\Executive\PO\1.%20Current\PJDP\Website%20(PJDP%20FCA%20&amp;%20Paclii)\Website%20Docs\Toolkits\Apr15%20Update\j.ehmann@justicesystemservices.com" TargetMode="External"/><Relationship Id="rId36" Type="http://schemas.openxmlformats.org/officeDocument/2006/relationships/footer" Target="footer6.xm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76.png"/><Relationship Id="rId114" Type="http://schemas.openxmlformats.org/officeDocument/2006/relationships/header" Target="header9.xml"/><Relationship Id="rId119" Type="http://schemas.openxmlformats.org/officeDocument/2006/relationships/theme" Target="theme/theme1.xml"/><Relationship Id="rId10" Type="http://schemas.openxmlformats.org/officeDocument/2006/relationships/hyperlink" Target="http://www.fedcourt.gov.au/pjdp/pjdp-toolkits" TargetMode="External"/><Relationship Id="rId31" Type="http://schemas.openxmlformats.org/officeDocument/2006/relationships/header" Target="header4.xml"/><Relationship Id="rId44" Type="http://schemas.openxmlformats.org/officeDocument/2006/relationships/header" Target="header6.xml"/><Relationship Id="rId52" Type="http://schemas.openxmlformats.org/officeDocument/2006/relationships/image" Target="media/image24.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microsoft.com/office/2007/relationships/stylesWithEffects" Target="stylesWithEffects.xml"/><Relationship Id="rId9" Type="http://schemas.openxmlformats.org/officeDocument/2006/relationships/hyperlink" Target="http://www.fedcourt.gov.au/pjdp/pjdp-toolkits" TargetMode="External"/><Relationship Id="rId13" Type="http://schemas.openxmlformats.org/officeDocument/2006/relationships/header" Target="header2.xml"/><Relationship Id="rId18" Type="http://schemas.openxmlformats.org/officeDocument/2006/relationships/diagramLayout" Target="diagrams/layout1.xml"/><Relationship Id="rId39" Type="http://schemas.openxmlformats.org/officeDocument/2006/relationships/image" Target="media/image13.emf"/><Relationship Id="rId109" Type="http://schemas.openxmlformats.org/officeDocument/2006/relationships/image" Target="media/image79.png"/><Relationship Id="rId34" Type="http://schemas.openxmlformats.org/officeDocument/2006/relationships/image" Target="media/image10.jpe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www.courtools.org/Trial-Court-Performance-Measures.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urtools.org/Trial-Court-Performance-Measure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D22DE6-CCCC-B048-BADE-737461B810F2}" type="doc">
      <dgm:prSet loTypeId="urn:microsoft.com/office/officeart/2005/8/layout/cycle5" loCatId="" qsTypeId="urn:microsoft.com/office/officeart/2005/8/quickstyle/3D2" qsCatId="3D" csTypeId="urn:microsoft.com/office/officeart/2005/8/colors/accent6_3" csCatId="accent6" phldr="1"/>
      <dgm:spPr/>
      <dgm:t>
        <a:bodyPr/>
        <a:lstStyle/>
        <a:p>
          <a:endParaRPr lang="en-US"/>
        </a:p>
      </dgm:t>
    </dgm:pt>
    <dgm:pt modelId="{49DFCF62-F4C9-8E46-BFA3-CFC6A9005B97}">
      <dgm:prSet phldrT="[Text]"/>
      <dgm:spPr/>
      <dgm:t>
        <a:bodyPr/>
        <a:lstStyle/>
        <a:p>
          <a:r>
            <a:rPr lang="en-US"/>
            <a:t>Court schedules cases</a:t>
          </a:r>
        </a:p>
      </dgm:t>
    </dgm:pt>
    <dgm:pt modelId="{A07CA3EE-C903-5C49-B608-75BB49C1D63D}" type="parTrans" cxnId="{BFBD64B1-F587-1B43-BABB-3FE8EF4B90D7}">
      <dgm:prSet/>
      <dgm:spPr/>
      <dgm:t>
        <a:bodyPr/>
        <a:lstStyle/>
        <a:p>
          <a:endParaRPr lang="en-US"/>
        </a:p>
      </dgm:t>
    </dgm:pt>
    <dgm:pt modelId="{D44173BE-1F5B-7D4B-AF0F-7223E8C3D87E}" type="sibTrans" cxnId="{BFBD64B1-F587-1B43-BABB-3FE8EF4B90D7}">
      <dgm:prSet/>
      <dgm:spPr/>
      <dgm:t>
        <a:bodyPr/>
        <a:lstStyle/>
        <a:p>
          <a:endParaRPr lang="en-US"/>
        </a:p>
      </dgm:t>
    </dgm:pt>
    <dgm:pt modelId="{F7761C1B-DC33-D148-AF03-3E2696F94E46}">
      <dgm:prSet phldrT="[Text]"/>
      <dgm:spPr/>
      <dgm:t>
        <a:bodyPr/>
        <a:lstStyle/>
        <a:p>
          <a:r>
            <a:rPr lang="en-US"/>
            <a:t>Lawyers do not focus on  pre-trial preparation</a:t>
          </a:r>
        </a:p>
      </dgm:t>
    </dgm:pt>
    <dgm:pt modelId="{ADF19DD5-8043-5948-A721-84E56D3288C3}" type="parTrans" cxnId="{15A2DFB6-F2C7-C84F-8529-E1CD1983A95B}">
      <dgm:prSet/>
      <dgm:spPr/>
      <dgm:t>
        <a:bodyPr/>
        <a:lstStyle/>
        <a:p>
          <a:endParaRPr lang="en-US"/>
        </a:p>
      </dgm:t>
    </dgm:pt>
    <dgm:pt modelId="{C4C8E036-60FB-5A47-9A36-1F406B0F2B84}" type="sibTrans" cxnId="{15A2DFB6-F2C7-C84F-8529-E1CD1983A95B}">
      <dgm:prSet/>
      <dgm:spPr/>
      <dgm:t>
        <a:bodyPr/>
        <a:lstStyle/>
        <a:p>
          <a:endParaRPr lang="en-US"/>
        </a:p>
      </dgm:t>
    </dgm:pt>
    <dgm:pt modelId="{9BA1D526-436D-9E49-B92D-ACDED59CA1EF}">
      <dgm:prSet phldrT="[Text]"/>
      <dgm:spPr/>
      <dgm:t>
        <a:bodyPr/>
        <a:lstStyle/>
        <a:p>
          <a:r>
            <a:rPr lang="en-US"/>
            <a:t>Lawyers do not fully prepare, have witnesses &amp; evidence present for trial</a:t>
          </a:r>
        </a:p>
      </dgm:t>
    </dgm:pt>
    <dgm:pt modelId="{58A5043E-F6D5-814E-8C7F-81F4FBCAA7E0}" type="sibTrans" cxnId="{19D0BCB2-31DC-FD4F-9BD4-C68B32710812}">
      <dgm:prSet/>
      <dgm:spPr/>
      <dgm:t>
        <a:bodyPr/>
        <a:lstStyle/>
        <a:p>
          <a:endParaRPr lang="en-US"/>
        </a:p>
      </dgm:t>
    </dgm:pt>
    <dgm:pt modelId="{C89C6891-8AF6-BE47-933F-4EE2A9394FBB}" type="parTrans" cxnId="{19D0BCB2-31DC-FD4F-9BD4-C68B32710812}">
      <dgm:prSet/>
      <dgm:spPr/>
      <dgm:t>
        <a:bodyPr/>
        <a:lstStyle/>
        <a:p>
          <a:endParaRPr lang="en-US"/>
        </a:p>
      </dgm:t>
    </dgm:pt>
    <dgm:pt modelId="{DB9A770A-6300-FE48-A98D-2EC9EAAEF04A}">
      <dgm:prSet phldrT="[Text]"/>
      <dgm:spPr/>
      <dgm:t>
        <a:bodyPr/>
        <a:lstStyle/>
        <a:p>
          <a:r>
            <a:rPr lang="en-US"/>
            <a:t>Due to unreadiness lawyers  request vacation of trial dates</a:t>
          </a:r>
        </a:p>
      </dgm:t>
    </dgm:pt>
    <dgm:pt modelId="{88A92C78-D49C-C146-9029-A48B3EEA0039}" type="sibTrans" cxnId="{98871617-8FF4-C742-9C12-B1981273DB69}">
      <dgm:prSet/>
      <dgm:spPr/>
      <dgm:t>
        <a:bodyPr/>
        <a:lstStyle/>
        <a:p>
          <a:endParaRPr lang="en-US"/>
        </a:p>
      </dgm:t>
    </dgm:pt>
    <dgm:pt modelId="{631DF51F-15AE-9940-80F7-0278963254A3}" type="parTrans" cxnId="{98871617-8FF4-C742-9C12-B1981273DB69}">
      <dgm:prSet/>
      <dgm:spPr/>
      <dgm:t>
        <a:bodyPr/>
        <a:lstStyle/>
        <a:p>
          <a:endParaRPr lang="en-US"/>
        </a:p>
      </dgm:t>
    </dgm:pt>
    <dgm:pt modelId="{BC141490-ADD3-AB47-8DC3-B26CDF4223D3}">
      <dgm:prSet phldrT="[Text]"/>
      <dgm:spPr/>
      <dgm:t>
        <a:bodyPr/>
        <a:lstStyle/>
        <a:p>
          <a:r>
            <a:rPr lang="en-US"/>
            <a:t>Court routinely grants adjournment</a:t>
          </a:r>
        </a:p>
      </dgm:t>
    </dgm:pt>
    <dgm:pt modelId="{D4345317-1BF9-F24F-AD60-3CD0CE6DCAFB}" type="parTrans" cxnId="{61F17911-D3D3-B64B-BCA5-02AF48A37C2B}">
      <dgm:prSet/>
      <dgm:spPr/>
      <dgm:t>
        <a:bodyPr/>
        <a:lstStyle/>
        <a:p>
          <a:endParaRPr lang="en-US"/>
        </a:p>
      </dgm:t>
    </dgm:pt>
    <dgm:pt modelId="{5232E7CC-B5DF-564F-ABCD-1FD29E007369}" type="sibTrans" cxnId="{61F17911-D3D3-B64B-BCA5-02AF48A37C2B}">
      <dgm:prSet/>
      <dgm:spPr/>
      <dgm:t>
        <a:bodyPr/>
        <a:lstStyle/>
        <a:p>
          <a:endParaRPr lang="en-US"/>
        </a:p>
      </dgm:t>
    </dgm:pt>
    <dgm:pt modelId="{83194214-BA29-5243-8C23-B7267CE5FEED}">
      <dgm:prSet/>
      <dgm:spPr/>
      <dgm:t>
        <a:bodyPr/>
        <a:lstStyle/>
        <a:p>
          <a:r>
            <a:rPr lang="en-US"/>
            <a:t>Lawyers are unprepared for </a:t>
          </a:r>
        </a:p>
      </dgm:t>
    </dgm:pt>
    <dgm:pt modelId="{9FA577C2-811A-514A-B960-0D01F0C7F0CA}" type="parTrans" cxnId="{B6343F8B-2A7D-9C4E-BC74-D7D4CC19ECD6}">
      <dgm:prSet/>
      <dgm:spPr/>
      <dgm:t>
        <a:bodyPr/>
        <a:lstStyle/>
        <a:p>
          <a:endParaRPr lang="en-US"/>
        </a:p>
      </dgm:t>
    </dgm:pt>
    <dgm:pt modelId="{386155A5-C3B6-6D42-B460-21409626E4FB}" type="sibTrans" cxnId="{B6343F8B-2A7D-9C4E-BC74-D7D4CC19ECD6}">
      <dgm:prSet/>
      <dgm:spPr/>
      <dgm:t>
        <a:bodyPr/>
        <a:lstStyle/>
        <a:p>
          <a:endParaRPr lang="en-US"/>
        </a:p>
      </dgm:t>
    </dgm:pt>
    <dgm:pt modelId="{85A47CFF-952B-1E45-B55A-B906BB825223}">
      <dgm:prSet/>
      <dgm:spPr/>
      <dgm:t>
        <a:bodyPr/>
        <a:lstStyle/>
        <a:p>
          <a:r>
            <a:rPr lang="en-US"/>
            <a:t>Court routinely vacates trial dates</a:t>
          </a:r>
        </a:p>
      </dgm:t>
    </dgm:pt>
    <dgm:pt modelId="{7919D41A-3E76-B24D-B6E9-00E16C7FA6DB}" type="parTrans" cxnId="{242228DC-9A70-404D-B92F-6CE5209307AD}">
      <dgm:prSet/>
      <dgm:spPr/>
      <dgm:t>
        <a:bodyPr/>
        <a:lstStyle/>
        <a:p>
          <a:endParaRPr lang="en-US"/>
        </a:p>
      </dgm:t>
    </dgm:pt>
    <dgm:pt modelId="{8CB98E1F-CFE5-7147-81F3-0EAB8604AB7F}" type="sibTrans" cxnId="{242228DC-9A70-404D-B92F-6CE5209307AD}">
      <dgm:prSet/>
      <dgm:spPr/>
      <dgm:t>
        <a:bodyPr/>
        <a:lstStyle/>
        <a:p>
          <a:endParaRPr lang="en-US"/>
        </a:p>
      </dgm:t>
    </dgm:pt>
    <dgm:pt modelId="{77FA90B5-C072-B340-9FEC-856CCFAB8C09}">
      <dgm:prSet/>
      <dgm:spPr/>
      <dgm:t>
        <a:bodyPr/>
        <a:lstStyle/>
        <a:p>
          <a:r>
            <a:rPr lang="en-US"/>
            <a:t>Lawyers request adjournment</a:t>
          </a:r>
        </a:p>
      </dgm:t>
    </dgm:pt>
    <dgm:pt modelId="{EF609765-2F46-1D42-8CF7-5FC2FCF3CC7C}" type="parTrans" cxnId="{30A36429-57AA-6B4B-907B-C3D329259778}">
      <dgm:prSet/>
      <dgm:spPr/>
      <dgm:t>
        <a:bodyPr/>
        <a:lstStyle/>
        <a:p>
          <a:endParaRPr lang="en-US"/>
        </a:p>
      </dgm:t>
    </dgm:pt>
    <dgm:pt modelId="{CC96692D-ED9E-F341-BB82-703022235F63}" type="sibTrans" cxnId="{30A36429-57AA-6B4B-907B-C3D329259778}">
      <dgm:prSet/>
      <dgm:spPr/>
      <dgm:t>
        <a:bodyPr/>
        <a:lstStyle/>
        <a:p>
          <a:endParaRPr lang="en-US"/>
        </a:p>
      </dgm:t>
    </dgm:pt>
    <dgm:pt modelId="{6B1CB794-45C4-B04C-8E70-1F05A34378D4}" type="pres">
      <dgm:prSet presAssocID="{C5D22DE6-CCCC-B048-BADE-737461B810F2}" presName="cycle" presStyleCnt="0">
        <dgm:presLayoutVars>
          <dgm:dir/>
          <dgm:resizeHandles val="exact"/>
        </dgm:presLayoutVars>
      </dgm:prSet>
      <dgm:spPr/>
      <dgm:t>
        <a:bodyPr/>
        <a:lstStyle/>
        <a:p>
          <a:endParaRPr lang="en-US"/>
        </a:p>
      </dgm:t>
    </dgm:pt>
    <dgm:pt modelId="{38C42DA3-C5E7-964F-87B4-939F3EC01774}" type="pres">
      <dgm:prSet presAssocID="{49DFCF62-F4C9-8E46-BFA3-CFC6A9005B97}" presName="node" presStyleLbl="node1" presStyleIdx="0" presStyleCnt="8" custRadScaleRad="103799">
        <dgm:presLayoutVars>
          <dgm:bulletEnabled val="1"/>
        </dgm:presLayoutVars>
      </dgm:prSet>
      <dgm:spPr/>
      <dgm:t>
        <a:bodyPr/>
        <a:lstStyle/>
        <a:p>
          <a:endParaRPr lang="en-US"/>
        </a:p>
      </dgm:t>
    </dgm:pt>
    <dgm:pt modelId="{6FB09568-6D7B-EC43-8B94-C8CE64300D36}" type="pres">
      <dgm:prSet presAssocID="{49DFCF62-F4C9-8E46-BFA3-CFC6A9005B97}" presName="spNode" presStyleCnt="0"/>
      <dgm:spPr/>
      <dgm:t>
        <a:bodyPr/>
        <a:lstStyle/>
        <a:p>
          <a:endParaRPr lang="en-US"/>
        </a:p>
      </dgm:t>
    </dgm:pt>
    <dgm:pt modelId="{76203D33-5730-1F44-9144-387BDA8383EE}" type="pres">
      <dgm:prSet presAssocID="{D44173BE-1F5B-7D4B-AF0F-7223E8C3D87E}" presName="sibTrans" presStyleLbl="sibTrans1D1" presStyleIdx="0" presStyleCnt="8"/>
      <dgm:spPr/>
      <dgm:t>
        <a:bodyPr/>
        <a:lstStyle/>
        <a:p>
          <a:endParaRPr lang="en-US"/>
        </a:p>
      </dgm:t>
    </dgm:pt>
    <dgm:pt modelId="{067EA2EF-6F7C-2244-9AB8-FCF605430E88}" type="pres">
      <dgm:prSet presAssocID="{F7761C1B-DC33-D148-AF03-3E2696F94E46}" presName="node" presStyleLbl="node1" presStyleIdx="1" presStyleCnt="8" custRadScaleRad="101953" custRadScaleInc="-9246">
        <dgm:presLayoutVars>
          <dgm:bulletEnabled val="1"/>
        </dgm:presLayoutVars>
      </dgm:prSet>
      <dgm:spPr/>
      <dgm:t>
        <a:bodyPr/>
        <a:lstStyle/>
        <a:p>
          <a:endParaRPr lang="en-US"/>
        </a:p>
      </dgm:t>
    </dgm:pt>
    <dgm:pt modelId="{D63DCA20-0333-444B-B14A-E413FAD4FA92}" type="pres">
      <dgm:prSet presAssocID="{F7761C1B-DC33-D148-AF03-3E2696F94E46}" presName="spNode" presStyleCnt="0"/>
      <dgm:spPr/>
      <dgm:t>
        <a:bodyPr/>
        <a:lstStyle/>
        <a:p>
          <a:endParaRPr lang="en-US"/>
        </a:p>
      </dgm:t>
    </dgm:pt>
    <dgm:pt modelId="{A2B021DE-B26F-FA45-B301-30B58B485E0E}" type="pres">
      <dgm:prSet presAssocID="{C4C8E036-60FB-5A47-9A36-1F406B0F2B84}" presName="sibTrans" presStyleLbl="sibTrans1D1" presStyleIdx="1" presStyleCnt="8"/>
      <dgm:spPr/>
      <dgm:t>
        <a:bodyPr/>
        <a:lstStyle/>
        <a:p>
          <a:endParaRPr lang="en-US"/>
        </a:p>
      </dgm:t>
    </dgm:pt>
    <dgm:pt modelId="{78BEFF00-2510-554D-9D7C-E68F01D08E6E}" type="pres">
      <dgm:prSet presAssocID="{83194214-BA29-5243-8C23-B7267CE5FEED}" presName="node" presStyleLbl="node1" presStyleIdx="2" presStyleCnt="8">
        <dgm:presLayoutVars>
          <dgm:bulletEnabled val="1"/>
        </dgm:presLayoutVars>
      </dgm:prSet>
      <dgm:spPr/>
      <dgm:t>
        <a:bodyPr/>
        <a:lstStyle/>
        <a:p>
          <a:endParaRPr lang="en-US"/>
        </a:p>
      </dgm:t>
    </dgm:pt>
    <dgm:pt modelId="{DD9430B2-0795-7C49-993E-71B31BAD8183}" type="pres">
      <dgm:prSet presAssocID="{83194214-BA29-5243-8C23-B7267CE5FEED}" presName="spNode" presStyleCnt="0"/>
      <dgm:spPr/>
      <dgm:t>
        <a:bodyPr/>
        <a:lstStyle/>
        <a:p>
          <a:endParaRPr lang="en-US"/>
        </a:p>
      </dgm:t>
    </dgm:pt>
    <dgm:pt modelId="{331C6A8D-B06D-5D4C-B332-0E18D73F9F23}" type="pres">
      <dgm:prSet presAssocID="{386155A5-C3B6-6D42-B460-21409626E4FB}" presName="sibTrans" presStyleLbl="sibTrans1D1" presStyleIdx="2" presStyleCnt="8"/>
      <dgm:spPr/>
      <dgm:t>
        <a:bodyPr/>
        <a:lstStyle/>
        <a:p>
          <a:endParaRPr lang="en-US"/>
        </a:p>
      </dgm:t>
    </dgm:pt>
    <dgm:pt modelId="{0708091F-A0A1-C045-BEAA-A994EACC6143}" type="pres">
      <dgm:prSet presAssocID="{77FA90B5-C072-B340-9FEC-856CCFAB8C09}" presName="node" presStyleLbl="node1" presStyleIdx="3" presStyleCnt="8">
        <dgm:presLayoutVars>
          <dgm:bulletEnabled val="1"/>
        </dgm:presLayoutVars>
      </dgm:prSet>
      <dgm:spPr/>
      <dgm:t>
        <a:bodyPr/>
        <a:lstStyle/>
        <a:p>
          <a:endParaRPr lang="en-US"/>
        </a:p>
      </dgm:t>
    </dgm:pt>
    <dgm:pt modelId="{23165254-EC1C-5F4A-8930-9ADC6C9DD833}" type="pres">
      <dgm:prSet presAssocID="{77FA90B5-C072-B340-9FEC-856CCFAB8C09}" presName="spNode" presStyleCnt="0"/>
      <dgm:spPr/>
      <dgm:t>
        <a:bodyPr/>
        <a:lstStyle/>
        <a:p>
          <a:endParaRPr lang="en-US"/>
        </a:p>
      </dgm:t>
    </dgm:pt>
    <dgm:pt modelId="{4A283E44-A9A9-2243-BD42-7160B77023D2}" type="pres">
      <dgm:prSet presAssocID="{CC96692D-ED9E-F341-BB82-703022235F63}" presName="sibTrans" presStyleLbl="sibTrans1D1" presStyleIdx="3" presStyleCnt="8"/>
      <dgm:spPr/>
      <dgm:t>
        <a:bodyPr/>
        <a:lstStyle/>
        <a:p>
          <a:endParaRPr lang="en-US"/>
        </a:p>
      </dgm:t>
    </dgm:pt>
    <dgm:pt modelId="{78083B4D-AAE3-2043-9121-8D65FB7CAB98}" type="pres">
      <dgm:prSet presAssocID="{BC141490-ADD3-AB47-8DC3-B26CDF4223D3}" presName="node" presStyleLbl="node1" presStyleIdx="4" presStyleCnt="8" custRadScaleRad="98156" custRadScaleInc="9604">
        <dgm:presLayoutVars>
          <dgm:bulletEnabled val="1"/>
        </dgm:presLayoutVars>
      </dgm:prSet>
      <dgm:spPr/>
      <dgm:t>
        <a:bodyPr/>
        <a:lstStyle/>
        <a:p>
          <a:endParaRPr lang="en-US"/>
        </a:p>
      </dgm:t>
    </dgm:pt>
    <dgm:pt modelId="{614A5A27-72D5-3A4C-ACC7-330A66470111}" type="pres">
      <dgm:prSet presAssocID="{BC141490-ADD3-AB47-8DC3-B26CDF4223D3}" presName="spNode" presStyleCnt="0"/>
      <dgm:spPr/>
      <dgm:t>
        <a:bodyPr/>
        <a:lstStyle/>
        <a:p>
          <a:endParaRPr lang="en-US"/>
        </a:p>
      </dgm:t>
    </dgm:pt>
    <dgm:pt modelId="{57ACFE99-1908-E245-8856-38B8B58219C3}" type="pres">
      <dgm:prSet presAssocID="{5232E7CC-B5DF-564F-ABCD-1FD29E007369}" presName="sibTrans" presStyleLbl="sibTrans1D1" presStyleIdx="4" presStyleCnt="8"/>
      <dgm:spPr/>
      <dgm:t>
        <a:bodyPr/>
        <a:lstStyle/>
        <a:p>
          <a:endParaRPr lang="en-US"/>
        </a:p>
      </dgm:t>
    </dgm:pt>
    <dgm:pt modelId="{12E0DDA5-D8C2-0F42-A48A-19B41E6EF018}" type="pres">
      <dgm:prSet presAssocID="{9BA1D526-436D-9E49-B92D-ACDED59CA1EF}" presName="node" presStyleLbl="node1" presStyleIdx="5" presStyleCnt="8" custRadScaleRad="98156" custRadScaleInc="-9604">
        <dgm:presLayoutVars>
          <dgm:bulletEnabled val="1"/>
        </dgm:presLayoutVars>
      </dgm:prSet>
      <dgm:spPr/>
      <dgm:t>
        <a:bodyPr/>
        <a:lstStyle/>
        <a:p>
          <a:endParaRPr lang="en-US"/>
        </a:p>
      </dgm:t>
    </dgm:pt>
    <dgm:pt modelId="{6DA6F9DB-DBFB-4C4A-976D-057DEAD33FB3}" type="pres">
      <dgm:prSet presAssocID="{9BA1D526-436D-9E49-B92D-ACDED59CA1EF}" presName="spNode" presStyleCnt="0"/>
      <dgm:spPr/>
      <dgm:t>
        <a:bodyPr/>
        <a:lstStyle/>
        <a:p>
          <a:endParaRPr lang="en-US"/>
        </a:p>
      </dgm:t>
    </dgm:pt>
    <dgm:pt modelId="{FDA5450F-E151-F544-87CA-F19B945BF9E7}" type="pres">
      <dgm:prSet presAssocID="{58A5043E-F6D5-814E-8C7F-81F4FBCAA7E0}" presName="sibTrans" presStyleLbl="sibTrans1D1" presStyleIdx="5" presStyleCnt="8"/>
      <dgm:spPr/>
      <dgm:t>
        <a:bodyPr/>
        <a:lstStyle/>
        <a:p>
          <a:endParaRPr lang="en-US"/>
        </a:p>
      </dgm:t>
    </dgm:pt>
    <dgm:pt modelId="{F255EEB6-A88D-F44C-837C-CB04A363348D}" type="pres">
      <dgm:prSet presAssocID="{DB9A770A-6300-FE48-A98D-2EC9EAAEF04A}" presName="node" presStyleLbl="node1" presStyleIdx="6" presStyleCnt="8" custRadScaleRad="96201">
        <dgm:presLayoutVars>
          <dgm:bulletEnabled val="1"/>
        </dgm:presLayoutVars>
      </dgm:prSet>
      <dgm:spPr/>
      <dgm:t>
        <a:bodyPr/>
        <a:lstStyle/>
        <a:p>
          <a:endParaRPr lang="en-US"/>
        </a:p>
      </dgm:t>
    </dgm:pt>
    <dgm:pt modelId="{1CF4A133-498B-7542-B775-411831EC68AD}" type="pres">
      <dgm:prSet presAssocID="{DB9A770A-6300-FE48-A98D-2EC9EAAEF04A}" presName="spNode" presStyleCnt="0"/>
      <dgm:spPr/>
      <dgm:t>
        <a:bodyPr/>
        <a:lstStyle/>
        <a:p>
          <a:endParaRPr lang="en-US"/>
        </a:p>
      </dgm:t>
    </dgm:pt>
    <dgm:pt modelId="{E2DFC274-6808-A84C-B26D-114E9DCFB822}" type="pres">
      <dgm:prSet presAssocID="{88A92C78-D49C-C146-9029-A48B3EEA0039}" presName="sibTrans" presStyleLbl="sibTrans1D1" presStyleIdx="6" presStyleCnt="8"/>
      <dgm:spPr/>
      <dgm:t>
        <a:bodyPr/>
        <a:lstStyle/>
        <a:p>
          <a:endParaRPr lang="en-US"/>
        </a:p>
      </dgm:t>
    </dgm:pt>
    <dgm:pt modelId="{F152D812-DF6B-884E-8D61-90E35D884DEC}" type="pres">
      <dgm:prSet presAssocID="{85A47CFF-952B-1E45-B55A-B906BB825223}" presName="node" presStyleLbl="node1" presStyleIdx="7" presStyleCnt="8">
        <dgm:presLayoutVars>
          <dgm:bulletEnabled val="1"/>
        </dgm:presLayoutVars>
      </dgm:prSet>
      <dgm:spPr/>
      <dgm:t>
        <a:bodyPr/>
        <a:lstStyle/>
        <a:p>
          <a:endParaRPr lang="en-US"/>
        </a:p>
      </dgm:t>
    </dgm:pt>
    <dgm:pt modelId="{261C4AB9-0524-6046-BFCB-9C4490060C7A}" type="pres">
      <dgm:prSet presAssocID="{85A47CFF-952B-1E45-B55A-B906BB825223}" presName="spNode" presStyleCnt="0"/>
      <dgm:spPr/>
      <dgm:t>
        <a:bodyPr/>
        <a:lstStyle/>
        <a:p>
          <a:endParaRPr lang="en-US"/>
        </a:p>
      </dgm:t>
    </dgm:pt>
    <dgm:pt modelId="{1039ACC1-948F-2F48-9B0F-22C9F6472CFA}" type="pres">
      <dgm:prSet presAssocID="{8CB98E1F-CFE5-7147-81F3-0EAB8604AB7F}" presName="sibTrans" presStyleLbl="sibTrans1D1" presStyleIdx="7" presStyleCnt="8"/>
      <dgm:spPr/>
      <dgm:t>
        <a:bodyPr/>
        <a:lstStyle/>
        <a:p>
          <a:endParaRPr lang="en-US"/>
        </a:p>
      </dgm:t>
    </dgm:pt>
  </dgm:ptLst>
  <dgm:cxnLst>
    <dgm:cxn modelId="{FAF5D51E-2AD9-5E4D-BA4D-21EC0ED76912}" type="presOf" srcId="{85A47CFF-952B-1E45-B55A-B906BB825223}" destId="{F152D812-DF6B-884E-8D61-90E35D884DEC}" srcOrd="0" destOrd="0" presId="urn:microsoft.com/office/officeart/2005/8/layout/cycle5"/>
    <dgm:cxn modelId="{A56E28AA-BFA8-A74F-93BD-CB0978D0235D}" type="presOf" srcId="{C4C8E036-60FB-5A47-9A36-1F406B0F2B84}" destId="{A2B021DE-B26F-FA45-B301-30B58B485E0E}" srcOrd="0" destOrd="0" presId="urn:microsoft.com/office/officeart/2005/8/layout/cycle5"/>
    <dgm:cxn modelId="{BFBD64B1-F587-1B43-BABB-3FE8EF4B90D7}" srcId="{C5D22DE6-CCCC-B048-BADE-737461B810F2}" destId="{49DFCF62-F4C9-8E46-BFA3-CFC6A9005B97}" srcOrd="0" destOrd="0" parTransId="{A07CA3EE-C903-5C49-B608-75BB49C1D63D}" sibTransId="{D44173BE-1F5B-7D4B-AF0F-7223E8C3D87E}"/>
    <dgm:cxn modelId="{242228DC-9A70-404D-B92F-6CE5209307AD}" srcId="{C5D22DE6-CCCC-B048-BADE-737461B810F2}" destId="{85A47CFF-952B-1E45-B55A-B906BB825223}" srcOrd="7" destOrd="0" parTransId="{7919D41A-3E76-B24D-B6E9-00E16C7FA6DB}" sibTransId="{8CB98E1F-CFE5-7147-81F3-0EAB8604AB7F}"/>
    <dgm:cxn modelId="{30A36429-57AA-6B4B-907B-C3D329259778}" srcId="{C5D22DE6-CCCC-B048-BADE-737461B810F2}" destId="{77FA90B5-C072-B340-9FEC-856CCFAB8C09}" srcOrd="3" destOrd="0" parTransId="{EF609765-2F46-1D42-8CF7-5FC2FCF3CC7C}" sibTransId="{CC96692D-ED9E-F341-BB82-703022235F63}"/>
    <dgm:cxn modelId="{680A34F6-1467-A547-A2D5-56ED293469BC}" type="presOf" srcId="{9BA1D526-436D-9E49-B92D-ACDED59CA1EF}" destId="{12E0DDA5-D8C2-0F42-A48A-19B41E6EF018}" srcOrd="0" destOrd="0" presId="urn:microsoft.com/office/officeart/2005/8/layout/cycle5"/>
    <dgm:cxn modelId="{F1D16D32-7BF1-A745-AAA0-131F197AE7D3}" type="presOf" srcId="{F7761C1B-DC33-D148-AF03-3E2696F94E46}" destId="{067EA2EF-6F7C-2244-9AB8-FCF605430E88}" srcOrd="0" destOrd="0" presId="urn:microsoft.com/office/officeart/2005/8/layout/cycle5"/>
    <dgm:cxn modelId="{BAB267FF-5DC5-D947-A183-1446CB01A6C0}" type="presOf" srcId="{CC96692D-ED9E-F341-BB82-703022235F63}" destId="{4A283E44-A9A9-2243-BD42-7160B77023D2}" srcOrd="0" destOrd="0" presId="urn:microsoft.com/office/officeart/2005/8/layout/cycle5"/>
    <dgm:cxn modelId="{DA6469FB-1B51-4949-BDE5-6A2E71ED4D13}" type="presOf" srcId="{C5D22DE6-CCCC-B048-BADE-737461B810F2}" destId="{6B1CB794-45C4-B04C-8E70-1F05A34378D4}" srcOrd="0" destOrd="0" presId="urn:microsoft.com/office/officeart/2005/8/layout/cycle5"/>
    <dgm:cxn modelId="{C6830816-41EB-BF4D-9E39-6D108D9ED64B}" type="presOf" srcId="{58A5043E-F6D5-814E-8C7F-81F4FBCAA7E0}" destId="{FDA5450F-E151-F544-87CA-F19B945BF9E7}" srcOrd="0" destOrd="0" presId="urn:microsoft.com/office/officeart/2005/8/layout/cycle5"/>
    <dgm:cxn modelId="{7ACE132D-AE6B-7545-846B-D1C66BFD402D}" type="presOf" srcId="{77FA90B5-C072-B340-9FEC-856CCFAB8C09}" destId="{0708091F-A0A1-C045-BEAA-A994EACC6143}" srcOrd="0" destOrd="0" presId="urn:microsoft.com/office/officeart/2005/8/layout/cycle5"/>
    <dgm:cxn modelId="{98871617-8FF4-C742-9C12-B1981273DB69}" srcId="{C5D22DE6-CCCC-B048-BADE-737461B810F2}" destId="{DB9A770A-6300-FE48-A98D-2EC9EAAEF04A}" srcOrd="6" destOrd="0" parTransId="{631DF51F-15AE-9940-80F7-0278963254A3}" sibTransId="{88A92C78-D49C-C146-9029-A48B3EEA0039}"/>
    <dgm:cxn modelId="{1C6963E8-DDEE-CB45-9495-6924EA2467F9}" type="presOf" srcId="{D44173BE-1F5B-7D4B-AF0F-7223E8C3D87E}" destId="{76203D33-5730-1F44-9144-387BDA8383EE}" srcOrd="0" destOrd="0" presId="urn:microsoft.com/office/officeart/2005/8/layout/cycle5"/>
    <dgm:cxn modelId="{19D0BCB2-31DC-FD4F-9BD4-C68B32710812}" srcId="{C5D22DE6-CCCC-B048-BADE-737461B810F2}" destId="{9BA1D526-436D-9E49-B92D-ACDED59CA1EF}" srcOrd="5" destOrd="0" parTransId="{C89C6891-8AF6-BE47-933F-4EE2A9394FBB}" sibTransId="{58A5043E-F6D5-814E-8C7F-81F4FBCAA7E0}"/>
    <dgm:cxn modelId="{C8BE8CF1-ED20-2242-9C19-D3DD22F1C4CB}" type="presOf" srcId="{5232E7CC-B5DF-564F-ABCD-1FD29E007369}" destId="{57ACFE99-1908-E245-8856-38B8B58219C3}" srcOrd="0" destOrd="0" presId="urn:microsoft.com/office/officeart/2005/8/layout/cycle5"/>
    <dgm:cxn modelId="{E661C017-7B4C-9848-A746-0A2E0AB61313}" type="presOf" srcId="{BC141490-ADD3-AB47-8DC3-B26CDF4223D3}" destId="{78083B4D-AAE3-2043-9121-8D65FB7CAB98}" srcOrd="0" destOrd="0" presId="urn:microsoft.com/office/officeart/2005/8/layout/cycle5"/>
    <dgm:cxn modelId="{4CBE7E0E-2D9D-844D-9966-77F8431D78FC}" type="presOf" srcId="{88A92C78-D49C-C146-9029-A48B3EEA0039}" destId="{E2DFC274-6808-A84C-B26D-114E9DCFB822}" srcOrd="0" destOrd="0" presId="urn:microsoft.com/office/officeart/2005/8/layout/cycle5"/>
    <dgm:cxn modelId="{15A2DFB6-F2C7-C84F-8529-E1CD1983A95B}" srcId="{C5D22DE6-CCCC-B048-BADE-737461B810F2}" destId="{F7761C1B-DC33-D148-AF03-3E2696F94E46}" srcOrd="1" destOrd="0" parTransId="{ADF19DD5-8043-5948-A721-84E56D3288C3}" sibTransId="{C4C8E036-60FB-5A47-9A36-1F406B0F2B84}"/>
    <dgm:cxn modelId="{DB00BBB0-4ACE-8C41-A309-D17E63A152E2}" type="presOf" srcId="{83194214-BA29-5243-8C23-B7267CE5FEED}" destId="{78BEFF00-2510-554D-9D7C-E68F01D08E6E}" srcOrd="0" destOrd="0" presId="urn:microsoft.com/office/officeart/2005/8/layout/cycle5"/>
    <dgm:cxn modelId="{255FC445-065F-7643-A1CE-BEABA3962550}" type="presOf" srcId="{DB9A770A-6300-FE48-A98D-2EC9EAAEF04A}" destId="{F255EEB6-A88D-F44C-837C-CB04A363348D}" srcOrd="0" destOrd="0" presId="urn:microsoft.com/office/officeart/2005/8/layout/cycle5"/>
    <dgm:cxn modelId="{06B4452D-433F-0843-90C1-4CD302505827}" type="presOf" srcId="{386155A5-C3B6-6D42-B460-21409626E4FB}" destId="{331C6A8D-B06D-5D4C-B332-0E18D73F9F23}" srcOrd="0" destOrd="0" presId="urn:microsoft.com/office/officeart/2005/8/layout/cycle5"/>
    <dgm:cxn modelId="{61F17911-D3D3-B64B-BCA5-02AF48A37C2B}" srcId="{C5D22DE6-CCCC-B048-BADE-737461B810F2}" destId="{BC141490-ADD3-AB47-8DC3-B26CDF4223D3}" srcOrd="4" destOrd="0" parTransId="{D4345317-1BF9-F24F-AD60-3CD0CE6DCAFB}" sibTransId="{5232E7CC-B5DF-564F-ABCD-1FD29E007369}"/>
    <dgm:cxn modelId="{DF9A7AAA-B80A-8D4E-A3D0-07E1F5B041F0}" type="presOf" srcId="{49DFCF62-F4C9-8E46-BFA3-CFC6A9005B97}" destId="{38C42DA3-C5E7-964F-87B4-939F3EC01774}" srcOrd="0" destOrd="0" presId="urn:microsoft.com/office/officeart/2005/8/layout/cycle5"/>
    <dgm:cxn modelId="{B6343F8B-2A7D-9C4E-BC74-D7D4CC19ECD6}" srcId="{C5D22DE6-CCCC-B048-BADE-737461B810F2}" destId="{83194214-BA29-5243-8C23-B7267CE5FEED}" srcOrd="2" destOrd="0" parTransId="{9FA577C2-811A-514A-B960-0D01F0C7F0CA}" sibTransId="{386155A5-C3B6-6D42-B460-21409626E4FB}"/>
    <dgm:cxn modelId="{03CC17D4-75EF-524D-A355-49710B176E9A}" type="presOf" srcId="{8CB98E1F-CFE5-7147-81F3-0EAB8604AB7F}" destId="{1039ACC1-948F-2F48-9B0F-22C9F6472CFA}" srcOrd="0" destOrd="0" presId="urn:microsoft.com/office/officeart/2005/8/layout/cycle5"/>
    <dgm:cxn modelId="{536DC188-0B20-3249-A65A-9CF4E58F7825}" type="presParOf" srcId="{6B1CB794-45C4-B04C-8E70-1F05A34378D4}" destId="{38C42DA3-C5E7-964F-87B4-939F3EC01774}" srcOrd="0" destOrd="0" presId="urn:microsoft.com/office/officeart/2005/8/layout/cycle5"/>
    <dgm:cxn modelId="{AA4045B4-D73C-514C-98FA-2E70CD4BF292}" type="presParOf" srcId="{6B1CB794-45C4-B04C-8E70-1F05A34378D4}" destId="{6FB09568-6D7B-EC43-8B94-C8CE64300D36}" srcOrd="1" destOrd="0" presId="urn:microsoft.com/office/officeart/2005/8/layout/cycle5"/>
    <dgm:cxn modelId="{23AAFA6D-103B-C44C-AE55-54FE3EDA3B8B}" type="presParOf" srcId="{6B1CB794-45C4-B04C-8E70-1F05A34378D4}" destId="{76203D33-5730-1F44-9144-387BDA8383EE}" srcOrd="2" destOrd="0" presId="urn:microsoft.com/office/officeart/2005/8/layout/cycle5"/>
    <dgm:cxn modelId="{A8D8777E-D24A-8F4A-B3E2-746C3EDA6303}" type="presParOf" srcId="{6B1CB794-45C4-B04C-8E70-1F05A34378D4}" destId="{067EA2EF-6F7C-2244-9AB8-FCF605430E88}" srcOrd="3" destOrd="0" presId="urn:microsoft.com/office/officeart/2005/8/layout/cycle5"/>
    <dgm:cxn modelId="{3813CD0D-D0B1-AE47-96C1-0D3EFBB34970}" type="presParOf" srcId="{6B1CB794-45C4-B04C-8E70-1F05A34378D4}" destId="{D63DCA20-0333-444B-B14A-E413FAD4FA92}" srcOrd="4" destOrd="0" presId="urn:microsoft.com/office/officeart/2005/8/layout/cycle5"/>
    <dgm:cxn modelId="{B1118FA2-7145-7042-812A-DD5310F339E3}" type="presParOf" srcId="{6B1CB794-45C4-B04C-8E70-1F05A34378D4}" destId="{A2B021DE-B26F-FA45-B301-30B58B485E0E}" srcOrd="5" destOrd="0" presId="urn:microsoft.com/office/officeart/2005/8/layout/cycle5"/>
    <dgm:cxn modelId="{62CC063A-3763-A74A-90D4-08FB4ECAB2D6}" type="presParOf" srcId="{6B1CB794-45C4-B04C-8E70-1F05A34378D4}" destId="{78BEFF00-2510-554D-9D7C-E68F01D08E6E}" srcOrd="6" destOrd="0" presId="urn:microsoft.com/office/officeart/2005/8/layout/cycle5"/>
    <dgm:cxn modelId="{93B6318E-753A-374B-BC85-6F03DB56A640}" type="presParOf" srcId="{6B1CB794-45C4-B04C-8E70-1F05A34378D4}" destId="{DD9430B2-0795-7C49-993E-71B31BAD8183}" srcOrd="7" destOrd="0" presId="urn:microsoft.com/office/officeart/2005/8/layout/cycle5"/>
    <dgm:cxn modelId="{055CFF04-36B1-8446-8E43-722C2725B64B}" type="presParOf" srcId="{6B1CB794-45C4-B04C-8E70-1F05A34378D4}" destId="{331C6A8D-B06D-5D4C-B332-0E18D73F9F23}" srcOrd="8" destOrd="0" presId="urn:microsoft.com/office/officeart/2005/8/layout/cycle5"/>
    <dgm:cxn modelId="{F96E75B6-E150-CF4F-8B52-EA246CE0A07E}" type="presParOf" srcId="{6B1CB794-45C4-B04C-8E70-1F05A34378D4}" destId="{0708091F-A0A1-C045-BEAA-A994EACC6143}" srcOrd="9" destOrd="0" presId="urn:microsoft.com/office/officeart/2005/8/layout/cycle5"/>
    <dgm:cxn modelId="{10C2ED4B-0CDF-BF47-8592-8EDA5F8D968C}" type="presParOf" srcId="{6B1CB794-45C4-B04C-8E70-1F05A34378D4}" destId="{23165254-EC1C-5F4A-8930-9ADC6C9DD833}" srcOrd="10" destOrd="0" presId="urn:microsoft.com/office/officeart/2005/8/layout/cycle5"/>
    <dgm:cxn modelId="{9EE85744-00F5-894F-AE26-844CB5CA3E05}" type="presParOf" srcId="{6B1CB794-45C4-B04C-8E70-1F05A34378D4}" destId="{4A283E44-A9A9-2243-BD42-7160B77023D2}" srcOrd="11" destOrd="0" presId="urn:microsoft.com/office/officeart/2005/8/layout/cycle5"/>
    <dgm:cxn modelId="{527F331D-5F12-8546-BA43-2BCF806D882B}" type="presParOf" srcId="{6B1CB794-45C4-B04C-8E70-1F05A34378D4}" destId="{78083B4D-AAE3-2043-9121-8D65FB7CAB98}" srcOrd="12" destOrd="0" presId="urn:microsoft.com/office/officeart/2005/8/layout/cycle5"/>
    <dgm:cxn modelId="{999C949C-58D6-C742-A3FA-E1D1678E03D4}" type="presParOf" srcId="{6B1CB794-45C4-B04C-8E70-1F05A34378D4}" destId="{614A5A27-72D5-3A4C-ACC7-330A66470111}" srcOrd="13" destOrd="0" presId="urn:microsoft.com/office/officeart/2005/8/layout/cycle5"/>
    <dgm:cxn modelId="{3C38F58D-80D6-E749-BA9F-0AD97D863EEC}" type="presParOf" srcId="{6B1CB794-45C4-B04C-8E70-1F05A34378D4}" destId="{57ACFE99-1908-E245-8856-38B8B58219C3}" srcOrd="14" destOrd="0" presId="urn:microsoft.com/office/officeart/2005/8/layout/cycle5"/>
    <dgm:cxn modelId="{AE839C76-56DE-B742-98DD-8057A8A1D260}" type="presParOf" srcId="{6B1CB794-45C4-B04C-8E70-1F05A34378D4}" destId="{12E0DDA5-D8C2-0F42-A48A-19B41E6EF018}" srcOrd="15" destOrd="0" presId="urn:microsoft.com/office/officeart/2005/8/layout/cycle5"/>
    <dgm:cxn modelId="{8223B602-E3CF-5B4E-9F19-65F2D7311134}" type="presParOf" srcId="{6B1CB794-45C4-B04C-8E70-1F05A34378D4}" destId="{6DA6F9DB-DBFB-4C4A-976D-057DEAD33FB3}" srcOrd="16" destOrd="0" presId="urn:microsoft.com/office/officeart/2005/8/layout/cycle5"/>
    <dgm:cxn modelId="{9C77343A-FB96-134D-AAEF-70ACB4027A28}" type="presParOf" srcId="{6B1CB794-45C4-B04C-8E70-1F05A34378D4}" destId="{FDA5450F-E151-F544-87CA-F19B945BF9E7}" srcOrd="17" destOrd="0" presId="urn:microsoft.com/office/officeart/2005/8/layout/cycle5"/>
    <dgm:cxn modelId="{FB1DCE6E-3181-C64D-8AE3-0F5A99DB557C}" type="presParOf" srcId="{6B1CB794-45C4-B04C-8E70-1F05A34378D4}" destId="{F255EEB6-A88D-F44C-837C-CB04A363348D}" srcOrd="18" destOrd="0" presId="urn:microsoft.com/office/officeart/2005/8/layout/cycle5"/>
    <dgm:cxn modelId="{B24AFDE4-C03E-3C41-94D5-0FC279AF7D8B}" type="presParOf" srcId="{6B1CB794-45C4-B04C-8E70-1F05A34378D4}" destId="{1CF4A133-498B-7542-B775-411831EC68AD}" srcOrd="19" destOrd="0" presId="urn:microsoft.com/office/officeart/2005/8/layout/cycle5"/>
    <dgm:cxn modelId="{1F0B1FBF-0EFF-244B-8A22-19432E731D0B}" type="presParOf" srcId="{6B1CB794-45C4-B04C-8E70-1F05A34378D4}" destId="{E2DFC274-6808-A84C-B26D-114E9DCFB822}" srcOrd="20" destOrd="0" presId="urn:microsoft.com/office/officeart/2005/8/layout/cycle5"/>
    <dgm:cxn modelId="{92C9831F-813E-7640-B476-FAFE7FAC5785}" type="presParOf" srcId="{6B1CB794-45C4-B04C-8E70-1F05A34378D4}" destId="{F152D812-DF6B-884E-8D61-90E35D884DEC}" srcOrd="21" destOrd="0" presId="urn:microsoft.com/office/officeart/2005/8/layout/cycle5"/>
    <dgm:cxn modelId="{BE68C6C0-458D-BD44-A0CA-DADA5627D780}" type="presParOf" srcId="{6B1CB794-45C4-B04C-8E70-1F05A34378D4}" destId="{261C4AB9-0524-6046-BFCB-9C4490060C7A}" srcOrd="22" destOrd="0" presId="urn:microsoft.com/office/officeart/2005/8/layout/cycle5"/>
    <dgm:cxn modelId="{1D4A071D-164B-E74B-B22D-474CFB75E70D}" type="presParOf" srcId="{6B1CB794-45C4-B04C-8E70-1F05A34378D4}" destId="{1039ACC1-948F-2F48-9B0F-22C9F6472CFA}" srcOrd="23" destOrd="0" presId="urn:microsoft.com/office/officeart/2005/8/layout/cycle5"/>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C42DA3-C5E7-964F-87B4-939F3EC01774}">
      <dsp:nvSpPr>
        <dsp:cNvPr id="0" name=""/>
        <dsp:cNvSpPr/>
      </dsp:nvSpPr>
      <dsp:spPr>
        <a:xfrm>
          <a:off x="2675302" y="0"/>
          <a:ext cx="778052" cy="505733"/>
        </a:xfrm>
        <a:prstGeom prst="roundRect">
          <a:avLst/>
        </a:prstGeom>
        <a:gradFill rotWithShape="0">
          <a:gsLst>
            <a:gs pos="0">
              <a:schemeClr val="accent6">
                <a:shade val="80000"/>
                <a:hueOff val="0"/>
                <a:satOff val="0"/>
                <a:lumOff val="0"/>
                <a:alphaOff val="0"/>
                <a:tint val="100000"/>
                <a:shade val="100000"/>
                <a:satMod val="130000"/>
              </a:schemeClr>
            </a:gs>
            <a:gs pos="100000">
              <a:schemeClr val="accent6">
                <a:shade val="8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Court schedules cases</a:t>
          </a:r>
        </a:p>
      </dsp:txBody>
      <dsp:txXfrm>
        <a:off x="2699990" y="24688"/>
        <a:ext cx="728676" cy="456357"/>
      </dsp:txXfrm>
    </dsp:sp>
    <dsp:sp modelId="{76203D33-5730-1F44-9144-387BDA8383EE}">
      <dsp:nvSpPr>
        <dsp:cNvPr id="0" name=""/>
        <dsp:cNvSpPr/>
      </dsp:nvSpPr>
      <dsp:spPr>
        <a:xfrm>
          <a:off x="1418678" y="273940"/>
          <a:ext cx="3508339" cy="3508339"/>
        </a:xfrm>
        <a:custGeom>
          <a:avLst/>
          <a:gdLst/>
          <a:ahLst/>
          <a:cxnLst/>
          <a:rect l="0" t="0" r="0" b="0"/>
          <a:pathLst>
            <a:path>
              <a:moveTo>
                <a:pt x="2139326" y="42806"/>
              </a:moveTo>
              <a:arcTo wR="1754169" hR="1754169" stAng="16961014" swAng="630821"/>
            </a:path>
          </a:pathLst>
        </a:custGeom>
        <a:noFill/>
        <a:ln w="9525" cap="flat" cmpd="sng" algn="ctr">
          <a:solidFill>
            <a:schemeClr val="accent6">
              <a:shade val="90000"/>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067EA2EF-6F7C-2244-9AB8-FCF605430E88}">
      <dsp:nvSpPr>
        <dsp:cNvPr id="0" name=""/>
        <dsp:cNvSpPr/>
      </dsp:nvSpPr>
      <dsp:spPr>
        <a:xfrm>
          <a:off x="3908933" y="460699"/>
          <a:ext cx="778052" cy="505733"/>
        </a:xfrm>
        <a:prstGeom prst="roundRect">
          <a:avLst/>
        </a:prstGeom>
        <a:gradFill rotWithShape="0">
          <a:gsLst>
            <a:gs pos="0">
              <a:schemeClr val="accent6">
                <a:shade val="80000"/>
                <a:hueOff val="-54527"/>
                <a:satOff val="2430"/>
                <a:lumOff val="3397"/>
                <a:alphaOff val="0"/>
                <a:tint val="100000"/>
                <a:shade val="100000"/>
                <a:satMod val="130000"/>
              </a:schemeClr>
            </a:gs>
            <a:gs pos="100000">
              <a:schemeClr val="accent6">
                <a:shade val="80000"/>
                <a:hueOff val="-54527"/>
                <a:satOff val="2430"/>
                <a:lumOff val="3397"/>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Lawyers do not focus on  pre-trial preparation</a:t>
          </a:r>
        </a:p>
      </dsp:txBody>
      <dsp:txXfrm>
        <a:off x="3933621" y="485387"/>
        <a:ext cx="728676" cy="456357"/>
      </dsp:txXfrm>
    </dsp:sp>
    <dsp:sp modelId="{A2B021DE-B26F-FA45-B301-30B58B485E0E}">
      <dsp:nvSpPr>
        <dsp:cNvPr id="0" name=""/>
        <dsp:cNvSpPr/>
      </dsp:nvSpPr>
      <dsp:spPr>
        <a:xfrm>
          <a:off x="1301018" y="180614"/>
          <a:ext cx="3508339" cy="3508339"/>
        </a:xfrm>
        <a:custGeom>
          <a:avLst/>
          <a:gdLst/>
          <a:ahLst/>
          <a:cxnLst/>
          <a:rect l="0" t="0" r="0" b="0"/>
          <a:pathLst>
            <a:path>
              <a:moveTo>
                <a:pt x="3302558" y="929788"/>
              </a:moveTo>
              <a:arcTo wR="1754169" hR="1754169" stAng="19918117" swAng="1001515"/>
            </a:path>
          </a:pathLst>
        </a:custGeom>
        <a:noFill/>
        <a:ln w="9525" cap="flat" cmpd="sng" algn="ctr">
          <a:solidFill>
            <a:schemeClr val="accent6">
              <a:shade val="90000"/>
              <a:hueOff val="-54534"/>
              <a:satOff val="1088"/>
              <a:lumOff val="2954"/>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78BEFF00-2510-554D-9D7C-E68F01D08E6E}">
      <dsp:nvSpPr>
        <dsp:cNvPr id="0" name=""/>
        <dsp:cNvSpPr/>
      </dsp:nvSpPr>
      <dsp:spPr>
        <a:xfrm>
          <a:off x="4429472" y="1755547"/>
          <a:ext cx="778052" cy="505733"/>
        </a:xfrm>
        <a:prstGeom prst="roundRect">
          <a:avLst/>
        </a:prstGeom>
        <a:gradFill rotWithShape="0">
          <a:gsLst>
            <a:gs pos="0">
              <a:schemeClr val="accent6">
                <a:shade val="80000"/>
                <a:hueOff val="-109055"/>
                <a:satOff val="4860"/>
                <a:lumOff val="6794"/>
                <a:alphaOff val="0"/>
                <a:tint val="100000"/>
                <a:shade val="100000"/>
                <a:satMod val="130000"/>
              </a:schemeClr>
            </a:gs>
            <a:gs pos="100000">
              <a:schemeClr val="accent6">
                <a:shade val="80000"/>
                <a:hueOff val="-109055"/>
                <a:satOff val="4860"/>
                <a:lumOff val="6794"/>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Lawyers are unprepared for </a:t>
          </a:r>
        </a:p>
      </dsp:txBody>
      <dsp:txXfrm>
        <a:off x="4454160" y="1780235"/>
        <a:ext cx="728676" cy="456357"/>
      </dsp:txXfrm>
    </dsp:sp>
    <dsp:sp modelId="{331C6A8D-B06D-5D4C-B332-0E18D73F9F23}">
      <dsp:nvSpPr>
        <dsp:cNvPr id="0" name=""/>
        <dsp:cNvSpPr/>
      </dsp:nvSpPr>
      <dsp:spPr>
        <a:xfrm>
          <a:off x="1310158" y="254244"/>
          <a:ext cx="3508339" cy="3508339"/>
        </a:xfrm>
        <a:custGeom>
          <a:avLst/>
          <a:gdLst/>
          <a:ahLst/>
          <a:cxnLst/>
          <a:rect l="0" t="0" r="0" b="0"/>
          <a:pathLst>
            <a:path>
              <a:moveTo>
                <a:pt x="3460311" y="2161834"/>
              </a:moveTo>
              <a:arcTo wR="1754169" hR="1754169" stAng="806295" swAng="940323"/>
            </a:path>
          </a:pathLst>
        </a:custGeom>
        <a:noFill/>
        <a:ln w="9525" cap="flat" cmpd="sng" algn="ctr">
          <a:solidFill>
            <a:schemeClr val="accent6">
              <a:shade val="90000"/>
              <a:hueOff val="-109067"/>
              <a:satOff val="2176"/>
              <a:lumOff val="5908"/>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0708091F-A0A1-C045-BEAA-A994EACC6143}">
      <dsp:nvSpPr>
        <dsp:cNvPr id="0" name=""/>
        <dsp:cNvSpPr/>
      </dsp:nvSpPr>
      <dsp:spPr>
        <a:xfrm>
          <a:off x="3915687" y="2995932"/>
          <a:ext cx="778052" cy="505733"/>
        </a:xfrm>
        <a:prstGeom prst="roundRect">
          <a:avLst/>
        </a:prstGeom>
        <a:gradFill rotWithShape="0">
          <a:gsLst>
            <a:gs pos="0">
              <a:schemeClr val="accent6">
                <a:shade val="80000"/>
                <a:hueOff val="-163582"/>
                <a:satOff val="7290"/>
                <a:lumOff val="10191"/>
                <a:alphaOff val="0"/>
                <a:tint val="100000"/>
                <a:shade val="100000"/>
                <a:satMod val="130000"/>
              </a:schemeClr>
            </a:gs>
            <a:gs pos="100000">
              <a:schemeClr val="accent6">
                <a:shade val="80000"/>
                <a:hueOff val="-163582"/>
                <a:satOff val="7290"/>
                <a:lumOff val="10191"/>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Lawyers request adjournment</a:t>
          </a:r>
        </a:p>
      </dsp:txBody>
      <dsp:txXfrm>
        <a:off x="3940375" y="3020620"/>
        <a:ext cx="728676" cy="456357"/>
      </dsp:txXfrm>
    </dsp:sp>
    <dsp:sp modelId="{4A283E44-A9A9-2243-BD42-7160B77023D2}">
      <dsp:nvSpPr>
        <dsp:cNvPr id="0" name=""/>
        <dsp:cNvSpPr/>
      </dsp:nvSpPr>
      <dsp:spPr>
        <a:xfrm>
          <a:off x="1391996" y="206793"/>
          <a:ext cx="3508339" cy="3508339"/>
        </a:xfrm>
        <a:custGeom>
          <a:avLst/>
          <a:gdLst/>
          <a:ahLst/>
          <a:cxnLst/>
          <a:rect l="0" t="0" r="0" b="0"/>
          <a:pathLst>
            <a:path>
              <a:moveTo>
                <a:pt x="2484375" y="3349133"/>
              </a:moveTo>
              <a:arcTo wR="1754169" hR="1754169" stAng="3924046" swAng="719102"/>
            </a:path>
          </a:pathLst>
        </a:custGeom>
        <a:noFill/>
        <a:ln w="9525" cap="flat" cmpd="sng" algn="ctr">
          <a:solidFill>
            <a:schemeClr val="accent6">
              <a:shade val="90000"/>
              <a:hueOff val="-163601"/>
              <a:satOff val="3264"/>
              <a:lumOff val="886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78083B4D-AAE3-2043-9121-8D65FB7CAB98}">
      <dsp:nvSpPr>
        <dsp:cNvPr id="0" name=""/>
        <dsp:cNvSpPr/>
      </dsp:nvSpPr>
      <dsp:spPr>
        <a:xfrm>
          <a:off x="2632014" y="3476826"/>
          <a:ext cx="778052" cy="505733"/>
        </a:xfrm>
        <a:prstGeom prst="roundRect">
          <a:avLst/>
        </a:prstGeom>
        <a:gradFill rotWithShape="0">
          <a:gsLst>
            <a:gs pos="0">
              <a:schemeClr val="accent6">
                <a:shade val="80000"/>
                <a:hueOff val="-218110"/>
                <a:satOff val="9719"/>
                <a:lumOff val="13588"/>
                <a:alphaOff val="0"/>
                <a:tint val="100000"/>
                <a:shade val="100000"/>
                <a:satMod val="130000"/>
              </a:schemeClr>
            </a:gs>
            <a:gs pos="100000">
              <a:schemeClr val="accent6">
                <a:shade val="80000"/>
                <a:hueOff val="-218110"/>
                <a:satOff val="9719"/>
                <a:lumOff val="13588"/>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Court routinely grants adjournment</a:t>
          </a:r>
        </a:p>
      </dsp:txBody>
      <dsp:txXfrm>
        <a:off x="2656702" y="3501514"/>
        <a:ext cx="728676" cy="456357"/>
      </dsp:txXfrm>
    </dsp:sp>
    <dsp:sp modelId="{57ACFE99-1908-E245-8856-38B8B58219C3}">
      <dsp:nvSpPr>
        <dsp:cNvPr id="0" name=""/>
        <dsp:cNvSpPr/>
      </dsp:nvSpPr>
      <dsp:spPr>
        <a:xfrm>
          <a:off x="1322351" y="223995"/>
          <a:ext cx="3508339" cy="3508339"/>
        </a:xfrm>
        <a:custGeom>
          <a:avLst/>
          <a:gdLst/>
          <a:ahLst/>
          <a:cxnLst/>
          <a:rect l="0" t="0" r="0" b="0"/>
          <a:pathLst>
            <a:path>
              <a:moveTo>
                <a:pt x="1224328" y="3426407"/>
              </a:moveTo>
              <a:arcTo wR="1754169" hR="1754169" stAng="6454835" swAng="524665"/>
            </a:path>
          </a:pathLst>
        </a:custGeom>
        <a:noFill/>
        <a:ln w="9525" cap="flat" cmpd="sng" algn="ctr">
          <a:solidFill>
            <a:schemeClr val="accent6">
              <a:shade val="90000"/>
              <a:hueOff val="-218134"/>
              <a:satOff val="4353"/>
              <a:lumOff val="11816"/>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2E0DDA5-D8C2-0F42-A48A-19B41E6EF018}">
      <dsp:nvSpPr>
        <dsp:cNvPr id="0" name=""/>
        <dsp:cNvSpPr/>
      </dsp:nvSpPr>
      <dsp:spPr>
        <a:xfrm>
          <a:off x="1488783" y="3003284"/>
          <a:ext cx="778052" cy="505733"/>
        </a:xfrm>
        <a:prstGeom prst="roundRect">
          <a:avLst/>
        </a:prstGeom>
        <a:gradFill rotWithShape="0">
          <a:gsLst>
            <a:gs pos="0">
              <a:schemeClr val="accent6">
                <a:shade val="80000"/>
                <a:hueOff val="-272637"/>
                <a:satOff val="12149"/>
                <a:lumOff val="16985"/>
                <a:alphaOff val="0"/>
                <a:tint val="100000"/>
                <a:shade val="100000"/>
                <a:satMod val="130000"/>
              </a:schemeClr>
            </a:gs>
            <a:gs pos="100000">
              <a:schemeClr val="accent6">
                <a:shade val="80000"/>
                <a:hueOff val="-272637"/>
                <a:satOff val="12149"/>
                <a:lumOff val="16985"/>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Lawyers do not fully prepare, have witnesses &amp; evidence present for trial</a:t>
          </a:r>
        </a:p>
      </dsp:txBody>
      <dsp:txXfrm>
        <a:off x="1513471" y="3027972"/>
        <a:ext cx="728676" cy="456357"/>
      </dsp:txXfrm>
    </dsp:sp>
    <dsp:sp modelId="{FDA5450F-E151-F544-87CA-F19B945BF9E7}">
      <dsp:nvSpPr>
        <dsp:cNvPr id="0" name=""/>
        <dsp:cNvSpPr/>
      </dsp:nvSpPr>
      <dsp:spPr>
        <a:xfrm>
          <a:off x="1384367" y="306712"/>
          <a:ext cx="3508339" cy="3508339"/>
        </a:xfrm>
        <a:custGeom>
          <a:avLst/>
          <a:gdLst/>
          <a:ahLst/>
          <a:cxnLst/>
          <a:rect l="0" t="0" r="0" b="0"/>
          <a:pathLst>
            <a:path>
              <a:moveTo>
                <a:pt x="196124" y="2560151"/>
              </a:moveTo>
              <a:arcTo wR="1754169" hR="1754169" stAng="9158840" swAng="938988"/>
            </a:path>
          </a:pathLst>
        </a:custGeom>
        <a:noFill/>
        <a:ln w="9525" cap="flat" cmpd="sng" algn="ctr">
          <a:solidFill>
            <a:schemeClr val="accent6">
              <a:shade val="90000"/>
              <a:hueOff val="-272668"/>
              <a:satOff val="5441"/>
              <a:lumOff val="1477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255EEB6-A88D-F44C-837C-CB04A363348D}">
      <dsp:nvSpPr>
        <dsp:cNvPr id="0" name=""/>
        <dsp:cNvSpPr/>
      </dsp:nvSpPr>
      <dsp:spPr>
        <a:xfrm>
          <a:off x="987773" y="1755547"/>
          <a:ext cx="778052" cy="505733"/>
        </a:xfrm>
        <a:prstGeom prst="roundRect">
          <a:avLst/>
        </a:prstGeom>
        <a:gradFill rotWithShape="0">
          <a:gsLst>
            <a:gs pos="0">
              <a:schemeClr val="accent6">
                <a:shade val="80000"/>
                <a:hueOff val="-327165"/>
                <a:satOff val="14579"/>
                <a:lumOff val="20382"/>
                <a:alphaOff val="0"/>
                <a:tint val="100000"/>
                <a:shade val="100000"/>
                <a:satMod val="130000"/>
              </a:schemeClr>
            </a:gs>
            <a:gs pos="100000">
              <a:schemeClr val="accent6">
                <a:shade val="80000"/>
                <a:hueOff val="-327165"/>
                <a:satOff val="14579"/>
                <a:lumOff val="20382"/>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Due to unreadiness lawyers  request vacation of trial dates</a:t>
          </a:r>
        </a:p>
      </dsp:txBody>
      <dsp:txXfrm>
        <a:off x="1012461" y="1780235"/>
        <a:ext cx="728676" cy="456357"/>
      </dsp:txXfrm>
    </dsp:sp>
    <dsp:sp modelId="{E2DFC274-6808-A84C-B26D-114E9DCFB822}">
      <dsp:nvSpPr>
        <dsp:cNvPr id="0" name=""/>
        <dsp:cNvSpPr/>
      </dsp:nvSpPr>
      <dsp:spPr>
        <a:xfrm>
          <a:off x="1391672" y="122408"/>
          <a:ext cx="3508339" cy="3508339"/>
        </a:xfrm>
        <a:custGeom>
          <a:avLst/>
          <a:gdLst/>
          <a:ahLst/>
          <a:cxnLst/>
          <a:rect l="0" t="0" r="0" b="0"/>
          <a:pathLst>
            <a:path>
              <a:moveTo>
                <a:pt x="21422" y="1480859"/>
              </a:moveTo>
              <a:arcTo wR="1754169" hR="1754169" stAng="11337812" swAng="913515"/>
            </a:path>
          </a:pathLst>
        </a:custGeom>
        <a:noFill/>
        <a:ln w="9525" cap="flat" cmpd="sng" algn="ctr">
          <a:solidFill>
            <a:schemeClr val="accent6">
              <a:shade val="90000"/>
              <a:hueOff val="-327201"/>
              <a:satOff val="6529"/>
              <a:lumOff val="17724"/>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F152D812-DF6B-884E-8D61-90E35D884DEC}">
      <dsp:nvSpPr>
        <dsp:cNvPr id="0" name=""/>
        <dsp:cNvSpPr/>
      </dsp:nvSpPr>
      <dsp:spPr>
        <a:xfrm>
          <a:off x="1434917" y="515162"/>
          <a:ext cx="778052" cy="505733"/>
        </a:xfrm>
        <a:prstGeom prst="roundRect">
          <a:avLst/>
        </a:prstGeom>
        <a:gradFill rotWithShape="0">
          <a:gsLst>
            <a:gs pos="0">
              <a:schemeClr val="accent6">
                <a:shade val="80000"/>
                <a:hueOff val="-381692"/>
                <a:satOff val="17009"/>
                <a:lumOff val="23779"/>
                <a:alphaOff val="0"/>
                <a:tint val="100000"/>
                <a:shade val="100000"/>
                <a:satMod val="130000"/>
              </a:schemeClr>
            </a:gs>
            <a:gs pos="100000">
              <a:schemeClr val="accent6">
                <a:shade val="80000"/>
                <a:hueOff val="-381692"/>
                <a:satOff val="17009"/>
                <a:lumOff val="23779"/>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kern="1200"/>
            <a:t>Court routinely vacates trial dates</a:t>
          </a:r>
        </a:p>
      </dsp:txBody>
      <dsp:txXfrm>
        <a:off x="1459605" y="539850"/>
        <a:ext cx="728676" cy="456357"/>
      </dsp:txXfrm>
    </dsp:sp>
    <dsp:sp modelId="{1039ACC1-948F-2F48-9B0F-22C9F6472CFA}">
      <dsp:nvSpPr>
        <dsp:cNvPr id="0" name=""/>
        <dsp:cNvSpPr/>
      </dsp:nvSpPr>
      <dsp:spPr>
        <a:xfrm>
          <a:off x="1313785" y="252002"/>
          <a:ext cx="3508339" cy="3508339"/>
        </a:xfrm>
        <a:custGeom>
          <a:avLst/>
          <a:gdLst/>
          <a:ahLst/>
          <a:cxnLst/>
          <a:rect l="0" t="0" r="0" b="0"/>
          <a:pathLst>
            <a:path>
              <a:moveTo>
                <a:pt x="929656" y="205851"/>
              </a:moveTo>
              <a:arcTo wR="1754169" hR="1754169" stAng="14517824" swAng="680847"/>
            </a:path>
          </a:pathLst>
        </a:custGeom>
        <a:noFill/>
        <a:ln w="9525" cap="flat" cmpd="sng" algn="ctr">
          <a:solidFill>
            <a:schemeClr val="accent6">
              <a:shade val="90000"/>
              <a:hueOff val="-381735"/>
              <a:satOff val="7617"/>
              <a:lumOff val="20678"/>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28575" cmpd="sng">
          <a:solidFill>
            <a:srgbClr val="66A4AD"/>
          </a:solidFill>
        </a:ln>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56DF8-FA26-4EF2-96C1-AB204FC9F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42</Pages>
  <Words>3525</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Office Support Online</Company>
  <LinksUpToDate>false</LinksUpToDate>
  <CharactersWithSpaces>23571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Chandler</dc:creator>
  <cp:lastModifiedBy>Sladjana Rstic</cp:lastModifiedBy>
  <cp:revision>16</cp:revision>
  <cp:lastPrinted>2014-10-02T07:13:00Z</cp:lastPrinted>
  <dcterms:created xsi:type="dcterms:W3CDTF">2015-04-10T04:52:00Z</dcterms:created>
  <dcterms:modified xsi:type="dcterms:W3CDTF">2015-05-21T06:21:00Z</dcterms:modified>
</cp:coreProperties>
</file>