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310" w:rsidRDefault="00114EE5" w:rsidP="009C4310">
      <w:pPr>
        <w:rPr>
          <w:szCs w:val="22"/>
        </w:rPr>
      </w:pPr>
      <w:r>
        <w:rPr>
          <w:szCs w:val="22"/>
        </w:rPr>
        <w:t>Form 136</w:t>
      </w:r>
    </w:p>
    <w:p w:rsidR="009C4310" w:rsidRDefault="009C4310" w:rsidP="009C4310">
      <w:r>
        <w:t>Rule 41.6</w:t>
      </w:r>
      <w:r w:rsidR="00114EE5">
        <w:t>4</w:t>
      </w:r>
      <w:r>
        <w:t>(2)</w:t>
      </w:r>
    </w:p>
    <w:p w:rsidR="009C4310" w:rsidRDefault="009C4310" w:rsidP="00153CD4">
      <w:pPr>
        <w:pStyle w:val="FED1"/>
      </w:pPr>
      <w:r>
        <w:t>Order for registration of non-money judgment</w:t>
      </w:r>
    </w:p>
    <w:p w:rsidR="009C4310" w:rsidRDefault="009C4310" w:rsidP="009C431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4310" w:rsidRDefault="009C4310" w:rsidP="009C431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C4310" w:rsidRDefault="009C4310" w:rsidP="009C431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C4310" w:rsidRDefault="009C4310" w:rsidP="006E2A4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8C4073" w:rsidRPr="008F40FA" w:rsidRDefault="008C4073" w:rsidP="008C407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8C4073" w:rsidRDefault="008C4073" w:rsidP="008C407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8C4073" w:rsidRPr="008F40FA" w:rsidRDefault="008C4073" w:rsidP="006E2A4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8C4073" w:rsidRPr="000C4BFA" w:rsidRDefault="008C4073" w:rsidP="008C407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270E6C" w:rsidRDefault="00270E6C" w:rsidP="00842B32">
      <w:pPr>
        <w:spacing w:before="480" w:line="360" w:lineRule="auto"/>
      </w:pPr>
      <w:r>
        <w:t xml:space="preserve">Judge: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E6C" w:rsidRDefault="00270E6C" w:rsidP="00270E6C">
      <w:pPr>
        <w:spacing w:before="120" w:line="360" w:lineRule="auto"/>
      </w:pPr>
      <w:r>
        <w:t xml:space="preserve">Date of order: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E6C" w:rsidRDefault="00270E6C" w:rsidP="00270E6C">
      <w:pPr>
        <w:spacing w:before="120" w:line="360" w:lineRule="auto"/>
      </w:pPr>
      <w:r>
        <w:t xml:space="preserve">Where made: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E6C" w:rsidRDefault="00270E6C" w:rsidP="00D04BE5">
      <w:pPr>
        <w:spacing w:before="120" w:line="360" w:lineRule="auto"/>
      </w:pPr>
      <w:r>
        <w:t xml:space="preserve">The Court orders </w:t>
      </w:r>
      <w:bookmarkStart w:id="0" w:name="Text2"/>
      <w:r w:rsidR="009213F4" w:rsidRPr="00D04BE5">
        <w:fldChar w:fldCharType="begin">
          <w:ffData>
            <w:name w:val="Text2"/>
            <w:enabled/>
            <w:calcOnExit w:val="0"/>
            <w:textInput>
              <w:default w:val="[or declares]"/>
            </w:textInput>
          </w:ffData>
        </w:fldChar>
      </w:r>
      <w:r w:rsidR="009213F4" w:rsidRPr="00D04BE5">
        <w:instrText xml:space="preserve"> FORMTEXT </w:instrText>
      </w:r>
      <w:r w:rsidR="009213F4" w:rsidRPr="00D04BE5">
        <w:fldChar w:fldCharType="separate"/>
      </w:r>
      <w:r w:rsidR="009213F4" w:rsidRPr="00D04BE5">
        <w:rPr>
          <w:noProof/>
        </w:rPr>
        <w:t>[or declares]</w:t>
      </w:r>
      <w:r w:rsidR="009213F4" w:rsidRPr="00D04BE5">
        <w:fldChar w:fldCharType="end"/>
      </w:r>
      <w:bookmarkEnd w:id="0"/>
      <w:r w:rsidR="009213F4">
        <w:t xml:space="preserve"> </w:t>
      </w:r>
      <w:r>
        <w:t>that:</w:t>
      </w:r>
    </w:p>
    <w:p w:rsidR="00270E6C" w:rsidRDefault="00270E6C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 xml:space="preserve">The judgment dated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of the </w:t>
      </w:r>
      <w:r w:rsidR="0058007D">
        <w:fldChar w:fldCharType="begin">
          <w:ffData>
            <w:name w:val=""/>
            <w:enabled/>
            <w:calcOnExit w:val="0"/>
            <w:textInput>
              <w:default w:val="[specify foreign Court]"/>
            </w:textInput>
          </w:ffData>
        </w:fldChar>
      </w:r>
      <w:r w:rsidR="0058007D">
        <w:instrText xml:space="preserve"> FORMTEXT </w:instrText>
      </w:r>
      <w:r w:rsidR="0058007D">
        <w:fldChar w:fldCharType="separate"/>
      </w:r>
      <w:r w:rsidR="0058007D">
        <w:rPr>
          <w:noProof/>
        </w:rPr>
        <w:t>[specify foreign Court]</w:t>
      </w:r>
      <w:r w:rsidR="0058007D">
        <w:fldChar w:fldCharType="end"/>
      </w:r>
      <w:r>
        <w:t xml:space="preserve"> by which it was ordered that </w:t>
      </w:r>
      <w:r w:rsidR="002935E0"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 w:rsidR="002935E0">
        <w:instrText xml:space="preserve"> FORMTEXT </w:instrText>
      </w:r>
      <w:r w:rsidR="002935E0">
        <w:fldChar w:fldCharType="separate"/>
      </w:r>
      <w:r w:rsidR="002935E0">
        <w:rPr>
          <w:noProof/>
        </w:rPr>
        <w:t>[name of Respondent]</w:t>
      </w:r>
      <w:r w:rsidR="002935E0">
        <w:fldChar w:fldCharType="end"/>
      </w:r>
      <w:r>
        <w:t xml:space="preserve"> (‘judgment debtor’) </w:t>
      </w:r>
      <w:r w:rsidR="004B1DB8">
        <w:fldChar w:fldCharType="begin">
          <w:ffData>
            <w:name w:val=""/>
            <w:enabled/>
            <w:calcOnExit w:val="0"/>
            <w:textInput>
              <w:default w:val="[insert terms of order or injunction]"/>
            </w:textInput>
          </w:ffData>
        </w:fldChar>
      </w:r>
      <w:r w:rsidR="004B1DB8">
        <w:instrText xml:space="preserve"> FORMTEXT </w:instrText>
      </w:r>
      <w:r w:rsidR="004B1DB8">
        <w:fldChar w:fldCharType="separate"/>
      </w:r>
      <w:r w:rsidR="004B1DB8">
        <w:rPr>
          <w:noProof/>
        </w:rPr>
        <w:t>[insert terms of order or injunction]</w:t>
      </w:r>
      <w:r w:rsidR="004B1DB8">
        <w:fldChar w:fldCharType="end"/>
      </w:r>
      <w:r>
        <w:t xml:space="preserve"> be registered under Part IIIA of the</w:t>
      </w:r>
      <w:r w:rsidR="0058007D">
        <w:t xml:space="preserve"> </w:t>
      </w:r>
      <w:r w:rsidR="0058007D" w:rsidRPr="00C01070">
        <w:rPr>
          <w:i/>
        </w:rPr>
        <w:t>F</w:t>
      </w:r>
      <w:r w:rsidR="0058007D">
        <w:rPr>
          <w:i/>
        </w:rPr>
        <w:t>oreign Judgments Act 1991</w:t>
      </w:r>
      <w:r>
        <w:t>.</w:t>
      </w:r>
    </w:p>
    <w:p w:rsidR="00270E6C" w:rsidRDefault="00270E6C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 xml:space="preserve">The </w:t>
      </w:r>
      <w:r w:rsidR="00E52C19">
        <w:t xml:space="preserve">judgment debtor must pay to the judgment creditor the </w:t>
      </w:r>
      <w:r>
        <w:t xml:space="preserve">reasonable costs of, and incidental to, the application for this order and registration of the judgment, </w:t>
      </w:r>
      <w:r w:rsidR="00B372EF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B372EF">
        <w:instrText xml:space="preserve"> FORMTEXT </w:instrText>
      </w:r>
      <w:r w:rsidR="00B372EF">
        <w:fldChar w:fldCharType="separate"/>
      </w:r>
      <w:r w:rsidR="00B372EF">
        <w:rPr>
          <w:noProof/>
        </w:rPr>
        <w:t>[*]</w:t>
      </w:r>
      <w:r w:rsidR="00B372EF">
        <w:fldChar w:fldCharType="end"/>
      </w:r>
      <w:r w:rsidR="00B372EF">
        <w:t xml:space="preserve">fixed at </w:t>
      </w:r>
      <w:r w:rsidR="00B372EF">
        <w:fldChar w:fldCharType="begin">
          <w:ffData>
            <w:name w:val=""/>
            <w:enabled/>
            <w:calcOnExit w:val="0"/>
            <w:textInput>
              <w:default w:val="[$A[amount]"/>
            </w:textInput>
          </w:ffData>
        </w:fldChar>
      </w:r>
      <w:r w:rsidR="00B372EF">
        <w:instrText xml:space="preserve"> FORMTEXT </w:instrText>
      </w:r>
      <w:r w:rsidR="00B372EF">
        <w:fldChar w:fldCharType="separate"/>
      </w:r>
      <w:r w:rsidR="00B372EF">
        <w:rPr>
          <w:noProof/>
        </w:rPr>
        <w:t>[$A[amount]</w:t>
      </w:r>
      <w:r w:rsidR="00B372EF">
        <w:fldChar w:fldCharType="end"/>
      </w:r>
      <w:r>
        <w:t xml:space="preserve"> </w:t>
      </w:r>
      <w:r w:rsidR="00B372E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B372EF">
        <w:instrText xml:space="preserve"> FORMTEXT </w:instrText>
      </w:r>
      <w:r w:rsidR="00B372EF">
        <w:fldChar w:fldCharType="separate"/>
      </w:r>
      <w:r w:rsidR="00B372EF">
        <w:rPr>
          <w:noProof/>
        </w:rPr>
        <w:t>[*or]</w:t>
      </w:r>
      <w:r w:rsidR="00B372EF">
        <w:fldChar w:fldCharType="end"/>
      </w:r>
      <w:r>
        <w:t>to be taxed.</w:t>
      </w:r>
    </w:p>
    <w:p w:rsidR="00270E6C" w:rsidRDefault="00270E6C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>The judgment debtor may apply to have the registration set aside.</w:t>
      </w:r>
    </w:p>
    <w:p w:rsidR="00270E6C" w:rsidRDefault="00270E6C" w:rsidP="00D04BE5">
      <w:pPr>
        <w:keepNext/>
        <w:spacing w:before="240"/>
      </w:pPr>
      <w:r>
        <w:t>Date</w:t>
      </w:r>
      <w:r w:rsidR="000364BD">
        <w:t xml:space="preserve"> that entry is stamped:</w:t>
      </w:r>
    </w:p>
    <w:p w:rsidR="00270E6C" w:rsidRDefault="00270E6C" w:rsidP="00270E6C">
      <w:pPr>
        <w:keepNext/>
        <w:keepLines/>
        <w:spacing w:before="120" w:line="360" w:lineRule="auto"/>
      </w:pPr>
    </w:p>
    <w:p w:rsidR="00270E6C" w:rsidRDefault="00270E6C" w:rsidP="00270E6C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70E6C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70E6C" w:rsidRDefault="002D2D97" w:rsidP="00274734">
            <w:pPr>
              <w:keepNext/>
              <w:keepLines/>
            </w:pPr>
            <w:r>
              <w:t>Signed by a</w:t>
            </w:r>
            <w:r w:rsidR="00270E6C">
              <w:t>n officer acting with the authority of the District Registrar</w:t>
            </w:r>
          </w:p>
        </w:tc>
      </w:tr>
    </w:tbl>
    <w:p w:rsidR="00F32C9F" w:rsidRDefault="00F32C9F" w:rsidP="00F32C9F">
      <w:pPr>
        <w:spacing w:before="120"/>
      </w:pPr>
      <w:r>
        <w:br w:type="page"/>
      </w:r>
      <w:r w:rsidR="00874444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874444">
        <w:instrText xml:space="preserve"> FORMTEXT </w:instrText>
      </w:r>
      <w:r w:rsidR="00874444">
        <w:fldChar w:fldCharType="separate"/>
      </w:r>
      <w:r w:rsidR="00874444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874444">
        <w:fldChar w:fldCharType="end"/>
      </w:r>
    </w:p>
    <w:p w:rsidR="00F32C9F" w:rsidRDefault="00F32C9F" w:rsidP="006E2A40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F32C9F" w:rsidRDefault="00F32C9F" w:rsidP="00F32C9F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32C9F" w:rsidRDefault="00F32C9F" w:rsidP="00F32C9F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32C9F" w:rsidRDefault="00F32C9F" w:rsidP="00F32C9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32C9F" w:rsidRDefault="00F32C9F" w:rsidP="006E2A4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32C9F" w:rsidRDefault="00874444" w:rsidP="00F32C9F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32C9F">
        <w:rPr>
          <w:b/>
          <w:szCs w:val="22"/>
        </w:rPr>
        <w:t>Applicants</w:t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32C9F" w:rsidRDefault="00874444" w:rsidP="006E2A40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32C9F">
        <w:rPr>
          <w:b/>
        </w:rPr>
        <w:t>Respondents</w:t>
      </w:r>
    </w:p>
    <w:p w:rsidR="00F32C9F" w:rsidRDefault="00F32C9F" w:rsidP="006E2A40">
      <w:pPr>
        <w:tabs>
          <w:tab w:val="left" w:pos="3348"/>
        </w:tabs>
        <w:spacing w:line="360" w:lineRule="auto"/>
        <w:ind w:left="3345" w:hanging="3345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32C9F" w:rsidRDefault="00874444" w:rsidP="006E2A40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32C9F">
        <w:rPr>
          <w:b/>
        </w:rPr>
        <w:t>Cross-claimants</w:t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32C9F" w:rsidRDefault="00F32C9F" w:rsidP="00F32C9F">
      <w:pPr>
        <w:tabs>
          <w:tab w:val="right" w:pos="8505"/>
          <w:tab w:val="right" w:pos="9356"/>
        </w:tabs>
        <w:spacing w:line="360" w:lineRule="auto"/>
        <w:ind w:right="-1"/>
      </w:pPr>
    </w:p>
    <w:p w:rsidR="00F32C9F" w:rsidRDefault="00874444" w:rsidP="006E2A40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32C9F">
        <w:rPr>
          <w:b/>
        </w:rPr>
        <w:t>Cross-respondents</w:t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32C9F" w:rsidRDefault="00F32C9F" w:rsidP="00F32C9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6E2A40" w:rsidRDefault="006E2A40" w:rsidP="00F32C9F">
      <w:pPr>
        <w:spacing w:before="240" w:line="360" w:lineRule="auto"/>
      </w:pPr>
    </w:p>
    <w:p w:rsidR="00F32C9F" w:rsidRDefault="00F32C9F" w:rsidP="00F32C9F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32C9F" w:rsidRDefault="00F32C9F" w:rsidP="006E2A40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F32C9F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220" w:rsidRDefault="008D4220">
      <w:r>
        <w:separator/>
      </w:r>
    </w:p>
  </w:endnote>
  <w:endnote w:type="continuationSeparator" w:id="0">
    <w:p w:rsidR="008D4220" w:rsidRDefault="008D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CD4" w:rsidRDefault="00153CD4" w:rsidP="00153CD4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153CD4" w:rsidTr="000D71ED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53CD4" w:rsidRDefault="00153CD4" w:rsidP="000D71ED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53CD4" w:rsidRPr="00435967" w:rsidRDefault="00153CD4" w:rsidP="000D71ED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153CD4" w:rsidTr="000D71ED">
      <w:trPr>
        <w:cantSplit/>
      </w:trPr>
      <w:tc>
        <w:tcPr>
          <w:tcW w:w="3601" w:type="dxa"/>
          <w:gridSpan w:val="5"/>
          <w:vAlign w:val="bottom"/>
        </w:tcPr>
        <w:p w:rsidR="00153CD4" w:rsidRDefault="00153CD4" w:rsidP="000D71ED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53CD4" w:rsidRDefault="00153CD4" w:rsidP="000D71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53CD4" w:rsidTr="000D71ED">
      <w:trPr>
        <w:cantSplit/>
      </w:trPr>
      <w:tc>
        <w:tcPr>
          <w:tcW w:w="2269" w:type="dxa"/>
          <w:gridSpan w:val="3"/>
          <w:vAlign w:val="bottom"/>
        </w:tcPr>
        <w:p w:rsidR="00153CD4" w:rsidRDefault="00153CD4" w:rsidP="000D71ED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53CD4" w:rsidRDefault="00153CD4" w:rsidP="000D71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53CD4" w:rsidTr="000D71ED">
      <w:trPr>
        <w:cantSplit/>
      </w:trPr>
      <w:tc>
        <w:tcPr>
          <w:tcW w:w="568" w:type="dxa"/>
          <w:vAlign w:val="bottom"/>
        </w:tcPr>
        <w:p w:rsidR="00153CD4" w:rsidRDefault="00153CD4" w:rsidP="000D71ED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53CD4" w:rsidRDefault="00153CD4" w:rsidP="000D71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153CD4" w:rsidRDefault="00153CD4" w:rsidP="000D71ED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53CD4" w:rsidRDefault="00153CD4" w:rsidP="000D71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53CD4" w:rsidTr="000D71ED">
      <w:trPr>
        <w:cantSplit/>
      </w:trPr>
      <w:tc>
        <w:tcPr>
          <w:tcW w:w="901" w:type="dxa"/>
          <w:gridSpan w:val="2"/>
          <w:vAlign w:val="bottom"/>
        </w:tcPr>
        <w:p w:rsidR="00153CD4" w:rsidRDefault="00153CD4" w:rsidP="000D71ED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53CD4" w:rsidRDefault="00153CD4" w:rsidP="000D71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53CD4" w:rsidTr="000D71ED">
      <w:trPr>
        <w:cantSplit/>
      </w:trPr>
      <w:tc>
        <w:tcPr>
          <w:tcW w:w="2521" w:type="dxa"/>
          <w:gridSpan w:val="4"/>
          <w:vAlign w:val="bottom"/>
        </w:tcPr>
        <w:p w:rsidR="00153CD4" w:rsidRDefault="00153CD4" w:rsidP="000D71ED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153CD4" w:rsidRDefault="00153CD4" w:rsidP="000D71ED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153CD4" w:rsidTr="000D71ED">
      <w:trPr>
        <w:cantSplit/>
      </w:trPr>
      <w:tc>
        <w:tcPr>
          <w:tcW w:w="6661" w:type="dxa"/>
          <w:gridSpan w:val="8"/>
          <w:vAlign w:val="bottom"/>
        </w:tcPr>
        <w:p w:rsidR="00153CD4" w:rsidRDefault="00153CD4" w:rsidP="000D71ED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153CD4" w:rsidRDefault="00153CD4" w:rsidP="000D71E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30436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58007D" w:rsidRPr="00153CD4" w:rsidRDefault="0058007D" w:rsidP="00153CD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220" w:rsidRDefault="008D4220">
      <w:r>
        <w:separator/>
      </w:r>
    </w:p>
  </w:footnote>
  <w:footnote w:type="continuationSeparator" w:id="0">
    <w:p w:rsidR="008D4220" w:rsidRDefault="008D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007D" w:rsidRDefault="0058007D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9421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02B89"/>
    <w:multiLevelType w:val="hybridMultilevel"/>
    <w:tmpl w:val="A5A2CECA"/>
    <w:lvl w:ilvl="0" w:tplc="E326BC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77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64BD"/>
    <w:rsid w:val="000409E2"/>
    <w:rsid w:val="0004204A"/>
    <w:rsid w:val="0008006D"/>
    <w:rsid w:val="00091475"/>
    <w:rsid w:val="00096F3D"/>
    <w:rsid w:val="000D1E48"/>
    <w:rsid w:val="000D71ED"/>
    <w:rsid w:val="000E268B"/>
    <w:rsid w:val="000E5C15"/>
    <w:rsid w:val="00114EE5"/>
    <w:rsid w:val="00120C4A"/>
    <w:rsid w:val="00143F92"/>
    <w:rsid w:val="00153CD4"/>
    <w:rsid w:val="0018510F"/>
    <w:rsid w:val="001A5599"/>
    <w:rsid w:val="001A618F"/>
    <w:rsid w:val="001B46BB"/>
    <w:rsid w:val="001C2814"/>
    <w:rsid w:val="00270E6C"/>
    <w:rsid w:val="00271406"/>
    <w:rsid w:val="00274734"/>
    <w:rsid w:val="002935E0"/>
    <w:rsid w:val="002C0B84"/>
    <w:rsid w:val="002D2D97"/>
    <w:rsid w:val="002E3B0F"/>
    <w:rsid w:val="002E48E9"/>
    <w:rsid w:val="002F7AB0"/>
    <w:rsid w:val="003141BD"/>
    <w:rsid w:val="00345ECD"/>
    <w:rsid w:val="003519B2"/>
    <w:rsid w:val="00363078"/>
    <w:rsid w:val="003B34BD"/>
    <w:rsid w:val="003B6CCD"/>
    <w:rsid w:val="003C25E9"/>
    <w:rsid w:val="00412B71"/>
    <w:rsid w:val="00445622"/>
    <w:rsid w:val="0045693C"/>
    <w:rsid w:val="00472689"/>
    <w:rsid w:val="00480E49"/>
    <w:rsid w:val="00483D7E"/>
    <w:rsid w:val="004A4DA7"/>
    <w:rsid w:val="004B1179"/>
    <w:rsid w:val="004B1DB8"/>
    <w:rsid w:val="004B5F48"/>
    <w:rsid w:val="00512ADA"/>
    <w:rsid w:val="0051379C"/>
    <w:rsid w:val="0053788D"/>
    <w:rsid w:val="00556C34"/>
    <w:rsid w:val="00577842"/>
    <w:rsid w:val="0058007D"/>
    <w:rsid w:val="00581964"/>
    <w:rsid w:val="00586B24"/>
    <w:rsid w:val="005A09C6"/>
    <w:rsid w:val="005B4CFE"/>
    <w:rsid w:val="005B7D3F"/>
    <w:rsid w:val="005C251D"/>
    <w:rsid w:val="005D3F8C"/>
    <w:rsid w:val="005D50EA"/>
    <w:rsid w:val="005E7051"/>
    <w:rsid w:val="00615A6B"/>
    <w:rsid w:val="00622452"/>
    <w:rsid w:val="00671BD4"/>
    <w:rsid w:val="006730C4"/>
    <w:rsid w:val="00683412"/>
    <w:rsid w:val="00690F11"/>
    <w:rsid w:val="006913D9"/>
    <w:rsid w:val="006B1362"/>
    <w:rsid w:val="006B337A"/>
    <w:rsid w:val="006D6C41"/>
    <w:rsid w:val="006E2A40"/>
    <w:rsid w:val="006F0134"/>
    <w:rsid w:val="00703EA6"/>
    <w:rsid w:val="00711161"/>
    <w:rsid w:val="00714088"/>
    <w:rsid w:val="00734872"/>
    <w:rsid w:val="007366D1"/>
    <w:rsid w:val="00754EA8"/>
    <w:rsid w:val="00757EB0"/>
    <w:rsid w:val="00761D82"/>
    <w:rsid w:val="00762802"/>
    <w:rsid w:val="0076748B"/>
    <w:rsid w:val="007769A2"/>
    <w:rsid w:val="007824E4"/>
    <w:rsid w:val="00782A0E"/>
    <w:rsid w:val="00787DAB"/>
    <w:rsid w:val="007942A1"/>
    <w:rsid w:val="0079579C"/>
    <w:rsid w:val="007A7D7B"/>
    <w:rsid w:val="008203A9"/>
    <w:rsid w:val="008335E2"/>
    <w:rsid w:val="00842B32"/>
    <w:rsid w:val="00846A8A"/>
    <w:rsid w:val="008734BC"/>
    <w:rsid w:val="00874444"/>
    <w:rsid w:val="0088654E"/>
    <w:rsid w:val="00887AC7"/>
    <w:rsid w:val="008958C7"/>
    <w:rsid w:val="008A6797"/>
    <w:rsid w:val="008C4073"/>
    <w:rsid w:val="008D4220"/>
    <w:rsid w:val="009213F4"/>
    <w:rsid w:val="00925B3B"/>
    <w:rsid w:val="00925EB9"/>
    <w:rsid w:val="00930436"/>
    <w:rsid w:val="00970F31"/>
    <w:rsid w:val="00972DCC"/>
    <w:rsid w:val="0097392B"/>
    <w:rsid w:val="009750DD"/>
    <w:rsid w:val="0099421E"/>
    <w:rsid w:val="00996D4B"/>
    <w:rsid w:val="009A41A6"/>
    <w:rsid w:val="009C4310"/>
    <w:rsid w:val="009F74F9"/>
    <w:rsid w:val="00A06F4E"/>
    <w:rsid w:val="00A323AB"/>
    <w:rsid w:val="00A43F60"/>
    <w:rsid w:val="00A60CF7"/>
    <w:rsid w:val="00A65BD2"/>
    <w:rsid w:val="00A65EBD"/>
    <w:rsid w:val="00A90292"/>
    <w:rsid w:val="00AC382E"/>
    <w:rsid w:val="00B247DA"/>
    <w:rsid w:val="00B372EF"/>
    <w:rsid w:val="00B51705"/>
    <w:rsid w:val="00B64775"/>
    <w:rsid w:val="00B77B94"/>
    <w:rsid w:val="00BB1695"/>
    <w:rsid w:val="00BB48B6"/>
    <w:rsid w:val="00BC2B78"/>
    <w:rsid w:val="00BC7559"/>
    <w:rsid w:val="00BD0A6F"/>
    <w:rsid w:val="00BD73D1"/>
    <w:rsid w:val="00BE42F9"/>
    <w:rsid w:val="00BE4565"/>
    <w:rsid w:val="00C01070"/>
    <w:rsid w:val="00C62FE4"/>
    <w:rsid w:val="00CB0D78"/>
    <w:rsid w:val="00CB1292"/>
    <w:rsid w:val="00CB3A06"/>
    <w:rsid w:val="00CC730D"/>
    <w:rsid w:val="00CD0AB7"/>
    <w:rsid w:val="00CD64D3"/>
    <w:rsid w:val="00CE26D0"/>
    <w:rsid w:val="00D04BE5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B0F64"/>
    <w:rsid w:val="00DC5D6D"/>
    <w:rsid w:val="00E04B2E"/>
    <w:rsid w:val="00E52C19"/>
    <w:rsid w:val="00E642EE"/>
    <w:rsid w:val="00E723DF"/>
    <w:rsid w:val="00E73EED"/>
    <w:rsid w:val="00EC1C92"/>
    <w:rsid w:val="00ED619B"/>
    <w:rsid w:val="00EF5703"/>
    <w:rsid w:val="00F029F5"/>
    <w:rsid w:val="00F136CB"/>
    <w:rsid w:val="00F208FA"/>
    <w:rsid w:val="00F32C9F"/>
    <w:rsid w:val="00F33D90"/>
    <w:rsid w:val="00F409EA"/>
    <w:rsid w:val="00F413CB"/>
    <w:rsid w:val="00F47D89"/>
    <w:rsid w:val="00FB0E42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153CD4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136: Order for registration of non-money judgment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136: Order for registration of non-money judgment</dc:title>
  <dc:subject/>
  <dc:creator/>
  <cp:keywords/>
  <dc:description/>
  <cp:lastModifiedBy/>
  <cp:revision>1</cp:revision>
  <cp:lastPrinted>2009-09-03T00:25:00Z</cp:lastPrinted>
  <dcterms:created xsi:type="dcterms:W3CDTF">2025-06-26T07:43:00Z</dcterms:created>
  <dcterms:modified xsi:type="dcterms:W3CDTF">2025-06-26T07:43:00Z</dcterms:modified>
  <cp:category>FCA new approved forms</cp:category>
</cp:coreProperties>
</file>