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60B6" w:rsidRDefault="001A20C7" w:rsidP="00F560B6">
      <w:pPr>
        <w:rPr>
          <w:szCs w:val="22"/>
        </w:rPr>
      </w:pPr>
      <w:r>
        <w:rPr>
          <w:szCs w:val="22"/>
        </w:rPr>
        <w:t>Form 113</w:t>
      </w:r>
    </w:p>
    <w:p w:rsidR="00F560B6" w:rsidRDefault="00F560B6" w:rsidP="00F560B6">
      <w:r>
        <w:t>Rule 34.13</w:t>
      </w:r>
      <w:r w:rsidR="001A20C7">
        <w:t>1</w:t>
      </w:r>
      <w:r>
        <w:t>(1)</w:t>
      </w:r>
    </w:p>
    <w:p w:rsidR="00F560B6" w:rsidRDefault="00F560B6" w:rsidP="00387BA6">
      <w:pPr>
        <w:pStyle w:val="FED1"/>
      </w:pPr>
      <w:r w:rsidRPr="00F560B6">
        <w:t>Notice of appointment of agent (section 84B(1) Native Title Act 1993)</w:t>
      </w:r>
    </w:p>
    <w:p w:rsidR="00F560B6" w:rsidRDefault="00F560B6" w:rsidP="00F560B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560B6" w:rsidRDefault="00F560B6" w:rsidP="00F560B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560B6" w:rsidRDefault="00F560B6" w:rsidP="00F560B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560B6" w:rsidRDefault="00F560B6" w:rsidP="00C338F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25E6C" w:rsidRPr="008F40FA" w:rsidRDefault="00125E6C" w:rsidP="009076A1">
      <w:pPr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25E6C" w:rsidRDefault="00125E6C" w:rsidP="00125E6C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25E6C" w:rsidRPr="008F40FA" w:rsidRDefault="00125E6C" w:rsidP="00C338F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25E6C" w:rsidRPr="000C4BFA" w:rsidRDefault="00125E6C" w:rsidP="00125E6C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76456E" w:rsidRDefault="00CA2790" w:rsidP="00C338F0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arty informing Court of appoint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party informing Court of appointment]</w:t>
      </w:r>
      <w:r>
        <w:fldChar w:fldCharType="end"/>
      </w:r>
      <w:r w:rsidR="0076456E">
        <w:t xml:space="preserve"> </w:t>
      </w:r>
      <w:r w:rsidR="00F11954">
        <w:t>has</w:t>
      </w:r>
      <w:r w:rsidR="0076456E">
        <w:t xml:space="preserve"> appointed </w:t>
      </w:r>
      <w:bookmarkStart w:id="0" w:name="Text2"/>
      <w:r w:rsidR="009078EC" w:rsidRPr="00363C49">
        <w:rPr>
          <w:b/>
        </w:rPr>
        <w:fldChar w:fldCharType="begin">
          <w:ffData>
            <w:name w:val="Text2"/>
            <w:enabled/>
            <w:calcOnExit w:val="0"/>
            <w:textInput>
              <w:default w:val="[name of society, organisation, association or other body appointed]"/>
            </w:textInput>
          </w:ffData>
        </w:fldChar>
      </w:r>
      <w:r w:rsidR="009078EC" w:rsidRPr="00363C49">
        <w:rPr>
          <w:b/>
        </w:rPr>
        <w:instrText xml:space="preserve"> FORMTEXT </w:instrText>
      </w:r>
      <w:r w:rsidR="009078EC" w:rsidRPr="00363C49">
        <w:rPr>
          <w:b/>
        </w:rPr>
      </w:r>
      <w:r w:rsidR="009078EC" w:rsidRPr="00363C49">
        <w:rPr>
          <w:b/>
        </w:rPr>
        <w:fldChar w:fldCharType="separate"/>
      </w:r>
      <w:r w:rsidR="009078EC" w:rsidRPr="00363C49">
        <w:rPr>
          <w:b/>
          <w:noProof/>
        </w:rPr>
        <w:t>[name of society, organisation, association or other body appointed]</w:t>
      </w:r>
      <w:r w:rsidR="009078EC" w:rsidRPr="00363C49">
        <w:rPr>
          <w:b/>
        </w:rPr>
        <w:fldChar w:fldCharType="end"/>
      </w:r>
      <w:bookmarkEnd w:id="0"/>
      <w:r w:rsidR="0076456E">
        <w:t xml:space="preserve"> to act as </w:t>
      </w:r>
      <w:r w:rsidR="00EC3AC2">
        <w:fldChar w:fldCharType="begin">
          <w:ffData>
            <w:name w:val=""/>
            <w:enabled/>
            <w:calcOnExit w:val="0"/>
            <w:textInput>
              <w:default w:val="[name of party informing Court of appointment]"/>
            </w:textInput>
          </w:ffData>
        </w:fldChar>
      </w:r>
      <w:r w:rsidR="00EC3AC2">
        <w:instrText xml:space="preserve"> FORMTEXT </w:instrText>
      </w:r>
      <w:r w:rsidR="00EC3AC2">
        <w:fldChar w:fldCharType="separate"/>
      </w:r>
      <w:r w:rsidR="00EC3AC2">
        <w:rPr>
          <w:noProof/>
        </w:rPr>
        <w:t>[name of party informing Court of appointment]</w:t>
      </w:r>
      <w:r w:rsidR="00EC3AC2">
        <w:fldChar w:fldCharType="end"/>
      </w:r>
      <w:r w:rsidR="00EC3AC2">
        <w:t>’s</w:t>
      </w:r>
      <w:r w:rsidR="00202697">
        <w:t xml:space="preserve"> </w:t>
      </w:r>
      <w:r w:rsidR="0076456E">
        <w:t>agent in th</w:t>
      </w:r>
      <w:r w:rsidR="001D497F">
        <w:t>e</w:t>
      </w:r>
      <w:r w:rsidR="0076456E">
        <w:t xml:space="preserve"> proceeding</w:t>
      </w:r>
      <w:r w:rsidR="009078EC">
        <w:t>.</w:t>
      </w:r>
    </w:p>
    <w:p w:rsidR="0076456E" w:rsidRDefault="009078EC" w:rsidP="009076A1">
      <w:pPr>
        <w:spacing w:before="120" w:line="360" w:lineRule="auto"/>
      </w:pPr>
      <w:r>
        <w:t xml:space="preserve">The </w:t>
      </w:r>
      <w:r w:rsidR="00202697">
        <w:t xml:space="preserve">agent’s </w:t>
      </w:r>
      <w:r>
        <w:t>a</w:t>
      </w:r>
      <w:r w:rsidR="0076456E">
        <w:t xml:space="preserve">ddress for service </w:t>
      </w:r>
      <w:r>
        <w:t>is</w:t>
      </w:r>
      <w:r w:rsidR="00F55F27">
        <w:t>:</w:t>
      </w:r>
    </w:p>
    <w:p w:rsidR="00F55F27" w:rsidRDefault="00F55F27" w:rsidP="009076A1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F55F27" w:rsidRPr="00294CF6" w:rsidRDefault="00F55F27" w:rsidP="009076A1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6456E" w:rsidRDefault="0076456E" w:rsidP="009078EC">
      <w:pPr>
        <w:keepNext/>
        <w:spacing w:before="120"/>
      </w:pPr>
      <w:r>
        <w:t xml:space="preserve">Date: </w:t>
      </w:r>
      <w:r w:rsidR="009076A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076A1">
        <w:instrText xml:space="preserve"> FORMTEXT </w:instrText>
      </w:r>
      <w:r w:rsidR="009076A1">
        <w:fldChar w:fldCharType="separate"/>
      </w:r>
      <w:r w:rsidR="009076A1">
        <w:rPr>
          <w:noProof/>
        </w:rPr>
        <w:t>[eg 19 June 20..]</w:t>
      </w:r>
      <w:r w:rsidR="009076A1">
        <w:fldChar w:fldCharType="end"/>
      </w:r>
    </w:p>
    <w:p w:rsidR="009078EC" w:rsidRDefault="009078EC" w:rsidP="00C338F0">
      <w:pPr>
        <w:keepNext/>
        <w:keepLines/>
        <w:spacing w:line="360" w:lineRule="auto"/>
      </w:pPr>
    </w:p>
    <w:p w:rsidR="00C338F0" w:rsidRDefault="00C338F0" w:rsidP="00C338F0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6456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76456E" w:rsidRPr="008734BC" w:rsidRDefault="0076456E" w:rsidP="0081463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76456E" w:rsidRDefault="0076456E" w:rsidP="00814630">
            <w:pPr>
              <w:keepNext/>
              <w:keepLines/>
            </w:pPr>
            <w:r w:rsidRPr="009078EC">
              <w:t>Party informing the Court of appointment</w:t>
            </w:r>
          </w:p>
        </w:tc>
      </w:tr>
    </w:tbl>
    <w:p w:rsidR="0076456E" w:rsidRDefault="00CA2790" w:rsidP="004C3CE5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society, organisation association or other body accepting appoint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society, organisation association or other body accepting appointment]</w:t>
      </w:r>
      <w:r>
        <w:fldChar w:fldCharType="end"/>
      </w:r>
      <w:r w:rsidR="0076456E">
        <w:t xml:space="preserve"> accepts appointment as agent </w:t>
      </w:r>
      <w:bookmarkStart w:id="1" w:name="Text10"/>
      <w:r w:rsidR="0076456E">
        <w:t xml:space="preserve">for </w:t>
      </w:r>
      <w:bookmarkEnd w:id="1"/>
      <w:r w:rsidR="0076456E">
        <w:fldChar w:fldCharType="begin">
          <w:ffData>
            <w:name w:val=""/>
            <w:enabled/>
            <w:calcOnExit w:val="0"/>
            <w:textInput>
              <w:default w:val="[name of party]"/>
            </w:textInput>
          </w:ffData>
        </w:fldChar>
      </w:r>
      <w:r w:rsidR="0076456E">
        <w:instrText xml:space="preserve"> FORMTEXT </w:instrText>
      </w:r>
      <w:r w:rsidR="0076456E">
        <w:fldChar w:fldCharType="separate"/>
      </w:r>
      <w:r w:rsidR="0076456E">
        <w:rPr>
          <w:noProof/>
        </w:rPr>
        <w:t>[name of party]</w:t>
      </w:r>
      <w:r w:rsidR="0076456E">
        <w:fldChar w:fldCharType="end"/>
      </w:r>
      <w:r w:rsidR="0076456E">
        <w:t xml:space="preserve"> in th</w:t>
      </w:r>
      <w:r w:rsidR="001D497F">
        <w:t>e</w:t>
      </w:r>
      <w:r w:rsidR="0076456E">
        <w:t xml:space="preserve"> proceeding.</w:t>
      </w:r>
    </w:p>
    <w:p w:rsidR="0076456E" w:rsidRDefault="0076456E" w:rsidP="00202697">
      <w:pPr>
        <w:keepNext/>
        <w:spacing w:before="120"/>
      </w:pPr>
      <w:r>
        <w:t xml:space="preserve">Date: </w:t>
      </w:r>
      <w:r w:rsidR="009076A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076A1">
        <w:instrText xml:space="preserve"> FORMTEXT </w:instrText>
      </w:r>
      <w:r w:rsidR="009076A1">
        <w:fldChar w:fldCharType="separate"/>
      </w:r>
      <w:r w:rsidR="009076A1">
        <w:rPr>
          <w:noProof/>
        </w:rPr>
        <w:t>[eg 19 June 20..]</w:t>
      </w:r>
      <w:r w:rsidR="009076A1">
        <w:fldChar w:fldCharType="end"/>
      </w:r>
    </w:p>
    <w:p w:rsidR="009078EC" w:rsidRDefault="009078EC" w:rsidP="00C338F0">
      <w:pPr>
        <w:keepNext/>
        <w:keepLines/>
        <w:spacing w:line="360" w:lineRule="auto"/>
      </w:pPr>
    </w:p>
    <w:p w:rsidR="00C338F0" w:rsidRDefault="00C338F0" w:rsidP="00C338F0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6456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76456E" w:rsidRPr="008734BC" w:rsidRDefault="0076456E" w:rsidP="0081463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76456E" w:rsidRDefault="00CD04F5" w:rsidP="0081463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resident, director, etc of the society, organisation, association or bod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president, director, etc of the society, organisation, association or body]</w:t>
            </w:r>
            <w:r>
              <w:fldChar w:fldCharType="end"/>
            </w:r>
          </w:p>
        </w:tc>
      </w:tr>
    </w:tbl>
    <w:p w:rsidR="00022A24" w:rsidRDefault="00022A24" w:rsidP="00022A24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022A24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038" w:rsidRDefault="00C73038">
      <w:r>
        <w:separator/>
      </w:r>
    </w:p>
  </w:endnote>
  <w:endnote w:type="continuationSeparator" w:id="0">
    <w:p w:rsidR="00C73038" w:rsidRDefault="00C7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BA6" w:rsidRPr="00C338F0" w:rsidRDefault="00387BA6" w:rsidP="00C338F0">
    <w:pPr>
      <w:spacing w:line="360" w:lineRule="auto"/>
      <w:ind w:firstLine="720"/>
      <w:jc w:val="both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87BA6" w:rsidTr="00616AA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87BA6" w:rsidRDefault="00387BA6" w:rsidP="00616AA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87BA6" w:rsidRPr="00435967" w:rsidRDefault="00387BA6" w:rsidP="00616AA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87BA6" w:rsidTr="00616AAC">
      <w:trPr>
        <w:cantSplit/>
      </w:trPr>
      <w:tc>
        <w:tcPr>
          <w:tcW w:w="3601" w:type="dxa"/>
          <w:gridSpan w:val="5"/>
          <w:vAlign w:val="bottom"/>
        </w:tcPr>
        <w:p w:rsidR="00387BA6" w:rsidRDefault="00387BA6" w:rsidP="00616AA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BA6" w:rsidRDefault="00387BA6" w:rsidP="00616AA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BA6" w:rsidTr="00616AAC">
      <w:trPr>
        <w:cantSplit/>
      </w:trPr>
      <w:tc>
        <w:tcPr>
          <w:tcW w:w="2269" w:type="dxa"/>
          <w:gridSpan w:val="3"/>
          <w:vAlign w:val="bottom"/>
        </w:tcPr>
        <w:p w:rsidR="00387BA6" w:rsidRDefault="00387BA6" w:rsidP="00616AA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BA6" w:rsidRDefault="00387BA6" w:rsidP="00616AA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BA6" w:rsidTr="00616AAC">
      <w:trPr>
        <w:cantSplit/>
      </w:trPr>
      <w:tc>
        <w:tcPr>
          <w:tcW w:w="568" w:type="dxa"/>
          <w:vAlign w:val="bottom"/>
        </w:tcPr>
        <w:p w:rsidR="00387BA6" w:rsidRDefault="00387BA6" w:rsidP="00616AA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BA6" w:rsidRDefault="00387BA6" w:rsidP="00616AA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87BA6" w:rsidRDefault="00387BA6" w:rsidP="00616AA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87BA6" w:rsidRDefault="00387BA6" w:rsidP="00616AA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BA6" w:rsidTr="00616AAC">
      <w:trPr>
        <w:cantSplit/>
      </w:trPr>
      <w:tc>
        <w:tcPr>
          <w:tcW w:w="901" w:type="dxa"/>
          <w:gridSpan w:val="2"/>
          <w:vAlign w:val="bottom"/>
        </w:tcPr>
        <w:p w:rsidR="00387BA6" w:rsidRDefault="00387BA6" w:rsidP="00616AA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BA6" w:rsidRDefault="00387BA6" w:rsidP="00616AA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BA6" w:rsidTr="00616AAC">
      <w:trPr>
        <w:cantSplit/>
      </w:trPr>
      <w:tc>
        <w:tcPr>
          <w:tcW w:w="2521" w:type="dxa"/>
          <w:gridSpan w:val="4"/>
          <w:vAlign w:val="bottom"/>
        </w:tcPr>
        <w:p w:rsidR="00387BA6" w:rsidRDefault="00387BA6" w:rsidP="00616AA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87BA6" w:rsidRDefault="00387BA6" w:rsidP="00616AA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87BA6" w:rsidTr="00616AAC">
      <w:trPr>
        <w:cantSplit/>
      </w:trPr>
      <w:tc>
        <w:tcPr>
          <w:tcW w:w="6661" w:type="dxa"/>
          <w:gridSpan w:val="8"/>
          <w:vAlign w:val="bottom"/>
        </w:tcPr>
        <w:p w:rsidR="00387BA6" w:rsidRDefault="00387BA6" w:rsidP="00616AA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87BA6" w:rsidRDefault="00387BA6" w:rsidP="00616AA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076A1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F55F27" w:rsidRPr="00387BA6" w:rsidRDefault="00F55F27" w:rsidP="00387BA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038" w:rsidRDefault="00C73038">
      <w:r>
        <w:separator/>
      </w:r>
    </w:p>
  </w:footnote>
  <w:footnote w:type="continuationSeparator" w:id="0">
    <w:p w:rsidR="00C73038" w:rsidRDefault="00C7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5F27" w:rsidRDefault="00F55F2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076A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2A24"/>
    <w:rsid w:val="000409E2"/>
    <w:rsid w:val="0004204A"/>
    <w:rsid w:val="00044360"/>
    <w:rsid w:val="0007623B"/>
    <w:rsid w:val="00076BFD"/>
    <w:rsid w:val="0008006D"/>
    <w:rsid w:val="00091475"/>
    <w:rsid w:val="00096F3D"/>
    <w:rsid w:val="000D1E48"/>
    <w:rsid w:val="000E268B"/>
    <w:rsid w:val="000E4C22"/>
    <w:rsid w:val="000E5C15"/>
    <w:rsid w:val="00120C4A"/>
    <w:rsid w:val="00125E6C"/>
    <w:rsid w:val="001349A9"/>
    <w:rsid w:val="00143F92"/>
    <w:rsid w:val="00152746"/>
    <w:rsid w:val="001844A8"/>
    <w:rsid w:val="0018510F"/>
    <w:rsid w:val="00197C0F"/>
    <w:rsid w:val="001A20C7"/>
    <w:rsid w:val="001A5599"/>
    <w:rsid w:val="001A618F"/>
    <w:rsid w:val="001B107D"/>
    <w:rsid w:val="001B46BB"/>
    <w:rsid w:val="001C16C5"/>
    <w:rsid w:val="001C2814"/>
    <w:rsid w:val="001D1306"/>
    <w:rsid w:val="001D497F"/>
    <w:rsid w:val="001E4332"/>
    <w:rsid w:val="00202697"/>
    <w:rsid w:val="00226ADD"/>
    <w:rsid w:val="00230EE9"/>
    <w:rsid w:val="0023577B"/>
    <w:rsid w:val="00274017"/>
    <w:rsid w:val="002B58F1"/>
    <w:rsid w:val="002C0B84"/>
    <w:rsid w:val="002C419E"/>
    <w:rsid w:val="002E3B0F"/>
    <w:rsid w:val="002E48E9"/>
    <w:rsid w:val="00307FEC"/>
    <w:rsid w:val="003141BD"/>
    <w:rsid w:val="00345ECD"/>
    <w:rsid w:val="00352DD4"/>
    <w:rsid w:val="00363078"/>
    <w:rsid w:val="00363C49"/>
    <w:rsid w:val="00387BA6"/>
    <w:rsid w:val="003B34BD"/>
    <w:rsid w:val="003B43DE"/>
    <w:rsid w:val="003B5A0A"/>
    <w:rsid w:val="003B6CCD"/>
    <w:rsid w:val="003F250A"/>
    <w:rsid w:val="00412B71"/>
    <w:rsid w:val="00445622"/>
    <w:rsid w:val="0045693C"/>
    <w:rsid w:val="0046414E"/>
    <w:rsid w:val="00472689"/>
    <w:rsid w:val="00480E49"/>
    <w:rsid w:val="004A4DA7"/>
    <w:rsid w:val="004B5F48"/>
    <w:rsid w:val="004C3CE5"/>
    <w:rsid w:val="004F0FDE"/>
    <w:rsid w:val="004F423E"/>
    <w:rsid w:val="00507838"/>
    <w:rsid w:val="00511965"/>
    <w:rsid w:val="00512ADA"/>
    <w:rsid w:val="0051379C"/>
    <w:rsid w:val="0053788D"/>
    <w:rsid w:val="00537DF1"/>
    <w:rsid w:val="00543B36"/>
    <w:rsid w:val="00577842"/>
    <w:rsid w:val="00580466"/>
    <w:rsid w:val="005A09C6"/>
    <w:rsid w:val="005B6896"/>
    <w:rsid w:val="005B7D3F"/>
    <w:rsid w:val="005C251D"/>
    <w:rsid w:val="005C3168"/>
    <w:rsid w:val="005E7051"/>
    <w:rsid w:val="005E7FC0"/>
    <w:rsid w:val="00616AAC"/>
    <w:rsid w:val="00661EA4"/>
    <w:rsid w:val="00671BD4"/>
    <w:rsid w:val="006730C4"/>
    <w:rsid w:val="006B337A"/>
    <w:rsid w:val="006D2C63"/>
    <w:rsid w:val="006D6C41"/>
    <w:rsid w:val="00711161"/>
    <w:rsid w:val="00734872"/>
    <w:rsid w:val="007366D1"/>
    <w:rsid w:val="00736F06"/>
    <w:rsid w:val="00754EA8"/>
    <w:rsid w:val="00757EB0"/>
    <w:rsid w:val="00761D82"/>
    <w:rsid w:val="0076456E"/>
    <w:rsid w:val="00766449"/>
    <w:rsid w:val="0076748B"/>
    <w:rsid w:val="00782A0E"/>
    <w:rsid w:val="00787DAB"/>
    <w:rsid w:val="007A7D7B"/>
    <w:rsid w:val="00805BCA"/>
    <w:rsid w:val="00814630"/>
    <w:rsid w:val="008203A9"/>
    <w:rsid w:val="00846A8A"/>
    <w:rsid w:val="00863C7F"/>
    <w:rsid w:val="008734BC"/>
    <w:rsid w:val="00874B95"/>
    <w:rsid w:val="00875C0E"/>
    <w:rsid w:val="008822C4"/>
    <w:rsid w:val="0088654E"/>
    <w:rsid w:val="00887AC7"/>
    <w:rsid w:val="0089325D"/>
    <w:rsid w:val="008958C7"/>
    <w:rsid w:val="008F55D7"/>
    <w:rsid w:val="00900F25"/>
    <w:rsid w:val="009076A1"/>
    <w:rsid w:val="009078EC"/>
    <w:rsid w:val="00922C4D"/>
    <w:rsid w:val="00925B3B"/>
    <w:rsid w:val="00925EB9"/>
    <w:rsid w:val="00932D16"/>
    <w:rsid w:val="0097392B"/>
    <w:rsid w:val="009A1C77"/>
    <w:rsid w:val="009A41A6"/>
    <w:rsid w:val="00A06F4E"/>
    <w:rsid w:val="00A60CF7"/>
    <w:rsid w:val="00A65BD2"/>
    <w:rsid w:val="00A90292"/>
    <w:rsid w:val="00B279A2"/>
    <w:rsid w:val="00B34DAC"/>
    <w:rsid w:val="00B51705"/>
    <w:rsid w:val="00B53F91"/>
    <w:rsid w:val="00B721F8"/>
    <w:rsid w:val="00BB48B6"/>
    <w:rsid w:val="00BC7559"/>
    <w:rsid w:val="00C12289"/>
    <w:rsid w:val="00C338F0"/>
    <w:rsid w:val="00C555FA"/>
    <w:rsid w:val="00C62FE4"/>
    <w:rsid w:val="00C73038"/>
    <w:rsid w:val="00C8114E"/>
    <w:rsid w:val="00CA2790"/>
    <w:rsid w:val="00CB1292"/>
    <w:rsid w:val="00CB3A06"/>
    <w:rsid w:val="00CC730D"/>
    <w:rsid w:val="00CD04F5"/>
    <w:rsid w:val="00CE26D0"/>
    <w:rsid w:val="00D117E4"/>
    <w:rsid w:val="00D15DEB"/>
    <w:rsid w:val="00D25F4E"/>
    <w:rsid w:val="00D2636E"/>
    <w:rsid w:val="00D320FE"/>
    <w:rsid w:val="00D5028D"/>
    <w:rsid w:val="00D54E06"/>
    <w:rsid w:val="00D57ABE"/>
    <w:rsid w:val="00D60A51"/>
    <w:rsid w:val="00D71EC9"/>
    <w:rsid w:val="00D7747F"/>
    <w:rsid w:val="00D811FE"/>
    <w:rsid w:val="00D830C0"/>
    <w:rsid w:val="00DD5DF2"/>
    <w:rsid w:val="00E43D23"/>
    <w:rsid w:val="00E4440A"/>
    <w:rsid w:val="00E723DF"/>
    <w:rsid w:val="00EC1C92"/>
    <w:rsid w:val="00EC3AC2"/>
    <w:rsid w:val="00ED619B"/>
    <w:rsid w:val="00ED6EF5"/>
    <w:rsid w:val="00EF5703"/>
    <w:rsid w:val="00F029F5"/>
    <w:rsid w:val="00F11954"/>
    <w:rsid w:val="00F16628"/>
    <w:rsid w:val="00F220CF"/>
    <w:rsid w:val="00F33D90"/>
    <w:rsid w:val="00F413CB"/>
    <w:rsid w:val="00F55F27"/>
    <w:rsid w:val="00F560B6"/>
    <w:rsid w:val="00FC0BBB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387BA6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113: Notice of appointment of agent (section 84B(1) Native Title Act 1993)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113: Notice of appointment of agent (section 84B(1) Native Title Act 1993)</dc:title>
  <dc:subject/>
  <dc:creator/>
  <cp:keywords/>
  <dc:description/>
  <cp:lastModifiedBy/>
  <cp:revision>1</cp:revision>
  <cp:lastPrinted>2009-09-03T00:25:00Z</cp:lastPrinted>
  <dcterms:created xsi:type="dcterms:W3CDTF">2025-06-26T07:41:00Z</dcterms:created>
  <dcterms:modified xsi:type="dcterms:W3CDTF">2025-06-26T07:41:00Z</dcterms:modified>
  <cp:category>FCA new approved forms</cp:category>
</cp:coreProperties>
</file>