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4F38" w:rsidRDefault="00C602C2" w:rsidP="00E94F38">
      <w:pPr>
        <w:rPr>
          <w:szCs w:val="22"/>
        </w:rPr>
      </w:pPr>
      <w:r>
        <w:rPr>
          <w:szCs w:val="22"/>
        </w:rPr>
        <w:t xml:space="preserve">Form </w:t>
      </w:r>
      <w:r w:rsidR="00EA76DA">
        <w:rPr>
          <w:szCs w:val="22"/>
        </w:rPr>
        <w:t>102</w:t>
      </w:r>
    </w:p>
    <w:p w:rsidR="00E94F38" w:rsidRDefault="00E94F38" w:rsidP="00E94F38">
      <w:r>
        <w:t>Rule</w:t>
      </w:r>
      <w:r w:rsidR="00300F75">
        <w:t>s</w:t>
      </w:r>
      <w:r>
        <w:t xml:space="preserve"> 34.</w:t>
      </w:r>
      <w:r w:rsidR="00A63D1A">
        <w:t>7</w:t>
      </w:r>
      <w:r w:rsidR="00EA76DA">
        <w:t>7</w:t>
      </w:r>
    </w:p>
    <w:p w:rsidR="00E94F38" w:rsidRDefault="00E94F38" w:rsidP="00547C56">
      <w:pPr>
        <w:pStyle w:val="FED1"/>
      </w:pPr>
      <w:r w:rsidRPr="00E94F38">
        <w:t xml:space="preserve">Interlocutory application </w:t>
      </w:r>
      <w:r w:rsidR="00EA76DA">
        <w:t xml:space="preserve">for order </w:t>
      </w:r>
      <w:r w:rsidR="00EA76DA" w:rsidRPr="006853EB">
        <w:t xml:space="preserve">for use of </w:t>
      </w:r>
      <w:r w:rsidR="00EA76DA">
        <w:t>audio link or</w:t>
      </w:r>
      <w:r w:rsidR="00EA76DA">
        <w:br/>
        <w:t>audiovisual link</w:t>
      </w:r>
      <w:r w:rsidR="00EA76DA" w:rsidRPr="006853EB">
        <w:t xml:space="preserve"> (</w:t>
      </w:r>
      <w:smartTag w:uri="urn:schemas-microsoft-com:office:smarttags" w:element="country-region">
        <w:smartTag w:uri="urn:schemas-microsoft-com:office:smarttags" w:element="place">
          <w:r w:rsidR="00EA76DA" w:rsidRPr="006853EB">
            <w:t>New Zealand</w:t>
          </w:r>
        </w:smartTag>
      </w:smartTag>
      <w:r w:rsidR="00EA76DA" w:rsidRPr="006853EB">
        <w:t>)</w:t>
      </w:r>
    </w:p>
    <w:p w:rsidR="00E94F38" w:rsidRDefault="00E94F38" w:rsidP="00E94F3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94F38" w:rsidRDefault="00E94F38" w:rsidP="00E94F3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94F38" w:rsidRDefault="00E94F38" w:rsidP="00E94F3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94F38" w:rsidRDefault="00E94F38" w:rsidP="0063641B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81963" w:rsidRPr="008F40FA" w:rsidRDefault="00781963" w:rsidP="0078196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781963" w:rsidRDefault="00781963" w:rsidP="0078196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781963" w:rsidRPr="008F40FA" w:rsidRDefault="00781963" w:rsidP="0063641B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781963" w:rsidRPr="000C4BFA" w:rsidRDefault="00781963" w:rsidP="0078196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63641B">
      <w:pPr>
        <w:spacing w:before="480" w:line="360" w:lineRule="auto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EF6280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F6280">
        <w:instrText xml:space="preserve"> FORMTEXT </w:instrText>
      </w:r>
      <w:r w:rsidR="00EF6280">
        <w:fldChar w:fldCharType="separate"/>
      </w:r>
      <w:r w:rsidR="00EF6280">
        <w:rPr>
          <w:noProof/>
        </w:rPr>
        <w:t>[role of party eg Applicant]</w:t>
      </w:r>
      <w:r w:rsidR="00EF6280"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interlocutory 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D8730F" w:rsidRDefault="00CC2B3A" w:rsidP="00D8730F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D8730F" w:rsidRPr="00D8730F">
        <w:t xml:space="preserve"> </w:t>
      </w:r>
    </w:p>
    <w:p w:rsidR="00D8730F" w:rsidRDefault="00D8730F" w:rsidP="00D8730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8730F" w:rsidRDefault="00D8730F" w:rsidP="00D8730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EB2D5B" w:rsidRDefault="00050E4B" w:rsidP="00EB2D5B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050E4B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EA76DA" w:rsidRPr="00F50CBE" w:rsidRDefault="00CC2B3A" w:rsidP="00EA76DA">
      <w:pPr>
        <w:spacing w:line="360" w:lineRule="auto"/>
      </w:pPr>
      <w:r>
        <w:br w:type="page"/>
      </w:r>
      <w:r w:rsidR="00EA76DA">
        <w:rPr>
          <w:b/>
        </w:rPr>
        <w:lastRenderedPageBreak/>
        <w:t>Details of claim</w:t>
      </w:r>
    </w:p>
    <w:p w:rsidR="00EA76DA" w:rsidRDefault="00EA76DA" w:rsidP="00EA76DA">
      <w:pPr>
        <w:spacing w:before="120" w:line="360" w:lineRule="auto"/>
      </w:pPr>
      <w:r>
        <w:rPr>
          <w:lang w:val="en-US"/>
        </w:rPr>
        <w:t>On the grounds stated in the accompanying affidavit</w:t>
      </w:r>
      <w:r>
        <w:rPr>
          <w:color w:val="000000"/>
        </w:rPr>
        <w:t>,</w:t>
      </w:r>
      <w:r>
        <w:rPr>
          <w:lang w:val="en-US"/>
        </w:rPr>
        <w:t xml:space="preserve"> the </w:t>
      </w:r>
      <w:r>
        <w:t>Applicant applies for an order</w:t>
      </w:r>
      <w:r w:rsidRPr="001A31D6">
        <w:t xml:space="preserve"> that evidence be taken, or submissions be made, by audio link or audiovisual link, from </w:t>
      </w:r>
      <w:smartTag w:uri="urn:schemas-microsoft-com:office:smarttags" w:element="place">
        <w:smartTag w:uri="urn:schemas-microsoft-com:office:smarttags" w:element="country-region">
          <w:r w:rsidRPr="001A31D6">
            <w:t>New Zealand</w:t>
          </w:r>
        </w:smartTag>
      </w:smartTag>
      <w:r>
        <w:t>.</w:t>
      </w:r>
    </w:p>
    <w:p w:rsidR="00EA76DA" w:rsidRDefault="00EA76DA" w:rsidP="00EA76DA">
      <w:pPr>
        <w:spacing w:before="240" w:line="360" w:lineRule="auto"/>
        <w:rPr>
          <w:b/>
          <w:bCs/>
        </w:rPr>
      </w:pPr>
      <w:r>
        <w:rPr>
          <w:b/>
          <w:bCs/>
        </w:rPr>
        <w:t>Accompanying affidavit</w:t>
      </w:r>
    </w:p>
    <w:p w:rsidR="00EA76DA" w:rsidRDefault="00EA76DA" w:rsidP="00EA76DA">
      <w:pPr>
        <w:tabs>
          <w:tab w:val="left" w:pos="709"/>
          <w:tab w:val="left" w:pos="1418"/>
        </w:tabs>
        <w:spacing w:before="120" w:line="360" w:lineRule="auto"/>
        <w:rPr>
          <w:bCs/>
        </w:rPr>
      </w:pPr>
      <w:r>
        <w:rPr>
          <w:bCs/>
        </w:rPr>
        <w:t>This application must be accompanied by an affidavit stating the material facts relied on in support of the application.</w:t>
      </w:r>
    </w:p>
    <w:p w:rsidR="00CC2B3A" w:rsidRPr="0087293B" w:rsidRDefault="00CC2B3A" w:rsidP="00A277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EF6280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F6280">
        <w:rPr>
          <w:b/>
          <w:color w:val="000000"/>
        </w:rPr>
        <w:instrText xml:space="preserve"> FORMTEXT </w:instrText>
      </w:r>
      <w:r w:rsidR="00607711" w:rsidRPr="00EF6280">
        <w:rPr>
          <w:b/>
          <w:color w:val="000000"/>
        </w:rPr>
      </w:r>
      <w:r w:rsidR="00EF6280">
        <w:rPr>
          <w:b/>
          <w:color w:val="000000"/>
        </w:rPr>
        <w:fldChar w:fldCharType="separate"/>
      </w:r>
      <w:r w:rsidR="00EF6280">
        <w:rPr>
          <w:b/>
          <w:noProof/>
          <w:color w:val="000000"/>
        </w:rPr>
        <w:t>[role of party eg Respondent]</w:t>
      </w:r>
      <w:r w:rsidR="00EF6280">
        <w:rPr>
          <w:b/>
          <w:color w:val="000000"/>
        </w:rPr>
        <w:fldChar w:fldCharType="end"/>
      </w:r>
    </w:p>
    <w:p w:rsidR="00CC2B3A" w:rsidRDefault="00050E4B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9F3669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9F3669">
        <w:instrText xml:space="preserve"> FORMTEXT </w:instrText>
      </w:r>
      <w:r w:rsidR="009F3669">
        <w:fldChar w:fldCharType="separate"/>
      </w:r>
      <w:r w:rsidR="009F3669">
        <w:rPr>
          <w:noProof/>
        </w:rPr>
        <w:t>[*]</w:t>
      </w:r>
      <w:r w:rsidR="009F3669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EF628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F6280">
        <w:rPr>
          <w:color w:val="000000"/>
        </w:rPr>
        <w:instrText xml:space="preserve"> FORMTEXT </w:instrText>
      </w:r>
      <w:r w:rsidR="00607711" w:rsidRPr="00EF6280">
        <w:rPr>
          <w:color w:val="000000"/>
        </w:rPr>
      </w:r>
      <w:r w:rsidR="00EF6280">
        <w:rPr>
          <w:color w:val="000000"/>
        </w:rPr>
        <w:fldChar w:fldCharType="separate"/>
      </w:r>
      <w:r w:rsidR="00EF6280">
        <w:rPr>
          <w:noProof/>
          <w:color w:val="000000"/>
        </w:rPr>
        <w:t>[role of party eg Respondent]</w:t>
      </w:r>
      <w:r w:rsidR="00EF6280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9F3669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EF628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F6280">
        <w:rPr>
          <w:color w:val="000000"/>
        </w:rPr>
        <w:instrText xml:space="preserve"> FORMTEXT </w:instrText>
      </w:r>
      <w:r w:rsidR="00EF6280" w:rsidRPr="00EF6280">
        <w:rPr>
          <w:color w:val="000000"/>
        </w:rPr>
      </w:r>
      <w:r w:rsidR="00EF6280">
        <w:rPr>
          <w:color w:val="000000"/>
        </w:rPr>
        <w:fldChar w:fldCharType="separate"/>
      </w:r>
      <w:r w:rsidR="00EF6280">
        <w:rPr>
          <w:noProof/>
          <w:color w:val="000000"/>
        </w:rPr>
        <w:t>[role of party eg Respondent]</w:t>
      </w:r>
      <w:r w:rsidR="00EF6280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9F3669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EF628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F6280">
        <w:rPr>
          <w:color w:val="000000"/>
        </w:rPr>
        <w:instrText xml:space="preserve"> FORMTEXT </w:instrText>
      </w:r>
      <w:r w:rsidR="00607711" w:rsidRPr="00EF6280">
        <w:rPr>
          <w:color w:val="000000"/>
        </w:rPr>
      </w:r>
      <w:r w:rsidR="00EF6280">
        <w:rPr>
          <w:color w:val="000000"/>
        </w:rPr>
        <w:fldChar w:fldCharType="separate"/>
      </w:r>
      <w:r w:rsidR="00EF6280">
        <w:rPr>
          <w:noProof/>
          <w:color w:val="000000"/>
        </w:rPr>
        <w:t>[role of party eg Respondent]</w:t>
      </w:r>
      <w:r w:rsidR="00EF6280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4B2E5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B2E5F">
        <w:instrText xml:space="preserve"> FORMTEXT </w:instrText>
      </w:r>
      <w:r w:rsidR="004B2E5F">
        <w:fldChar w:fldCharType="separate"/>
      </w:r>
      <w:r w:rsidR="004B2E5F">
        <w:rPr>
          <w:noProof/>
        </w:rPr>
        <w:t>[eg 19 June 20..]</w:t>
      </w:r>
      <w:r w:rsidR="004B2E5F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050E4B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9F3669" w:rsidRDefault="009F3669" w:rsidP="0063641B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9F366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043" w:rsidRDefault="002B3043">
      <w:r>
        <w:separator/>
      </w:r>
    </w:p>
  </w:endnote>
  <w:endnote w:type="continuationSeparator" w:id="0">
    <w:p w:rsidR="002B3043" w:rsidRDefault="002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76DA" w:rsidRDefault="00EA76DA" w:rsidP="00547C5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A76DA" w:rsidTr="009359A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A76DA" w:rsidRDefault="00EA76DA" w:rsidP="009359A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A76DA" w:rsidRPr="00435967" w:rsidRDefault="00EA76DA" w:rsidP="009359A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A76DA" w:rsidTr="009359A5">
      <w:trPr>
        <w:cantSplit/>
      </w:trPr>
      <w:tc>
        <w:tcPr>
          <w:tcW w:w="3601" w:type="dxa"/>
          <w:gridSpan w:val="5"/>
          <w:vAlign w:val="bottom"/>
        </w:tcPr>
        <w:p w:rsidR="00EA76DA" w:rsidRDefault="00EA76DA" w:rsidP="009359A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A76DA" w:rsidRDefault="00EA76DA" w:rsidP="009359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A76DA" w:rsidTr="009359A5">
      <w:trPr>
        <w:cantSplit/>
      </w:trPr>
      <w:tc>
        <w:tcPr>
          <w:tcW w:w="2269" w:type="dxa"/>
          <w:gridSpan w:val="3"/>
          <w:vAlign w:val="bottom"/>
        </w:tcPr>
        <w:p w:rsidR="00EA76DA" w:rsidRDefault="00EA76DA" w:rsidP="009359A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A76DA" w:rsidRDefault="00EA76DA" w:rsidP="009359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A76DA" w:rsidTr="009359A5">
      <w:trPr>
        <w:cantSplit/>
      </w:trPr>
      <w:tc>
        <w:tcPr>
          <w:tcW w:w="568" w:type="dxa"/>
          <w:vAlign w:val="bottom"/>
        </w:tcPr>
        <w:p w:rsidR="00EA76DA" w:rsidRDefault="00EA76DA" w:rsidP="009359A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A76DA" w:rsidRDefault="00EA76DA" w:rsidP="009359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A76DA" w:rsidRDefault="00EA76DA" w:rsidP="009359A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A76DA" w:rsidRDefault="00EA76DA" w:rsidP="009359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A76DA" w:rsidTr="009359A5">
      <w:trPr>
        <w:cantSplit/>
      </w:trPr>
      <w:tc>
        <w:tcPr>
          <w:tcW w:w="901" w:type="dxa"/>
          <w:gridSpan w:val="2"/>
          <w:vAlign w:val="bottom"/>
        </w:tcPr>
        <w:p w:rsidR="00EA76DA" w:rsidRDefault="00EA76DA" w:rsidP="009359A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A76DA" w:rsidRDefault="00EA76DA" w:rsidP="009359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A76DA" w:rsidTr="009359A5">
      <w:trPr>
        <w:cantSplit/>
      </w:trPr>
      <w:tc>
        <w:tcPr>
          <w:tcW w:w="2521" w:type="dxa"/>
          <w:gridSpan w:val="4"/>
          <w:vAlign w:val="bottom"/>
        </w:tcPr>
        <w:p w:rsidR="00EA76DA" w:rsidRDefault="00EA76DA" w:rsidP="009359A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A76DA" w:rsidRDefault="00EA76DA" w:rsidP="009359A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A76DA" w:rsidTr="009359A5">
      <w:trPr>
        <w:cantSplit/>
      </w:trPr>
      <w:tc>
        <w:tcPr>
          <w:tcW w:w="6661" w:type="dxa"/>
          <w:gridSpan w:val="8"/>
          <w:vAlign w:val="bottom"/>
        </w:tcPr>
        <w:p w:rsidR="00EA76DA" w:rsidRDefault="00EA76DA" w:rsidP="009359A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A76DA" w:rsidRDefault="00EA76DA" w:rsidP="009359A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EA76DA" w:rsidRPr="00547C56" w:rsidRDefault="00EA76DA" w:rsidP="00547C5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043" w:rsidRDefault="002B3043">
      <w:r>
        <w:separator/>
      </w:r>
    </w:p>
  </w:footnote>
  <w:footnote w:type="continuationSeparator" w:id="0">
    <w:p w:rsidR="002B3043" w:rsidRDefault="002B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76DA" w:rsidRDefault="00EA76D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2838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E37BA"/>
    <w:multiLevelType w:val="multilevel"/>
    <w:tmpl w:val="E78A4B5C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2D15D1"/>
    <w:multiLevelType w:val="multilevel"/>
    <w:tmpl w:val="82B6F31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268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165AF9"/>
    <w:multiLevelType w:val="hybridMultilevel"/>
    <w:tmpl w:val="82C40984"/>
    <w:lvl w:ilvl="0" w:tplc="CA2449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6A9D"/>
    <w:multiLevelType w:val="multilevel"/>
    <w:tmpl w:val="82B6F31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268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1D877F3"/>
    <w:multiLevelType w:val="multilevel"/>
    <w:tmpl w:val="E78A4B5C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4F15D1"/>
    <w:multiLevelType w:val="multilevel"/>
    <w:tmpl w:val="E78A4B5C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5248421">
    <w:abstractNumId w:val="0"/>
  </w:num>
  <w:num w:numId="2" w16cid:durableId="1047029599">
    <w:abstractNumId w:val="4"/>
  </w:num>
  <w:num w:numId="3" w16cid:durableId="1853183186">
    <w:abstractNumId w:val="2"/>
  </w:num>
  <w:num w:numId="4" w16cid:durableId="1155486348">
    <w:abstractNumId w:val="6"/>
  </w:num>
  <w:num w:numId="5" w16cid:durableId="304549388">
    <w:abstractNumId w:val="3"/>
  </w:num>
  <w:num w:numId="6" w16cid:durableId="506097623">
    <w:abstractNumId w:val="5"/>
  </w:num>
  <w:num w:numId="7" w16cid:durableId="131163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26AAF"/>
    <w:rsid w:val="0003298B"/>
    <w:rsid w:val="000409E2"/>
    <w:rsid w:val="0004204A"/>
    <w:rsid w:val="00050098"/>
    <w:rsid w:val="000503D0"/>
    <w:rsid w:val="00050E4B"/>
    <w:rsid w:val="0008006D"/>
    <w:rsid w:val="00091475"/>
    <w:rsid w:val="00096F3D"/>
    <w:rsid w:val="000A1585"/>
    <w:rsid w:val="000D1E48"/>
    <w:rsid w:val="000D7294"/>
    <w:rsid w:val="000E268B"/>
    <w:rsid w:val="000E5C15"/>
    <w:rsid w:val="00120C4A"/>
    <w:rsid w:val="001275AF"/>
    <w:rsid w:val="00143F92"/>
    <w:rsid w:val="00145541"/>
    <w:rsid w:val="00155241"/>
    <w:rsid w:val="0017517C"/>
    <w:rsid w:val="0018510F"/>
    <w:rsid w:val="001A5599"/>
    <w:rsid w:val="001A618F"/>
    <w:rsid w:val="001B46BB"/>
    <w:rsid w:val="001C2814"/>
    <w:rsid w:val="001C5ED8"/>
    <w:rsid w:val="001D6BCC"/>
    <w:rsid w:val="001F59CB"/>
    <w:rsid w:val="00200A0F"/>
    <w:rsid w:val="00205067"/>
    <w:rsid w:val="002145CF"/>
    <w:rsid w:val="00226A5C"/>
    <w:rsid w:val="00283824"/>
    <w:rsid w:val="00284284"/>
    <w:rsid w:val="00296A0E"/>
    <w:rsid w:val="002B3043"/>
    <w:rsid w:val="002B64A6"/>
    <w:rsid w:val="002C0B84"/>
    <w:rsid w:val="002C5719"/>
    <w:rsid w:val="002E3B0F"/>
    <w:rsid w:val="002E48E9"/>
    <w:rsid w:val="002F4FFB"/>
    <w:rsid w:val="00300F75"/>
    <w:rsid w:val="003141BD"/>
    <w:rsid w:val="00330689"/>
    <w:rsid w:val="0034033E"/>
    <w:rsid w:val="00345ECD"/>
    <w:rsid w:val="00355C06"/>
    <w:rsid w:val="00363078"/>
    <w:rsid w:val="003823A5"/>
    <w:rsid w:val="0038595E"/>
    <w:rsid w:val="00397308"/>
    <w:rsid w:val="003B34BD"/>
    <w:rsid w:val="003B6CCD"/>
    <w:rsid w:val="003C5A7B"/>
    <w:rsid w:val="003F4D77"/>
    <w:rsid w:val="00412B71"/>
    <w:rsid w:val="00417548"/>
    <w:rsid w:val="00445622"/>
    <w:rsid w:val="00447E2A"/>
    <w:rsid w:val="00456080"/>
    <w:rsid w:val="0045693C"/>
    <w:rsid w:val="0046032E"/>
    <w:rsid w:val="00472689"/>
    <w:rsid w:val="00476CC4"/>
    <w:rsid w:val="00480E49"/>
    <w:rsid w:val="00482878"/>
    <w:rsid w:val="00497C54"/>
    <w:rsid w:val="004A4DA7"/>
    <w:rsid w:val="004B2E5F"/>
    <w:rsid w:val="004B5F48"/>
    <w:rsid w:val="004B6D02"/>
    <w:rsid w:val="004C766F"/>
    <w:rsid w:val="00512ADA"/>
    <w:rsid w:val="0051379C"/>
    <w:rsid w:val="00532BC5"/>
    <w:rsid w:val="0053788D"/>
    <w:rsid w:val="00547C56"/>
    <w:rsid w:val="00577842"/>
    <w:rsid w:val="00596A9E"/>
    <w:rsid w:val="005A09C6"/>
    <w:rsid w:val="005A2684"/>
    <w:rsid w:val="005B3188"/>
    <w:rsid w:val="005B6640"/>
    <w:rsid w:val="005B7D3F"/>
    <w:rsid w:val="005C251D"/>
    <w:rsid w:val="005D15BC"/>
    <w:rsid w:val="005E5B2E"/>
    <w:rsid w:val="005E6EDB"/>
    <w:rsid w:val="005E7051"/>
    <w:rsid w:val="005E7A9A"/>
    <w:rsid w:val="00602D43"/>
    <w:rsid w:val="006074CC"/>
    <w:rsid w:val="00607711"/>
    <w:rsid w:val="00620281"/>
    <w:rsid w:val="0063641B"/>
    <w:rsid w:val="00671BD4"/>
    <w:rsid w:val="006730C4"/>
    <w:rsid w:val="00675DFE"/>
    <w:rsid w:val="006958BD"/>
    <w:rsid w:val="006B01C3"/>
    <w:rsid w:val="006B1172"/>
    <w:rsid w:val="006B337A"/>
    <w:rsid w:val="006B40F0"/>
    <w:rsid w:val="006B65F5"/>
    <w:rsid w:val="006D6C41"/>
    <w:rsid w:val="006F0B3E"/>
    <w:rsid w:val="006F1B39"/>
    <w:rsid w:val="00711161"/>
    <w:rsid w:val="007277FC"/>
    <w:rsid w:val="00734872"/>
    <w:rsid w:val="00735344"/>
    <w:rsid w:val="007366D1"/>
    <w:rsid w:val="00737536"/>
    <w:rsid w:val="00754EA8"/>
    <w:rsid w:val="00757EB0"/>
    <w:rsid w:val="00761D82"/>
    <w:rsid w:val="0076748B"/>
    <w:rsid w:val="007756A9"/>
    <w:rsid w:val="00781963"/>
    <w:rsid w:val="00782A0E"/>
    <w:rsid w:val="00787DAB"/>
    <w:rsid w:val="00787E08"/>
    <w:rsid w:val="007A7D7B"/>
    <w:rsid w:val="00800001"/>
    <w:rsid w:val="008146C9"/>
    <w:rsid w:val="008203A9"/>
    <w:rsid w:val="0083646C"/>
    <w:rsid w:val="00836FA9"/>
    <w:rsid w:val="0084629F"/>
    <w:rsid w:val="00846A8A"/>
    <w:rsid w:val="008734BC"/>
    <w:rsid w:val="00883613"/>
    <w:rsid w:val="0088654E"/>
    <w:rsid w:val="00887AC7"/>
    <w:rsid w:val="008958C7"/>
    <w:rsid w:val="00896021"/>
    <w:rsid w:val="008D585C"/>
    <w:rsid w:val="008E108A"/>
    <w:rsid w:val="009125C9"/>
    <w:rsid w:val="00925B3B"/>
    <w:rsid w:val="00925EB9"/>
    <w:rsid w:val="009359A5"/>
    <w:rsid w:val="0094394A"/>
    <w:rsid w:val="0097392B"/>
    <w:rsid w:val="0099056A"/>
    <w:rsid w:val="009A41A6"/>
    <w:rsid w:val="009A6D8E"/>
    <w:rsid w:val="009D062D"/>
    <w:rsid w:val="009D3B3C"/>
    <w:rsid w:val="009F3669"/>
    <w:rsid w:val="009F5089"/>
    <w:rsid w:val="00A06F4E"/>
    <w:rsid w:val="00A11002"/>
    <w:rsid w:val="00A27732"/>
    <w:rsid w:val="00A32390"/>
    <w:rsid w:val="00A35999"/>
    <w:rsid w:val="00A53B17"/>
    <w:rsid w:val="00A60CF7"/>
    <w:rsid w:val="00A63D1A"/>
    <w:rsid w:val="00A65BD2"/>
    <w:rsid w:val="00A77F2B"/>
    <w:rsid w:val="00A90292"/>
    <w:rsid w:val="00A90F57"/>
    <w:rsid w:val="00AB34A0"/>
    <w:rsid w:val="00AC0D12"/>
    <w:rsid w:val="00B03572"/>
    <w:rsid w:val="00B0403F"/>
    <w:rsid w:val="00B51705"/>
    <w:rsid w:val="00B567CB"/>
    <w:rsid w:val="00B65170"/>
    <w:rsid w:val="00B676C1"/>
    <w:rsid w:val="00B76EE7"/>
    <w:rsid w:val="00B85BE1"/>
    <w:rsid w:val="00BA5742"/>
    <w:rsid w:val="00BB48B6"/>
    <w:rsid w:val="00BC0666"/>
    <w:rsid w:val="00BC66FF"/>
    <w:rsid w:val="00BC7559"/>
    <w:rsid w:val="00C14900"/>
    <w:rsid w:val="00C24731"/>
    <w:rsid w:val="00C55B0E"/>
    <w:rsid w:val="00C602C2"/>
    <w:rsid w:val="00C62FE4"/>
    <w:rsid w:val="00CA599D"/>
    <w:rsid w:val="00CB1292"/>
    <w:rsid w:val="00CB3A06"/>
    <w:rsid w:val="00CC2B3A"/>
    <w:rsid w:val="00CC730D"/>
    <w:rsid w:val="00CD6BD9"/>
    <w:rsid w:val="00CE26D0"/>
    <w:rsid w:val="00CE7539"/>
    <w:rsid w:val="00CF4580"/>
    <w:rsid w:val="00D0655F"/>
    <w:rsid w:val="00D117E4"/>
    <w:rsid w:val="00D15DEB"/>
    <w:rsid w:val="00D25F4E"/>
    <w:rsid w:val="00D2636E"/>
    <w:rsid w:val="00D4034C"/>
    <w:rsid w:val="00D444AD"/>
    <w:rsid w:val="00D465EE"/>
    <w:rsid w:val="00D5028D"/>
    <w:rsid w:val="00D54E06"/>
    <w:rsid w:val="00D562B5"/>
    <w:rsid w:val="00D57ABE"/>
    <w:rsid w:val="00D6231F"/>
    <w:rsid w:val="00D71EC9"/>
    <w:rsid w:val="00D7747F"/>
    <w:rsid w:val="00D811FE"/>
    <w:rsid w:val="00D830C0"/>
    <w:rsid w:val="00D863F7"/>
    <w:rsid w:val="00D8730F"/>
    <w:rsid w:val="00DE2AB2"/>
    <w:rsid w:val="00E11ABA"/>
    <w:rsid w:val="00E626E2"/>
    <w:rsid w:val="00E723DF"/>
    <w:rsid w:val="00E94F38"/>
    <w:rsid w:val="00EA4E9E"/>
    <w:rsid w:val="00EA76DA"/>
    <w:rsid w:val="00EB2D5B"/>
    <w:rsid w:val="00EC1C92"/>
    <w:rsid w:val="00ED619B"/>
    <w:rsid w:val="00EE5F3D"/>
    <w:rsid w:val="00EF1986"/>
    <w:rsid w:val="00EF5703"/>
    <w:rsid w:val="00EF6280"/>
    <w:rsid w:val="00F029F5"/>
    <w:rsid w:val="00F33D90"/>
    <w:rsid w:val="00F413CB"/>
    <w:rsid w:val="00F500AA"/>
    <w:rsid w:val="00F71DCD"/>
    <w:rsid w:val="00FA313A"/>
    <w:rsid w:val="00FC0BBB"/>
    <w:rsid w:val="00FE1DD5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47C5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102: Interlocutory application for order for use of audio link or audiovisual link (New Zealand)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102: Interlocutory application for order for use of audio link or audiovisual link (New Zealand)</dc:title>
  <dc:subject/>
  <dc:creator/>
  <cp:keywords/>
  <cp:lastModifiedBy/>
  <cp:revision>1</cp:revision>
  <cp:lastPrinted>2011-07-06T05:59:00Z</cp:lastPrinted>
  <dcterms:created xsi:type="dcterms:W3CDTF">2025-06-26T07:41:00Z</dcterms:created>
  <dcterms:modified xsi:type="dcterms:W3CDTF">2025-06-26T07:41:00Z</dcterms:modified>
  <cp:category>FCA new approved forms</cp:category>
</cp:coreProperties>
</file>