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345CA9" w:rsidP="00463E60">
      <w:pPr>
        <w:rPr>
          <w:szCs w:val="22"/>
        </w:rPr>
      </w:pPr>
      <w:r>
        <w:rPr>
          <w:szCs w:val="22"/>
        </w:rPr>
        <w:t xml:space="preserve">Form </w:t>
      </w:r>
      <w:r w:rsidR="00CB1FDF">
        <w:rPr>
          <w:szCs w:val="22"/>
        </w:rPr>
        <w:t>100</w:t>
      </w:r>
    </w:p>
    <w:p w:rsidR="00463E60" w:rsidRDefault="00463E60" w:rsidP="00463E60">
      <w:pPr>
        <w:rPr>
          <w:szCs w:val="22"/>
        </w:rPr>
      </w:pPr>
      <w:r>
        <w:rPr>
          <w:szCs w:val="22"/>
        </w:rPr>
        <w:t>Rule</w:t>
      </w:r>
      <w:r w:rsidR="00EE5097">
        <w:rPr>
          <w:szCs w:val="22"/>
        </w:rPr>
        <w:t>s</w:t>
      </w:r>
      <w:r>
        <w:rPr>
          <w:szCs w:val="22"/>
        </w:rPr>
        <w:t xml:space="preserve"> </w:t>
      </w:r>
      <w:r w:rsidR="0034088E">
        <w:rPr>
          <w:szCs w:val="22"/>
        </w:rPr>
        <w:t>34.</w:t>
      </w:r>
      <w:r w:rsidR="00CB1FDF">
        <w:rPr>
          <w:szCs w:val="22"/>
        </w:rPr>
        <w:t>71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34088E">
        <w:t xml:space="preserve"> </w:t>
      </w:r>
      <w:r w:rsidR="00CB1FDF">
        <w:t xml:space="preserve">under section 58(2) of the Trans-Tasman Proceedings Act to enforce an order made by a </w:t>
      </w:r>
      <w:smartTag w:uri="urn:schemas-microsoft-com:office:smarttags" w:element="address">
        <w:smartTag w:uri="urn:schemas-microsoft-com:office:smarttags" w:element="Street">
          <w:r w:rsidR="00CB1FDF">
            <w:t>New Zealand Court</w:t>
          </w:r>
        </w:smartTag>
      </w:smartTag>
      <w:r w:rsidR="00CB1FDF">
        <w:t xml:space="preserve"> 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34088E">
      <w:pPr>
        <w:spacing w:after="36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E23DB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C14443" w:rsidRDefault="00C14443" w:rsidP="00C14443"/>
    <w:p w:rsidR="005B6038" w:rsidRDefault="005B6038" w:rsidP="00E23DB5">
      <w:pPr>
        <w:spacing w:before="480" w:after="120"/>
      </w:pPr>
      <w:r w:rsidRPr="00CE1CAE">
        <w:t xml:space="preserve">To the </w:t>
      </w:r>
      <w:r w:rsidR="000A3C5F" w:rsidRPr="00CE1CAE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34088E">
      <w:pPr>
        <w:keepNext/>
        <w:keepLines/>
        <w:spacing w:before="24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F50CBE" w:rsidRDefault="00963CE2" w:rsidP="00F50CBE">
      <w:pPr>
        <w:spacing w:line="360" w:lineRule="auto"/>
      </w:pPr>
      <w:r>
        <w:br w:type="page"/>
      </w:r>
      <w:r w:rsidR="00E51791">
        <w:rPr>
          <w:b/>
        </w:rPr>
        <w:lastRenderedPageBreak/>
        <w:t xml:space="preserve">Details of </w:t>
      </w:r>
      <w:r w:rsidR="001310E5">
        <w:rPr>
          <w:b/>
        </w:rPr>
        <w:t>application</w:t>
      </w:r>
    </w:p>
    <w:p w:rsidR="009070D5" w:rsidRPr="003C36F4" w:rsidRDefault="001310E5" w:rsidP="00963CE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part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party]</w:t>
      </w:r>
      <w:r>
        <w:fldChar w:fldCharType="end"/>
      </w:r>
      <w:r>
        <w:t xml:space="preserve">, being a party to a proceeding in a </w:t>
      </w:r>
      <w:smartTag w:uri="urn:schemas-microsoft-com:office:smarttags" w:element="country-region">
        <w:r>
          <w:t>New Zealand</w:t>
        </w:r>
      </w:smartTag>
      <w:r>
        <w:t xml:space="preserve"> court, applies </w:t>
      </w:r>
      <w:r w:rsidR="003C36F4">
        <w:t xml:space="preserve">to </w:t>
      </w:r>
      <w:r>
        <w:t xml:space="preserve">the Court </w:t>
      </w:r>
      <w:r w:rsidR="00D70B21">
        <w:t xml:space="preserve">under </w:t>
      </w:r>
      <w:r w:rsidR="00D70B21" w:rsidRPr="00CB1FDF">
        <w:rPr>
          <w:lang w:val="en-US"/>
        </w:rPr>
        <w:t xml:space="preserve">section 58 (2) of the </w:t>
      </w:r>
      <w:r w:rsidR="00D70B21" w:rsidRPr="001310E5">
        <w:rPr>
          <w:i/>
          <w:lang w:val="en-US"/>
        </w:rPr>
        <w:t>Trans-Tasman Proceedings Act 2010</w:t>
      </w:r>
      <w:r w:rsidR="00D70B21">
        <w:rPr>
          <w:i/>
          <w:lang w:val="en-US"/>
        </w:rPr>
        <w:t xml:space="preserve"> </w:t>
      </w:r>
      <w:r w:rsidR="003C36F4">
        <w:t xml:space="preserve">to enforce an order made by a </w:t>
      </w:r>
      <w:smartTag w:uri="urn:schemas-microsoft-com:office:smarttags" w:element="country-region">
        <w:smartTag w:uri="urn:schemas-microsoft-com:office:smarttags" w:element="place">
          <w:r w:rsidR="003C36F4">
            <w:t>New Zealand</w:t>
          </w:r>
        </w:smartTag>
      </w:smartTag>
      <w:r w:rsidR="003C36F4">
        <w:t xml:space="preserve"> court</w:t>
      </w:r>
      <w:r w:rsidR="003C36F4">
        <w:rPr>
          <w:i/>
          <w:lang w:val="en-US"/>
        </w:rPr>
        <w:t>.</w:t>
      </w:r>
    </w:p>
    <w:p w:rsidR="002D4F8C" w:rsidRDefault="002D4F8C" w:rsidP="002D4F8C">
      <w:pPr>
        <w:spacing w:before="240" w:line="360" w:lineRule="auto"/>
        <w:rPr>
          <w:b/>
          <w:bCs/>
        </w:rPr>
      </w:pPr>
      <w:r>
        <w:rPr>
          <w:b/>
          <w:bCs/>
        </w:rPr>
        <w:t>Accompanying affidavit</w:t>
      </w:r>
    </w:p>
    <w:p w:rsidR="00CB1FDF" w:rsidRPr="00CB1FDF" w:rsidRDefault="00CB1FDF" w:rsidP="00A90D24">
      <w:pPr>
        <w:spacing w:before="120" w:line="360" w:lineRule="auto"/>
        <w:rPr>
          <w:bCs/>
        </w:rPr>
      </w:pPr>
      <w:r w:rsidRPr="00CB1FDF">
        <w:rPr>
          <w:bCs/>
        </w:rPr>
        <w:t>The application must be accompanied by an affidavit stating:</w:t>
      </w:r>
    </w:p>
    <w:p w:rsidR="00CB1FDF" w:rsidRPr="00CB1FDF" w:rsidRDefault="00CB1FDF" w:rsidP="00A90D24">
      <w:pPr>
        <w:spacing w:before="120" w:line="360" w:lineRule="auto"/>
        <w:rPr>
          <w:bCs/>
        </w:rPr>
      </w:pPr>
      <w:r w:rsidRPr="00CB1FDF">
        <w:rPr>
          <w:bCs/>
        </w:rPr>
        <w:t>(a)</w:t>
      </w:r>
      <w:r w:rsidRPr="00CB1FDF">
        <w:rPr>
          <w:bCs/>
        </w:rPr>
        <w:tab/>
        <w:t>the order that is alleged to have been contravened; and</w:t>
      </w:r>
    </w:p>
    <w:p w:rsidR="00CB1FDF" w:rsidRPr="00CB1FDF" w:rsidRDefault="00CB1FDF" w:rsidP="00F81244">
      <w:pPr>
        <w:spacing w:before="120" w:line="360" w:lineRule="auto"/>
        <w:rPr>
          <w:bCs/>
        </w:rPr>
      </w:pPr>
      <w:r w:rsidRPr="00CB1FDF">
        <w:rPr>
          <w:bCs/>
        </w:rPr>
        <w:t>(b)</w:t>
      </w:r>
      <w:r w:rsidRPr="00CB1FDF">
        <w:rPr>
          <w:bCs/>
        </w:rPr>
        <w:tab/>
        <w:t>a description of the person alleged to have contravened the order; and</w:t>
      </w:r>
    </w:p>
    <w:p w:rsidR="00CB1FDF" w:rsidRDefault="00CB1FDF" w:rsidP="00F81244">
      <w:pPr>
        <w:spacing w:before="120" w:line="360" w:lineRule="auto"/>
        <w:rPr>
          <w:bCs/>
        </w:rPr>
      </w:pPr>
      <w:r w:rsidRPr="00CB1FDF">
        <w:rPr>
          <w:bCs/>
        </w:rPr>
        <w:t>(c)</w:t>
      </w:r>
      <w:r w:rsidRPr="00CB1FDF">
        <w:rPr>
          <w:bCs/>
        </w:rPr>
        <w:tab/>
        <w:t>the circumstances of the alleged contravention</w:t>
      </w:r>
      <w:r w:rsidR="00A90D24">
        <w:rPr>
          <w:bCs/>
        </w:rPr>
        <w:t>.</w:t>
      </w:r>
    </w:p>
    <w:p w:rsidR="009070D5" w:rsidRPr="00E23DB5" w:rsidRDefault="00164E6E" w:rsidP="00CB1FDF">
      <w:pPr>
        <w:spacing w:before="240" w:line="360" w:lineRule="auto"/>
        <w:rPr>
          <w:b/>
          <w:bCs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locutory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interlocutory relief]</w:t>
      </w:r>
      <w:r>
        <w:fldChar w:fldCharType="end"/>
      </w:r>
      <w:r w:rsidR="00E23DB5">
        <w:br/>
      </w:r>
      <w:r w:rsidR="0006420D" w:rsidRPr="00E23DB5">
        <w:rPr>
          <w:b/>
          <w:bCs/>
        </w:rPr>
        <w:t>Claim for interlocutory relief</w:t>
      </w:r>
    </w:p>
    <w:p w:rsidR="009070D5" w:rsidRDefault="003A3DB8" w:rsidP="009070D5">
      <w:pPr>
        <w:spacing w:before="120" w:line="360" w:lineRule="auto"/>
      </w:pPr>
      <w:r>
        <w:t>T</w:t>
      </w:r>
      <w:r w:rsidR="009070D5">
        <w:t xml:space="preserve">he </w:t>
      </w:r>
      <w:r w:rsidR="000A3C5F">
        <w:t>Applicant</w:t>
      </w:r>
      <w:r w:rsidR="009070D5">
        <w:t xml:space="preserve"> </w:t>
      </w:r>
      <w:r>
        <w:t xml:space="preserve">also </w:t>
      </w:r>
      <w:r w:rsidR="009070D5">
        <w:t>claims interlocutory relief</w:t>
      </w:r>
      <w:r w:rsidR="00CD75FA">
        <w:t>.</w:t>
      </w:r>
    </w:p>
    <w:p w:rsidR="009070D5" w:rsidRDefault="00963CE2" w:rsidP="00023864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interlocutory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interlocutory relief you seek.]</w:t>
      </w:r>
      <w:r>
        <w:fldChar w:fldCharType="end"/>
      </w:r>
    </w:p>
    <w:p w:rsidR="00AD7B7B" w:rsidRDefault="00AD7B7B" w:rsidP="00023864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2F06" w:rsidRDefault="00164E6E" w:rsidP="00E23DB5">
      <w:pPr>
        <w:keepNext/>
        <w:spacing w:before="48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a representative a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a representative action]</w:t>
      </w:r>
      <w:r>
        <w:fldChar w:fldCharType="end"/>
      </w:r>
      <w:r w:rsidR="00680770">
        <w:br/>
      </w:r>
      <w:r w:rsidR="00012F06">
        <w:rPr>
          <w:b/>
        </w:rPr>
        <w:t>Representative action</w:t>
      </w:r>
    </w:p>
    <w:p w:rsidR="00012F06" w:rsidRPr="005D62B8" w:rsidRDefault="00012F06" w:rsidP="00012F06">
      <w:pPr>
        <w:tabs>
          <w:tab w:val="left" w:pos="1701"/>
        </w:tabs>
        <w:spacing w:before="120" w:line="360" w:lineRule="auto"/>
        <w:rPr>
          <w:szCs w:val="22"/>
        </w:rPr>
      </w:pPr>
      <w:r>
        <w:t xml:space="preserve">The </w:t>
      </w:r>
      <w:r w:rsidR="000A3C5F">
        <w:t>Applicant</w:t>
      </w:r>
      <w:r>
        <w:t xml:space="preserve"> sues in a representative capacity. </w:t>
      </w:r>
      <w:r>
        <w:fldChar w:fldCharType="begin">
          <w:ffData>
            <w:name w:val=""/>
            <w:enabled/>
            <w:calcOnExit w:val="0"/>
            <w:textInput>
              <w:default w:val="[Give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details]</w:t>
      </w:r>
      <w:r>
        <w:fldChar w:fldCharType="end"/>
      </w:r>
      <w:r w:rsidR="006D3D6C">
        <w:t>.</w:t>
      </w:r>
    </w:p>
    <w:p w:rsidR="009070D5" w:rsidRPr="00F50CBE" w:rsidRDefault="000A3C5F" w:rsidP="00E23DB5">
      <w:pPr>
        <w:keepNext/>
        <w:spacing w:before="48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E4726D" w:rsidRDefault="00E4726D" w:rsidP="005F5C87">
      <w:pPr>
        <w:spacing w:before="120" w:line="360" w:lineRule="auto"/>
        <w:rPr>
          <w:color w:val="000000"/>
        </w:rPr>
      </w:pPr>
    </w:p>
    <w:p w:rsidR="006678D6" w:rsidRDefault="006678D6" w:rsidP="00F50CBE">
      <w:pPr>
        <w:keepNext/>
        <w:spacing w:before="240"/>
      </w:pPr>
      <w:r>
        <w:t xml:space="preserve">Date: </w:t>
      </w:r>
      <w:r w:rsidR="00495E35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95E35">
        <w:instrText xml:space="preserve"> FORMTEXT </w:instrText>
      </w:r>
      <w:r w:rsidR="00495E35">
        <w:fldChar w:fldCharType="separate"/>
      </w:r>
      <w:r w:rsidR="00495E35">
        <w:rPr>
          <w:noProof/>
        </w:rPr>
        <w:t>[eg 19 June 20..]</w:t>
      </w:r>
      <w:r w:rsidR="00495E35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AB3FA5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jc w:val="center"/>
      </w:pP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E23DB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E23DB5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E23DB5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360" w:rsidRDefault="00012360">
      <w:r>
        <w:separator/>
      </w:r>
    </w:p>
  </w:endnote>
  <w:endnote w:type="continuationSeparator" w:id="0">
    <w:p w:rsidR="00012360" w:rsidRDefault="0001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1FDF" w:rsidRPr="00E23DB5" w:rsidRDefault="00CB1FDF" w:rsidP="00872A8F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1FDF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1FDF" w:rsidRDefault="00CB1FDF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1FDF" w:rsidRPr="00435967" w:rsidRDefault="00CB1FDF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1FDF" w:rsidTr="008A7699">
      <w:trPr>
        <w:cantSplit/>
      </w:trPr>
      <w:tc>
        <w:tcPr>
          <w:tcW w:w="3601" w:type="dxa"/>
          <w:gridSpan w:val="5"/>
          <w:vAlign w:val="bottom"/>
        </w:tcPr>
        <w:p w:rsidR="00CB1FDF" w:rsidRDefault="00CB1FDF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1FDF" w:rsidRDefault="00CB1FD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1FDF" w:rsidTr="008A7699">
      <w:trPr>
        <w:cantSplit/>
      </w:trPr>
      <w:tc>
        <w:tcPr>
          <w:tcW w:w="2269" w:type="dxa"/>
          <w:gridSpan w:val="3"/>
          <w:vAlign w:val="bottom"/>
        </w:tcPr>
        <w:p w:rsidR="00CB1FDF" w:rsidRDefault="00CB1FDF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1FDF" w:rsidRDefault="00CB1FD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1FDF" w:rsidTr="008A7699">
      <w:trPr>
        <w:cantSplit/>
      </w:trPr>
      <w:tc>
        <w:tcPr>
          <w:tcW w:w="568" w:type="dxa"/>
          <w:vAlign w:val="bottom"/>
        </w:tcPr>
        <w:p w:rsidR="00CB1FDF" w:rsidRDefault="00CB1FDF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1FDF" w:rsidRDefault="00CB1FD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1FDF" w:rsidRDefault="00CB1FDF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1FDF" w:rsidRDefault="00CB1FD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1FDF" w:rsidTr="008A7699">
      <w:trPr>
        <w:cantSplit/>
      </w:trPr>
      <w:tc>
        <w:tcPr>
          <w:tcW w:w="901" w:type="dxa"/>
          <w:gridSpan w:val="2"/>
          <w:vAlign w:val="bottom"/>
        </w:tcPr>
        <w:p w:rsidR="00CB1FDF" w:rsidRDefault="00CB1FDF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1FDF" w:rsidRDefault="00CB1FD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1FDF" w:rsidTr="008A7699">
      <w:trPr>
        <w:cantSplit/>
      </w:trPr>
      <w:tc>
        <w:tcPr>
          <w:tcW w:w="2521" w:type="dxa"/>
          <w:gridSpan w:val="4"/>
          <w:vAlign w:val="bottom"/>
        </w:tcPr>
        <w:p w:rsidR="00CB1FDF" w:rsidRDefault="00CB1FDF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1FDF" w:rsidRDefault="00CB1FDF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1FDF" w:rsidTr="008A7699">
      <w:trPr>
        <w:cantSplit/>
      </w:trPr>
      <w:tc>
        <w:tcPr>
          <w:tcW w:w="6661" w:type="dxa"/>
          <w:gridSpan w:val="8"/>
          <w:vAlign w:val="bottom"/>
        </w:tcPr>
        <w:p w:rsidR="00CB1FDF" w:rsidRDefault="00CB1FDF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1FDF" w:rsidRDefault="00CB1FDF" w:rsidP="008A76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CB1FDF" w:rsidRPr="00872A8F" w:rsidRDefault="00CB1FDF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360" w:rsidRDefault="00012360">
      <w:r>
        <w:separator/>
      </w:r>
    </w:p>
  </w:footnote>
  <w:footnote w:type="continuationSeparator" w:id="0">
    <w:p w:rsidR="00012360" w:rsidRDefault="0001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1FDF" w:rsidRDefault="00CB1FDF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C0C3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503733">
    <w:abstractNumId w:val="4"/>
  </w:num>
  <w:num w:numId="2" w16cid:durableId="1165128622">
    <w:abstractNumId w:val="2"/>
  </w:num>
  <w:num w:numId="3" w16cid:durableId="438524788">
    <w:abstractNumId w:val="1"/>
  </w:num>
  <w:num w:numId="4" w16cid:durableId="694616265">
    <w:abstractNumId w:val="0"/>
  </w:num>
  <w:num w:numId="5" w16cid:durableId="1113094872">
    <w:abstractNumId w:val="3"/>
  </w:num>
  <w:num w:numId="6" w16cid:durableId="186602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7A98"/>
    <w:rsid w:val="00012360"/>
    <w:rsid w:val="00012F06"/>
    <w:rsid w:val="000161A3"/>
    <w:rsid w:val="00023864"/>
    <w:rsid w:val="00023E3F"/>
    <w:rsid w:val="000409E2"/>
    <w:rsid w:val="0004204A"/>
    <w:rsid w:val="000435C0"/>
    <w:rsid w:val="00056415"/>
    <w:rsid w:val="0005773B"/>
    <w:rsid w:val="0006420D"/>
    <w:rsid w:val="0007771D"/>
    <w:rsid w:val="0008006D"/>
    <w:rsid w:val="00091475"/>
    <w:rsid w:val="00096F3D"/>
    <w:rsid w:val="000A3C5F"/>
    <w:rsid w:val="000B72F4"/>
    <w:rsid w:val="000C03B8"/>
    <w:rsid w:val="000C5C10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31035"/>
    <w:rsid w:val="001310E5"/>
    <w:rsid w:val="00143F92"/>
    <w:rsid w:val="00164E6E"/>
    <w:rsid w:val="00171200"/>
    <w:rsid w:val="00175554"/>
    <w:rsid w:val="00180867"/>
    <w:rsid w:val="00184621"/>
    <w:rsid w:val="0018510F"/>
    <w:rsid w:val="00186E3C"/>
    <w:rsid w:val="001A48F3"/>
    <w:rsid w:val="001A5599"/>
    <w:rsid w:val="001A618F"/>
    <w:rsid w:val="001B46BB"/>
    <w:rsid w:val="001C2814"/>
    <w:rsid w:val="00214F09"/>
    <w:rsid w:val="00232DF3"/>
    <w:rsid w:val="002474BE"/>
    <w:rsid w:val="00252BAD"/>
    <w:rsid w:val="00286EAE"/>
    <w:rsid w:val="002A1235"/>
    <w:rsid w:val="002A1252"/>
    <w:rsid w:val="002A18A9"/>
    <w:rsid w:val="002A4730"/>
    <w:rsid w:val="002C0B84"/>
    <w:rsid w:val="002D4F8C"/>
    <w:rsid w:val="002D589B"/>
    <w:rsid w:val="002E3B0F"/>
    <w:rsid w:val="002E48E9"/>
    <w:rsid w:val="002F0931"/>
    <w:rsid w:val="003141BD"/>
    <w:rsid w:val="0031467A"/>
    <w:rsid w:val="00321396"/>
    <w:rsid w:val="0034088E"/>
    <w:rsid w:val="00341A63"/>
    <w:rsid w:val="00345CA9"/>
    <w:rsid w:val="00345ECD"/>
    <w:rsid w:val="00363078"/>
    <w:rsid w:val="003A3DB8"/>
    <w:rsid w:val="003B34BD"/>
    <w:rsid w:val="003B6CCD"/>
    <w:rsid w:val="003B72B6"/>
    <w:rsid w:val="003C186D"/>
    <w:rsid w:val="003C36F4"/>
    <w:rsid w:val="003C4A6D"/>
    <w:rsid w:val="003C7307"/>
    <w:rsid w:val="003C79E4"/>
    <w:rsid w:val="003D419A"/>
    <w:rsid w:val="003E18FB"/>
    <w:rsid w:val="003F0DA5"/>
    <w:rsid w:val="003F2537"/>
    <w:rsid w:val="00403DF7"/>
    <w:rsid w:val="00406CD7"/>
    <w:rsid w:val="00412B71"/>
    <w:rsid w:val="00414848"/>
    <w:rsid w:val="004228BF"/>
    <w:rsid w:val="00432298"/>
    <w:rsid w:val="004375C2"/>
    <w:rsid w:val="00445622"/>
    <w:rsid w:val="0045693C"/>
    <w:rsid w:val="00463E60"/>
    <w:rsid w:val="00467332"/>
    <w:rsid w:val="00472689"/>
    <w:rsid w:val="0047626D"/>
    <w:rsid w:val="00480E49"/>
    <w:rsid w:val="00480FE3"/>
    <w:rsid w:val="00494508"/>
    <w:rsid w:val="00495E35"/>
    <w:rsid w:val="004A4DA7"/>
    <w:rsid w:val="004B1AD7"/>
    <w:rsid w:val="004B5F48"/>
    <w:rsid w:val="004F5A39"/>
    <w:rsid w:val="00502607"/>
    <w:rsid w:val="00512ADA"/>
    <w:rsid w:val="0051379C"/>
    <w:rsid w:val="00531CB1"/>
    <w:rsid w:val="0053788D"/>
    <w:rsid w:val="00577842"/>
    <w:rsid w:val="00586EE3"/>
    <w:rsid w:val="005A09C6"/>
    <w:rsid w:val="005A1735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269A8"/>
    <w:rsid w:val="0063114B"/>
    <w:rsid w:val="0066140E"/>
    <w:rsid w:val="00663500"/>
    <w:rsid w:val="006678D6"/>
    <w:rsid w:val="00671BD4"/>
    <w:rsid w:val="006730C4"/>
    <w:rsid w:val="00680770"/>
    <w:rsid w:val="006A23CC"/>
    <w:rsid w:val="006B337A"/>
    <w:rsid w:val="006C4222"/>
    <w:rsid w:val="006D3D6C"/>
    <w:rsid w:val="006D6C41"/>
    <w:rsid w:val="006F4533"/>
    <w:rsid w:val="007017D4"/>
    <w:rsid w:val="007031F6"/>
    <w:rsid w:val="00711161"/>
    <w:rsid w:val="00716250"/>
    <w:rsid w:val="00725EA2"/>
    <w:rsid w:val="00734872"/>
    <w:rsid w:val="00734912"/>
    <w:rsid w:val="007366D1"/>
    <w:rsid w:val="00737F87"/>
    <w:rsid w:val="00740934"/>
    <w:rsid w:val="007430C0"/>
    <w:rsid w:val="00750377"/>
    <w:rsid w:val="00754EA8"/>
    <w:rsid w:val="00757EB0"/>
    <w:rsid w:val="00761D82"/>
    <w:rsid w:val="0076660F"/>
    <w:rsid w:val="0076748B"/>
    <w:rsid w:val="00780682"/>
    <w:rsid w:val="00782A0E"/>
    <w:rsid w:val="00786AF3"/>
    <w:rsid w:val="00787DAB"/>
    <w:rsid w:val="007A7D7B"/>
    <w:rsid w:val="007B2EC4"/>
    <w:rsid w:val="007B40CE"/>
    <w:rsid w:val="007D0427"/>
    <w:rsid w:val="007D5C0E"/>
    <w:rsid w:val="007E2138"/>
    <w:rsid w:val="007E22CF"/>
    <w:rsid w:val="007E4F29"/>
    <w:rsid w:val="007F0FA6"/>
    <w:rsid w:val="007F1F7B"/>
    <w:rsid w:val="007F644B"/>
    <w:rsid w:val="00816268"/>
    <w:rsid w:val="008203A9"/>
    <w:rsid w:val="0082590C"/>
    <w:rsid w:val="00830337"/>
    <w:rsid w:val="00830C02"/>
    <w:rsid w:val="00846A8A"/>
    <w:rsid w:val="00854FD6"/>
    <w:rsid w:val="008552EC"/>
    <w:rsid w:val="0087042E"/>
    <w:rsid w:val="00872A8F"/>
    <w:rsid w:val="00873159"/>
    <w:rsid w:val="008734BC"/>
    <w:rsid w:val="0088654E"/>
    <w:rsid w:val="00887AC7"/>
    <w:rsid w:val="00892C09"/>
    <w:rsid w:val="008958C7"/>
    <w:rsid w:val="008A4D7C"/>
    <w:rsid w:val="008A7626"/>
    <w:rsid w:val="008A7699"/>
    <w:rsid w:val="008A7BA9"/>
    <w:rsid w:val="008C31E0"/>
    <w:rsid w:val="008D2F03"/>
    <w:rsid w:val="008D5B5B"/>
    <w:rsid w:val="008E259A"/>
    <w:rsid w:val="00902238"/>
    <w:rsid w:val="009070D5"/>
    <w:rsid w:val="0091049B"/>
    <w:rsid w:val="00914FD0"/>
    <w:rsid w:val="00923B3E"/>
    <w:rsid w:val="00925B3B"/>
    <w:rsid w:val="00925EB9"/>
    <w:rsid w:val="00931B2E"/>
    <w:rsid w:val="00942B7D"/>
    <w:rsid w:val="00954B0A"/>
    <w:rsid w:val="00954B3C"/>
    <w:rsid w:val="00963CE2"/>
    <w:rsid w:val="0097392B"/>
    <w:rsid w:val="009770B3"/>
    <w:rsid w:val="00981FEB"/>
    <w:rsid w:val="00990D54"/>
    <w:rsid w:val="009954EB"/>
    <w:rsid w:val="00997233"/>
    <w:rsid w:val="009A41A6"/>
    <w:rsid w:val="009A5E73"/>
    <w:rsid w:val="009C002D"/>
    <w:rsid w:val="009C39E4"/>
    <w:rsid w:val="00A04014"/>
    <w:rsid w:val="00A06F4E"/>
    <w:rsid w:val="00A149F3"/>
    <w:rsid w:val="00A23DE3"/>
    <w:rsid w:val="00A3011E"/>
    <w:rsid w:val="00A303C8"/>
    <w:rsid w:val="00A30D4C"/>
    <w:rsid w:val="00A32544"/>
    <w:rsid w:val="00A358E0"/>
    <w:rsid w:val="00A42D66"/>
    <w:rsid w:val="00A43796"/>
    <w:rsid w:val="00A60CF7"/>
    <w:rsid w:val="00A65BD2"/>
    <w:rsid w:val="00A71061"/>
    <w:rsid w:val="00A72EF2"/>
    <w:rsid w:val="00A7360F"/>
    <w:rsid w:val="00A90292"/>
    <w:rsid w:val="00A90D24"/>
    <w:rsid w:val="00A97643"/>
    <w:rsid w:val="00AB3FA5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51705"/>
    <w:rsid w:val="00B6583B"/>
    <w:rsid w:val="00B84D88"/>
    <w:rsid w:val="00B94E96"/>
    <w:rsid w:val="00BA0BE1"/>
    <w:rsid w:val="00BA42B5"/>
    <w:rsid w:val="00BB48B6"/>
    <w:rsid w:val="00BC37A7"/>
    <w:rsid w:val="00BC7559"/>
    <w:rsid w:val="00C05B71"/>
    <w:rsid w:val="00C10A8E"/>
    <w:rsid w:val="00C14443"/>
    <w:rsid w:val="00C21A70"/>
    <w:rsid w:val="00C2644B"/>
    <w:rsid w:val="00C5217B"/>
    <w:rsid w:val="00C54EEB"/>
    <w:rsid w:val="00C56C99"/>
    <w:rsid w:val="00C62FE4"/>
    <w:rsid w:val="00C914EA"/>
    <w:rsid w:val="00C94CFF"/>
    <w:rsid w:val="00C952A1"/>
    <w:rsid w:val="00C974EB"/>
    <w:rsid w:val="00CB1292"/>
    <w:rsid w:val="00CB1FDF"/>
    <w:rsid w:val="00CB3A06"/>
    <w:rsid w:val="00CC0AAD"/>
    <w:rsid w:val="00CC0C34"/>
    <w:rsid w:val="00CC730D"/>
    <w:rsid w:val="00CD64E9"/>
    <w:rsid w:val="00CD75FA"/>
    <w:rsid w:val="00CE1CAE"/>
    <w:rsid w:val="00CE26D0"/>
    <w:rsid w:val="00CE3844"/>
    <w:rsid w:val="00CF1D2E"/>
    <w:rsid w:val="00D117E4"/>
    <w:rsid w:val="00D15DEB"/>
    <w:rsid w:val="00D2578E"/>
    <w:rsid w:val="00D25F4E"/>
    <w:rsid w:val="00D2636E"/>
    <w:rsid w:val="00D31BC3"/>
    <w:rsid w:val="00D477B2"/>
    <w:rsid w:val="00D5028D"/>
    <w:rsid w:val="00D53C00"/>
    <w:rsid w:val="00D54E06"/>
    <w:rsid w:val="00D57ABE"/>
    <w:rsid w:val="00D67E68"/>
    <w:rsid w:val="00D70B21"/>
    <w:rsid w:val="00D71EC9"/>
    <w:rsid w:val="00D74888"/>
    <w:rsid w:val="00D7747F"/>
    <w:rsid w:val="00D811FE"/>
    <w:rsid w:val="00D830C0"/>
    <w:rsid w:val="00D96534"/>
    <w:rsid w:val="00D968F6"/>
    <w:rsid w:val="00DA4EC0"/>
    <w:rsid w:val="00DB6BD6"/>
    <w:rsid w:val="00DC62BF"/>
    <w:rsid w:val="00DD2058"/>
    <w:rsid w:val="00E03967"/>
    <w:rsid w:val="00E156D8"/>
    <w:rsid w:val="00E23DB5"/>
    <w:rsid w:val="00E30B81"/>
    <w:rsid w:val="00E36AE6"/>
    <w:rsid w:val="00E4726D"/>
    <w:rsid w:val="00E51791"/>
    <w:rsid w:val="00E67115"/>
    <w:rsid w:val="00E723DF"/>
    <w:rsid w:val="00E7417F"/>
    <w:rsid w:val="00E777F5"/>
    <w:rsid w:val="00E8543F"/>
    <w:rsid w:val="00E97845"/>
    <w:rsid w:val="00EC1C92"/>
    <w:rsid w:val="00EC1E2A"/>
    <w:rsid w:val="00EC646D"/>
    <w:rsid w:val="00ED1BBC"/>
    <w:rsid w:val="00ED619B"/>
    <w:rsid w:val="00EE1604"/>
    <w:rsid w:val="00EE5097"/>
    <w:rsid w:val="00EF01C6"/>
    <w:rsid w:val="00EF4EEA"/>
    <w:rsid w:val="00EF5703"/>
    <w:rsid w:val="00F029F5"/>
    <w:rsid w:val="00F33D90"/>
    <w:rsid w:val="00F36BDB"/>
    <w:rsid w:val="00F413CB"/>
    <w:rsid w:val="00F44A51"/>
    <w:rsid w:val="00F506F5"/>
    <w:rsid w:val="00F50CBE"/>
    <w:rsid w:val="00F7335C"/>
    <w:rsid w:val="00F7616A"/>
    <w:rsid w:val="00F81244"/>
    <w:rsid w:val="00F968A5"/>
    <w:rsid w:val="00FA76D2"/>
    <w:rsid w:val="00FC0A56"/>
    <w:rsid w:val="00FC0BBB"/>
    <w:rsid w:val="00FC485C"/>
    <w:rsid w:val="00FC5B6A"/>
    <w:rsid w:val="00FC7217"/>
    <w:rsid w:val="00FD302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100: Originating application under section 58(2) of the Trans-Tasman Proceedings Act to enforce an order made by a New Zealand Court 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100: Originating application under section 58(2) of the Trans-Tasman Proceedings Act to enforce an order made by a New Zealand Court </dc:title>
  <dc:subject/>
  <dc:creator/>
  <cp:keywords/>
  <cp:lastModifiedBy/>
  <cp:revision>1</cp:revision>
  <cp:lastPrinted>2011-07-05T11:27:00Z</cp:lastPrinted>
  <dcterms:created xsi:type="dcterms:W3CDTF">2025-06-26T07:41:00Z</dcterms:created>
  <dcterms:modified xsi:type="dcterms:W3CDTF">2025-06-26T07:41:00Z</dcterms:modified>
  <cp:category>FCA new approved forms</cp:category>
</cp:coreProperties>
</file>