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3739" w:rsidRDefault="00055F99" w:rsidP="001B3739">
      <w:pPr>
        <w:rPr>
          <w:szCs w:val="22"/>
        </w:rPr>
      </w:pPr>
      <w:r>
        <w:rPr>
          <w:szCs w:val="22"/>
        </w:rPr>
        <w:t>Form 9</w:t>
      </w:r>
      <w:r w:rsidR="007461D1">
        <w:rPr>
          <w:szCs w:val="22"/>
        </w:rPr>
        <w:t>8</w:t>
      </w:r>
      <w:r>
        <w:rPr>
          <w:szCs w:val="22"/>
        </w:rPr>
        <w:t>A</w:t>
      </w:r>
    </w:p>
    <w:p w:rsidR="001B3739" w:rsidRDefault="001B3739" w:rsidP="001B3739">
      <w:r>
        <w:t>Rule 34.</w:t>
      </w:r>
      <w:r w:rsidR="007461D1">
        <w:t>67</w:t>
      </w:r>
      <w:r w:rsidR="00055F99">
        <w:t>(a)</w:t>
      </w:r>
    </w:p>
    <w:p w:rsidR="001B3739" w:rsidRDefault="001B3739" w:rsidP="00E55B1A">
      <w:pPr>
        <w:pStyle w:val="FED1"/>
      </w:pPr>
      <w:r>
        <w:t xml:space="preserve">Subpoena </w:t>
      </w:r>
      <w:r w:rsidR="00055F99">
        <w:t>to give evidence</w:t>
      </w:r>
      <w:r w:rsidR="00C30168">
        <w:t xml:space="preserve"> (</w:t>
      </w:r>
      <w:smartTag w:uri="urn:schemas-microsoft-com:office:smarttags" w:element="place">
        <w:smartTag w:uri="urn:schemas-microsoft-com:office:smarttags" w:element="country-region">
          <w:r w:rsidR="00C30168">
            <w:t>New Zealand</w:t>
          </w:r>
        </w:smartTag>
      </w:smartTag>
      <w:r w:rsidR="00C30168">
        <w:t>)</w:t>
      </w:r>
    </w:p>
    <w:p w:rsidR="001B3739" w:rsidRDefault="001B3739" w:rsidP="001B3739">
      <w:pPr>
        <w:spacing w:before="240"/>
        <w:jc w:val="right"/>
        <w:rPr>
          <w:color w:val="000000"/>
        </w:rPr>
      </w:pPr>
      <w:r>
        <w:rPr>
          <w:szCs w:val="22"/>
        </w:rPr>
        <w:t>No.</w:t>
      </w:r>
      <w:r>
        <w:rPr>
          <w:szCs w:val="22"/>
        </w:rP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color w:val="000000"/>
        </w:rPr>
        <w:t xml:space="preserve"> of 20</w:t>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1B3739" w:rsidRDefault="001B3739" w:rsidP="001B3739">
      <w:pPr>
        <w:spacing w:line="360" w:lineRule="auto"/>
        <w:rPr>
          <w:szCs w:val="22"/>
        </w:rPr>
      </w:pPr>
      <w:r>
        <w:rPr>
          <w:szCs w:val="22"/>
        </w:rPr>
        <w:t xml:space="preserve">Federal Court of </w:t>
      </w:r>
      <w:smartTag w:uri="urn:schemas-microsoft-com:office:smarttags" w:element="country-region">
        <w:smartTag w:uri="urn:schemas-microsoft-com:office:smarttags" w:element="place">
          <w:r>
            <w:rPr>
              <w:szCs w:val="22"/>
            </w:rPr>
            <w:t>Australia</w:t>
          </w:r>
        </w:smartTag>
      </w:smartTag>
    </w:p>
    <w:p w:rsidR="001B3739" w:rsidRDefault="001B3739" w:rsidP="001B3739">
      <w:pPr>
        <w:spacing w:line="360" w:lineRule="auto"/>
        <w:rPr>
          <w:szCs w:val="22"/>
        </w:rPr>
      </w:pPr>
      <w:r>
        <w:rPr>
          <w:szCs w:val="22"/>
        </w:rPr>
        <w:t xml:space="preserve">District Registry: </w:t>
      </w:r>
      <w:r>
        <w:rPr>
          <w:szCs w:val="22"/>
        </w:rPr>
        <w:fldChar w:fldCharType="begin">
          <w:ffData>
            <w:name w:val=""/>
            <w:enabled/>
            <w:calcOnExit w:val="0"/>
            <w:textInput>
              <w:default w:val="[State]"/>
              <w:format w:val="TITLE CAS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rsidR="001B3739" w:rsidRDefault="001B3739" w:rsidP="00010257">
      <w:pPr>
        <w:spacing w:after="480" w:line="360" w:lineRule="auto"/>
        <w:rPr>
          <w:szCs w:val="22"/>
        </w:rPr>
      </w:pPr>
      <w:r>
        <w:rPr>
          <w:szCs w:val="22"/>
        </w:rPr>
        <w:t xml:space="preserve">Division: </w:t>
      </w:r>
      <w:r>
        <w:rPr>
          <w:szCs w:val="22"/>
        </w:rPr>
        <w:fldChar w:fldCharType="begin">
          <w:ffData>
            <w:name w:val=""/>
            <w:enabled/>
            <w:calcOnExit w:val="0"/>
            <w:textInput>
              <w:default w:val="[Division]"/>
              <w:format w:val="TITLE CASE"/>
            </w:textInput>
          </w:ffData>
        </w:fldChar>
      </w:r>
      <w:r>
        <w:rPr>
          <w:szCs w:val="22"/>
        </w:rPr>
        <w:instrText xml:space="preserve"> FORMTEXT </w:instrText>
      </w:r>
      <w:r>
        <w:rPr>
          <w:szCs w:val="22"/>
        </w:rPr>
      </w:r>
      <w:r>
        <w:rPr>
          <w:szCs w:val="22"/>
        </w:rPr>
        <w:fldChar w:fldCharType="separate"/>
      </w:r>
      <w:r>
        <w:rPr>
          <w:noProof/>
          <w:szCs w:val="22"/>
        </w:rPr>
        <w:t>[Division]</w:t>
      </w:r>
      <w:r>
        <w:rPr>
          <w:szCs w:val="22"/>
        </w:rPr>
        <w:fldChar w:fldCharType="end"/>
      </w:r>
    </w:p>
    <w:p w:rsidR="00C312C4" w:rsidRPr="008F40FA" w:rsidRDefault="00C312C4" w:rsidP="00C312C4">
      <w:pPr>
        <w:spacing w:before="240"/>
        <w:rPr>
          <w:szCs w:val="22"/>
        </w:rPr>
      </w:pPr>
      <w:r>
        <w:rPr>
          <w:b/>
          <w:szCs w:val="22"/>
        </w:rPr>
        <w:fldChar w:fldCharType="begin">
          <w:ffData>
            <w:name w:val=""/>
            <w:enabled/>
            <w:calcOnExit w:val="0"/>
            <w:textInput>
              <w:default w:val="[Name of First Applicant]"/>
              <w:format w:val="FIRST CAPITAL"/>
            </w:textInput>
          </w:ffData>
        </w:fldChar>
      </w:r>
      <w:r>
        <w:rPr>
          <w:b/>
          <w:szCs w:val="22"/>
        </w:rPr>
        <w:instrText xml:space="preserve"> FORMTEXT </w:instrText>
      </w:r>
      <w:r w:rsidRPr="00191C90">
        <w:rPr>
          <w:b/>
          <w:szCs w:val="22"/>
        </w:rPr>
      </w:r>
      <w:r>
        <w:rPr>
          <w:b/>
          <w:szCs w:val="22"/>
        </w:rPr>
        <w:fldChar w:fldCharType="separate"/>
      </w:r>
      <w:r>
        <w:rPr>
          <w:b/>
          <w:noProof/>
          <w:szCs w:val="22"/>
        </w:rPr>
        <w:t>[Name of First Applicant]</w:t>
      </w:r>
      <w:r>
        <w:rPr>
          <w:b/>
          <w:szCs w:val="22"/>
        </w:rPr>
        <w:fldChar w:fldCharType="end"/>
      </w:r>
      <w:r w:rsidRPr="004F547F">
        <w:rPr>
          <w:szCs w:val="22"/>
        </w:rPr>
        <w:t xml:space="preserve"> </w:t>
      </w:r>
      <w:r>
        <w:fldChar w:fldCharType="begin">
          <w:ffData>
            <w:name w:val=""/>
            <w:enabled/>
            <w:calcOnExit w:val="0"/>
            <w:textInput>
              <w:default w:val="[if 2 or more add &quot;and [another/others] named in the schedule&quot;]"/>
            </w:textInput>
          </w:ffData>
        </w:fldChar>
      </w:r>
      <w:r>
        <w:instrText xml:space="preserve"> FORMTEXT </w:instrText>
      </w:r>
      <w:r>
        <w:fldChar w:fldCharType="separate"/>
      </w:r>
      <w:r>
        <w:rPr>
          <w:noProof/>
        </w:rPr>
        <w:t>[if 2 or more add "and [another/others] named in the schedule"]</w:t>
      </w:r>
      <w:r>
        <w:fldChar w:fldCharType="end"/>
      </w:r>
    </w:p>
    <w:p w:rsidR="00C312C4" w:rsidRDefault="00C312C4" w:rsidP="00C312C4">
      <w:pPr>
        <w:spacing w:before="120"/>
      </w:pPr>
      <w:r>
        <w:t>Applicant</w:t>
      </w:r>
      <w:r w:rsidRPr="00941352">
        <w:fldChar w:fldCharType="begin">
          <w:ffData>
            <w:name w:val=""/>
            <w:enabled/>
            <w:calcOnExit w:val="0"/>
            <w:textInput>
              <w:default w:val="[s]"/>
            </w:textInput>
          </w:ffData>
        </w:fldChar>
      </w:r>
      <w:r w:rsidRPr="00941352">
        <w:instrText xml:space="preserve"> FORMTEXT </w:instrText>
      </w:r>
      <w:r w:rsidRPr="00941352">
        <w:fldChar w:fldCharType="separate"/>
      </w:r>
      <w:r>
        <w:rPr>
          <w:noProof/>
        </w:rPr>
        <w:t>[s]</w:t>
      </w:r>
      <w:r w:rsidRPr="00941352">
        <w:fldChar w:fldCharType="end"/>
      </w:r>
    </w:p>
    <w:p w:rsidR="00C312C4" w:rsidRPr="008F40FA" w:rsidRDefault="00C312C4" w:rsidP="00010257">
      <w:pPr>
        <w:spacing w:before="240"/>
        <w:rPr>
          <w:szCs w:val="22"/>
        </w:rPr>
      </w:pPr>
      <w:r>
        <w:rPr>
          <w:b/>
          <w:szCs w:val="22"/>
        </w:rPr>
        <w:fldChar w:fldCharType="begin">
          <w:ffData>
            <w:name w:val=""/>
            <w:enabled/>
            <w:calcOnExit w:val="0"/>
            <w:textInput>
              <w:default w:val="[Name of First Respondent]"/>
              <w:format w:val="FIRST CAPITAL"/>
            </w:textInput>
          </w:ffData>
        </w:fldChar>
      </w:r>
      <w:r>
        <w:rPr>
          <w:b/>
          <w:szCs w:val="22"/>
        </w:rPr>
        <w:instrText xml:space="preserve"> FORMTEXT </w:instrText>
      </w:r>
      <w:r w:rsidRPr="00191C90">
        <w:rPr>
          <w:b/>
          <w:szCs w:val="22"/>
        </w:rPr>
      </w:r>
      <w:r>
        <w:rPr>
          <w:b/>
          <w:szCs w:val="22"/>
        </w:rPr>
        <w:fldChar w:fldCharType="separate"/>
      </w:r>
      <w:r>
        <w:rPr>
          <w:b/>
          <w:noProof/>
          <w:szCs w:val="22"/>
        </w:rPr>
        <w:t>[Name of First Respondent]</w:t>
      </w:r>
      <w:r>
        <w:rPr>
          <w:b/>
          <w:szCs w:val="22"/>
        </w:rPr>
        <w:fldChar w:fldCharType="end"/>
      </w:r>
      <w:r w:rsidRPr="004F547F">
        <w:rPr>
          <w:szCs w:val="22"/>
        </w:rPr>
        <w:t xml:space="preserve"> </w:t>
      </w:r>
      <w:r>
        <w:fldChar w:fldCharType="begin">
          <w:ffData>
            <w:name w:val=""/>
            <w:enabled/>
            <w:calcOnExit w:val="0"/>
            <w:textInput>
              <w:default w:val="[if 2 or more add &quot;and [another/others] named in the schedule&quot;]"/>
            </w:textInput>
          </w:ffData>
        </w:fldChar>
      </w:r>
      <w:r>
        <w:instrText xml:space="preserve"> FORMTEXT </w:instrText>
      </w:r>
      <w:r>
        <w:fldChar w:fldCharType="separate"/>
      </w:r>
      <w:r>
        <w:rPr>
          <w:noProof/>
        </w:rPr>
        <w:t>[if 2 or more add "and [another/others] named in the schedule"]</w:t>
      </w:r>
      <w:r>
        <w:fldChar w:fldCharType="end"/>
      </w:r>
    </w:p>
    <w:p w:rsidR="00C312C4" w:rsidRPr="000C4BFA" w:rsidRDefault="00C312C4" w:rsidP="00C312C4">
      <w:pPr>
        <w:spacing w:before="120"/>
        <w:rPr>
          <w:szCs w:val="22"/>
        </w:rPr>
      </w:pPr>
      <w:r>
        <w:rPr>
          <w:szCs w:val="22"/>
        </w:rPr>
        <w:t>Respondent</w:t>
      </w:r>
      <w:r w:rsidRPr="000C4BFA">
        <w:rPr>
          <w:szCs w:val="22"/>
        </w:rPr>
        <w:fldChar w:fldCharType="begin">
          <w:ffData>
            <w:name w:val=""/>
            <w:enabled/>
            <w:calcOnExit w:val="0"/>
            <w:textInput>
              <w:default w:val="[s]"/>
            </w:textInput>
          </w:ffData>
        </w:fldChar>
      </w:r>
      <w:r w:rsidRPr="000C4BFA">
        <w:rPr>
          <w:szCs w:val="22"/>
        </w:rPr>
        <w:instrText xml:space="preserve"> FORMTEXT </w:instrText>
      </w:r>
      <w:r w:rsidRPr="000C4BFA">
        <w:rPr>
          <w:szCs w:val="22"/>
        </w:rPr>
      </w:r>
      <w:r w:rsidRPr="000C4BFA">
        <w:rPr>
          <w:szCs w:val="22"/>
        </w:rPr>
        <w:fldChar w:fldCharType="separate"/>
      </w:r>
      <w:r>
        <w:rPr>
          <w:noProof/>
          <w:szCs w:val="22"/>
        </w:rPr>
        <w:t>[s]</w:t>
      </w:r>
      <w:r w:rsidRPr="000C4BFA">
        <w:rPr>
          <w:szCs w:val="22"/>
        </w:rPr>
        <w:fldChar w:fldCharType="end"/>
      </w:r>
    </w:p>
    <w:p w:rsidR="003C2159" w:rsidRPr="00553A29" w:rsidRDefault="003C2159" w:rsidP="00010257">
      <w:pPr>
        <w:spacing w:before="480" w:line="360" w:lineRule="auto"/>
        <w:jc w:val="center"/>
        <w:rPr>
          <w:b/>
        </w:rPr>
      </w:pPr>
      <w:r w:rsidRPr="00553A29">
        <w:rPr>
          <w:b/>
        </w:rPr>
        <w:t>Notice to Witness</w:t>
      </w:r>
    </w:p>
    <w:p w:rsidR="003C2159" w:rsidRPr="00D959EF" w:rsidRDefault="00C30168" w:rsidP="003C2159">
      <w:pPr>
        <w:spacing w:before="120" w:line="360" w:lineRule="auto"/>
        <w:jc w:val="center"/>
        <w:rPr>
          <w:i/>
        </w:rPr>
      </w:pPr>
      <w:r w:rsidRPr="00D959EF">
        <w:rPr>
          <w:i/>
        </w:rPr>
        <w:t>Trans-Tasman Proceedings Act 2010</w:t>
      </w:r>
    </w:p>
    <w:p w:rsidR="003C2159" w:rsidRPr="003C2159" w:rsidRDefault="003C2159" w:rsidP="003C2159">
      <w:pPr>
        <w:spacing w:before="120" w:line="360" w:lineRule="auto"/>
        <w:jc w:val="center"/>
        <w:rPr>
          <w:b/>
        </w:rPr>
      </w:pPr>
      <w:r w:rsidRPr="003C2159">
        <w:rPr>
          <w:b/>
        </w:rPr>
        <w:t>This Notice is very important</w:t>
      </w:r>
    </w:p>
    <w:p w:rsidR="003C2159" w:rsidRPr="003C2159" w:rsidRDefault="003C2159" w:rsidP="003C2159">
      <w:pPr>
        <w:spacing w:before="120" w:line="360" w:lineRule="auto"/>
        <w:jc w:val="center"/>
        <w:rPr>
          <w:b/>
        </w:rPr>
      </w:pPr>
      <w:r w:rsidRPr="003C2159">
        <w:rPr>
          <w:b/>
        </w:rPr>
        <w:t>Please read it and the attached document or documents very carefully.</w:t>
      </w:r>
    </w:p>
    <w:p w:rsidR="003C2159" w:rsidRPr="003C2159" w:rsidRDefault="003C2159" w:rsidP="003C2159">
      <w:pPr>
        <w:spacing w:before="120"/>
        <w:jc w:val="center"/>
        <w:rPr>
          <w:b/>
        </w:rPr>
      </w:pPr>
      <w:r w:rsidRPr="003C2159">
        <w:rPr>
          <w:b/>
        </w:rPr>
        <w:t>If you have any trouble understanding these documents you should get legal advice as soon as possible.</w:t>
      </w:r>
    </w:p>
    <w:p w:rsidR="003C2159" w:rsidRPr="00DF425F" w:rsidRDefault="003C2159" w:rsidP="003C2159">
      <w:pPr>
        <w:spacing w:before="120" w:line="360" w:lineRule="auto"/>
        <w:rPr>
          <w:b/>
        </w:rPr>
      </w:pPr>
      <w:r>
        <w:t>Attached to this notice is a subpoena.</w:t>
      </w:r>
    </w:p>
    <w:p w:rsidR="003C2159" w:rsidRDefault="003C2159" w:rsidP="003C2159">
      <w:pPr>
        <w:spacing w:before="120" w:line="360" w:lineRule="auto"/>
      </w:pPr>
      <w:r>
        <w:t>The subpoena has been issued by the Federal Court of Australia.</w:t>
      </w:r>
    </w:p>
    <w:p w:rsidR="003C2159" w:rsidRDefault="003C2159" w:rsidP="003C2159">
      <w:pPr>
        <w:spacing w:before="120" w:line="360" w:lineRule="auto"/>
      </w:pPr>
      <w:r>
        <w:t xml:space="preserve">The subpoena may be served in </w:t>
      </w:r>
      <w:smartTag w:uri="urn:schemas-microsoft-com:office:smarttags" w:element="country-region">
        <w:r>
          <w:t>New Zealand</w:t>
        </w:r>
      </w:smartTag>
      <w:r>
        <w:t xml:space="preserve"> under </w:t>
      </w:r>
      <w:smartTag w:uri="urn:schemas-microsoft-com:office:smarttags" w:element="country-region">
        <w:r>
          <w:t>New Zealand</w:t>
        </w:r>
      </w:smartTag>
      <w:r>
        <w:t xml:space="preserve"> law (see section 14 of the Evidence Amendment Act 1994 (</w:t>
      </w:r>
      <w:smartTag w:uri="urn:schemas-microsoft-com:office:smarttags" w:element="country-region">
        <w:smartTag w:uri="urn:schemas-microsoft-com:office:smarttags" w:element="place">
          <w:r>
            <w:t>New Zealand</w:t>
          </w:r>
        </w:smartTag>
      </w:smartTag>
      <w:r>
        <w:t>)).</w:t>
      </w:r>
    </w:p>
    <w:p w:rsidR="003C2159" w:rsidRDefault="003C2159" w:rsidP="003C2159">
      <w:pPr>
        <w:spacing w:before="120" w:line="360" w:lineRule="auto"/>
      </w:pPr>
      <w:r>
        <w:t>This notice:</w:t>
      </w:r>
    </w:p>
    <w:p w:rsidR="003C2159" w:rsidRDefault="003C2159" w:rsidP="003C2159">
      <w:pPr>
        <w:numPr>
          <w:ilvl w:val="0"/>
          <w:numId w:val="1"/>
        </w:numPr>
        <w:spacing w:before="120" w:line="360" w:lineRule="auto"/>
        <w:rPr>
          <w:rFonts w:cs="Arial"/>
        </w:rPr>
      </w:pPr>
      <w:r>
        <w:rPr>
          <w:rFonts w:cs="Arial"/>
        </w:rPr>
        <w:t>sets out your rights relating to the subpoena; and</w:t>
      </w:r>
    </w:p>
    <w:p w:rsidR="003C2159" w:rsidRDefault="003C2159" w:rsidP="003C2159">
      <w:pPr>
        <w:numPr>
          <w:ilvl w:val="0"/>
          <w:numId w:val="1"/>
        </w:numPr>
        <w:spacing w:before="120" w:line="360" w:lineRule="auto"/>
        <w:rPr>
          <w:rFonts w:cs="Arial"/>
        </w:rPr>
      </w:pPr>
      <w:r>
        <w:rPr>
          <w:rFonts w:cs="Arial"/>
        </w:rPr>
        <w:t>sets out your obligations relating to the subpoena; and</w:t>
      </w:r>
    </w:p>
    <w:p w:rsidR="003C2159" w:rsidRDefault="003C2159" w:rsidP="003C2159">
      <w:pPr>
        <w:numPr>
          <w:ilvl w:val="0"/>
          <w:numId w:val="1"/>
        </w:numPr>
        <w:spacing w:before="120" w:line="360" w:lineRule="auto"/>
      </w:pPr>
      <w:r>
        <w:rPr>
          <w:rFonts w:cs="Arial"/>
        </w:rPr>
        <w:t>includes information about the way in which you may make an application to have</w:t>
      </w:r>
      <w:r>
        <w:t xml:space="preserve"> the subpoena set aside.</w:t>
      </w:r>
    </w:p>
    <w:p w:rsidR="003C2159" w:rsidRDefault="003C2159" w:rsidP="003C2159">
      <w:pPr>
        <w:spacing w:before="120" w:line="360" w:lineRule="auto"/>
      </w:pPr>
    </w:p>
    <w:p w:rsidR="003C2159" w:rsidRPr="003C2159" w:rsidRDefault="003C2159" w:rsidP="00587EED">
      <w:pPr>
        <w:keepNext/>
        <w:spacing w:before="120" w:line="360" w:lineRule="auto"/>
        <w:rPr>
          <w:b/>
        </w:rPr>
      </w:pPr>
      <w:r w:rsidRPr="003C2159">
        <w:rPr>
          <w:b/>
        </w:rPr>
        <w:lastRenderedPageBreak/>
        <w:t>Your rights</w:t>
      </w:r>
    </w:p>
    <w:p w:rsidR="003C2159" w:rsidRDefault="003C2159" w:rsidP="00AF4855">
      <w:pPr>
        <w:keepNext/>
        <w:numPr>
          <w:ilvl w:val="1"/>
          <w:numId w:val="1"/>
        </w:numPr>
        <w:tabs>
          <w:tab w:val="clear" w:pos="1440"/>
          <w:tab w:val="left" w:pos="720"/>
        </w:tabs>
        <w:spacing w:before="120" w:line="360" w:lineRule="auto"/>
        <w:ind w:left="720" w:hanging="720"/>
      </w:pPr>
      <w:r>
        <w:t>You are entitled to receive payment of an amount equal to the reasonable expenses you incur in complying with the subpoena.</w:t>
      </w:r>
    </w:p>
    <w:p w:rsidR="003C2159" w:rsidRDefault="003C2159" w:rsidP="003C2159">
      <w:pPr>
        <w:numPr>
          <w:ilvl w:val="1"/>
          <w:numId w:val="1"/>
        </w:numPr>
        <w:tabs>
          <w:tab w:val="clear" w:pos="1440"/>
          <w:tab w:val="left" w:pos="720"/>
        </w:tabs>
        <w:spacing w:before="120" w:line="360" w:lineRule="auto"/>
        <w:ind w:left="720" w:hanging="720"/>
      </w:pPr>
      <w:r>
        <w:t>An amount of money, or money and vouchers, that is sufficient to meet your reasonable expenses of complying with the subpoena must be given to you within a reasonable time before the date for compliance with the subpoena (see below: ‘YOUR OBLIGATIONS’).</w:t>
      </w:r>
    </w:p>
    <w:p w:rsidR="003C2159" w:rsidRDefault="003C2159" w:rsidP="003C2159">
      <w:pPr>
        <w:numPr>
          <w:ilvl w:val="1"/>
          <w:numId w:val="1"/>
        </w:numPr>
        <w:tabs>
          <w:tab w:val="clear" w:pos="1440"/>
          <w:tab w:val="left" w:pos="720"/>
        </w:tabs>
        <w:spacing w:before="120" w:line="360" w:lineRule="auto"/>
        <w:ind w:left="720" w:hanging="720"/>
      </w:pPr>
      <w:r>
        <w:t xml:space="preserve">If, in complying with the subpoena, you incur expenses that are more than the amount that was given to you before you complied, you may obtain an order from the Federal Court of Australia that you be paid the additional amount you incurred. </w:t>
      </w:r>
    </w:p>
    <w:p w:rsidR="003C2159" w:rsidRDefault="003C2159" w:rsidP="003C2159">
      <w:pPr>
        <w:numPr>
          <w:ilvl w:val="1"/>
          <w:numId w:val="1"/>
        </w:numPr>
        <w:tabs>
          <w:tab w:val="clear" w:pos="1440"/>
          <w:tab w:val="left" w:pos="720"/>
        </w:tabs>
        <w:spacing w:before="120" w:line="360" w:lineRule="auto"/>
        <w:ind w:left="720" w:hanging="720"/>
      </w:pPr>
      <w:r>
        <w:t xml:space="preserve">You may apply to the Federal Court of Australia to have the subpoena wholly or partly set aside. If you wish to apply to have the subpoena set aside you should get legal advice as soon as possible. </w:t>
      </w:r>
    </w:p>
    <w:p w:rsidR="003C2159" w:rsidRDefault="003C2159" w:rsidP="003C2159">
      <w:pPr>
        <w:numPr>
          <w:ilvl w:val="1"/>
          <w:numId w:val="1"/>
        </w:numPr>
        <w:tabs>
          <w:tab w:val="clear" w:pos="1440"/>
          <w:tab w:val="left" w:pos="720"/>
        </w:tabs>
        <w:spacing w:before="120" w:line="360" w:lineRule="auto"/>
        <w:ind w:left="720" w:hanging="720"/>
      </w:pPr>
      <w:r>
        <w:t xml:space="preserve">An application can be made and determined by that court without you having to go to Australia, or to retain Australian </w:t>
      </w:r>
      <w:r w:rsidR="005022D3">
        <w:t>lawyers</w:t>
      </w:r>
      <w:r>
        <w:t xml:space="preserve">. All the necessary arrangements can be made in </w:t>
      </w:r>
      <w:smartTag w:uri="urn:schemas-microsoft-com:office:smarttags" w:element="country-region">
        <w:smartTag w:uri="urn:schemas-microsoft-com:office:smarttags" w:element="place">
          <w:r>
            <w:t>New Zealand</w:t>
          </w:r>
        </w:smartTag>
      </w:smartTag>
      <w:r>
        <w:t>.</w:t>
      </w:r>
    </w:p>
    <w:p w:rsidR="003C2159" w:rsidRPr="00DF425F" w:rsidRDefault="003C2159" w:rsidP="00AF4855">
      <w:pPr>
        <w:spacing w:before="120" w:line="360" w:lineRule="auto"/>
        <w:rPr>
          <w:szCs w:val="22"/>
        </w:rPr>
      </w:pPr>
      <w:r w:rsidRPr="003C2159">
        <w:rPr>
          <w:b/>
          <w:szCs w:val="22"/>
        </w:rPr>
        <w:t>Note</w:t>
      </w:r>
      <w:r w:rsidRPr="00DF425F">
        <w:rPr>
          <w:szCs w:val="22"/>
        </w:rPr>
        <w:t>:  Details of some of the grounds on which a subpoena can be set aside and the procedures for setting aside a subpoena are set out at the end of this notice.</w:t>
      </w:r>
    </w:p>
    <w:p w:rsidR="003C2159" w:rsidRDefault="003C2159" w:rsidP="003C2159">
      <w:pPr>
        <w:spacing w:before="120" w:line="360" w:lineRule="auto"/>
      </w:pPr>
    </w:p>
    <w:p w:rsidR="003C2159" w:rsidRPr="003C2159" w:rsidRDefault="003C2159" w:rsidP="003C2159">
      <w:pPr>
        <w:spacing w:before="120" w:line="360" w:lineRule="auto"/>
        <w:rPr>
          <w:b/>
        </w:rPr>
      </w:pPr>
      <w:r w:rsidRPr="003C2159">
        <w:rPr>
          <w:b/>
        </w:rPr>
        <w:t xml:space="preserve">Your </w:t>
      </w:r>
      <w:r>
        <w:rPr>
          <w:b/>
        </w:rPr>
        <w:t>o</w:t>
      </w:r>
      <w:r w:rsidRPr="003C2159">
        <w:rPr>
          <w:b/>
        </w:rPr>
        <w:t>bligations</w:t>
      </w:r>
    </w:p>
    <w:p w:rsidR="003C2159" w:rsidRDefault="003C2159" w:rsidP="00AF4855">
      <w:pPr>
        <w:numPr>
          <w:ilvl w:val="0"/>
          <w:numId w:val="2"/>
        </w:numPr>
        <w:tabs>
          <w:tab w:val="clear" w:pos="1440"/>
          <w:tab w:val="left" w:pos="720"/>
        </w:tabs>
        <w:spacing w:before="120" w:line="360" w:lineRule="auto"/>
        <w:ind w:left="720" w:hanging="720"/>
      </w:pPr>
      <w:r>
        <w:t>Unless the subpoena is set aside, you must comply with the attached subpoena if:</w:t>
      </w:r>
    </w:p>
    <w:p w:rsidR="003C2159" w:rsidRDefault="003C2159" w:rsidP="003C2159">
      <w:pPr>
        <w:numPr>
          <w:ilvl w:val="1"/>
          <w:numId w:val="2"/>
        </w:numPr>
        <w:tabs>
          <w:tab w:val="clear" w:pos="-32767"/>
          <w:tab w:val="num" w:pos="-32331"/>
          <w:tab w:val="left" w:pos="1440"/>
        </w:tabs>
        <w:spacing w:before="120" w:line="360" w:lineRule="auto"/>
        <w:ind w:left="1440" w:hanging="720"/>
      </w:pPr>
      <w:r>
        <w:t>when the subpoena was served on you, or at some reasonable time before the date specified in the subpoena for compliance with it, you were offered or given either:</w:t>
      </w:r>
    </w:p>
    <w:p w:rsidR="003C2159" w:rsidRDefault="003C2159" w:rsidP="003C2159">
      <w:pPr>
        <w:spacing w:before="120" w:line="360" w:lineRule="auto"/>
        <w:ind w:left="2160" w:hanging="720"/>
      </w:pPr>
      <w:r>
        <w:t>(i)</w:t>
      </w:r>
      <w:r>
        <w:tab/>
        <w:t>enough money to meet your reasonable expenses in complying with it, including any travel and accommodation expenses; or</w:t>
      </w:r>
    </w:p>
    <w:p w:rsidR="003C2159" w:rsidRDefault="003C2159" w:rsidP="003C2159">
      <w:pPr>
        <w:spacing w:before="120" w:line="360" w:lineRule="auto"/>
        <w:ind w:left="2160" w:hanging="720"/>
      </w:pPr>
      <w:r>
        <w:t>(ii)</w:t>
      </w:r>
      <w:r>
        <w:tab/>
        <w:t>a combination of money and vouchers (for example, travel tickets) to meet those expenses; and</w:t>
      </w:r>
    </w:p>
    <w:p w:rsidR="003C2159" w:rsidRDefault="003C2159" w:rsidP="003C2159">
      <w:pPr>
        <w:numPr>
          <w:ilvl w:val="1"/>
          <w:numId w:val="2"/>
        </w:numPr>
        <w:tabs>
          <w:tab w:val="clear" w:pos="-32767"/>
          <w:tab w:val="num" w:pos="-32331"/>
          <w:tab w:val="left" w:pos="1440"/>
        </w:tabs>
        <w:spacing w:before="120" w:line="360" w:lineRule="auto"/>
        <w:ind w:left="1440" w:hanging="720"/>
      </w:pPr>
      <w:r>
        <w:t xml:space="preserve">you were given with the subpoena a copy of an order by a judge giving leave to serve the subpoena in New Zealand; and </w:t>
      </w:r>
    </w:p>
    <w:p w:rsidR="003C2159" w:rsidRDefault="003C2159" w:rsidP="003C2159">
      <w:pPr>
        <w:numPr>
          <w:ilvl w:val="1"/>
          <w:numId w:val="2"/>
        </w:numPr>
        <w:tabs>
          <w:tab w:val="clear" w:pos="-32767"/>
          <w:tab w:val="num" w:pos="-32331"/>
          <w:tab w:val="left" w:pos="1440"/>
        </w:tabs>
        <w:spacing w:before="120" w:line="360" w:lineRule="auto"/>
        <w:ind w:left="1440" w:hanging="720"/>
      </w:pPr>
      <w:r>
        <w:t>the subpoena was served on you before or on the date specified in the order as the last day on which the subpoena may be served; and</w:t>
      </w:r>
    </w:p>
    <w:p w:rsidR="003C2159" w:rsidRDefault="003C2159" w:rsidP="003C2159">
      <w:pPr>
        <w:numPr>
          <w:ilvl w:val="1"/>
          <w:numId w:val="2"/>
        </w:numPr>
        <w:tabs>
          <w:tab w:val="clear" w:pos="-32767"/>
          <w:tab w:val="num" w:pos="-32331"/>
          <w:tab w:val="left" w:pos="1440"/>
        </w:tabs>
        <w:spacing w:before="120" w:line="360" w:lineRule="auto"/>
        <w:ind w:left="1440" w:hanging="720"/>
      </w:pPr>
      <w:r>
        <w:t>service of the subpoena complied with any other conditions specified in the order; and</w:t>
      </w:r>
    </w:p>
    <w:p w:rsidR="003C2159" w:rsidRDefault="003C2159" w:rsidP="003C2159">
      <w:pPr>
        <w:numPr>
          <w:ilvl w:val="1"/>
          <w:numId w:val="2"/>
        </w:numPr>
        <w:tabs>
          <w:tab w:val="clear" w:pos="-32767"/>
          <w:tab w:val="num" w:pos="-32331"/>
          <w:tab w:val="left" w:pos="1440"/>
        </w:tabs>
        <w:spacing w:before="120" w:line="360" w:lineRule="auto"/>
        <w:ind w:left="1440" w:hanging="720"/>
      </w:pPr>
      <w:r>
        <w:lastRenderedPageBreak/>
        <w:t>you are over the age of 18 years.</w:t>
      </w:r>
    </w:p>
    <w:p w:rsidR="003C2159" w:rsidRPr="003C2159" w:rsidRDefault="003C2159" w:rsidP="00010257">
      <w:pPr>
        <w:keepNext/>
        <w:spacing w:before="240" w:line="360" w:lineRule="auto"/>
        <w:rPr>
          <w:b/>
        </w:rPr>
      </w:pPr>
      <w:r w:rsidRPr="003C2159">
        <w:rPr>
          <w:b/>
        </w:rPr>
        <w:t>Failure to comply with the Subpoena</w:t>
      </w:r>
    </w:p>
    <w:p w:rsidR="003C2159" w:rsidRDefault="003C2159" w:rsidP="003C2159">
      <w:pPr>
        <w:spacing w:before="120" w:line="360" w:lineRule="auto"/>
      </w:pPr>
      <w:r>
        <w:t>If you do not comply with this subpoena you may be arrested and taken before the High Court of New Zealand. Unless the High Court is satisfied that failure to comply should be excused, a fine not exceeding NZ$10,000 may be imposed.</w:t>
      </w:r>
    </w:p>
    <w:p w:rsidR="005517ED" w:rsidRPr="003C2159" w:rsidRDefault="005517ED" w:rsidP="00010257">
      <w:pPr>
        <w:keepNext/>
        <w:spacing w:before="240" w:line="360" w:lineRule="auto"/>
        <w:rPr>
          <w:b/>
        </w:rPr>
      </w:pPr>
      <w:r w:rsidRPr="003C2159">
        <w:rPr>
          <w:b/>
        </w:rPr>
        <w:t>Grounds for setting aside a Subpoena</w:t>
      </w:r>
    </w:p>
    <w:p w:rsidR="005517ED" w:rsidRDefault="005517ED" w:rsidP="005517ED">
      <w:pPr>
        <w:numPr>
          <w:ilvl w:val="0"/>
          <w:numId w:val="3"/>
        </w:numPr>
        <w:tabs>
          <w:tab w:val="clear" w:pos="1440"/>
          <w:tab w:val="left" w:pos="720"/>
        </w:tabs>
        <w:spacing w:before="120" w:line="360" w:lineRule="auto"/>
        <w:ind w:left="720" w:hanging="720"/>
      </w:pPr>
      <w:r>
        <w:t xml:space="preserve">The Court must set aside the subpoena if the subpoena requires you to attend at a place in </w:t>
      </w:r>
      <w:smartTag w:uri="urn:schemas-microsoft-com:office:smarttags" w:element="country-region">
        <w:smartTag w:uri="urn:schemas-microsoft-com:office:smarttags" w:element="place">
          <w:r>
            <w:t>Australia</w:t>
          </w:r>
        </w:smartTag>
      </w:smartTag>
      <w:r>
        <w:t xml:space="preserve"> and:</w:t>
      </w:r>
    </w:p>
    <w:p w:rsidR="005517ED" w:rsidRDefault="005517ED" w:rsidP="00010257">
      <w:pPr>
        <w:numPr>
          <w:ilvl w:val="0"/>
          <w:numId w:val="7"/>
        </w:numPr>
        <w:spacing w:before="120" w:line="360" w:lineRule="auto"/>
        <w:ind w:left="1440" w:hanging="760"/>
      </w:pPr>
      <w:r>
        <w:t>you do not have necessary travel documents and cannot reasonably get them within the time allowed for compliance with the subpoena; or</w:t>
      </w:r>
    </w:p>
    <w:p w:rsidR="005517ED" w:rsidRDefault="005517ED" w:rsidP="00010257">
      <w:pPr>
        <w:numPr>
          <w:ilvl w:val="0"/>
          <w:numId w:val="7"/>
        </w:numPr>
        <w:spacing w:before="120" w:line="360" w:lineRule="auto"/>
        <w:ind w:left="1440" w:hanging="760"/>
      </w:pPr>
      <w:r>
        <w:t>if you complied with the subpoena — you would be liable to be detained for the purpose of serving a sentence; or</w:t>
      </w:r>
    </w:p>
    <w:p w:rsidR="005517ED" w:rsidRDefault="005517ED" w:rsidP="00010257">
      <w:pPr>
        <w:numPr>
          <w:ilvl w:val="0"/>
          <w:numId w:val="7"/>
        </w:numPr>
        <w:spacing w:before="120" w:line="360" w:lineRule="auto"/>
        <w:ind w:left="1440" w:hanging="760"/>
      </w:pPr>
      <w:r>
        <w:t xml:space="preserve">you are being prosecuted or you are liable to prosecution for an offence in </w:t>
      </w:r>
      <w:smartTag w:uri="urn:schemas-microsoft-com:office:smarttags" w:element="country-region">
        <w:smartTag w:uri="urn:schemas-microsoft-com:office:smarttags" w:element="place">
          <w:r>
            <w:t>Australia</w:t>
          </w:r>
        </w:smartTag>
      </w:smartTag>
      <w:r>
        <w:t>; or</w:t>
      </w:r>
    </w:p>
    <w:p w:rsidR="005517ED" w:rsidRDefault="005517ED" w:rsidP="00010257">
      <w:pPr>
        <w:numPr>
          <w:ilvl w:val="0"/>
          <w:numId w:val="7"/>
        </w:numPr>
        <w:spacing w:before="120" w:line="360" w:lineRule="auto"/>
        <w:ind w:left="1440" w:hanging="760"/>
      </w:pPr>
      <w:r>
        <w:t xml:space="preserve">you are liable to imposition of a penalty in civil proceedings in </w:t>
      </w:r>
      <w:smartTag w:uri="urn:schemas-microsoft-com:office:smarttags" w:element="country-region">
        <w:smartTag w:uri="urn:schemas-microsoft-com:office:smarttags" w:element="place">
          <w:r>
            <w:t>Australia</w:t>
          </w:r>
        </w:smartTag>
      </w:smartTag>
      <w:r>
        <w:t xml:space="preserve"> (other than proceedings under the Australian Consumer Law); or</w:t>
      </w:r>
    </w:p>
    <w:p w:rsidR="005517ED" w:rsidRDefault="005517ED" w:rsidP="00010257">
      <w:pPr>
        <w:numPr>
          <w:ilvl w:val="0"/>
          <w:numId w:val="7"/>
        </w:numPr>
        <w:spacing w:before="120" w:line="360" w:lineRule="auto"/>
        <w:ind w:left="1440" w:hanging="760"/>
      </w:pPr>
      <w:r>
        <w:t>you are subject to a restriction on your movements imposed by law or an order of a Court that is inconsistent with you complying with the subpoena (for example, bail conditions, release conditions or terms of a community based sentence).</w:t>
      </w:r>
    </w:p>
    <w:p w:rsidR="003C2159" w:rsidRDefault="003C2159" w:rsidP="00010257">
      <w:pPr>
        <w:spacing w:before="120" w:line="360" w:lineRule="auto"/>
        <w:ind w:left="720" w:hanging="720"/>
      </w:pPr>
      <w:r>
        <w:t>2.</w:t>
      </w:r>
      <w:r>
        <w:tab/>
        <w:t>The grounds on which the court may set aside the subpoena include:</w:t>
      </w:r>
    </w:p>
    <w:p w:rsidR="003C2159" w:rsidRDefault="003C2159" w:rsidP="00010257">
      <w:pPr>
        <w:spacing w:before="120" w:line="360" w:lineRule="auto"/>
        <w:ind w:left="1440" w:hanging="720"/>
      </w:pPr>
      <w:r>
        <w:t>(a)</w:t>
      </w:r>
      <w:r>
        <w:tab/>
        <w:t>the evidence you would give in the proceedings can be obtained satisfactorily by other means without significantly greater expense;</w:t>
      </w:r>
    </w:p>
    <w:p w:rsidR="003C2159" w:rsidRDefault="003C2159" w:rsidP="00010257">
      <w:pPr>
        <w:spacing w:before="120" w:line="360" w:lineRule="auto"/>
        <w:ind w:left="1440" w:hanging="720"/>
      </w:pPr>
      <w:r>
        <w:t>(b)</w:t>
      </w:r>
      <w:r>
        <w:tab/>
        <w:t>compliance with the subpoena would cause you hardship or serious inconvenience;</w:t>
      </w:r>
    </w:p>
    <w:p w:rsidR="003C2159" w:rsidRDefault="003C2159" w:rsidP="00010257">
      <w:pPr>
        <w:spacing w:before="120" w:line="360" w:lineRule="auto"/>
        <w:ind w:left="720"/>
      </w:pPr>
      <w:r>
        <w:t>(c)</w:t>
      </w:r>
      <w:r>
        <w:tab/>
        <w:t>if the subpoena requires you to produce a document or thing and:</w:t>
      </w:r>
    </w:p>
    <w:p w:rsidR="003C2159" w:rsidRDefault="003C2159" w:rsidP="003C2159">
      <w:pPr>
        <w:spacing w:before="120" w:line="360" w:lineRule="auto"/>
        <w:ind w:left="2160" w:hanging="720"/>
      </w:pPr>
      <w:r>
        <w:t>(i)</w:t>
      </w:r>
      <w:r>
        <w:tab/>
        <w:t xml:space="preserve">that document or thing should not be taken out of </w:t>
      </w:r>
      <w:smartTag w:uri="urn:schemas-microsoft-com:office:smarttags" w:element="country-region">
        <w:smartTag w:uri="urn:schemas-microsoft-com:office:smarttags" w:element="place">
          <w:r>
            <w:t>New Zealand</w:t>
          </w:r>
        </w:smartTag>
      </w:smartTag>
      <w:r>
        <w:t>; and</w:t>
      </w:r>
    </w:p>
    <w:p w:rsidR="003C2159" w:rsidRDefault="003C2159" w:rsidP="003C2159">
      <w:pPr>
        <w:spacing w:before="120" w:line="360" w:lineRule="auto"/>
        <w:ind w:left="2160" w:hanging="720"/>
      </w:pPr>
      <w:r>
        <w:t>(ii)</w:t>
      </w:r>
      <w:r>
        <w:tab/>
        <w:t>satisfactory evidence of the contents of the document or satisfactory evidence of the thing can be given by other means.</w:t>
      </w:r>
    </w:p>
    <w:p w:rsidR="003C2159" w:rsidRPr="00945EE7" w:rsidRDefault="003C2159" w:rsidP="003C2159">
      <w:pPr>
        <w:spacing w:before="120" w:line="360" w:lineRule="auto"/>
        <w:rPr>
          <w:szCs w:val="22"/>
        </w:rPr>
      </w:pPr>
      <w:r w:rsidRPr="003C2159">
        <w:rPr>
          <w:b/>
          <w:szCs w:val="22"/>
        </w:rPr>
        <w:t>Note</w:t>
      </w:r>
      <w:r w:rsidRPr="00945EE7">
        <w:rPr>
          <w:szCs w:val="22"/>
        </w:rPr>
        <w:t>:  The above list does not include all the matters the court will consider in an application to set aside a subpoena, but if any of the matters in the list apply to you they should be included in your application.</w:t>
      </w:r>
    </w:p>
    <w:p w:rsidR="003C2159" w:rsidRDefault="003C2159" w:rsidP="003C2159">
      <w:pPr>
        <w:spacing w:before="120" w:line="360" w:lineRule="auto"/>
      </w:pPr>
    </w:p>
    <w:p w:rsidR="003C2159" w:rsidRPr="003C2159" w:rsidRDefault="003C2159" w:rsidP="003C2159">
      <w:pPr>
        <w:spacing w:before="120" w:line="360" w:lineRule="auto"/>
        <w:rPr>
          <w:b/>
        </w:rPr>
      </w:pPr>
      <w:r w:rsidRPr="003C2159">
        <w:rPr>
          <w:b/>
        </w:rPr>
        <w:lastRenderedPageBreak/>
        <w:t>Procedure for applying to set aside a Subpoena</w:t>
      </w:r>
    </w:p>
    <w:p w:rsidR="003C2159" w:rsidRDefault="003C2159" w:rsidP="00010257">
      <w:pPr>
        <w:spacing w:before="120" w:line="360" w:lineRule="auto"/>
        <w:ind w:left="720" w:hanging="720"/>
      </w:pPr>
      <w:r>
        <w:t>1.</w:t>
      </w:r>
      <w:r>
        <w:tab/>
        <w:t>Application must be made to the Federal Court of Australia.</w:t>
      </w:r>
    </w:p>
    <w:p w:rsidR="003C2159" w:rsidRDefault="003C2159" w:rsidP="00010257">
      <w:pPr>
        <w:spacing w:before="120" w:line="360" w:lineRule="auto"/>
        <w:ind w:left="720" w:hanging="720"/>
      </w:pPr>
      <w:r>
        <w:t>2.</w:t>
      </w:r>
      <w:r>
        <w:tab/>
        <w:t xml:space="preserve">You may fax your application to that court on fax number </w:t>
      </w:r>
      <w:r>
        <w:fldChar w:fldCharType="begin">
          <w:ffData>
            <w:name w:val=""/>
            <w:enabled/>
            <w:calcOnExit w:val="0"/>
            <w:textInput>
              <w:default w:val="[fax number of the court]"/>
            </w:textInput>
          </w:ffData>
        </w:fldChar>
      </w:r>
      <w:r>
        <w:instrText xml:space="preserve"> FORMTEXT </w:instrText>
      </w:r>
      <w:r>
        <w:fldChar w:fldCharType="separate"/>
      </w:r>
      <w:r>
        <w:rPr>
          <w:noProof/>
        </w:rPr>
        <w:t>[fax number of the court]</w:t>
      </w:r>
      <w:r>
        <w:fldChar w:fldCharType="end"/>
      </w:r>
      <w:r>
        <w:t>.</w:t>
      </w:r>
    </w:p>
    <w:p w:rsidR="003C2159" w:rsidRDefault="003C2159" w:rsidP="00010257">
      <w:pPr>
        <w:spacing w:before="120" w:line="360" w:lineRule="auto"/>
        <w:ind w:left="720" w:hanging="720"/>
      </w:pPr>
      <w:r>
        <w:t>3.</w:t>
      </w:r>
      <w:r>
        <w:tab/>
        <w:t xml:space="preserve">Your application must contain an address for service in </w:t>
      </w:r>
      <w:smartTag w:uri="urn:schemas-microsoft-com:office:smarttags" w:element="country-region">
        <w:r>
          <w:t>New Zealand</w:t>
        </w:r>
      </w:smartTag>
      <w:r>
        <w:t xml:space="preserve"> or </w:t>
      </w:r>
      <w:smartTag w:uri="urn:schemas-microsoft-com:office:smarttags" w:element="country-region">
        <w:smartTag w:uri="urn:schemas-microsoft-com:office:smarttags" w:element="place">
          <w:r>
            <w:t>Australia</w:t>
          </w:r>
        </w:smartTag>
      </w:smartTag>
      <w:r>
        <w:t>. Any documents to be served on you will be delivered, faxed or posted to you at that address.</w:t>
      </w:r>
    </w:p>
    <w:p w:rsidR="003C2159" w:rsidRDefault="003C2159" w:rsidP="00010257">
      <w:pPr>
        <w:spacing w:before="120" w:line="360" w:lineRule="auto"/>
        <w:ind w:left="720" w:hanging="720"/>
      </w:pPr>
      <w:r>
        <w:t>4.</w:t>
      </w:r>
      <w:r>
        <w:tab/>
      </w:r>
      <w:r w:rsidR="00E25602">
        <w:t>A</w:t>
      </w:r>
      <w:r>
        <w:t xml:space="preserve"> Registrar of the Federal Court of Australia will arrange for service of your application and of any affidavit you lodge with the court with your application.</w:t>
      </w:r>
    </w:p>
    <w:p w:rsidR="003C2159" w:rsidRDefault="003C2159" w:rsidP="00010257">
      <w:pPr>
        <w:spacing w:before="120" w:line="360" w:lineRule="auto"/>
        <w:ind w:left="720" w:hanging="720"/>
      </w:pPr>
      <w:r>
        <w:t>5.</w:t>
      </w:r>
      <w:r>
        <w:tab/>
        <w:t>The court may determine your application without a hearing unless you, or the person who requested that the subpoena be issued, asks for a hearing.</w:t>
      </w:r>
    </w:p>
    <w:p w:rsidR="003C2159" w:rsidRDefault="003C2159" w:rsidP="00010257">
      <w:pPr>
        <w:spacing w:before="120" w:line="360" w:lineRule="auto"/>
        <w:ind w:left="720" w:hanging="720"/>
      </w:pPr>
      <w:r>
        <w:t>6.</w:t>
      </w:r>
      <w:r>
        <w:tab/>
        <w:t xml:space="preserve">If there is a hearing the Court can direct that it be held by video link (that is, a conference television link) or telephone. In that case you or your lawyer can take part in the hearing by video link or by telephone from a place in </w:t>
      </w:r>
      <w:smartTag w:uri="urn:schemas-microsoft-com:office:smarttags" w:element="country-region">
        <w:smartTag w:uri="urn:schemas-microsoft-com:office:smarttags" w:element="place">
          <w:r>
            <w:t>New Zealand</w:t>
          </w:r>
        </w:smartTag>
      </w:smartTag>
      <w:r>
        <w:t>.</w:t>
      </w:r>
    </w:p>
    <w:p w:rsidR="00D26778" w:rsidRDefault="003C2159" w:rsidP="00010257">
      <w:pPr>
        <w:spacing w:before="120" w:line="360" w:lineRule="auto"/>
        <w:ind w:left="720" w:hanging="720"/>
        <w:sectPr w:rsidR="00D26778" w:rsidSect="00757EB0">
          <w:headerReference w:type="even" r:id="rId7"/>
          <w:headerReference w:type="default" r:id="rId8"/>
          <w:footerReference w:type="even" r:id="rId9"/>
          <w:footerReference w:type="default" r:id="rId10"/>
          <w:headerReference w:type="first" r:id="rId11"/>
          <w:footerReference w:type="first" r:id="rId12"/>
          <w:pgSz w:w="11909" w:h="16834" w:code="9"/>
          <w:pgMar w:top="851" w:right="1134" w:bottom="851" w:left="1418" w:header="851" w:footer="567" w:gutter="0"/>
          <w:pgNumType w:start="1"/>
          <w:cols w:space="720"/>
          <w:titlePg/>
        </w:sectPr>
      </w:pPr>
      <w:r>
        <w:t>7.</w:t>
      </w:r>
      <w:r>
        <w:tab/>
        <w:t>If, in your application or within a reasonable time after lodging your application, you request that the hearing be held by video link or telephone, the court must hold a hearing by video link or telephone. However, in such a case, the court will determine which of video link or telephone will be used.</w:t>
      </w:r>
    </w:p>
    <w:p w:rsidR="00055F99" w:rsidRDefault="00055F99" w:rsidP="00055F99">
      <w:pPr>
        <w:spacing w:before="120"/>
        <w:jc w:val="center"/>
        <w:rPr>
          <w:b/>
          <w:sz w:val="28"/>
        </w:rPr>
      </w:pPr>
      <w:r>
        <w:rPr>
          <w:b/>
          <w:sz w:val="28"/>
        </w:rPr>
        <w:t>Subpoena to give evidence</w:t>
      </w:r>
    </w:p>
    <w:p w:rsidR="00055F99" w:rsidRDefault="00055F99" w:rsidP="00055F99">
      <w:pPr>
        <w:spacing w:before="240"/>
        <w:jc w:val="right"/>
        <w:rPr>
          <w:color w:val="000000"/>
        </w:rPr>
      </w:pPr>
      <w:r>
        <w:rPr>
          <w:szCs w:val="22"/>
        </w:rPr>
        <w:t>No.</w:t>
      </w:r>
      <w:r>
        <w:rPr>
          <w:szCs w:val="22"/>
        </w:rP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color w:val="000000"/>
        </w:rPr>
        <w:t xml:space="preserve"> of 20</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55F99" w:rsidRDefault="00055F99" w:rsidP="00055F99">
      <w:pPr>
        <w:spacing w:line="360" w:lineRule="auto"/>
        <w:rPr>
          <w:szCs w:val="22"/>
        </w:rPr>
      </w:pPr>
      <w:r>
        <w:rPr>
          <w:szCs w:val="22"/>
        </w:rPr>
        <w:t xml:space="preserve">Federal Court of </w:t>
      </w:r>
      <w:smartTag w:uri="urn:schemas-microsoft-com:office:smarttags" w:element="country-region">
        <w:smartTag w:uri="urn:schemas-microsoft-com:office:smarttags" w:element="place">
          <w:r>
            <w:rPr>
              <w:szCs w:val="22"/>
            </w:rPr>
            <w:t>Australia</w:t>
          </w:r>
        </w:smartTag>
      </w:smartTag>
    </w:p>
    <w:p w:rsidR="00055F99" w:rsidRDefault="00055F99" w:rsidP="00055F99">
      <w:pPr>
        <w:spacing w:line="360" w:lineRule="auto"/>
        <w:rPr>
          <w:szCs w:val="22"/>
        </w:rPr>
      </w:pPr>
      <w:r>
        <w:rPr>
          <w:szCs w:val="22"/>
        </w:rPr>
        <w:t xml:space="preserve">District Registry: </w:t>
      </w:r>
      <w:r>
        <w:rPr>
          <w:szCs w:val="22"/>
        </w:rPr>
        <w:fldChar w:fldCharType="begin">
          <w:ffData>
            <w:name w:val=""/>
            <w:enabled/>
            <w:calcOnExit w:val="0"/>
            <w:textInput>
              <w:default w:val="[State]"/>
              <w:format w:val="TITLE CAS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rsidR="00055F99" w:rsidRDefault="00055F99" w:rsidP="00055F99">
      <w:pPr>
        <w:spacing w:line="360" w:lineRule="auto"/>
        <w:rPr>
          <w:szCs w:val="22"/>
        </w:rPr>
      </w:pPr>
      <w:r>
        <w:rPr>
          <w:szCs w:val="22"/>
        </w:rPr>
        <w:t xml:space="preserve">Division: </w:t>
      </w:r>
      <w:r>
        <w:rPr>
          <w:szCs w:val="22"/>
        </w:rPr>
        <w:fldChar w:fldCharType="begin">
          <w:ffData>
            <w:name w:val=""/>
            <w:enabled/>
            <w:calcOnExit w:val="0"/>
            <w:textInput>
              <w:default w:val="[Division]"/>
              <w:format w:val="TITLE CASE"/>
            </w:textInput>
          </w:ffData>
        </w:fldChar>
      </w:r>
      <w:r>
        <w:rPr>
          <w:szCs w:val="22"/>
        </w:rPr>
        <w:instrText xml:space="preserve"> FORMTEXT </w:instrText>
      </w:r>
      <w:r>
        <w:rPr>
          <w:szCs w:val="22"/>
        </w:rPr>
      </w:r>
      <w:r>
        <w:rPr>
          <w:szCs w:val="22"/>
        </w:rPr>
        <w:fldChar w:fldCharType="separate"/>
      </w:r>
      <w:r>
        <w:rPr>
          <w:noProof/>
          <w:szCs w:val="22"/>
        </w:rPr>
        <w:t>[Division]</w:t>
      </w:r>
      <w:r>
        <w:rPr>
          <w:szCs w:val="22"/>
        </w:rPr>
        <w:fldChar w:fldCharType="end"/>
      </w:r>
    </w:p>
    <w:p w:rsidR="00055F99" w:rsidRDefault="00055F99" w:rsidP="00055F99">
      <w:pPr>
        <w:tabs>
          <w:tab w:val="right" w:pos="9072"/>
        </w:tabs>
        <w:rPr>
          <w:color w:val="000000"/>
        </w:rPr>
      </w:pPr>
    </w:p>
    <w:p w:rsidR="00055F99" w:rsidRPr="008F40FA" w:rsidRDefault="00055F99" w:rsidP="00055F99">
      <w:pPr>
        <w:spacing w:before="240"/>
        <w:rPr>
          <w:szCs w:val="22"/>
        </w:rPr>
      </w:pPr>
      <w:r>
        <w:rPr>
          <w:b/>
          <w:szCs w:val="22"/>
        </w:rPr>
        <w:fldChar w:fldCharType="begin">
          <w:ffData>
            <w:name w:val=""/>
            <w:enabled/>
            <w:calcOnExit w:val="0"/>
            <w:textInput>
              <w:default w:val="[Name of First Applicant]"/>
              <w:format w:val="FIRST CAPITAL"/>
            </w:textInput>
          </w:ffData>
        </w:fldChar>
      </w:r>
      <w:r>
        <w:rPr>
          <w:b/>
          <w:szCs w:val="22"/>
        </w:rPr>
        <w:instrText xml:space="preserve"> FORMTEXT </w:instrText>
      </w:r>
      <w:r w:rsidRPr="00191C90">
        <w:rPr>
          <w:b/>
          <w:szCs w:val="22"/>
        </w:rPr>
      </w:r>
      <w:r>
        <w:rPr>
          <w:b/>
          <w:szCs w:val="22"/>
        </w:rPr>
        <w:fldChar w:fldCharType="separate"/>
      </w:r>
      <w:r>
        <w:rPr>
          <w:b/>
          <w:noProof/>
          <w:szCs w:val="22"/>
        </w:rPr>
        <w:t>[Name of First Applicant]</w:t>
      </w:r>
      <w:r>
        <w:rPr>
          <w:b/>
          <w:szCs w:val="22"/>
        </w:rPr>
        <w:fldChar w:fldCharType="end"/>
      </w:r>
      <w:r w:rsidRPr="004F547F">
        <w:rPr>
          <w:szCs w:val="22"/>
        </w:rPr>
        <w:t xml:space="preserve"> </w:t>
      </w:r>
      <w:r>
        <w:fldChar w:fldCharType="begin">
          <w:ffData>
            <w:name w:val=""/>
            <w:enabled/>
            <w:calcOnExit w:val="0"/>
            <w:textInput>
              <w:default w:val="[if 2 or more add &quot;and [another/others] named in the schedule&quot;]"/>
            </w:textInput>
          </w:ffData>
        </w:fldChar>
      </w:r>
      <w:r>
        <w:instrText xml:space="preserve"> FORMTEXT </w:instrText>
      </w:r>
      <w:r>
        <w:fldChar w:fldCharType="separate"/>
      </w:r>
      <w:r>
        <w:rPr>
          <w:noProof/>
        </w:rPr>
        <w:t>[if 2 or more add "and [another/others] named in the schedule"]</w:t>
      </w:r>
      <w:r>
        <w:fldChar w:fldCharType="end"/>
      </w:r>
    </w:p>
    <w:p w:rsidR="00055F99" w:rsidRDefault="00055F99" w:rsidP="00055F99">
      <w:pPr>
        <w:spacing w:before="120"/>
      </w:pPr>
      <w:r>
        <w:t>Applicant</w:t>
      </w:r>
      <w:r w:rsidRPr="00941352">
        <w:fldChar w:fldCharType="begin">
          <w:ffData>
            <w:name w:val=""/>
            <w:enabled/>
            <w:calcOnExit w:val="0"/>
            <w:textInput>
              <w:default w:val="[s]"/>
            </w:textInput>
          </w:ffData>
        </w:fldChar>
      </w:r>
      <w:r w:rsidRPr="00941352">
        <w:instrText xml:space="preserve"> FORMTEXT </w:instrText>
      </w:r>
      <w:r w:rsidRPr="00941352">
        <w:fldChar w:fldCharType="separate"/>
      </w:r>
      <w:r>
        <w:rPr>
          <w:noProof/>
        </w:rPr>
        <w:t>[s]</w:t>
      </w:r>
      <w:r w:rsidRPr="00941352">
        <w:fldChar w:fldCharType="end"/>
      </w:r>
    </w:p>
    <w:p w:rsidR="00055F99" w:rsidRDefault="00055F99" w:rsidP="00055F99"/>
    <w:p w:rsidR="00055F99" w:rsidRPr="008F40FA" w:rsidRDefault="00055F99" w:rsidP="00055F99">
      <w:pPr>
        <w:spacing w:before="120"/>
        <w:rPr>
          <w:szCs w:val="22"/>
        </w:rPr>
      </w:pPr>
      <w:r>
        <w:rPr>
          <w:b/>
          <w:szCs w:val="22"/>
        </w:rPr>
        <w:fldChar w:fldCharType="begin">
          <w:ffData>
            <w:name w:val=""/>
            <w:enabled/>
            <w:calcOnExit w:val="0"/>
            <w:textInput>
              <w:default w:val="[Name of First Respondent]"/>
              <w:format w:val="FIRST CAPITAL"/>
            </w:textInput>
          </w:ffData>
        </w:fldChar>
      </w:r>
      <w:r>
        <w:rPr>
          <w:b/>
          <w:szCs w:val="22"/>
        </w:rPr>
        <w:instrText xml:space="preserve"> FORMTEXT </w:instrText>
      </w:r>
      <w:r w:rsidRPr="00191C90">
        <w:rPr>
          <w:b/>
          <w:szCs w:val="22"/>
        </w:rPr>
      </w:r>
      <w:r>
        <w:rPr>
          <w:b/>
          <w:szCs w:val="22"/>
        </w:rPr>
        <w:fldChar w:fldCharType="separate"/>
      </w:r>
      <w:r>
        <w:rPr>
          <w:b/>
          <w:noProof/>
          <w:szCs w:val="22"/>
        </w:rPr>
        <w:t>[Name of First Respondent]</w:t>
      </w:r>
      <w:r>
        <w:rPr>
          <w:b/>
          <w:szCs w:val="22"/>
        </w:rPr>
        <w:fldChar w:fldCharType="end"/>
      </w:r>
      <w:r w:rsidRPr="004F547F">
        <w:rPr>
          <w:szCs w:val="22"/>
        </w:rPr>
        <w:t xml:space="preserve"> </w:t>
      </w:r>
      <w:r>
        <w:fldChar w:fldCharType="begin">
          <w:ffData>
            <w:name w:val=""/>
            <w:enabled/>
            <w:calcOnExit w:val="0"/>
            <w:textInput>
              <w:default w:val="[if 2 or more add &quot;and [another/others] named in the schedule&quot;]"/>
            </w:textInput>
          </w:ffData>
        </w:fldChar>
      </w:r>
      <w:r>
        <w:instrText xml:space="preserve"> FORMTEXT </w:instrText>
      </w:r>
      <w:r>
        <w:fldChar w:fldCharType="separate"/>
      </w:r>
      <w:r>
        <w:rPr>
          <w:noProof/>
        </w:rPr>
        <w:t>[if 2 or more add "and [another/others] named in the schedule"]</w:t>
      </w:r>
      <w:r>
        <w:fldChar w:fldCharType="end"/>
      </w:r>
    </w:p>
    <w:p w:rsidR="00055F99" w:rsidRPr="000C4BFA" w:rsidRDefault="00055F99" w:rsidP="00055F99">
      <w:pPr>
        <w:spacing w:before="120"/>
        <w:rPr>
          <w:szCs w:val="22"/>
        </w:rPr>
      </w:pPr>
      <w:r>
        <w:rPr>
          <w:szCs w:val="22"/>
        </w:rPr>
        <w:t>Respondent</w:t>
      </w:r>
      <w:r w:rsidRPr="000C4BFA">
        <w:rPr>
          <w:szCs w:val="22"/>
        </w:rPr>
        <w:fldChar w:fldCharType="begin">
          <w:ffData>
            <w:name w:val=""/>
            <w:enabled/>
            <w:calcOnExit w:val="0"/>
            <w:textInput>
              <w:default w:val="[s]"/>
            </w:textInput>
          </w:ffData>
        </w:fldChar>
      </w:r>
      <w:r w:rsidRPr="000C4BFA">
        <w:rPr>
          <w:szCs w:val="22"/>
        </w:rPr>
        <w:instrText xml:space="preserve"> FORMTEXT </w:instrText>
      </w:r>
      <w:r w:rsidRPr="000C4BFA">
        <w:rPr>
          <w:szCs w:val="22"/>
        </w:rPr>
      </w:r>
      <w:r w:rsidRPr="000C4BFA">
        <w:rPr>
          <w:szCs w:val="22"/>
        </w:rPr>
        <w:fldChar w:fldCharType="separate"/>
      </w:r>
      <w:r>
        <w:rPr>
          <w:noProof/>
          <w:szCs w:val="22"/>
        </w:rPr>
        <w:t>[s]</w:t>
      </w:r>
      <w:r w:rsidRPr="000C4BFA">
        <w:rPr>
          <w:szCs w:val="22"/>
        </w:rPr>
        <w:fldChar w:fldCharType="end"/>
      </w:r>
    </w:p>
    <w:p w:rsidR="00055F99" w:rsidRDefault="00055F99" w:rsidP="00055F99"/>
    <w:p w:rsidR="00055F99" w:rsidRDefault="00055F99" w:rsidP="00055F99">
      <w:pPr>
        <w:spacing w:before="240" w:after="240" w:line="360" w:lineRule="auto"/>
        <w:ind w:left="720" w:hanging="720"/>
      </w:pPr>
      <w:r>
        <w:t>To:</w:t>
      </w:r>
      <w:r>
        <w:tab/>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r>
        <w:t xml:space="preserve">, </w:t>
      </w:r>
      <w:r>
        <w:fldChar w:fldCharType="begin">
          <w:ffData>
            <w:name w:val=""/>
            <w:enabled/>
            <w:calcOnExit w:val="0"/>
            <w:textInput>
              <w:default w:val="[address]"/>
            </w:textInput>
          </w:ffData>
        </w:fldChar>
      </w:r>
      <w:r>
        <w:instrText xml:space="preserve"> FORMTEXT </w:instrText>
      </w:r>
      <w:r>
        <w:fldChar w:fldCharType="separate"/>
      </w:r>
      <w:r>
        <w:rPr>
          <w:noProof/>
        </w:rPr>
        <w:t>[address]</w:t>
      </w:r>
      <w:r>
        <w:fldChar w:fldCharType="end"/>
      </w:r>
    </w:p>
    <w:p w:rsidR="00055F99" w:rsidRDefault="00055F99" w:rsidP="00055F99">
      <w:pPr>
        <w:pBdr>
          <w:top w:val="single" w:sz="4" w:space="6" w:color="000000"/>
          <w:left w:val="single" w:sz="4" w:space="4" w:color="000000"/>
          <w:bottom w:val="single" w:sz="4" w:space="6" w:color="000000"/>
          <w:right w:val="single" w:sz="4" w:space="4" w:color="000000"/>
        </w:pBdr>
        <w:spacing w:before="120" w:line="360" w:lineRule="auto"/>
      </w:pPr>
      <w:r w:rsidRPr="00802F4F">
        <w:rPr>
          <w:b/>
        </w:rPr>
        <w:t>You are ordered to attend to give evidence.</w:t>
      </w:r>
      <w:r>
        <w:t xml:space="preserve"> See next page for details.</w:t>
      </w:r>
    </w:p>
    <w:p w:rsidR="00055F99" w:rsidRPr="00802F4F" w:rsidRDefault="00055F99" w:rsidP="00055F99">
      <w:pPr>
        <w:pBdr>
          <w:top w:val="single" w:sz="4" w:space="6" w:color="000000"/>
          <w:left w:val="single" w:sz="4" w:space="4" w:color="000000"/>
          <w:bottom w:val="single" w:sz="4" w:space="6" w:color="000000"/>
          <w:right w:val="single" w:sz="4" w:space="4" w:color="000000"/>
        </w:pBdr>
        <w:spacing w:before="120" w:line="360" w:lineRule="auto"/>
        <w:rPr>
          <w:b/>
        </w:rPr>
      </w:pPr>
      <w:r w:rsidRPr="00802F4F">
        <w:rPr>
          <w:b/>
        </w:rPr>
        <w:t>Failure to comply with this subpoena without lawful excuse is a contempt of court and may result in your arrest</w:t>
      </w:r>
      <w:r w:rsidR="00F3393A">
        <w:rPr>
          <w:b/>
        </w:rPr>
        <w:t xml:space="preserve"> and </w:t>
      </w:r>
      <w:r w:rsidR="00F3393A" w:rsidRPr="004D203F">
        <w:rPr>
          <w:b/>
        </w:rPr>
        <w:t>the imposition of a fine under section 16 of the Evidence Amendment Act 1994 (New Zealand)</w:t>
      </w:r>
      <w:r w:rsidRPr="00802F4F">
        <w:rPr>
          <w:b/>
        </w:rPr>
        <w:t>.</w:t>
      </w:r>
    </w:p>
    <w:p w:rsidR="00055F99" w:rsidRDefault="00055F99" w:rsidP="00055F99">
      <w:pPr>
        <w:pBdr>
          <w:top w:val="single" w:sz="4" w:space="6" w:color="000000"/>
          <w:left w:val="single" w:sz="4" w:space="4" w:color="000000"/>
          <w:bottom w:val="single" w:sz="4" w:space="6" w:color="000000"/>
          <w:right w:val="single" w:sz="4" w:space="4" w:color="000000"/>
        </w:pBdr>
        <w:spacing w:before="120" w:line="360" w:lineRule="auto"/>
      </w:pPr>
      <w:r>
        <w:t>Please read Notes 1 to 8 at the end of this subpoena.</w:t>
      </w:r>
    </w:p>
    <w:p w:rsidR="00055F99" w:rsidRDefault="00055F99" w:rsidP="00055F99">
      <w:pPr>
        <w:pBdr>
          <w:top w:val="single" w:sz="4" w:space="6" w:color="000000"/>
          <w:left w:val="single" w:sz="4" w:space="4" w:color="000000"/>
          <w:bottom w:val="single" w:sz="4" w:space="6" w:color="000000"/>
          <w:right w:val="single" w:sz="4" w:space="4" w:color="000000"/>
        </w:pBdr>
        <w:spacing w:before="120" w:after="120" w:line="360" w:lineRule="auto"/>
      </w:pPr>
      <w:r>
        <w:t xml:space="preserve">The last date for service of this subpoena is </w:t>
      </w:r>
      <w:r>
        <w:fldChar w:fldCharType="begin">
          <w:ffData>
            <w:name w:val="Text1"/>
            <w:enabled/>
            <w:calcOnExit w:val="0"/>
            <w:textInput>
              <w:default w:val="[date]"/>
            </w:textInput>
          </w:ffData>
        </w:fldChar>
      </w:r>
      <w:r>
        <w:instrText xml:space="preserve"> FORMTEXT </w:instrText>
      </w:r>
      <w:r>
        <w:fldChar w:fldCharType="separate"/>
      </w:r>
      <w:r>
        <w:rPr>
          <w:noProof/>
        </w:rPr>
        <w:t>[date]</w:t>
      </w:r>
      <w:r>
        <w:fldChar w:fldCharType="end"/>
      </w:r>
      <w:r>
        <w:t xml:space="preserve">. </w:t>
      </w:r>
      <w:r w:rsidRPr="00802F4F">
        <w:rPr>
          <w:i/>
        </w:rPr>
        <w:t xml:space="preserve">(See Note </w:t>
      </w:r>
      <w:r w:rsidR="00B95BFF">
        <w:rPr>
          <w:i/>
        </w:rPr>
        <w:t>2</w:t>
      </w:r>
      <w:r w:rsidRPr="00802F4F">
        <w:rPr>
          <w:i/>
        </w:rPr>
        <w:t>)</w:t>
      </w:r>
    </w:p>
    <w:p w:rsidR="00055F99" w:rsidRDefault="00055F99" w:rsidP="00055F99">
      <w:pPr>
        <w:keepNext/>
        <w:spacing w:before="360"/>
      </w:pPr>
      <w:r>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55F99" w:rsidRDefault="00055F99" w:rsidP="00055F99">
      <w:pPr>
        <w:keepNext/>
        <w:keepLines/>
        <w:spacing w:before="240" w:line="360" w:lineRule="auto"/>
      </w:pPr>
    </w:p>
    <w:tbl>
      <w:tblPr>
        <w:tblW w:w="0" w:type="auto"/>
        <w:tblBorders>
          <w:top w:val="dotted" w:sz="4" w:space="0" w:color="auto"/>
        </w:tblBorders>
        <w:tblLayout w:type="fixed"/>
        <w:tblLook w:val="0000" w:firstRow="0" w:lastRow="0" w:firstColumn="0" w:lastColumn="0" w:noHBand="0" w:noVBand="0"/>
      </w:tblPr>
      <w:tblGrid>
        <w:gridCol w:w="4678"/>
      </w:tblGrid>
      <w:tr w:rsidR="00055F99" w:rsidTr="00EF2808">
        <w:tblPrEx>
          <w:tblCellMar>
            <w:top w:w="0" w:type="dxa"/>
            <w:bottom w:w="0" w:type="dxa"/>
          </w:tblCellMar>
        </w:tblPrEx>
        <w:tc>
          <w:tcPr>
            <w:tcW w:w="4678" w:type="dxa"/>
          </w:tcPr>
          <w:p w:rsidR="00055F99" w:rsidRDefault="00055F99" w:rsidP="00EF2808">
            <w:pPr>
              <w:keepNext/>
              <w:keepLines/>
            </w:pPr>
            <w:r>
              <w:t>Signed by an officer acting with the authority of the District Registrar</w:t>
            </w:r>
          </w:p>
        </w:tc>
      </w:tr>
    </w:tbl>
    <w:p w:rsidR="00055F99" w:rsidRDefault="00055F99" w:rsidP="00055F99">
      <w:pPr>
        <w:spacing w:line="360" w:lineRule="auto"/>
      </w:pPr>
    </w:p>
    <w:p w:rsidR="00F3393A" w:rsidRDefault="00F3393A" w:rsidP="00F3393A">
      <w:pPr>
        <w:spacing w:before="120" w:line="360" w:lineRule="auto"/>
      </w:pPr>
      <w:r>
        <w:t xml:space="preserve">Issued at the request of </w:t>
      </w:r>
      <w:r>
        <w:fldChar w:fldCharType="begin">
          <w:ffData>
            <w:name w:val=""/>
            <w:enabled/>
            <w:calcOnExit w:val="0"/>
            <w:textInput>
              <w:default w:val="[name of party]"/>
            </w:textInput>
          </w:ffData>
        </w:fldChar>
      </w:r>
      <w:r>
        <w:instrText xml:space="preserve"> FORMTEXT </w:instrText>
      </w:r>
      <w:r>
        <w:fldChar w:fldCharType="separate"/>
      </w:r>
      <w:r>
        <w:rPr>
          <w:noProof/>
        </w:rPr>
        <w:t>[name of party]</w:t>
      </w:r>
      <w:r>
        <w:fldChar w:fldCharType="end"/>
      </w:r>
      <w:r>
        <w:t>, whose address for service is:</w:t>
      </w:r>
    </w:p>
    <w:p w:rsidR="00F3393A" w:rsidRDefault="00F3393A" w:rsidP="00F3393A">
      <w:pPr>
        <w:spacing w:before="120" w:line="360" w:lineRule="auto"/>
      </w:pPr>
      <w:r>
        <w:t xml:space="preserve">Place: </w:t>
      </w:r>
      <w:r>
        <w:fldChar w:fldCharType="begin">
          <w:ffData>
            <w:name w:val=""/>
            <w:enabled/>
            <w:calcOnExit w:val="0"/>
            <w:textInput>
              <w:default w:val="[see rule 11.01]"/>
            </w:textInput>
          </w:ffData>
        </w:fldChar>
      </w:r>
      <w:r>
        <w:instrText xml:space="preserve"> FORMTEXT </w:instrText>
      </w:r>
      <w:r>
        <w:fldChar w:fldCharType="separate"/>
      </w:r>
      <w:r>
        <w:rPr>
          <w:noProof/>
        </w:rPr>
        <w:t>[see rule 11.01]</w:t>
      </w:r>
      <w:r>
        <w:fldChar w:fldCharType="end"/>
      </w:r>
    </w:p>
    <w:p w:rsidR="00F3393A" w:rsidRDefault="00F3393A" w:rsidP="00F3393A">
      <w:pPr>
        <w:spacing w:before="120" w:line="360" w:lineRule="auto"/>
      </w:pPr>
      <w:r>
        <w:t>Email</w:t>
      </w:r>
      <w:r>
        <w:rPr>
          <w:szCs w:val="22"/>
        </w:rPr>
        <w:t xml:space="preserve">: </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240392" w:rsidRDefault="00240392" w:rsidP="003C2159">
      <w:pPr>
        <w:spacing w:before="120" w:line="360" w:lineRule="auto"/>
      </w:pPr>
    </w:p>
    <w:p w:rsidR="007461D1" w:rsidRDefault="007461D1" w:rsidP="003C2159">
      <w:pPr>
        <w:spacing w:before="120" w:line="360" w:lineRule="auto"/>
      </w:pPr>
    </w:p>
    <w:p w:rsidR="00F3393A" w:rsidRPr="001A255D" w:rsidRDefault="00F3393A" w:rsidP="007461D1">
      <w:pPr>
        <w:keepNext/>
        <w:spacing w:before="120" w:line="360" w:lineRule="auto"/>
        <w:rPr>
          <w:b/>
          <w:bCs/>
          <w:szCs w:val="22"/>
        </w:rPr>
      </w:pPr>
      <w:r w:rsidRPr="001A255D">
        <w:rPr>
          <w:b/>
          <w:bCs/>
          <w:szCs w:val="22"/>
        </w:rPr>
        <w:t>Details of subpoena</w:t>
      </w:r>
    </w:p>
    <w:p w:rsidR="00F3393A" w:rsidRDefault="00F3393A" w:rsidP="007461D1">
      <w:pPr>
        <w:keepNext/>
        <w:spacing w:before="120" w:line="360" w:lineRule="auto"/>
        <w:rPr>
          <w:szCs w:val="22"/>
        </w:rPr>
      </w:pPr>
      <w:r>
        <w:rPr>
          <w:szCs w:val="22"/>
        </w:rPr>
        <w:t xml:space="preserve">Date, time and place at which you must attend to give </w:t>
      </w:r>
      <w:r>
        <w:t>evidence, unless you receive a notice of a later date or time from the issuing party, in which case the later date or time is substituted:</w:t>
      </w:r>
    </w:p>
    <w:p w:rsidR="00F3393A" w:rsidRDefault="00F3393A" w:rsidP="00F3393A">
      <w:pPr>
        <w:spacing w:before="120" w:line="360" w:lineRule="auto"/>
        <w:rPr>
          <w:szCs w:val="22"/>
        </w:rPr>
      </w:pPr>
      <w:r>
        <w:rPr>
          <w:szCs w:val="22"/>
        </w:rPr>
        <w:t>Date:</w:t>
      </w:r>
      <w:r>
        <w:rPr>
          <w:szCs w:val="22"/>
        </w:rP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F3393A" w:rsidRDefault="00F3393A" w:rsidP="00F3393A">
      <w:pPr>
        <w:spacing w:before="120" w:line="360" w:lineRule="auto"/>
        <w:rPr>
          <w:szCs w:val="22"/>
        </w:rPr>
      </w:pPr>
      <w:r>
        <w:rPr>
          <w:szCs w:val="22"/>
        </w:rPr>
        <w:t>Time:</w:t>
      </w:r>
      <w:r>
        <w:rPr>
          <w:szCs w:val="22"/>
        </w:rP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F3393A" w:rsidRDefault="00F3393A" w:rsidP="00F3393A">
      <w:pPr>
        <w:spacing w:before="120" w:line="360" w:lineRule="auto"/>
        <w:rPr>
          <w:szCs w:val="22"/>
        </w:rPr>
      </w:pPr>
      <w:r>
        <w:rPr>
          <w:szCs w:val="22"/>
        </w:rPr>
        <w:t>Place:</w:t>
      </w:r>
      <w:r>
        <w:rPr>
          <w:szCs w:val="22"/>
        </w:rP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F3393A" w:rsidRDefault="00F3393A" w:rsidP="00F3393A">
      <w:pPr>
        <w:spacing w:before="120" w:line="360" w:lineRule="auto"/>
        <w:jc w:val="both"/>
        <w:rPr>
          <w:szCs w:val="22"/>
        </w:rPr>
      </w:pPr>
      <w:r>
        <w:rPr>
          <w:szCs w:val="22"/>
        </w:rPr>
        <w:t>You must continue to attend from day to day unless excused by the Court or the person authorised to take evidence in this proceeding or until the hearing of the matter is completed.</w:t>
      </w:r>
    </w:p>
    <w:p w:rsidR="00F3393A" w:rsidRDefault="00F3393A" w:rsidP="00F3393A">
      <w:pPr>
        <w:spacing w:line="360" w:lineRule="auto"/>
        <w:jc w:val="both"/>
        <w:rPr>
          <w:szCs w:val="22"/>
        </w:rPr>
      </w:pPr>
    </w:p>
    <w:p w:rsidR="003C2159" w:rsidRDefault="003C2159" w:rsidP="003C2159">
      <w:pPr>
        <w:spacing w:before="120" w:line="360" w:lineRule="auto"/>
      </w:pPr>
    </w:p>
    <w:p w:rsidR="003C2159" w:rsidRPr="000F16FD" w:rsidRDefault="003C2159" w:rsidP="003C2159">
      <w:pPr>
        <w:spacing w:before="120" w:line="360" w:lineRule="auto"/>
        <w:rPr>
          <w:b/>
          <w:i/>
        </w:rPr>
      </w:pPr>
      <w:r>
        <w:rPr>
          <w:b/>
        </w:rPr>
        <w:br w:type="page"/>
      </w:r>
      <w:r w:rsidRPr="000F16FD">
        <w:rPr>
          <w:b/>
          <w:i/>
        </w:rPr>
        <w:t>Notes</w:t>
      </w:r>
    </w:p>
    <w:p w:rsidR="003C2159" w:rsidRPr="00CC2620" w:rsidRDefault="003C2159" w:rsidP="003C2159">
      <w:pPr>
        <w:spacing w:before="120" w:line="360" w:lineRule="auto"/>
        <w:rPr>
          <w:b/>
        </w:rPr>
      </w:pPr>
      <w:r w:rsidRPr="00CC2620">
        <w:rPr>
          <w:b/>
        </w:rPr>
        <w:t>Leave to serve subpoena</w:t>
      </w:r>
    </w:p>
    <w:p w:rsidR="003C2159" w:rsidRDefault="003C2159" w:rsidP="00010257">
      <w:pPr>
        <w:tabs>
          <w:tab w:val="left" w:pos="720"/>
        </w:tabs>
        <w:spacing w:before="120" w:line="360" w:lineRule="auto"/>
        <w:ind w:left="720" w:hanging="720"/>
      </w:pPr>
      <w:r>
        <w:t>1.</w:t>
      </w:r>
      <w:r>
        <w:tab/>
        <w:t>You need not comply with the subpoena unless it is accompanied by:</w:t>
      </w:r>
    </w:p>
    <w:p w:rsidR="003C2159" w:rsidRDefault="003C2159" w:rsidP="00010257">
      <w:pPr>
        <w:spacing w:before="120" w:line="360" w:lineRule="auto"/>
        <w:ind w:left="1440" w:hanging="720"/>
      </w:pPr>
      <w:r>
        <w:t>(a)</w:t>
      </w:r>
      <w:r>
        <w:tab/>
        <w:t xml:space="preserve">a copy of the order giving leave to serve the subpoena in </w:t>
      </w:r>
      <w:smartTag w:uri="urn:schemas-microsoft-com:office:smarttags" w:element="country-region">
        <w:smartTag w:uri="urn:schemas-microsoft-com:office:smarttags" w:element="place">
          <w:r>
            <w:t>New Zealand</w:t>
          </w:r>
        </w:smartTag>
      </w:smartTag>
      <w:r>
        <w:t>; and</w:t>
      </w:r>
    </w:p>
    <w:p w:rsidR="003C2159" w:rsidRDefault="003C2159" w:rsidP="00010257">
      <w:pPr>
        <w:spacing w:before="120" w:line="360" w:lineRule="auto"/>
        <w:ind w:left="1440" w:hanging="720"/>
      </w:pPr>
      <w:r>
        <w:t>(b)</w:t>
      </w:r>
      <w:r>
        <w:tab/>
        <w:t>a notice in the prescribed form that:</w:t>
      </w:r>
    </w:p>
    <w:p w:rsidR="003C2159" w:rsidRDefault="003C2159" w:rsidP="00010257">
      <w:pPr>
        <w:spacing w:before="120" w:line="360" w:lineRule="auto"/>
        <w:ind w:left="2160" w:hanging="720"/>
      </w:pPr>
      <w:r>
        <w:t>(i)</w:t>
      </w:r>
      <w:r>
        <w:tab/>
        <w:t>sets out your rights and obligations in relation to the subpoena; and</w:t>
      </w:r>
    </w:p>
    <w:p w:rsidR="003C2159" w:rsidRDefault="003C2159" w:rsidP="00010257">
      <w:pPr>
        <w:spacing w:before="120" w:line="360" w:lineRule="auto"/>
        <w:ind w:left="2160" w:hanging="720"/>
      </w:pPr>
      <w:r>
        <w:t>(ii)</w:t>
      </w:r>
      <w:r>
        <w:tab/>
        <w:t xml:space="preserve">includes information about the way in which an application to have the subpoena set aside may be made. </w:t>
      </w:r>
    </w:p>
    <w:p w:rsidR="003C2159" w:rsidRPr="00CC2620" w:rsidRDefault="003C2159" w:rsidP="003C2159">
      <w:pPr>
        <w:spacing w:before="120" w:line="360" w:lineRule="auto"/>
        <w:rPr>
          <w:b/>
        </w:rPr>
      </w:pPr>
      <w:r w:rsidRPr="00CC2620">
        <w:rPr>
          <w:b/>
        </w:rPr>
        <w:t>Last day for service</w:t>
      </w:r>
    </w:p>
    <w:p w:rsidR="003C2159" w:rsidRDefault="003C2159" w:rsidP="003C2159">
      <w:pPr>
        <w:tabs>
          <w:tab w:val="left" w:pos="720"/>
        </w:tabs>
        <w:spacing w:before="120" w:line="360" w:lineRule="auto"/>
        <w:ind w:left="720" w:hanging="720"/>
      </w:pPr>
      <w:r>
        <w:t>2.</w:t>
      </w:r>
      <w:r>
        <w:tab/>
        <w:t>You need not comply with the subpoena unless it is served on you on or before the date specified in the subpoena as the last date for service of the subpoena.</w:t>
      </w:r>
    </w:p>
    <w:p w:rsidR="003C2159" w:rsidRPr="00CC2620" w:rsidRDefault="003C2159" w:rsidP="003C2159">
      <w:pPr>
        <w:spacing w:before="120" w:line="360" w:lineRule="auto"/>
        <w:rPr>
          <w:b/>
        </w:rPr>
      </w:pPr>
      <w:r w:rsidRPr="00CC2620">
        <w:rPr>
          <w:b/>
        </w:rPr>
        <w:t>Informal service</w:t>
      </w:r>
    </w:p>
    <w:p w:rsidR="003C2159" w:rsidRDefault="003C2159" w:rsidP="003C2159">
      <w:pPr>
        <w:tabs>
          <w:tab w:val="left" w:pos="720"/>
        </w:tabs>
        <w:spacing w:before="120" w:line="360" w:lineRule="auto"/>
        <w:ind w:left="720" w:hanging="720"/>
      </w:pPr>
      <w:r>
        <w:t>3.</w:t>
      </w:r>
      <w:r>
        <w:tab/>
        <w:t>Even if this subpoena has not been served personally on you, you must, nevertheless, comply with its requirements, if you have, by the last date for service of the subpoena, actual knowledge of the subpoena and of its requirements.</w:t>
      </w:r>
    </w:p>
    <w:p w:rsidR="003C2159" w:rsidRPr="00CC2620" w:rsidRDefault="003C2159" w:rsidP="003C2159">
      <w:pPr>
        <w:spacing w:before="120" w:line="360" w:lineRule="auto"/>
        <w:rPr>
          <w:b/>
        </w:rPr>
      </w:pPr>
      <w:r w:rsidRPr="00CC2620">
        <w:rPr>
          <w:b/>
        </w:rPr>
        <w:t>Addressee a corporation</w:t>
      </w:r>
    </w:p>
    <w:p w:rsidR="003C2159" w:rsidRDefault="003C2159" w:rsidP="003C2159">
      <w:pPr>
        <w:tabs>
          <w:tab w:val="left" w:pos="720"/>
        </w:tabs>
        <w:spacing w:before="120" w:line="360" w:lineRule="auto"/>
        <w:ind w:left="720" w:hanging="720"/>
      </w:pPr>
      <w:r>
        <w:t>4.</w:t>
      </w:r>
      <w:r>
        <w:tab/>
        <w:t>If the subpoena is addressed to a corporation, the corporation must comply with the subpoena by its appropriate or proper officer.</w:t>
      </w:r>
    </w:p>
    <w:p w:rsidR="003C2159" w:rsidRPr="00CC2620" w:rsidRDefault="003C2159" w:rsidP="003C2159">
      <w:pPr>
        <w:spacing w:before="120" w:line="360" w:lineRule="auto"/>
        <w:rPr>
          <w:b/>
        </w:rPr>
      </w:pPr>
      <w:r w:rsidRPr="00CC2620">
        <w:rPr>
          <w:b/>
        </w:rPr>
        <w:t>Applications in relation to subpoena</w:t>
      </w:r>
    </w:p>
    <w:p w:rsidR="003C2159" w:rsidRDefault="00F3393A" w:rsidP="003C2159">
      <w:pPr>
        <w:tabs>
          <w:tab w:val="left" w:pos="720"/>
        </w:tabs>
        <w:spacing w:before="120" w:line="360" w:lineRule="auto"/>
        <w:ind w:left="720" w:hanging="720"/>
      </w:pPr>
      <w:r>
        <w:t>5</w:t>
      </w:r>
      <w:r w:rsidR="003C2159">
        <w:t>.</w:t>
      </w:r>
      <w:r w:rsidR="003C2159">
        <w:tab/>
        <w:t>You have the right to apply to the Court for an order with respect to any claim for privilege, public interest immunity or confidentiality in relation to any document or thing the subject of the subpoena.</w:t>
      </w:r>
    </w:p>
    <w:p w:rsidR="003C2159" w:rsidRPr="00CC2620" w:rsidRDefault="003C2159" w:rsidP="003C2159">
      <w:pPr>
        <w:spacing w:before="120" w:line="360" w:lineRule="auto"/>
        <w:rPr>
          <w:b/>
        </w:rPr>
      </w:pPr>
      <w:r w:rsidRPr="00CC2620">
        <w:rPr>
          <w:b/>
        </w:rPr>
        <w:t>Loss or expense of compliance</w:t>
      </w:r>
    </w:p>
    <w:p w:rsidR="003C2159" w:rsidRDefault="00F3393A" w:rsidP="003C2159">
      <w:pPr>
        <w:tabs>
          <w:tab w:val="left" w:pos="720"/>
        </w:tabs>
        <w:spacing w:before="120" w:line="360" w:lineRule="auto"/>
        <w:ind w:left="720" w:hanging="720"/>
      </w:pPr>
      <w:r>
        <w:t>6</w:t>
      </w:r>
      <w:r w:rsidR="003C2159">
        <w:t>.</w:t>
      </w:r>
      <w:r w:rsidR="003C2159">
        <w:tab/>
        <w:t>If you are not a party to the proceeding, you may apply to the Court for an order that the issuing party pay an amount (in addition to conduct money and any witness’s expenses) in respect of the loss or expense, including legal costs, reasonably incurred in complying with the subpoena.</w:t>
      </w:r>
    </w:p>
    <w:p w:rsidR="003C2159" w:rsidRPr="00CC2620" w:rsidRDefault="003C2159" w:rsidP="003C2159">
      <w:pPr>
        <w:spacing w:before="120" w:line="360" w:lineRule="auto"/>
        <w:rPr>
          <w:b/>
        </w:rPr>
      </w:pPr>
      <w:r w:rsidRPr="00CC2620">
        <w:rPr>
          <w:b/>
        </w:rPr>
        <w:t>Contempt of court — arrest</w:t>
      </w:r>
    </w:p>
    <w:p w:rsidR="003C2159" w:rsidRDefault="00F3393A" w:rsidP="003C2159">
      <w:pPr>
        <w:tabs>
          <w:tab w:val="left" w:pos="720"/>
        </w:tabs>
        <w:spacing w:before="120" w:line="360" w:lineRule="auto"/>
        <w:ind w:left="720" w:hanging="720"/>
      </w:pPr>
      <w:r>
        <w:t>7</w:t>
      </w:r>
      <w:r w:rsidR="003C2159">
        <w:t>.</w:t>
      </w:r>
      <w:r w:rsidR="003C2159">
        <w:tab/>
        <w:t>Failure to comply with this subpoena without lawful excuse may result in your arrest and the imposition of a fine under section 16 of the Evidence Amendment Act 1994 (</w:t>
      </w:r>
      <w:smartTag w:uri="urn:schemas-microsoft-com:office:smarttags" w:element="country-region">
        <w:smartTag w:uri="urn:schemas-microsoft-com:office:smarttags" w:element="place">
          <w:r w:rsidR="003C2159">
            <w:t>New Zealand</w:t>
          </w:r>
        </w:smartTag>
      </w:smartTag>
      <w:r w:rsidR="003C2159">
        <w:t>).</w:t>
      </w:r>
    </w:p>
    <w:p w:rsidR="003C2159" w:rsidRDefault="00F3393A" w:rsidP="003C2159">
      <w:pPr>
        <w:tabs>
          <w:tab w:val="left" w:pos="720"/>
        </w:tabs>
        <w:spacing w:before="120" w:line="360" w:lineRule="auto"/>
        <w:ind w:left="720" w:hanging="720"/>
      </w:pPr>
      <w:r>
        <w:t>8</w:t>
      </w:r>
      <w:r w:rsidR="003C2159">
        <w:t>.</w:t>
      </w:r>
      <w:r w:rsidR="003C2159">
        <w:tab/>
        <w:t xml:space="preserve">Note </w:t>
      </w:r>
      <w:r>
        <w:t>7</w:t>
      </w:r>
      <w:r w:rsidR="003C2159">
        <w:t xml:space="preserve"> is without prejudice to any power of the Court under any rules of the Court (including any rules of the Court providing for the arrest of an addressee who defaults in attendance in accordance with a subpoena) or otherwise, to enforce compliance with a subpoena.</w:t>
      </w:r>
    </w:p>
    <w:p w:rsidR="00F21CEA" w:rsidRDefault="00F21CEA" w:rsidP="00F21CEA">
      <w:pPr>
        <w:spacing w:before="120"/>
      </w:pPr>
      <w:r>
        <w:br w:type="page"/>
      </w:r>
      <w:r w:rsidR="00825660">
        <w:fldChar w:fldCharType="begin">
          <w:ffData>
            <w:name w:val=""/>
            <w:enabled/>
            <w:calcOnExit w:val="0"/>
            <w:textInput>
              <w:default w:val="[* If more than one applicant, respondent, cross-claimant or cross-respondent, insert names of the second, third, fourth etc as required in this schedule.  Delete schedule if not required.]"/>
            </w:textInput>
          </w:ffData>
        </w:fldChar>
      </w:r>
      <w:r w:rsidR="00825660">
        <w:instrText xml:space="preserve"> FORMTEXT </w:instrText>
      </w:r>
      <w:r w:rsidR="00825660">
        <w:fldChar w:fldCharType="separate"/>
      </w:r>
      <w:r w:rsidR="00825660">
        <w:rPr>
          <w:noProof/>
        </w:rPr>
        <w:t>[* If more than one applicant, respondent, cross-claimant or cross-respondent, insert names of the second, third, fourth etc as required in this schedule.  Delete schedule if not required.]</w:t>
      </w:r>
      <w:r w:rsidR="00825660">
        <w:fldChar w:fldCharType="end"/>
      </w:r>
    </w:p>
    <w:p w:rsidR="00F21CEA" w:rsidRDefault="00F21CEA" w:rsidP="00010257">
      <w:pPr>
        <w:spacing w:before="240" w:after="480" w:line="360" w:lineRule="auto"/>
        <w:jc w:val="center"/>
        <w:rPr>
          <w:b/>
        </w:rPr>
      </w:pPr>
      <w:r>
        <w:rPr>
          <w:b/>
        </w:rPr>
        <w:t>Schedule</w:t>
      </w:r>
    </w:p>
    <w:p w:rsidR="00F21CEA" w:rsidRDefault="00F21CEA" w:rsidP="00F21CEA">
      <w:pPr>
        <w:spacing w:line="360" w:lineRule="auto"/>
        <w:jc w:val="right"/>
        <w:rPr>
          <w:color w:val="000000"/>
        </w:rPr>
      </w:pPr>
      <w:r>
        <w:rPr>
          <w:szCs w:val="22"/>
        </w:rPr>
        <w:t>No.</w:t>
      </w:r>
      <w:r>
        <w:rPr>
          <w:szCs w:val="22"/>
        </w:rP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color w:val="000000"/>
        </w:rPr>
        <w:t xml:space="preserve"> of 20</w:t>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F21CEA" w:rsidRDefault="00F21CEA" w:rsidP="00F21CEA">
      <w:pPr>
        <w:spacing w:before="120" w:line="360" w:lineRule="auto"/>
        <w:rPr>
          <w:szCs w:val="22"/>
        </w:rPr>
      </w:pPr>
      <w:r>
        <w:rPr>
          <w:szCs w:val="22"/>
        </w:rPr>
        <w:t xml:space="preserve">Federal Court of </w:t>
      </w:r>
      <w:smartTag w:uri="urn:schemas-microsoft-com:office:smarttags" w:element="country-region">
        <w:smartTag w:uri="urn:schemas-microsoft-com:office:smarttags" w:element="place">
          <w:r>
            <w:rPr>
              <w:szCs w:val="22"/>
            </w:rPr>
            <w:t>Australia</w:t>
          </w:r>
        </w:smartTag>
      </w:smartTag>
    </w:p>
    <w:p w:rsidR="00F21CEA" w:rsidRDefault="00F21CEA" w:rsidP="00F21CEA">
      <w:pPr>
        <w:spacing w:line="360" w:lineRule="auto"/>
        <w:rPr>
          <w:szCs w:val="22"/>
        </w:rPr>
      </w:pPr>
      <w:r>
        <w:rPr>
          <w:szCs w:val="22"/>
        </w:rPr>
        <w:t xml:space="preserve">District Registry: </w:t>
      </w:r>
      <w:r>
        <w:rPr>
          <w:szCs w:val="22"/>
        </w:rPr>
        <w:fldChar w:fldCharType="begin">
          <w:ffData>
            <w:name w:val=""/>
            <w:enabled/>
            <w:calcOnExit w:val="0"/>
            <w:textInput>
              <w:default w:val="[State]"/>
              <w:format w:val="TITLE CAS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rsidR="00F21CEA" w:rsidRDefault="00F21CEA" w:rsidP="00010257">
      <w:pPr>
        <w:spacing w:after="480" w:line="360" w:lineRule="auto"/>
        <w:rPr>
          <w:szCs w:val="22"/>
        </w:rPr>
      </w:pPr>
      <w:r>
        <w:rPr>
          <w:szCs w:val="22"/>
        </w:rPr>
        <w:t xml:space="preserve">Division: </w:t>
      </w:r>
      <w:r>
        <w:rPr>
          <w:szCs w:val="22"/>
        </w:rPr>
        <w:fldChar w:fldCharType="begin">
          <w:ffData>
            <w:name w:val=""/>
            <w:enabled/>
            <w:calcOnExit w:val="0"/>
            <w:textInput>
              <w:default w:val="[Division]"/>
              <w:format w:val="TITLE CASE"/>
            </w:textInput>
          </w:ffData>
        </w:fldChar>
      </w:r>
      <w:r>
        <w:rPr>
          <w:szCs w:val="22"/>
        </w:rPr>
        <w:instrText xml:space="preserve"> FORMTEXT </w:instrText>
      </w:r>
      <w:r>
        <w:rPr>
          <w:szCs w:val="22"/>
        </w:rPr>
      </w:r>
      <w:r>
        <w:rPr>
          <w:szCs w:val="22"/>
        </w:rPr>
        <w:fldChar w:fldCharType="separate"/>
      </w:r>
      <w:r>
        <w:rPr>
          <w:noProof/>
          <w:szCs w:val="22"/>
        </w:rPr>
        <w:t>[Division]</w:t>
      </w:r>
      <w:r>
        <w:rPr>
          <w:szCs w:val="22"/>
        </w:rPr>
        <w:fldChar w:fldCharType="end"/>
      </w:r>
    </w:p>
    <w:p w:rsidR="00F21CEA" w:rsidRDefault="00331467" w:rsidP="00F21CEA">
      <w:pPr>
        <w:spacing w:line="360" w:lineRule="auto"/>
        <w:rPr>
          <w:b/>
          <w:szCs w:val="22"/>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F21CEA">
        <w:rPr>
          <w:b/>
          <w:szCs w:val="22"/>
        </w:rPr>
        <w:t>Applicants</w:t>
      </w:r>
    </w:p>
    <w:p w:rsidR="00F21CEA" w:rsidRDefault="00F21CEA" w:rsidP="00F21CEA">
      <w:pPr>
        <w:tabs>
          <w:tab w:val="left" w:pos="3348"/>
        </w:tabs>
        <w:spacing w:line="360" w:lineRule="auto"/>
        <w:ind w:left="3348" w:hanging="3348"/>
      </w:pPr>
      <w:r>
        <w:t xml:space="preserve">Second Applicant: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F21CEA" w:rsidRDefault="00F21CEA" w:rsidP="00F21CEA">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F21CEA" w:rsidRDefault="00331467" w:rsidP="00010257">
      <w:pPr>
        <w:tabs>
          <w:tab w:val="right" w:pos="8505"/>
          <w:tab w:val="right" w:pos="9356"/>
        </w:tabs>
        <w:spacing w:before="240" w:line="360" w:lineRule="auto"/>
        <w:rPr>
          <w:b/>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F21CEA">
        <w:rPr>
          <w:b/>
        </w:rPr>
        <w:t>Respondents</w:t>
      </w:r>
    </w:p>
    <w:p w:rsidR="00F21CEA" w:rsidRDefault="00F21CEA" w:rsidP="00F21CEA">
      <w:pPr>
        <w:tabs>
          <w:tab w:val="left" w:pos="3348"/>
        </w:tabs>
        <w:spacing w:line="360" w:lineRule="auto"/>
        <w:ind w:left="3348" w:hanging="3348"/>
      </w:pPr>
      <w:r>
        <w:t xml:space="preserve">Second Respondent: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F21CEA" w:rsidRDefault="00F21CEA" w:rsidP="00F21CEA">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F21CEA" w:rsidRDefault="00331467" w:rsidP="00010257">
      <w:pPr>
        <w:tabs>
          <w:tab w:val="right" w:pos="8505"/>
          <w:tab w:val="right" w:pos="9356"/>
        </w:tabs>
        <w:spacing w:before="240" w:line="360" w:lineRule="auto"/>
        <w:rPr>
          <w:b/>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F21CEA">
        <w:rPr>
          <w:b/>
        </w:rPr>
        <w:t>Cross-claimants</w:t>
      </w:r>
    </w:p>
    <w:p w:rsidR="00F21CEA" w:rsidRDefault="00F21CEA" w:rsidP="00F21CEA">
      <w:pPr>
        <w:tabs>
          <w:tab w:val="left" w:pos="3348"/>
        </w:tabs>
        <w:spacing w:line="360" w:lineRule="auto"/>
        <w:ind w:left="3348" w:hanging="3348"/>
      </w:pPr>
      <w:r>
        <w:t xml:space="preserve">Second Cross-claimant: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F21CEA" w:rsidRDefault="00F21CEA" w:rsidP="00F21CEA">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F21CEA" w:rsidRDefault="00331467" w:rsidP="00010257">
      <w:pPr>
        <w:tabs>
          <w:tab w:val="right" w:pos="8505"/>
          <w:tab w:val="right" w:pos="9356"/>
        </w:tabs>
        <w:spacing w:before="240" w:line="360" w:lineRule="auto"/>
        <w:rPr>
          <w:b/>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F21CEA">
        <w:rPr>
          <w:b/>
        </w:rPr>
        <w:t>Cross-respondents</w:t>
      </w:r>
    </w:p>
    <w:p w:rsidR="00F21CEA" w:rsidRDefault="00F21CEA" w:rsidP="00F21CEA">
      <w:pPr>
        <w:tabs>
          <w:tab w:val="left" w:pos="3348"/>
        </w:tabs>
        <w:spacing w:line="360" w:lineRule="auto"/>
        <w:ind w:left="3348" w:hanging="3348"/>
      </w:pPr>
      <w:r>
        <w:t xml:space="preserve">Second Cross-respondent: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F21CEA" w:rsidRDefault="00F21CEA" w:rsidP="00F21CEA">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010257" w:rsidRDefault="00010257" w:rsidP="00F21CEA">
      <w:pPr>
        <w:spacing w:before="240" w:line="360" w:lineRule="auto"/>
      </w:pPr>
    </w:p>
    <w:p w:rsidR="00F21CEA" w:rsidRDefault="00F21CEA" w:rsidP="00F21CEA">
      <w:pPr>
        <w:spacing w:before="240" w:line="360" w:lineRule="auto"/>
      </w:pPr>
      <w:r>
        <w:t xml:space="preserve">Date: </w:t>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AC3480" w:rsidRPr="001527EC" w:rsidRDefault="00F21CEA" w:rsidP="00010257">
      <w:pPr>
        <w:spacing w:before="960" w:line="360" w:lineRule="auto"/>
      </w:pPr>
      <w:r>
        <w:fldChar w:fldCharType="begin">
          <w:ffData>
            <w:name w:val=""/>
            <w:enabled/>
            <w:calcOnExit w:val="0"/>
            <w:textInput>
              <w:default w:val="[*delete if inapplicable]"/>
            </w:textInput>
          </w:ffData>
        </w:fldChar>
      </w:r>
      <w:r>
        <w:instrText xml:space="preserve"> FORMTEXT </w:instrText>
      </w:r>
      <w:r>
        <w:fldChar w:fldCharType="separate"/>
      </w:r>
      <w:r>
        <w:rPr>
          <w:noProof/>
        </w:rPr>
        <w:t>[*delete if inapplicable]</w:t>
      </w:r>
      <w:r>
        <w:fldChar w:fldCharType="end"/>
      </w:r>
    </w:p>
    <w:sectPr w:rsidR="00AC3480" w:rsidRPr="001527EC" w:rsidSect="00757EB0">
      <w:footerReference w:type="default" r:id="rId13"/>
      <w:footerReference w:type="first" r:id="rId14"/>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7AED" w:rsidRDefault="00DD7AED">
      <w:r>
        <w:separator/>
      </w:r>
    </w:p>
  </w:endnote>
  <w:endnote w:type="continuationSeparator" w:id="0">
    <w:p w:rsidR="00DD7AED" w:rsidRDefault="00DD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04451" w:rsidRDefault="00C04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04451" w:rsidRDefault="00C044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55B1A" w:rsidRDefault="00E55B1A" w:rsidP="00E55B1A">
    <w:pPr>
      <w:spacing w:line="360" w:lineRule="auto"/>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141"/>
      <w:gridCol w:w="3261"/>
    </w:tblGrid>
    <w:tr w:rsidR="00E55B1A" w:rsidTr="00D61B79">
      <w:trPr>
        <w:cantSplit/>
      </w:trPr>
      <w:tc>
        <w:tcPr>
          <w:tcW w:w="3601" w:type="dxa"/>
          <w:gridSpan w:val="5"/>
          <w:tcBorders>
            <w:top w:val="single" w:sz="4" w:space="0" w:color="auto"/>
            <w:left w:val="nil"/>
            <w:bottom w:val="nil"/>
            <w:right w:val="nil"/>
          </w:tcBorders>
          <w:vAlign w:val="bottom"/>
        </w:tcPr>
        <w:p w:rsidR="00E55B1A" w:rsidRDefault="00E55B1A" w:rsidP="00D61B79">
          <w:pPr>
            <w:spacing w:before="20"/>
            <w:ind w:left="-108"/>
            <w:rPr>
              <w:bCs/>
              <w:szCs w:val="22"/>
              <w:lang w:val="en-GB"/>
            </w:rPr>
          </w:pPr>
          <w:r>
            <w:rPr>
              <w:bCs/>
              <w:sz w:val="20"/>
              <w:szCs w:val="20"/>
              <w:lang w:val="en-GB"/>
            </w:rPr>
            <w:t>Filed on behalf of</w:t>
          </w:r>
          <w:r>
            <w:rPr>
              <w:bCs/>
              <w:szCs w:val="22"/>
              <w:lang w:val="en-GB"/>
            </w:rPr>
            <w:t xml:space="preserve"> </w:t>
          </w:r>
          <w:r>
            <w:rPr>
              <w:bCs/>
              <w:sz w:val="18"/>
              <w:szCs w:val="18"/>
              <w:lang w:val="en-GB"/>
            </w:rPr>
            <w:t>(name &amp; role of party)</w:t>
          </w:r>
        </w:p>
      </w:tc>
      <w:tc>
        <w:tcPr>
          <w:tcW w:w="5898" w:type="dxa"/>
          <w:gridSpan w:val="4"/>
          <w:tcBorders>
            <w:top w:val="single" w:sz="4" w:space="0" w:color="auto"/>
            <w:left w:val="nil"/>
            <w:bottom w:val="dotted" w:sz="4" w:space="0" w:color="auto"/>
            <w:right w:val="nil"/>
          </w:tcBorders>
          <w:vAlign w:val="bottom"/>
        </w:tcPr>
        <w:p w:rsidR="00E55B1A" w:rsidRPr="00435967" w:rsidRDefault="00E55B1A" w:rsidP="00D61B79">
          <w:pPr>
            <w:spacing w:before="20"/>
            <w:rPr>
              <w:bCs/>
              <w:sz w:val="18"/>
              <w:szCs w:val="18"/>
              <w:lang w:val="en-GB"/>
            </w:rPr>
          </w:pPr>
        </w:p>
      </w:tc>
    </w:tr>
    <w:tr w:rsidR="00E55B1A" w:rsidTr="00D61B79">
      <w:trPr>
        <w:cantSplit/>
      </w:trPr>
      <w:tc>
        <w:tcPr>
          <w:tcW w:w="3601" w:type="dxa"/>
          <w:gridSpan w:val="5"/>
          <w:vAlign w:val="bottom"/>
        </w:tcPr>
        <w:p w:rsidR="00E55B1A" w:rsidRDefault="00E55B1A" w:rsidP="00D61B79">
          <w:pPr>
            <w:spacing w:before="20"/>
            <w:ind w:left="-108"/>
            <w:rPr>
              <w:bCs/>
              <w:szCs w:val="22"/>
              <w:lang w:val="en-GB"/>
            </w:rPr>
          </w:pPr>
          <w:r>
            <w:rPr>
              <w:bCs/>
              <w:sz w:val="20"/>
              <w:szCs w:val="20"/>
              <w:lang w:val="en-GB"/>
            </w:rPr>
            <w:t>Prepared by</w:t>
          </w:r>
          <w:r>
            <w:rPr>
              <w:bCs/>
              <w:szCs w:val="22"/>
              <w:lang w:val="en-GB"/>
            </w:rPr>
            <w:t xml:space="preserve"> </w:t>
          </w:r>
          <w:r>
            <w:rPr>
              <w:bCs/>
              <w:sz w:val="18"/>
              <w:szCs w:val="18"/>
              <w:lang w:val="en-GB"/>
            </w:rPr>
            <w:t>(name of person/lawyer)</w:t>
          </w:r>
        </w:p>
      </w:tc>
      <w:tc>
        <w:tcPr>
          <w:tcW w:w="5898" w:type="dxa"/>
          <w:gridSpan w:val="4"/>
          <w:tcBorders>
            <w:top w:val="nil"/>
            <w:left w:val="nil"/>
            <w:bottom w:val="dotted" w:sz="4" w:space="0" w:color="auto"/>
            <w:right w:val="nil"/>
          </w:tcBorders>
          <w:vAlign w:val="bottom"/>
        </w:tcPr>
        <w:p w:rsidR="00E55B1A" w:rsidRDefault="00E55B1A" w:rsidP="00D61B79">
          <w:pPr>
            <w:spacing w:before="20"/>
            <w:rPr>
              <w:bCs/>
              <w:sz w:val="20"/>
              <w:szCs w:val="20"/>
              <w:lang w:val="en-GB"/>
            </w:rPr>
          </w:pPr>
        </w:p>
      </w:tc>
    </w:tr>
    <w:tr w:rsidR="00E55B1A" w:rsidTr="00D61B79">
      <w:trPr>
        <w:cantSplit/>
      </w:trPr>
      <w:tc>
        <w:tcPr>
          <w:tcW w:w="2269" w:type="dxa"/>
          <w:gridSpan w:val="3"/>
          <w:vAlign w:val="bottom"/>
        </w:tcPr>
        <w:p w:rsidR="00E55B1A" w:rsidRDefault="00E55B1A" w:rsidP="00D61B79">
          <w:pPr>
            <w:spacing w:before="20"/>
            <w:ind w:left="-107"/>
            <w:rPr>
              <w:bCs/>
              <w:szCs w:val="22"/>
              <w:lang w:val="en-GB"/>
            </w:rPr>
          </w:pPr>
          <w:r>
            <w:rPr>
              <w:bCs/>
              <w:sz w:val="20"/>
              <w:szCs w:val="20"/>
              <w:lang w:val="en-GB"/>
            </w:rPr>
            <w:t>Law firm</w:t>
          </w:r>
          <w:r>
            <w:rPr>
              <w:bCs/>
              <w:szCs w:val="22"/>
              <w:lang w:val="en-GB"/>
            </w:rPr>
            <w:t xml:space="preserve"> </w:t>
          </w:r>
          <w:r>
            <w:rPr>
              <w:bCs/>
              <w:sz w:val="18"/>
              <w:szCs w:val="18"/>
              <w:lang w:val="en-GB"/>
            </w:rPr>
            <w:t>(if applicable)</w:t>
          </w:r>
        </w:p>
      </w:tc>
      <w:tc>
        <w:tcPr>
          <w:tcW w:w="7230" w:type="dxa"/>
          <w:gridSpan w:val="6"/>
          <w:tcBorders>
            <w:top w:val="nil"/>
            <w:left w:val="nil"/>
            <w:bottom w:val="dotted" w:sz="4" w:space="0" w:color="auto"/>
            <w:right w:val="nil"/>
          </w:tcBorders>
          <w:vAlign w:val="bottom"/>
        </w:tcPr>
        <w:p w:rsidR="00E55B1A" w:rsidRDefault="00E55B1A" w:rsidP="00D61B79">
          <w:pPr>
            <w:spacing w:before="20"/>
            <w:rPr>
              <w:bCs/>
              <w:sz w:val="20"/>
              <w:szCs w:val="20"/>
              <w:lang w:val="en-GB"/>
            </w:rPr>
          </w:pPr>
        </w:p>
      </w:tc>
    </w:tr>
    <w:tr w:rsidR="00E55B1A" w:rsidTr="00D61B79">
      <w:trPr>
        <w:cantSplit/>
      </w:trPr>
      <w:tc>
        <w:tcPr>
          <w:tcW w:w="568" w:type="dxa"/>
          <w:vAlign w:val="bottom"/>
        </w:tcPr>
        <w:p w:rsidR="00E55B1A" w:rsidRDefault="00E55B1A" w:rsidP="00D61B79">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E55B1A" w:rsidRDefault="00E55B1A" w:rsidP="00D61B79">
          <w:pPr>
            <w:spacing w:before="20"/>
            <w:rPr>
              <w:bCs/>
              <w:sz w:val="20"/>
              <w:szCs w:val="20"/>
              <w:lang w:val="en-GB"/>
            </w:rPr>
          </w:pPr>
        </w:p>
      </w:tc>
      <w:tc>
        <w:tcPr>
          <w:tcW w:w="709" w:type="dxa"/>
          <w:tcBorders>
            <w:top w:val="dotted" w:sz="4" w:space="0" w:color="auto"/>
            <w:left w:val="nil"/>
            <w:bottom w:val="nil"/>
            <w:right w:val="nil"/>
          </w:tcBorders>
          <w:vAlign w:val="bottom"/>
        </w:tcPr>
        <w:p w:rsidR="00E55B1A" w:rsidRDefault="00E55B1A" w:rsidP="00D61B79">
          <w:pPr>
            <w:rPr>
              <w:bCs/>
              <w:sz w:val="20"/>
              <w:szCs w:val="20"/>
              <w:lang w:val="en-GB"/>
            </w:rPr>
          </w:pPr>
          <w:r>
            <w:rPr>
              <w:bCs/>
              <w:sz w:val="20"/>
              <w:szCs w:val="20"/>
              <w:lang w:val="en-GB"/>
            </w:rPr>
            <w:t>Fax</w:t>
          </w:r>
        </w:p>
      </w:tc>
      <w:tc>
        <w:tcPr>
          <w:tcW w:w="3402" w:type="dxa"/>
          <w:gridSpan w:val="2"/>
          <w:tcBorders>
            <w:top w:val="dotted" w:sz="4" w:space="0" w:color="auto"/>
            <w:left w:val="nil"/>
            <w:bottom w:val="dotted" w:sz="4" w:space="0" w:color="auto"/>
            <w:right w:val="nil"/>
          </w:tcBorders>
          <w:vAlign w:val="bottom"/>
        </w:tcPr>
        <w:p w:rsidR="00E55B1A" w:rsidRDefault="00E55B1A" w:rsidP="00D61B79">
          <w:pPr>
            <w:spacing w:before="20"/>
            <w:rPr>
              <w:bCs/>
              <w:sz w:val="20"/>
              <w:szCs w:val="20"/>
              <w:lang w:val="en-GB"/>
            </w:rPr>
          </w:pPr>
        </w:p>
      </w:tc>
    </w:tr>
    <w:tr w:rsidR="00E55B1A" w:rsidTr="00D61B79">
      <w:trPr>
        <w:cantSplit/>
      </w:trPr>
      <w:tc>
        <w:tcPr>
          <w:tcW w:w="901" w:type="dxa"/>
          <w:gridSpan w:val="2"/>
          <w:vAlign w:val="bottom"/>
        </w:tcPr>
        <w:p w:rsidR="00E55B1A" w:rsidRDefault="00E55B1A" w:rsidP="00D61B79">
          <w:pPr>
            <w:spacing w:before="20"/>
            <w:ind w:left="-107"/>
            <w:rPr>
              <w:bCs/>
              <w:sz w:val="20"/>
              <w:szCs w:val="20"/>
              <w:lang w:val="en-GB"/>
            </w:rPr>
          </w:pPr>
          <w:r>
            <w:rPr>
              <w:bCs/>
              <w:sz w:val="20"/>
              <w:szCs w:val="20"/>
              <w:lang w:val="en-GB"/>
            </w:rPr>
            <w:t>Email</w:t>
          </w:r>
        </w:p>
      </w:tc>
      <w:tc>
        <w:tcPr>
          <w:tcW w:w="8598" w:type="dxa"/>
          <w:gridSpan w:val="7"/>
          <w:tcBorders>
            <w:top w:val="nil"/>
            <w:left w:val="nil"/>
            <w:bottom w:val="dotted" w:sz="4" w:space="0" w:color="auto"/>
            <w:right w:val="nil"/>
          </w:tcBorders>
          <w:vAlign w:val="bottom"/>
        </w:tcPr>
        <w:p w:rsidR="00E55B1A" w:rsidRDefault="00E55B1A" w:rsidP="00D61B79">
          <w:pPr>
            <w:spacing w:before="20"/>
            <w:rPr>
              <w:bCs/>
              <w:sz w:val="20"/>
              <w:szCs w:val="20"/>
              <w:lang w:val="en-GB"/>
            </w:rPr>
          </w:pPr>
        </w:p>
      </w:tc>
    </w:tr>
    <w:tr w:rsidR="00E55B1A" w:rsidTr="00D61B79">
      <w:trPr>
        <w:cantSplit/>
      </w:trPr>
      <w:tc>
        <w:tcPr>
          <w:tcW w:w="2521" w:type="dxa"/>
          <w:gridSpan w:val="4"/>
          <w:vAlign w:val="bottom"/>
        </w:tcPr>
        <w:p w:rsidR="00E55B1A" w:rsidRDefault="00E55B1A" w:rsidP="00D61B79">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5"/>
          <w:tcBorders>
            <w:top w:val="nil"/>
            <w:left w:val="nil"/>
            <w:bottom w:val="dotted" w:sz="4" w:space="0" w:color="auto"/>
            <w:right w:val="nil"/>
          </w:tcBorders>
        </w:tcPr>
        <w:p w:rsidR="00E55B1A" w:rsidRDefault="00E55B1A" w:rsidP="00D61B79">
          <w:pPr>
            <w:spacing w:before="40"/>
            <w:rPr>
              <w:bCs/>
              <w:sz w:val="20"/>
              <w:szCs w:val="20"/>
              <w:lang w:val="en-GB"/>
            </w:rPr>
          </w:pPr>
        </w:p>
      </w:tc>
    </w:tr>
    <w:tr w:rsidR="00E55B1A" w:rsidTr="00D0515D">
      <w:trPr>
        <w:cantSplit/>
      </w:trPr>
      <w:tc>
        <w:tcPr>
          <w:tcW w:w="6238" w:type="dxa"/>
          <w:gridSpan w:val="8"/>
          <w:vAlign w:val="bottom"/>
        </w:tcPr>
        <w:p w:rsidR="00E55B1A" w:rsidRDefault="00E55B1A" w:rsidP="00D61B79">
          <w:pPr>
            <w:spacing w:before="60"/>
            <w:ind w:left="-107"/>
            <w:rPr>
              <w:bCs/>
              <w:sz w:val="18"/>
              <w:szCs w:val="18"/>
              <w:lang w:val="en-GB"/>
            </w:rPr>
          </w:pPr>
          <w:r>
            <w:rPr>
              <w:bCs/>
              <w:sz w:val="18"/>
              <w:szCs w:val="18"/>
              <w:lang w:val="en-GB"/>
            </w:rPr>
            <w:t>.</w:t>
          </w:r>
        </w:p>
      </w:tc>
      <w:tc>
        <w:tcPr>
          <w:tcW w:w="3261" w:type="dxa"/>
          <w:vAlign w:val="bottom"/>
        </w:tcPr>
        <w:p w:rsidR="00E55B1A" w:rsidRDefault="00E55B1A" w:rsidP="00534C69">
          <w:pPr>
            <w:spacing w:before="60"/>
            <w:ind w:left="-107"/>
            <w:jc w:val="right"/>
            <w:rPr>
              <w:bCs/>
              <w:sz w:val="18"/>
              <w:szCs w:val="18"/>
              <w:lang w:val="en-GB"/>
            </w:rPr>
          </w:pPr>
          <w:r>
            <w:rPr>
              <w:bCs/>
              <w:sz w:val="18"/>
              <w:szCs w:val="18"/>
              <w:lang w:val="en-GB"/>
            </w:rPr>
            <w:t>[</w:t>
          </w:r>
          <w:r w:rsidR="00E25602">
            <w:rPr>
              <w:bCs/>
              <w:sz w:val="18"/>
              <w:szCs w:val="18"/>
              <w:lang w:val="en-GB"/>
            </w:rPr>
            <w:t>Version 2 f</w:t>
          </w:r>
          <w:r>
            <w:rPr>
              <w:bCs/>
              <w:sz w:val="18"/>
              <w:szCs w:val="18"/>
              <w:lang w:val="en-GB"/>
            </w:rPr>
            <w:t xml:space="preserve">orm approved </w:t>
          </w:r>
          <w:r w:rsidR="00DA639D">
            <w:rPr>
              <w:bCs/>
              <w:sz w:val="18"/>
              <w:szCs w:val="18"/>
              <w:lang w:val="en-GB"/>
            </w:rPr>
            <w:t>0</w:t>
          </w:r>
          <w:r w:rsidR="00A54282">
            <w:rPr>
              <w:bCs/>
              <w:sz w:val="18"/>
              <w:szCs w:val="18"/>
              <w:lang w:val="en-GB"/>
            </w:rPr>
            <w:t>2</w:t>
          </w:r>
          <w:r>
            <w:rPr>
              <w:bCs/>
              <w:sz w:val="18"/>
              <w:szCs w:val="18"/>
              <w:lang w:val="en-GB"/>
            </w:rPr>
            <w:t>/0</w:t>
          </w:r>
          <w:r w:rsidR="00E25602">
            <w:rPr>
              <w:bCs/>
              <w:sz w:val="18"/>
              <w:szCs w:val="18"/>
              <w:lang w:val="en-GB"/>
            </w:rPr>
            <w:t>5</w:t>
          </w:r>
          <w:r>
            <w:rPr>
              <w:bCs/>
              <w:sz w:val="18"/>
              <w:szCs w:val="18"/>
              <w:lang w:val="en-GB"/>
            </w:rPr>
            <w:t>/201</w:t>
          </w:r>
          <w:r w:rsidR="00E25602">
            <w:rPr>
              <w:bCs/>
              <w:sz w:val="18"/>
              <w:szCs w:val="18"/>
              <w:lang w:val="en-GB"/>
            </w:rPr>
            <w:t>9</w:t>
          </w:r>
          <w:r>
            <w:rPr>
              <w:bCs/>
              <w:sz w:val="18"/>
              <w:szCs w:val="18"/>
              <w:lang w:val="en-GB"/>
            </w:rPr>
            <w:t>]</w:t>
          </w:r>
        </w:p>
      </w:tc>
    </w:tr>
  </w:tbl>
  <w:p w:rsidR="00E877ED" w:rsidRPr="00E55B1A" w:rsidRDefault="00E877ED" w:rsidP="00E55B1A">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30FA" w:rsidRDefault="001830F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30FA" w:rsidRDefault="001830FA" w:rsidP="00E55B1A">
    <w:pPr>
      <w:spacing w:line="360" w:lineRule="auto"/>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564"/>
      <w:gridCol w:w="2838"/>
    </w:tblGrid>
    <w:tr w:rsidR="001830FA" w:rsidTr="00D61B79">
      <w:trPr>
        <w:cantSplit/>
      </w:trPr>
      <w:tc>
        <w:tcPr>
          <w:tcW w:w="3601" w:type="dxa"/>
          <w:gridSpan w:val="5"/>
          <w:tcBorders>
            <w:top w:val="single" w:sz="4" w:space="0" w:color="auto"/>
            <w:left w:val="nil"/>
            <w:bottom w:val="nil"/>
            <w:right w:val="nil"/>
          </w:tcBorders>
          <w:vAlign w:val="bottom"/>
        </w:tcPr>
        <w:p w:rsidR="001830FA" w:rsidRDefault="001830FA" w:rsidP="00D61B79">
          <w:pPr>
            <w:spacing w:before="20"/>
            <w:ind w:left="-108"/>
            <w:rPr>
              <w:bCs/>
              <w:szCs w:val="22"/>
              <w:lang w:val="en-GB"/>
            </w:rPr>
          </w:pPr>
          <w:r>
            <w:rPr>
              <w:bCs/>
              <w:sz w:val="20"/>
              <w:szCs w:val="20"/>
              <w:lang w:val="en-GB"/>
            </w:rPr>
            <w:t>Filed on behalf of</w:t>
          </w:r>
          <w:r>
            <w:rPr>
              <w:bCs/>
              <w:szCs w:val="22"/>
              <w:lang w:val="en-GB"/>
            </w:rPr>
            <w:t xml:space="preserve"> </w:t>
          </w:r>
          <w:r>
            <w:rPr>
              <w:bCs/>
              <w:sz w:val="18"/>
              <w:szCs w:val="18"/>
              <w:lang w:val="en-GB"/>
            </w:rPr>
            <w:t>(name &amp; role of party)</w:t>
          </w:r>
        </w:p>
      </w:tc>
      <w:tc>
        <w:tcPr>
          <w:tcW w:w="5898" w:type="dxa"/>
          <w:gridSpan w:val="4"/>
          <w:tcBorders>
            <w:top w:val="single" w:sz="4" w:space="0" w:color="auto"/>
            <w:left w:val="nil"/>
            <w:bottom w:val="dotted" w:sz="4" w:space="0" w:color="auto"/>
            <w:right w:val="nil"/>
          </w:tcBorders>
          <w:vAlign w:val="bottom"/>
        </w:tcPr>
        <w:p w:rsidR="001830FA" w:rsidRPr="00435967" w:rsidRDefault="001830FA" w:rsidP="00D61B79">
          <w:pPr>
            <w:spacing w:before="20"/>
            <w:rPr>
              <w:bCs/>
              <w:sz w:val="18"/>
              <w:szCs w:val="18"/>
              <w:lang w:val="en-GB"/>
            </w:rPr>
          </w:pPr>
        </w:p>
      </w:tc>
    </w:tr>
    <w:tr w:rsidR="001830FA" w:rsidTr="00D61B79">
      <w:trPr>
        <w:cantSplit/>
      </w:trPr>
      <w:tc>
        <w:tcPr>
          <w:tcW w:w="3601" w:type="dxa"/>
          <w:gridSpan w:val="5"/>
          <w:vAlign w:val="bottom"/>
        </w:tcPr>
        <w:p w:rsidR="001830FA" w:rsidRDefault="001830FA" w:rsidP="00D61B79">
          <w:pPr>
            <w:spacing w:before="20"/>
            <w:ind w:left="-108"/>
            <w:rPr>
              <w:bCs/>
              <w:szCs w:val="22"/>
              <w:lang w:val="en-GB"/>
            </w:rPr>
          </w:pPr>
          <w:r>
            <w:rPr>
              <w:bCs/>
              <w:sz w:val="20"/>
              <w:szCs w:val="20"/>
              <w:lang w:val="en-GB"/>
            </w:rPr>
            <w:t>Prepared by</w:t>
          </w:r>
          <w:r>
            <w:rPr>
              <w:bCs/>
              <w:szCs w:val="22"/>
              <w:lang w:val="en-GB"/>
            </w:rPr>
            <w:t xml:space="preserve"> </w:t>
          </w:r>
          <w:r>
            <w:rPr>
              <w:bCs/>
              <w:sz w:val="18"/>
              <w:szCs w:val="18"/>
              <w:lang w:val="en-GB"/>
            </w:rPr>
            <w:t>(name of person/lawyer)</w:t>
          </w:r>
        </w:p>
      </w:tc>
      <w:tc>
        <w:tcPr>
          <w:tcW w:w="5898" w:type="dxa"/>
          <w:gridSpan w:val="4"/>
          <w:tcBorders>
            <w:top w:val="nil"/>
            <w:left w:val="nil"/>
            <w:bottom w:val="dotted" w:sz="4" w:space="0" w:color="auto"/>
            <w:right w:val="nil"/>
          </w:tcBorders>
          <w:vAlign w:val="bottom"/>
        </w:tcPr>
        <w:p w:rsidR="001830FA" w:rsidRDefault="001830FA" w:rsidP="00D61B79">
          <w:pPr>
            <w:spacing w:before="20"/>
            <w:rPr>
              <w:bCs/>
              <w:sz w:val="20"/>
              <w:szCs w:val="20"/>
              <w:lang w:val="en-GB"/>
            </w:rPr>
          </w:pPr>
        </w:p>
      </w:tc>
    </w:tr>
    <w:tr w:rsidR="001830FA" w:rsidTr="00D61B79">
      <w:trPr>
        <w:cantSplit/>
      </w:trPr>
      <w:tc>
        <w:tcPr>
          <w:tcW w:w="2269" w:type="dxa"/>
          <w:gridSpan w:val="3"/>
          <w:vAlign w:val="bottom"/>
        </w:tcPr>
        <w:p w:rsidR="001830FA" w:rsidRDefault="001830FA" w:rsidP="00D61B79">
          <w:pPr>
            <w:spacing w:before="20"/>
            <w:ind w:left="-107"/>
            <w:rPr>
              <w:bCs/>
              <w:szCs w:val="22"/>
              <w:lang w:val="en-GB"/>
            </w:rPr>
          </w:pPr>
          <w:r>
            <w:rPr>
              <w:bCs/>
              <w:sz w:val="20"/>
              <w:szCs w:val="20"/>
              <w:lang w:val="en-GB"/>
            </w:rPr>
            <w:t>Law firm</w:t>
          </w:r>
          <w:r>
            <w:rPr>
              <w:bCs/>
              <w:szCs w:val="22"/>
              <w:lang w:val="en-GB"/>
            </w:rPr>
            <w:t xml:space="preserve"> </w:t>
          </w:r>
          <w:r>
            <w:rPr>
              <w:bCs/>
              <w:sz w:val="18"/>
              <w:szCs w:val="18"/>
              <w:lang w:val="en-GB"/>
            </w:rPr>
            <w:t>(if applicable)</w:t>
          </w:r>
        </w:p>
      </w:tc>
      <w:tc>
        <w:tcPr>
          <w:tcW w:w="7230" w:type="dxa"/>
          <w:gridSpan w:val="6"/>
          <w:tcBorders>
            <w:top w:val="nil"/>
            <w:left w:val="nil"/>
            <w:bottom w:val="dotted" w:sz="4" w:space="0" w:color="auto"/>
            <w:right w:val="nil"/>
          </w:tcBorders>
          <w:vAlign w:val="bottom"/>
        </w:tcPr>
        <w:p w:rsidR="001830FA" w:rsidRDefault="001830FA" w:rsidP="00D61B79">
          <w:pPr>
            <w:spacing w:before="20"/>
            <w:rPr>
              <w:bCs/>
              <w:sz w:val="20"/>
              <w:szCs w:val="20"/>
              <w:lang w:val="en-GB"/>
            </w:rPr>
          </w:pPr>
        </w:p>
      </w:tc>
    </w:tr>
    <w:tr w:rsidR="001830FA" w:rsidTr="00D61B79">
      <w:trPr>
        <w:cantSplit/>
      </w:trPr>
      <w:tc>
        <w:tcPr>
          <w:tcW w:w="568" w:type="dxa"/>
          <w:vAlign w:val="bottom"/>
        </w:tcPr>
        <w:p w:rsidR="001830FA" w:rsidRDefault="001830FA" w:rsidP="00D61B79">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1830FA" w:rsidRDefault="001830FA" w:rsidP="00D61B79">
          <w:pPr>
            <w:spacing w:before="20"/>
            <w:rPr>
              <w:bCs/>
              <w:sz w:val="20"/>
              <w:szCs w:val="20"/>
              <w:lang w:val="en-GB"/>
            </w:rPr>
          </w:pPr>
        </w:p>
      </w:tc>
      <w:tc>
        <w:tcPr>
          <w:tcW w:w="709" w:type="dxa"/>
          <w:tcBorders>
            <w:top w:val="dotted" w:sz="4" w:space="0" w:color="auto"/>
            <w:left w:val="nil"/>
            <w:bottom w:val="nil"/>
            <w:right w:val="nil"/>
          </w:tcBorders>
          <w:vAlign w:val="bottom"/>
        </w:tcPr>
        <w:p w:rsidR="001830FA" w:rsidRDefault="001830FA" w:rsidP="00D61B79">
          <w:pPr>
            <w:rPr>
              <w:bCs/>
              <w:sz w:val="20"/>
              <w:szCs w:val="20"/>
              <w:lang w:val="en-GB"/>
            </w:rPr>
          </w:pPr>
          <w:r>
            <w:rPr>
              <w:bCs/>
              <w:sz w:val="20"/>
              <w:szCs w:val="20"/>
              <w:lang w:val="en-GB"/>
            </w:rPr>
            <w:t>Fax</w:t>
          </w:r>
        </w:p>
      </w:tc>
      <w:tc>
        <w:tcPr>
          <w:tcW w:w="3402" w:type="dxa"/>
          <w:gridSpan w:val="2"/>
          <w:tcBorders>
            <w:top w:val="dotted" w:sz="4" w:space="0" w:color="auto"/>
            <w:left w:val="nil"/>
            <w:bottom w:val="dotted" w:sz="4" w:space="0" w:color="auto"/>
            <w:right w:val="nil"/>
          </w:tcBorders>
          <w:vAlign w:val="bottom"/>
        </w:tcPr>
        <w:p w:rsidR="001830FA" w:rsidRDefault="001830FA" w:rsidP="00D61B79">
          <w:pPr>
            <w:spacing w:before="20"/>
            <w:rPr>
              <w:bCs/>
              <w:sz w:val="20"/>
              <w:szCs w:val="20"/>
              <w:lang w:val="en-GB"/>
            </w:rPr>
          </w:pPr>
        </w:p>
      </w:tc>
    </w:tr>
    <w:tr w:rsidR="001830FA" w:rsidTr="00D61B79">
      <w:trPr>
        <w:cantSplit/>
      </w:trPr>
      <w:tc>
        <w:tcPr>
          <w:tcW w:w="901" w:type="dxa"/>
          <w:gridSpan w:val="2"/>
          <w:vAlign w:val="bottom"/>
        </w:tcPr>
        <w:p w:rsidR="001830FA" w:rsidRDefault="001830FA" w:rsidP="00D61B79">
          <w:pPr>
            <w:spacing w:before="20"/>
            <w:ind w:left="-107"/>
            <w:rPr>
              <w:bCs/>
              <w:sz w:val="20"/>
              <w:szCs w:val="20"/>
              <w:lang w:val="en-GB"/>
            </w:rPr>
          </w:pPr>
          <w:r>
            <w:rPr>
              <w:bCs/>
              <w:sz w:val="20"/>
              <w:szCs w:val="20"/>
              <w:lang w:val="en-GB"/>
            </w:rPr>
            <w:t>Email</w:t>
          </w:r>
        </w:p>
      </w:tc>
      <w:tc>
        <w:tcPr>
          <w:tcW w:w="8598" w:type="dxa"/>
          <w:gridSpan w:val="7"/>
          <w:tcBorders>
            <w:top w:val="nil"/>
            <w:left w:val="nil"/>
            <w:bottom w:val="dotted" w:sz="4" w:space="0" w:color="auto"/>
            <w:right w:val="nil"/>
          </w:tcBorders>
          <w:vAlign w:val="bottom"/>
        </w:tcPr>
        <w:p w:rsidR="001830FA" w:rsidRDefault="001830FA" w:rsidP="00D61B79">
          <w:pPr>
            <w:spacing w:before="20"/>
            <w:rPr>
              <w:bCs/>
              <w:sz w:val="20"/>
              <w:szCs w:val="20"/>
              <w:lang w:val="en-GB"/>
            </w:rPr>
          </w:pPr>
        </w:p>
      </w:tc>
    </w:tr>
    <w:tr w:rsidR="001830FA" w:rsidTr="00D61B79">
      <w:trPr>
        <w:cantSplit/>
      </w:trPr>
      <w:tc>
        <w:tcPr>
          <w:tcW w:w="2521" w:type="dxa"/>
          <w:gridSpan w:val="4"/>
          <w:vAlign w:val="bottom"/>
        </w:tcPr>
        <w:p w:rsidR="001830FA" w:rsidRDefault="001830FA" w:rsidP="00D61B79">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5"/>
          <w:tcBorders>
            <w:top w:val="nil"/>
            <w:left w:val="nil"/>
            <w:bottom w:val="dotted" w:sz="4" w:space="0" w:color="auto"/>
            <w:right w:val="nil"/>
          </w:tcBorders>
        </w:tcPr>
        <w:p w:rsidR="001830FA" w:rsidRDefault="001830FA" w:rsidP="00D61B79">
          <w:pPr>
            <w:spacing w:before="40"/>
            <w:rPr>
              <w:bCs/>
              <w:sz w:val="20"/>
              <w:szCs w:val="20"/>
              <w:lang w:val="en-GB"/>
            </w:rPr>
          </w:pPr>
        </w:p>
      </w:tc>
    </w:tr>
    <w:tr w:rsidR="001830FA" w:rsidTr="00D61B79">
      <w:trPr>
        <w:cantSplit/>
      </w:trPr>
      <w:tc>
        <w:tcPr>
          <w:tcW w:w="6661" w:type="dxa"/>
          <w:gridSpan w:val="8"/>
          <w:vAlign w:val="bottom"/>
        </w:tcPr>
        <w:p w:rsidR="001830FA" w:rsidRDefault="001830FA" w:rsidP="00D61B79">
          <w:pPr>
            <w:spacing w:before="60"/>
            <w:ind w:left="-107"/>
            <w:rPr>
              <w:bCs/>
              <w:sz w:val="18"/>
              <w:szCs w:val="18"/>
              <w:lang w:val="en-GB"/>
            </w:rPr>
          </w:pPr>
          <w:r>
            <w:rPr>
              <w:bCs/>
              <w:sz w:val="18"/>
              <w:szCs w:val="18"/>
              <w:lang w:val="en-GB"/>
            </w:rPr>
            <w:t>.</w:t>
          </w:r>
        </w:p>
      </w:tc>
      <w:tc>
        <w:tcPr>
          <w:tcW w:w="2838" w:type="dxa"/>
          <w:vAlign w:val="bottom"/>
        </w:tcPr>
        <w:p w:rsidR="001830FA" w:rsidRDefault="001830FA" w:rsidP="00E25602">
          <w:pPr>
            <w:spacing w:before="60"/>
            <w:ind w:left="-107"/>
            <w:jc w:val="right"/>
            <w:rPr>
              <w:bCs/>
              <w:sz w:val="18"/>
              <w:szCs w:val="18"/>
              <w:lang w:val="en-GB"/>
            </w:rPr>
          </w:pPr>
          <w:r>
            <w:rPr>
              <w:bCs/>
              <w:sz w:val="18"/>
              <w:szCs w:val="18"/>
              <w:lang w:val="en-GB"/>
            </w:rPr>
            <w:t>[</w:t>
          </w:r>
          <w:r w:rsidR="00C04451">
            <w:rPr>
              <w:bCs/>
              <w:sz w:val="18"/>
              <w:szCs w:val="18"/>
              <w:lang w:val="en-GB"/>
            </w:rPr>
            <w:t>Form approved 01/08/2011</w:t>
          </w:r>
          <w:r>
            <w:rPr>
              <w:bCs/>
              <w:sz w:val="18"/>
              <w:szCs w:val="18"/>
              <w:lang w:val="en-GB"/>
            </w:rPr>
            <w:t>]</w:t>
          </w:r>
        </w:p>
      </w:tc>
    </w:tr>
  </w:tbl>
  <w:p w:rsidR="001830FA" w:rsidRPr="00E55B1A" w:rsidRDefault="001830FA" w:rsidP="00E55B1A">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7AED" w:rsidRDefault="00DD7AED">
      <w:r>
        <w:separator/>
      </w:r>
    </w:p>
  </w:footnote>
  <w:footnote w:type="continuationSeparator" w:id="0">
    <w:p w:rsidR="00DD7AED" w:rsidRDefault="00DD7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04451" w:rsidRDefault="00C04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877ED" w:rsidRDefault="00E877ED">
    <w:pPr>
      <w:spacing w:after="480"/>
      <w:jc w:val="center"/>
    </w:pPr>
    <w:r>
      <w:fldChar w:fldCharType="begin"/>
    </w:r>
    <w:r>
      <w:instrText xml:space="preserve"> PAGE </w:instrText>
    </w:r>
    <w:r>
      <w:fldChar w:fldCharType="separate"/>
    </w:r>
    <w:r w:rsidR="00525C06">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04451" w:rsidRDefault="00C04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76A8C"/>
    <w:multiLevelType w:val="hybridMultilevel"/>
    <w:tmpl w:val="7960D0CE"/>
    <w:lvl w:ilvl="0" w:tplc="5FC0A730">
      <w:start w:val="1"/>
      <w:numFmt w:val="lowerLetter"/>
      <w:lvlText w:val="(%1)"/>
      <w:lvlJc w:val="left"/>
      <w:pPr>
        <w:tabs>
          <w:tab w:val="num" w:pos="-32371"/>
        </w:tabs>
        <w:ind w:left="1076" w:hanging="396"/>
      </w:pPr>
      <w:rPr>
        <w:rFonts w:hint="default"/>
      </w:rPr>
    </w:lvl>
    <w:lvl w:ilvl="1" w:tplc="04090019" w:tentative="1">
      <w:start w:val="1"/>
      <w:numFmt w:val="lowerLetter"/>
      <w:lvlText w:val="%2."/>
      <w:lvlJc w:val="left"/>
      <w:pPr>
        <w:tabs>
          <w:tab w:val="num" w:pos="1836"/>
        </w:tabs>
        <w:ind w:left="1836" w:hanging="360"/>
      </w:pPr>
    </w:lvl>
    <w:lvl w:ilvl="2" w:tplc="0409001B" w:tentative="1">
      <w:start w:val="1"/>
      <w:numFmt w:val="lowerRoman"/>
      <w:lvlText w:val="%3."/>
      <w:lvlJc w:val="right"/>
      <w:pPr>
        <w:tabs>
          <w:tab w:val="num" w:pos="2556"/>
        </w:tabs>
        <w:ind w:left="2556" w:hanging="180"/>
      </w:pPr>
    </w:lvl>
    <w:lvl w:ilvl="3" w:tplc="0409000F" w:tentative="1">
      <w:start w:val="1"/>
      <w:numFmt w:val="decimal"/>
      <w:lvlText w:val="%4."/>
      <w:lvlJc w:val="left"/>
      <w:pPr>
        <w:tabs>
          <w:tab w:val="num" w:pos="3276"/>
        </w:tabs>
        <w:ind w:left="3276" w:hanging="360"/>
      </w:pPr>
    </w:lvl>
    <w:lvl w:ilvl="4" w:tplc="04090019" w:tentative="1">
      <w:start w:val="1"/>
      <w:numFmt w:val="lowerLetter"/>
      <w:lvlText w:val="%5."/>
      <w:lvlJc w:val="left"/>
      <w:pPr>
        <w:tabs>
          <w:tab w:val="num" w:pos="3996"/>
        </w:tabs>
        <w:ind w:left="3996" w:hanging="360"/>
      </w:pPr>
    </w:lvl>
    <w:lvl w:ilvl="5" w:tplc="0409001B" w:tentative="1">
      <w:start w:val="1"/>
      <w:numFmt w:val="lowerRoman"/>
      <w:lvlText w:val="%6."/>
      <w:lvlJc w:val="right"/>
      <w:pPr>
        <w:tabs>
          <w:tab w:val="num" w:pos="4716"/>
        </w:tabs>
        <w:ind w:left="4716" w:hanging="180"/>
      </w:pPr>
    </w:lvl>
    <w:lvl w:ilvl="6" w:tplc="0409000F" w:tentative="1">
      <w:start w:val="1"/>
      <w:numFmt w:val="decimal"/>
      <w:lvlText w:val="%7."/>
      <w:lvlJc w:val="left"/>
      <w:pPr>
        <w:tabs>
          <w:tab w:val="num" w:pos="5436"/>
        </w:tabs>
        <w:ind w:left="5436" w:hanging="360"/>
      </w:pPr>
    </w:lvl>
    <w:lvl w:ilvl="7" w:tplc="04090019" w:tentative="1">
      <w:start w:val="1"/>
      <w:numFmt w:val="lowerLetter"/>
      <w:lvlText w:val="%8."/>
      <w:lvlJc w:val="left"/>
      <w:pPr>
        <w:tabs>
          <w:tab w:val="num" w:pos="6156"/>
        </w:tabs>
        <w:ind w:left="6156" w:hanging="360"/>
      </w:pPr>
    </w:lvl>
    <w:lvl w:ilvl="8" w:tplc="0409001B" w:tentative="1">
      <w:start w:val="1"/>
      <w:numFmt w:val="lowerRoman"/>
      <w:lvlText w:val="%9."/>
      <w:lvlJc w:val="right"/>
      <w:pPr>
        <w:tabs>
          <w:tab w:val="num" w:pos="6876"/>
        </w:tabs>
        <w:ind w:left="6876" w:hanging="180"/>
      </w:pPr>
    </w:lvl>
  </w:abstractNum>
  <w:abstractNum w:abstractNumId="1" w15:restartNumberingAfterBreak="0">
    <w:nsid w:val="29AC5405"/>
    <w:multiLevelType w:val="hybridMultilevel"/>
    <w:tmpl w:val="9A564062"/>
    <w:lvl w:ilvl="0" w:tplc="0F687462">
      <w:start w:val="1"/>
      <w:numFmt w:val="bullet"/>
      <w:lvlText w:val=""/>
      <w:lvlJc w:val="left"/>
      <w:pPr>
        <w:tabs>
          <w:tab w:val="num" w:pos="720"/>
        </w:tabs>
        <w:ind w:left="720" w:hanging="72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DD0465"/>
    <w:multiLevelType w:val="multilevel"/>
    <w:tmpl w:val="2CECC980"/>
    <w:lvl w:ilvl="0">
      <w:start w:val="1"/>
      <w:numFmt w:val="decimal"/>
      <w:lvlText w:val="%1."/>
      <w:lvlJc w:val="left"/>
      <w:pPr>
        <w:tabs>
          <w:tab w:val="num" w:pos="1440"/>
        </w:tabs>
        <w:ind w:left="1440" w:hanging="360"/>
      </w:pPr>
    </w:lvl>
    <w:lvl w:ilvl="1">
      <w:start w:val="1"/>
      <w:numFmt w:val="lowerLetter"/>
      <w:lvlText w:val="(%2)"/>
      <w:lvlJc w:val="left"/>
      <w:pPr>
        <w:tabs>
          <w:tab w:val="num" w:pos="-32767"/>
        </w:tabs>
        <w:ind w:left="680" w:hanging="396"/>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31F41B01"/>
    <w:multiLevelType w:val="hybridMultilevel"/>
    <w:tmpl w:val="553E94B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50A1759F"/>
    <w:multiLevelType w:val="hybridMultilevel"/>
    <w:tmpl w:val="2CECC980"/>
    <w:lvl w:ilvl="0" w:tplc="0409000F">
      <w:start w:val="1"/>
      <w:numFmt w:val="decimal"/>
      <w:lvlText w:val="%1."/>
      <w:lvlJc w:val="left"/>
      <w:pPr>
        <w:tabs>
          <w:tab w:val="num" w:pos="1440"/>
        </w:tabs>
        <w:ind w:left="1440" w:hanging="360"/>
      </w:pPr>
    </w:lvl>
    <w:lvl w:ilvl="1" w:tplc="5FC0A730">
      <w:start w:val="1"/>
      <w:numFmt w:val="lowerLetter"/>
      <w:lvlText w:val="(%2)"/>
      <w:lvlJc w:val="left"/>
      <w:pPr>
        <w:tabs>
          <w:tab w:val="num" w:pos="-32767"/>
        </w:tabs>
        <w:ind w:left="680" w:hanging="396"/>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6056205F"/>
    <w:multiLevelType w:val="multilevel"/>
    <w:tmpl w:val="2CECC980"/>
    <w:lvl w:ilvl="0">
      <w:start w:val="1"/>
      <w:numFmt w:val="decimal"/>
      <w:lvlText w:val="%1."/>
      <w:lvlJc w:val="left"/>
      <w:pPr>
        <w:tabs>
          <w:tab w:val="num" w:pos="1440"/>
        </w:tabs>
        <w:ind w:left="1440" w:hanging="360"/>
      </w:pPr>
    </w:lvl>
    <w:lvl w:ilvl="1">
      <w:start w:val="1"/>
      <w:numFmt w:val="lowerLetter"/>
      <w:lvlText w:val="(%2)"/>
      <w:lvlJc w:val="left"/>
      <w:pPr>
        <w:tabs>
          <w:tab w:val="num" w:pos="-32767"/>
        </w:tabs>
        <w:ind w:left="680" w:hanging="396"/>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7487373A"/>
    <w:multiLevelType w:val="multilevel"/>
    <w:tmpl w:val="2CECC980"/>
    <w:lvl w:ilvl="0">
      <w:start w:val="1"/>
      <w:numFmt w:val="decimal"/>
      <w:lvlText w:val="%1."/>
      <w:lvlJc w:val="left"/>
      <w:pPr>
        <w:tabs>
          <w:tab w:val="num" w:pos="1440"/>
        </w:tabs>
        <w:ind w:left="1440" w:hanging="360"/>
      </w:pPr>
    </w:lvl>
    <w:lvl w:ilvl="1">
      <w:start w:val="1"/>
      <w:numFmt w:val="lowerLetter"/>
      <w:lvlText w:val="(%2)"/>
      <w:lvlJc w:val="left"/>
      <w:pPr>
        <w:tabs>
          <w:tab w:val="num" w:pos="-32767"/>
        </w:tabs>
        <w:ind w:left="680" w:hanging="396"/>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16cid:durableId="1257666160">
    <w:abstractNumId w:val="1"/>
  </w:num>
  <w:num w:numId="2" w16cid:durableId="34623887">
    <w:abstractNumId w:val="4"/>
  </w:num>
  <w:num w:numId="3" w16cid:durableId="798690885">
    <w:abstractNumId w:val="3"/>
  </w:num>
  <w:num w:numId="4" w16cid:durableId="373772943">
    <w:abstractNumId w:val="6"/>
  </w:num>
  <w:num w:numId="5" w16cid:durableId="147790790">
    <w:abstractNumId w:val="2"/>
  </w:num>
  <w:num w:numId="6" w16cid:durableId="625477403">
    <w:abstractNumId w:val="5"/>
  </w:num>
  <w:num w:numId="7" w16cid:durableId="1279990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7DAB"/>
    <w:rsid w:val="00002635"/>
    <w:rsid w:val="00004E2D"/>
    <w:rsid w:val="00010257"/>
    <w:rsid w:val="000161A3"/>
    <w:rsid w:val="00020047"/>
    <w:rsid w:val="000409E2"/>
    <w:rsid w:val="0004204A"/>
    <w:rsid w:val="00055F99"/>
    <w:rsid w:val="0006479A"/>
    <w:rsid w:val="0008006D"/>
    <w:rsid w:val="00091475"/>
    <w:rsid w:val="00096F3D"/>
    <w:rsid w:val="000C51C6"/>
    <w:rsid w:val="000C7D20"/>
    <w:rsid w:val="000D1E48"/>
    <w:rsid w:val="000E268B"/>
    <w:rsid w:val="000E5C15"/>
    <w:rsid w:val="000E6485"/>
    <w:rsid w:val="000E75EE"/>
    <w:rsid w:val="00114D60"/>
    <w:rsid w:val="001200B4"/>
    <w:rsid w:val="00120C4A"/>
    <w:rsid w:val="00135624"/>
    <w:rsid w:val="00143F92"/>
    <w:rsid w:val="00147A88"/>
    <w:rsid w:val="0015296D"/>
    <w:rsid w:val="00164572"/>
    <w:rsid w:val="001830FA"/>
    <w:rsid w:val="0018510F"/>
    <w:rsid w:val="00187847"/>
    <w:rsid w:val="001A5599"/>
    <w:rsid w:val="001A618F"/>
    <w:rsid w:val="001B3739"/>
    <w:rsid w:val="001B46BB"/>
    <w:rsid w:val="001B5954"/>
    <w:rsid w:val="001C2814"/>
    <w:rsid w:val="001F7B14"/>
    <w:rsid w:val="0021637D"/>
    <w:rsid w:val="00240392"/>
    <w:rsid w:val="0027277E"/>
    <w:rsid w:val="002C0B84"/>
    <w:rsid w:val="002E3B0F"/>
    <w:rsid w:val="002E48E9"/>
    <w:rsid w:val="002E7D79"/>
    <w:rsid w:val="002F65E5"/>
    <w:rsid w:val="003141BD"/>
    <w:rsid w:val="00331467"/>
    <w:rsid w:val="00344ADC"/>
    <w:rsid w:val="00345ECD"/>
    <w:rsid w:val="00363078"/>
    <w:rsid w:val="003638DD"/>
    <w:rsid w:val="00371A73"/>
    <w:rsid w:val="003918F8"/>
    <w:rsid w:val="003973F8"/>
    <w:rsid w:val="003A0FB8"/>
    <w:rsid w:val="003B34BD"/>
    <w:rsid w:val="003B6CCD"/>
    <w:rsid w:val="003C2159"/>
    <w:rsid w:val="003C4681"/>
    <w:rsid w:val="003C7156"/>
    <w:rsid w:val="00412B71"/>
    <w:rsid w:val="00445622"/>
    <w:rsid w:val="0045693C"/>
    <w:rsid w:val="00472689"/>
    <w:rsid w:val="00480E49"/>
    <w:rsid w:val="00495F69"/>
    <w:rsid w:val="004A3934"/>
    <w:rsid w:val="004A4DA7"/>
    <w:rsid w:val="004B5F48"/>
    <w:rsid w:val="004D03FB"/>
    <w:rsid w:val="005022D3"/>
    <w:rsid w:val="00502ADD"/>
    <w:rsid w:val="00512ADA"/>
    <w:rsid w:val="0051379C"/>
    <w:rsid w:val="00525C06"/>
    <w:rsid w:val="00534C69"/>
    <w:rsid w:val="0053788D"/>
    <w:rsid w:val="005517ED"/>
    <w:rsid w:val="005533C2"/>
    <w:rsid w:val="00577842"/>
    <w:rsid w:val="00587EED"/>
    <w:rsid w:val="005901A4"/>
    <w:rsid w:val="005A09C6"/>
    <w:rsid w:val="005B7D3F"/>
    <w:rsid w:val="005C251D"/>
    <w:rsid w:val="005C5C56"/>
    <w:rsid w:val="005E7051"/>
    <w:rsid w:val="00603DAE"/>
    <w:rsid w:val="00613364"/>
    <w:rsid w:val="00671BD4"/>
    <w:rsid w:val="006730C4"/>
    <w:rsid w:val="006B337A"/>
    <w:rsid w:val="006D6C41"/>
    <w:rsid w:val="006E7685"/>
    <w:rsid w:val="00705864"/>
    <w:rsid w:val="00711161"/>
    <w:rsid w:val="00734872"/>
    <w:rsid w:val="007366D1"/>
    <w:rsid w:val="007461D1"/>
    <w:rsid w:val="00754EA8"/>
    <w:rsid w:val="00757EB0"/>
    <w:rsid w:val="00761D82"/>
    <w:rsid w:val="0076748B"/>
    <w:rsid w:val="00782A0E"/>
    <w:rsid w:val="00787DAB"/>
    <w:rsid w:val="007A7D7B"/>
    <w:rsid w:val="007B45FC"/>
    <w:rsid w:val="008203A9"/>
    <w:rsid w:val="00825660"/>
    <w:rsid w:val="00846A8A"/>
    <w:rsid w:val="00861D33"/>
    <w:rsid w:val="008734BC"/>
    <w:rsid w:val="0088654E"/>
    <w:rsid w:val="00887AC7"/>
    <w:rsid w:val="00890BCE"/>
    <w:rsid w:val="008958C7"/>
    <w:rsid w:val="00897E89"/>
    <w:rsid w:val="008C2614"/>
    <w:rsid w:val="008E3ED7"/>
    <w:rsid w:val="009118B3"/>
    <w:rsid w:val="009215F9"/>
    <w:rsid w:val="00925B3B"/>
    <w:rsid w:val="00925EB9"/>
    <w:rsid w:val="00957800"/>
    <w:rsid w:val="00964D14"/>
    <w:rsid w:val="0097392B"/>
    <w:rsid w:val="009744D2"/>
    <w:rsid w:val="00984C5E"/>
    <w:rsid w:val="009A41A6"/>
    <w:rsid w:val="009B4403"/>
    <w:rsid w:val="009D3381"/>
    <w:rsid w:val="00A06F4E"/>
    <w:rsid w:val="00A11A54"/>
    <w:rsid w:val="00A54282"/>
    <w:rsid w:val="00A60CF7"/>
    <w:rsid w:val="00A60F6D"/>
    <w:rsid w:val="00A65BD2"/>
    <w:rsid w:val="00A65C20"/>
    <w:rsid w:val="00A90292"/>
    <w:rsid w:val="00AC3480"/>
    <w:rsid w:val="00AD3056"/>
    <w:rsid w:val="00AF4855"/>
    <w:rsid w:val="00B10861"/>
    <w:rsid w:val="00B26768"/>
    <w:rsid w:val="00B34647"/>
    <w:rsid w:val="00B34D21"/>
    <w:rsid w:val="00B51705"/>
    <w:rsid w:val="00B51FFC"/>
    <w:rsid w:val="00B95BFF"/>
    <w:rsid w:val="00BA0A19"/>
    <w:rsid w:val="00BA73E8"/>
    <w:rsid w:val="00BB48B6"/>
    <w:rsid w:val="00BC65E7"/>
    <w:rsid w:val="00BC7559"/>
    <w:rsid w:val="00C04451"/>
    <w:rsid w:val="00C07BC9"/>
    <w:rsid w:val="00C30168"/>
    <w:rsid w:val="00C312C4"/>
    <w:rsid w:val="00C45987"/>
    <w:rsid w:val="00C62FE4"/>
    <w:rsid w:val="00C9069C"/>
    <w:rsid w:val="00CB1292"/>
    <w:rsid w:val="00CB3A06"/>
    <w:rsid w:val="00CC730D"/>
    <w:rsid w:val="00CE26D0"/>
    <w:rsid w:val="00D0515D"/>
    <w:rsid w:val="00D117E4"/>
    <w:rsid w:val="00D15DEB"/>
    <w:rsid w:val="00D25F4E"/>
    <w:rsid w:val="00D2636E"/>
    <w:rsid w:val="00D26778"/>
    <w:rsid w:val="00D5028D"/>
    <w:rsid w:val="00D54E06"/>
    <w:rsid w:val="00D57ABE"/>
    <w:rsid w:val="00D61B79"/>
    <w:rsid w:val="00D71EC9"/>
    <w:rsid w:val="00D7747F"/>
    <w:rsid w:val="00D811FE"/>
    <w:rsid w:val="00D830C0"/>
    <w:rsid w:val="00D959EF"/>
    <w:rsid w:val="00DA639D"/>
    <w:rsid w:val="00DD7AED"/>
    <w:rsid w:val="00E12471"/>
    <w:rsid w:val="00E25602"/>
    <w:rsid w:val="00E51AEF"/>
    <w:rsid w:val="00E55B1A"/>
    <w:rsid w:val="00E60AE2"/>
    <w:rsid w:val="00E723DF"/>
    <w:rsid w:val="00E74FE9"/>
    <w:rsid w:val="00E801DF"/>
    <w:rsid w:val="00E877ED"/>
    <w:rsid w:val="00EC1C92"/>
    <w:rsid w:val="00ED619B"/>
    <w:rsid w:val="00EF2808"/>
    <w:rsid w:val="00EF5703"/>
    <w:rsid w:val="00F029F5"/>
    <w:rsid w:val="00F150DF"/>
    <w:rsid w:val="00F21CEA"/>
    <w:rsid w:val="00F3393A"/>
    <w:rsid w:val="00F33D90"/>
    <w:rsid w:val="00F413CB"/>
    <w:rsid w:val="00F7320A"/>
    <w:rsid w:val="00F9773F"/>
    <w:rsid w:val="00F979B0"/>
    <w:rsid w:val="00FC0BBB"/>
    <w:rsid w:val="00FE0C15"/>
    <w:rsid w:val="00FF46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D13576EE-D18D-4B24-81CF-D3E0479D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E55B1A"/>
    <w:pPr>
      <w:spacing w:before="12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6448">
      <w:bodyDiv w:val="1"/>
      <w:marLeft w:val="0"/>
      <w:marRight w:val="0"/>
      <w:marTop w:val="0"/>
      <w:marBottom w:val="0"/>
      <w:divBdr>
        <w:top w:val="none" w:sz="0" w:space="0" w:color="auto"/>
        <w:left w:val="none" w:sz="0" w:space="0" w:color="auto"/>
        <w:bottom w:val="none" w:sz="0" w:space="0" w:color="auto"/>
        <w:right w:val="none" w:sz="0" w:space="0" w:color="auto"/>
      </w:divBdr>
    </w:div>
    <w:div w:id="196923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1635</Words>
  <Characters>9324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Form 98A</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98A</dc:title>
  <dc:subject/>
  <dc:creator>Reliable Legal Precedents</dc:creator>
  <cp:keywords/>
  <cp:lastModifiedBy>Connie Kwan</cp:lastModifiedBy>
  <cp:revision>2</cp:revision>
  <cp:lastPrinted>2011-07-05T09:32:00Z</cp:lastPrinted>
  <dcterms:created xsi:type="dcterms:W3CDTF">2025-06-26T07:41:00Z</dcterms:created>
  <dcterms:modified xsi:type="dcterms:W3CDTF">2025-06-26T07:41:00Z</dcterms:modified>
  <cp:category>FCA new approved forms</cp:category>
</cp:coreProperties>
</file>