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17D4B" w14:textId="77777777" w:rsidR="00463E60" w:rsidRDefault="00C03F75" w:rsidP="00463E60">
      <w:pPr>
        <w:rPr>
          <w:szCs w:val="22"/>
        </w:rPr>
      </w:pPr>
      <w:r>
        <w:rPr>
          <w:szCs w:val="22"/>
        </w:rPr>
        <w:t xml:space="preserve">Form </w:t>
      </w:r>
      <w:proofErr w:type="gramStart"/>
      <w:r>
        <w:rPr>
          <w:szCs w:val="22"/>
        </w:rPr>
        <w:t>81A</w:t>
      </w:r>
      <w:proofErr w:type="gramEnd"/>
    </w:p>
    <w:p w14:paraId="58A08E3F" w14:textId="77777777" w:rsidR="009A28BC" w:rsidRDefault="00463E60" w:rsidP="00872A8F">
      <w:pPr>
        <w:pStyle w:val="FED1"/>
      </w:pPr>
      <w:r>
        <w:t>Originating a</w:t>
      </w:r>
      <w:r w:rsidRPr="00705457">
        <w:t>pplication</w:t>
      </w:r>
      <w:r w:rsidR="009A28BC">
        <w:t xml:space="preserve"> under the Fair Work Act 2009 </w:t>
      </w:r>
    </w:p>
    <w:p w14:paraId="227DE539" w14:textId="77777777" w:rsidR="00463E60" w:rsidRDefault="009A28BC" w:rsidP="00872A8F">
      <w:pPr>
        <w:pStyle w:val="FED1"/>
      </w:pPr>
      <w:r>
        <w:t>alleging sexual harassment</w:t>
      </w:r>
    </w:p>
    <w:p w14:paraId="52CF897B" w14:textId="77777777" w:rsidR="00463E60" w:rsidRDefault="00463E60" w:rsidP="00463E60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EDA2259" w14:textId="77777777" w:rsidR="00463E60" w:rsidRDefault="00463E60" w:rsidP="00463E60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>
            <w:rPr>
              <w:szCs w:val="22"/>
            </w:rPr>
            <w:t>Australia</w:t>
          </w:r>
        </w:smartTag>
      </w:smartTag>
    </w:p>
    <w:p w14:paraId="1164BB67" w14:textId="77777777" w:rsidR="00463E60" w:rsidRDefault="00463E60" w:rsidP="00463E60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14:paraId="607616B0" w14:textId="77777777" w:rsidR="00463E60" w:rsidRDefault="00463E60" w:rsidP="00E23DB5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14:paraId="2D514796" w14:textId="77777777" w:rsidR="00C03F75" w:rsidRPr="008F40FA" w:rsidRDefault="00C03F75" w:rsidP="00C03F75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Applicant]</w:t>
      </w:r>
      <w:r>
        <w:rPr>
          <w:b/>
          <w:szCs w:val="22"/>
        </w:rPr>
        <w:fldChar w:fldCharType="end"/>
      </w:r>
    </w:p>
    <w:p w14:paraId="223423AE" w14:textId="77777777" w:rsidR="00C03F75" w:rsidRDefault="00C03F75" w:rsidP="00C03F75">
      <w:pPr>
        <w:spacing w:before="120"/>
      </w:pPr>
      <w:r>
        <w:t>Applicant</w:t>
      </w:r>
    </w:p>
    <w:p w14:paraId="45498A0D" w14:textId="77777777" w:rsidR="00C03F75" w:rsidRPr="008F40FA" w:rsidRDefault="00C03F75" w:rsidP="00C03F75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Respondent]</w:t>
      </w:r>
      <w:r>
        <w:rPr>
          <w:b/>
          <w:szCs w:val="22"/>
        </w:rPr>
        <w:fldChar w:fldCharType="end"/>
      </w:r>
    </w:p>
    <w:p w14:paraId="3141E546" w14:textId="77777777" w:rsidR="00C03F75" w:rsidRDefault="00C03F75" w:rsidP="00C03F75">
      <w:pPr>
        <w:spacing w:before="120"/>
        <w:rPr>
          <w:szCs w:val="22"/>
        </w:rPr>
      </w:pPr>
      <w:r>
        <w:rPr>
          <w:szCs w:val="22"/>
        </w:rPr>
        <w:t>Respondent</w:t>
      </w:r>
    </w:p>
    <w:p w14:paraId="48056C05" w14:textId="77777777" w:rsidR="005B6038" w:rsidRDefault="00680770" w:rsidP="00E23DB5">
      <w:pPr>
        <w:spacing w:before="480" w:after="120"/>
      </w:pPr>
      <w:r>
        <w:br/>
      </w:r>
      <w:r w:rsidR="005B6038" w:rsidRPr="00CE1CAE">
        <w:t xml:space="preserve">To the </w:t>
      </w:r>
      <w:r w:rsidR="000A3C5F" w:rsidRPr="00CE1CAE">
        <w:t>Respondent</w:t>
      </w:r>
    </w:p>
    <w:p w14:paraId="130DE17F" w14:textId="77777777" w:rsidR="00023E3F" w:rsidRDefault="00023E3F" w:rsidP="00FA76D2">
      <w:pPr>
        <w:spacing w:before="120" w:line="360" w:lineRule="auto"/>
      </w:pPr>
      <w:r>
        <w:t xml:space="preserve">The </w:t>
      </w:r>
      <w:r w:rsidR="000A3C5F">
        <w:t>Applicant</w:t>
      </w:r>
      <w:r>
        <w:t xml:space="preserve"> applies </w:t>
      </w:r>
      <w:r w:rsidR="00C974EB">
        <w:t>for the relief s</w:t>
      </w:r>
      <w:r w:rsidR="00F506F5">
        <w:t>et out</w:t>
      </w:r>
      <w:r w:rsidR="00C974EB">
        <w:t xml:space="preserve"> </w:t>
      </w:r>
      <w:r w:rsidR="002A1252">
        <w:t xml:space="preserve">in this </w:t>
      </w:r>
      <w:r w:rsidR="006A23CC">
        <w:t>application</w:t>
      </w:r>
      <w:r w:rsidR="00C974EB">
        <w:t>.</w:t>
      </w:r>
    </w:p>
    <w:p w14:paraId="16908B46" w14:textId="77777777" w:rsidR="00E156D8" w:rsidRDefault="00C56C99" w:rsidP="00F50CBE">
      <w:pPr>
        <w:spacing w:before="120" w:line="360" w:lineRule="auto"/>
      </w:pPr>
      <w:r w:rsidRPr="00C56C99">
        <w:t>The Court will hear this application</w:t>
      </w:r>
      <w:r w:rsidR="00C974EB">
        <w:t>, or make orders for the conduct of the proceeding,</w:t>
      </w:r>
      <w:r w:rsidRPr="00C56C99">
        <w:t xml:space="preserve"> at the time and place stated below. If you or your l</w:t>
      </w:r>
      <w:r w:rsidR="00AE336B">
        <w:t>awyer</w:t>
      </w:r>
      <w:r w:rsidRPr="00C56C99">
        <w:t xml:space="preserve"> do not attend, </w:t>
      </w:r>
      <w:r w:rsidR="00023E3F">
        <w:t xml:space="preserve">then </w:t>
      </w:r>
      <w:r w:rsidRPr="00C56C99">
        <w:t xml:space="preserve">the Court may </w:t>
      </w:r>
      <w:r>
        <w:t>make orders in your absence.</w:t>
      </w:r>
    </w:p>
    <w:p w14:paraId="423BB081" w14:textId="77777777" w:rsidR="00DA4EC0" w:rsidRDefault="005E42BE" w:rsidP="00DA4EC0">
      <w:pPr>
        <w:spacing w:before="120" w:after="120" w:line="360" w:lineRule="auto"/>
      </w:pPr>
      <w:r w:rsidRPr="00547951">
        <w:t>Y</w:t>
      </w:r>
      <w:r w:rsidR="00C56C99" w:rsidRPr="00547951">
        <w:t xml:space="preserve">ou must file a notice of address for service </w:t>
      </w:r>
      <w:r w:rsidR="00414848" w:rsidRPr="00547951">
        <w:t>(F</w:t>
      </w:r>
      <w:r w:rsidR="00F44A51" w:rsidRPr="00547951">
        <w:t xml:space="preserve">orm </w:t>
      </w:r>
      <w:r w:rsidR="00345CA9" w:rsidRPr="00547951">
        <w:t>10</w:t>
      </w:r>
      <w:r w:rsidR="00F44A51" w:rsidRPr="00547951">
        <w:t xml:space="preserve">) </w:t>
      </w:r>
      <w:r w:rsidR="00C56C99" w:rsidRPr="00547951">
        <w:t>in the Registry</w:t>
      </w:r>
      <w:r w:rsidR="002A1235" w:rsidRPr="00547951">
        <w:t xml:space="preserve"> </w:t>
      </w:r>
      <w:r w:rsidRPr="00547951">
        <w:t>before attending Court or taking any other steps in the proceeding</w:t>
      </w:r>
      <w:r w:rsidR="009070D5" w:rsidRPr="00547951">
        <w:t>.</w:t>
      </w:r>
    </w:p>
    <w:p w14:paraId="06EF27EC" w14:textId="77777777" w:rsidR="00DA4EC0" w:rsidRDefault="00DA4EC0" w:rsidP="00DA4EC0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before="120" w:after="120" w:line="360" w:lineRule="auto"/>
      </w:pPr>
      <w:r w:rsidRPr="001A5599">
        <w:rPr>
          <w:b/>
        </w:rPr>
        <w:t>Time and date for hearing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Registry will insert time and dat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[Registry will insert time and date]</w:t>
      </w:r>
      <w:r>
        <w:fldChar w:fldCharType="end"/>
      </w:r>
    </w:p>
    <w:p w14:paraId="1FDB4128" w14:textId="77777777" w:rsidR="00DA4EC0" w:rsidRDefault="00DA4EC0" w:rsidP="00DA4EC0">
      <w:pPr>
        <w:pBdr>
          <w:top w:val="single" w:sz="4" w:space="6" w:color="000000"/>
          <w:left w:val="single" w:sz="4" w:space="4" w:color="000000"/>
          <w:bottom w:val="single" w:sz="4" w:space="6" w:color="000000"/>
          <w:right w:val="single" w:sz="4" w:space="4" w:color="000000"/>
        </w:pBdr>
      </w:pPr>
      <w:r w:rsidRPr="001A5599">
        <w:rPr>
          <w:b/>
        </w:rPr>
        <w:t>Place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address of Cour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[address of Court]</w:t>
      </w:r>
      <w:r>
        <w:fldChar w:fldCharType="end"/>
      </w:r>
    </w:p>
    <w:p w14:paraId="395F6CC1" w14:textId="77777777" w:rsidR="00C03F75" w:rsidRDefault="00C03F75" w:rsidP="00C94CFF">
      <w:pPr>
        <w:keepNext/>
        <w:spacing w:before="120"/>
      </w:pPr>
    </w:p>
    <w:p w14:paraId="1CDBFE0F" w14:textId="77777777" w:rsidR="00C03F75" w:rsidRDefault="00C03F75" w:rsidP="00C94CFF">
      <w:pPr>
        <w:keepNext/>
        <w:spacing w:before="120"/>
      </w:pPr>
    </w:p>
    <w:p w14:paraId="3EAE460A" w14:textId="77777777" w:rsidR="00C56C99" w:rsidRDefault="00C56C99" w:rsidP="00C94CFF">
      <w:pPr>
        <w:keepNext/>
        <w:spacing w:before="120"/>
      </w:pPr>
      <w:r>
        <w:t xml:space="preserve">Date: 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EC1B723" w14:textId="77777777" w:rsidR="00C56C99" w:rsidRDefault="00C56C99" w:rsidP="00C56C99">
      <w:pPr>
        <w:keepNext/>
        <w:keepLines/>
        <w:spacing w:before="120" w:line="360" w:lineRule="auto"/>
      </w:pPr>
    </w:p>
    <w:p w14:paraId="289B9AD3" w14:textId="77777777" w:rsidR="00480FE3" w:rsidRDefault="00480FE3" w:rsidP="00C56C99">
      <w:pPr>
        <w:keepNext/>
        <w:keepLines/>
        <w:spacing w:before="120" w:line="360" w:lineRule="auto"/>
      </w:pPr>
    </w:p>
    <w:tbl>
      <w:tblPr>
        <w:tblW w:w="0" w:type="auto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C56C99" w14:paraId="398B5CC3" w14:textId="77777777">
        <w:tc>
          <w:tcPr>
            <w:tcW w:w="4678" w:type="dxa"/>
          </w:tcPr>
          <w:p w14:paraId="748F53B6" w14:textId="77777777" w:rsidR="00C56C99" w:rsidRDefault="00680770" w:rsidP="00432298">
            <w:pPr>
              <w:keepNext/>
              <w:keepLines/>
            </w:pPr>
            <w:r>
              <w:t>Signed by a</w:t>
            </w:r>
            <w:r w:rsidR="00C56C99">
              <w:t>n officer acting with the authority of the District Registrar</w:t>
            </w:r>
          </w:p>
        </w:tc>
      </w:tr>
    </w:tbl>
    <w:p w14:paraId="32727131" w14:textId="77777777" w:rsidR="009070D5" w:rsidRPr="00F50CBE" w:rsidRDefault="00963CE2" w:rsidP="00F50CBE">
      <w:pPr>
        <w:spacing w:line="360" w:lineRule="auto"/>
      </w:pPr>
      <w:r>
        <w:br w:type="page"/>
      </w:r>
      <w:r w:rsidR="00E51791">
        <w:rPr>
          <w:b/>
        </w:rPr>
        <w:lastRenderedPageBreak/>
        <w:t>Details of claim</w:t>
      </w:r>
      <w:r w:rsidR="00C03F75">
        <w:rPr>
          <w:b/>
        </w:rPr>
        <w:t xml:space="preserve"> under the Fair Work Act</w:t>
      </w:r>
    </w:p>
    <w:p w14:paraId="6B6D4229" w14:textId="77777777" w:rsidR="009070D5" w:rsidRDefault="00C03F75" w:rsidP="00963CE2">
      <w:pPr>
        <w:spacing w:before="120" w:line="360" w:lineRule="auto"/>
        <w:rPr>
          <w:lang w:val="en-US"/>
        </w:rPr>
      </w:pPr>
      <w:r>
        <w:rPr>
          <w:lang w:val="en-US"/>
        </w:rPr>
        <w:t>T</w:t>
      </w:r>
      <w:r w:rsidR="009070D5">
        <w:rPr>
          <w:lang w:val="en-US"/>
        </w:rPr>
        <w:t xml:space="preserve">he </w:t>
      </w:r>
      <w:r w:rsidR="000A3C5F">
        <w:t>Applicant</w:t>
      </w:r>
      <w:r w:rsidR="006678D6">
        <w:t xml:space="preserve"> claims</w:t>
      </w:r>
      <w:r>
        <w:t xml:space="preserve"> that</w:t>
      </w:r>
      <w:r w:rsidR="009070D5">
        <w:rPr>
          <w:lang w:val="en-US"/>
        </w:rPr>
        <w:t>:</w:t>
      </w:r>
    </w:p>
    <w:p w14:paraId="5990052C" w14:textId="77777777" w:rsidR="00C03F75" w:rsidRDefault="00C03F75" w:rsidP="00C03F75">
      <w:pPr>
        <w:numPr>
          <w:ilvl w:val="0"/>
          <w:numId w:val="7"/>
        </w:num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specify the grounds for the claim that the employee's employment was unlawfully terminated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[Describe the al</w:t>
      </w:r>
      <w:r w:rsidR="00547951">
        <w:rPr>
          <w:noProof/>
        </w:rPr>
        <w:t>leged sexual harassment of</w:t>
      </w:r>
      <w:r>
        <w:rPr>
          <w:noProof/>
        </w:rPr>
        <w:t xml:space="preserve"> the first person against the second person </w:t>
      </w:r>
      <w:r w:rsidR="00D604E6">
        <w:rPr>
          <w:noProof/>
        </w:rPr>
        <w:t xml:space="preserve">in connection with work. Note - </w:t>
      </w:r>
      <w:r>
        <w:rPr>
          <w:noProof/>
        </w:rPr>
        <w:t>"</w:t>
      </w:r>
      <w:r w:rsidR="00D604E6">
        <w:rPr>
          <w:noProof/>
        </w:rPr>
        <w:t>first person" and "second person" is defined in s</w:t>
      </w:r>
      <w:r w:rsidR="00547951">
        <w:rPr>
          <w:noProof/>
        </w:rPr>
        <w:t xml:space="preserve"> </w:t>
      </w:r>
      <w:r w:rsidR="00D604E6">
        <w:rPr>
          <w:noProof/>
        </w:rPr>
        <w:t>527D of the Fair Work Act</w:t>
      </w:r>
      <w:r>
        <w:rPr>
          <w:noProof/>
        </w:rPr>
        <w:t>]</w:t>
      </w:r>
      <w:r>
        <w:fldChar w:fldCharType="end"/>
      </w:r>
      <w:r>
        <w:t>.</w:t>
      </w:r>
    </w:p>
    <w:p w14:paraId="05234094" w14:textId="77777777" w:rsidR="00C03F75" w:rsidRDefault="00C03F75" w:rsidP="00C03F75">
      <w:pPr>
        <w:numPr>
          <w:ilvl w:val="0"/>
          <w:numId w:val="7"/>
        </w:numPr>
        <w:spacing w:before="120" w:line="360" w:lineRule="auto"/>
      </w:pP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rFonts w:cs="Arial"/>
          <w:noProof/>
        </w:rPr>
        <w:t> </w:t>
      </w:r>
      <w:r w:rsidRPr="008734BC">
        <w:rPr>
          <w:rFonts w:cs="Arial"/>
          <w:noProof/>
        </w:rPr>
        <w:t> </w:t>
      </w:r>
      <w:r w:rsidRPr="008734BC">
        <w:rPr>
          <w:rFonts w:cs="Arial"/>
          <w:noProof/>
        </w:rPr>
        <w:t> </w:t>
      </w:r>
      <w:r w:rsidRPr="008734BC">
        <w:rPr>
          <w:rFonts w:cs="Arial"/>
          <w:noProof/>
        </w:rPr>
        <w:t> </w:t>
      </w:r>
      <w:r w:rsidRPr="008734BC">
        <w:rPr>
          <w:rFonts w:cs="Arial"/>
          <w:noProof/>
        </w:rPr>
        <w:t> </w:t>
      </w:r>
      <w:r w:rsidRPr="008734BC">
        <w:fldChar w:fldCharType="end"/>
      </w:r>
    </w:p>
    <w:p w14:paraId="34712E34" w14:textId="77777777" w:rsidR="00C03F75" w:rsidRDefault="00C03F75" w:rsidP="00C03F75">
      <w:pPr>
        <w:numPr>
          <w:ilvl w:val="0"/>
          <w:numId w:val="7"/>
        </w:numPr>
        <w:spacing w:before="120" w:line="360" w:lineRule="auto"/>
      </w:pP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rFonts w:cs="Arial"/>
          <w:noProof/>
        </w:rPr>
        <w:t> </w:t>
      </w:r>
      <w:r w:rsidRPr="008734BC">
        <w:rPr>
          <w:rFonts w:cs="Arial"/>
          <w:noProof/>
        </w:rPr>
        <w:t> </w:t>
      </w:r>
      <w:r w:rsidRPr="008734BC">
        <w:rPr>
          <w:rFonts w:cs="Arial"/>
          <w:noProof/>
        </w:rPr>
        <w:t> </w:t>
      </w:r>
      <w:r w:rsidRPr="008734BC">
        <w:rPr>
          <w:rFonts w:cs="Arial"/>
          <w:noProof/>
        </w:rPr>
        <w:t> </w:t>
      </w:r>
      <w:r w:rsidRPr="008734BC">
        <w:rPr>
          <w:rFonts w:cs="Arial"/>
          <w:noProof/>
        </w:rPr>
        <w:t> </w:t>
      </w:r>
      <w:r w:rsidRPr="008734BC">
        <w:fldChar w:fldCharType="end"/>
      </w:r>
    </w:p>
    <w:p w14:paraId="750662D2" w14:textId="77777777" w:rsidR="00C03F75" w:rsidRDefault="00C03F75" w:rsidP="00C03F75">
      <w:pPr>
        <w:spacing w:before="240" w:line="360" w:lineRule="auto"/>
      </w:pPr>
      <w:r w:rsidRPr="00FD172D">
        <w:t xml:space="preserve">The </w:t>
      </w:r>
      <w:r>
        <w:t>Applicant</w:t>
      </w:r>
      <w:r w:rsidRPr="00FD172D">
        <w:t xml:space="preserve"> relies on section</w:t>
      </w:r>
      <w:r w:rsidRPr="00FD172D">
        <w:fldChar w:fldCharType="begin">
          <w:ffData>
            <w:name w:val=""/>
            <w:enabled/>
            <w:calcOnExit w:val="0"/>
            <w:textInput>
              <w:default w:val="s"/>
            </w:textInput>
          </w:ffData>
        </w:fldChar>
      </w:r>
      <w:r w:rsidRPr="00FD172D">
        <w:instrText xml:space="preserve"> FORMTEXT </w:instrText>
      </w:r>
      <w:r w:rsidRPr="00FD172D">
        <w:fldChar w:fldCharType="separate"/>
      </w:r>
      <w:r w:rsidRPr="00FD172D">
        <w:rPr>
          <w:noProof/>
        </w:rPr>
        <w:t>s</w:t>
      </w:r>
      <w:r w:rsidRPr="00FD172D">
        <w:fldChar w:fldCharType="end"/>
      </w:r>
      <w:r w:rsidRPr="00FD172D">
        <w:t xml:space="preserve"> </w:t>
      </w:r>
      <w:r w:rsidRPr="00FD172D">
        <w:fldChar w:fldCharType="begin">
          <w:ffData>
            <w:name w:val=""/>
            <w:enabled/>
            <w:calcOnExit w:val="0"/>
            <w:textInput>
              <w:default w:val="[state each section of the Fair Work Act that is relevant to this claim]"/>
            </w:textInput>
          </w:ffData>
        </w:fldChar>
      </w:r>
      <w:r w:rsidRPr="00FD172D">
        <w:instrText xml:space="preserve"> FORMTEXT </w:instrText>
      </w:r>
      <w:r w:rsidRPr="00FD172D">
        <w:fldChar w:fldCharType="separate"/>
      </w:r>
      <w:r w:rsidRPr="00FD172D">
        <w:rPr>
          <w:noProof/>
        </w:rPr>
        <w:t>[state each section of the Fair Work Act that is relevant to this claim]</w:t>
      </w:r>
      <w:r w:rsidRPr="00FD172D">
        <w:fldChar w:fldCharType="end"/>
      </w:r>
      <w:r w:rsidRPr="00FD172D">
        <w:t xml:space="preserve"> of the </w:t>
      </w:r>
      <w:r w:rsidRPr="00FD172D">
        <w:rPr>
          <w:i/>
        </w:rPr>
        <w:t>Fair Work Act</w:t>
      </w:r>
      <w:r w:rsidRPr="00C2053B">
        <w:rPr>
          <w:i/>
        </w:rPr>
        <w:t xml:space="preserve"> 2009</w:t>
      </w:r>
      <w:r w:rsidRPr="00FD172D">
        <w:t>.</w:t>
      </w:r>
    </w:p>
    <w:p w14:paraId="1109FBA4" w14:textId="77777777" w:rsidR="00C03F75" w:rsidRDefault="00C03F75" w:rsidP="00C03F75">
      <w:pPr>
        <w:spacing w:before="120" w:line="360" w:lineRule="auto"/>
      </w:pPr>
      <w:r>
        <w:t xml:space="preserve">The Applicant asks the Court for </w:t>
      </w:r>
      <w:r>
        <w:fldChar w:fldCharType="begin">
          <w:ffData>
            <w:name w:val=""/>
            <w:enabled/>
            <w:calcOnExit w:val="0"/>
            <w:textInput>
              <w:default w:val="[*Insert relief sough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[*Insert relief sought]</w:t>
      </w:r>
      <w:r>
        <w:fldChar w:fldCharType="end"/>
      </w:r>
      <w:r>
        <w:t xml:space="preserve">an Injunction </w:t>
      </w: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>
        <w:t xml:space="preserve">Compensation </w:t>
      </w: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>
        <w:t xml:space="preserve">Reinstatement </w:t>
      </w:r>
      <w:r>
        <w:fldChar w:fldCharType="begin">
          <w:ffData>
            <w:name w:val=""/>
            <w:enabled/>
            <w:calcOnExit w:val="0"/>
            <w:textInput>
              <w:default w:val="[*or other - specify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 other - specify]</w:t>
      </w:r>
      <w:r>
        <w:fldChar w:fldCharType="end"/>
      </w:r>
      <w:r>
        <w:t>.</w:t>
      </w:r>
    </w:p>
    <w:p w14:paraId="4707850A" w14:textId="77777777" w:rsidR="00C03F75" w:rsidRDefault="00C03F75" w:rsidP="00C03F75">
      <w:p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Give details. If seeking compensation, give details of amount claimed and calculations eg loss of incom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[Give details. If seeking compensation, give details of amount claimed and calculations eg loss of income]</w:t>
      </w:r>
      <w:r>
        <w:fldChar w:fldCharType="end"/>
      </w:r>
    </w:p>
    <w:p w14:paraId="0687AEE5" w14:textId="77777777" w:rsidR="00C03F75" w:rsidRPr="0075054F" w:rsidRDefault="00C03F75" w:rsidP="00C03F75">
      <w:pPr>
        <w:tabs>
          <w:tab w:val="left" w:pos="709"/>
        </w:tabs>
        <w:spacing w:before="240" w:line="360" w:lineRule="auto"/>
        <w:rPr>
          <w:b/>
        </w:rPr>
      </w:pPr>
      <w:r>
        <w:rPr>
          <w:b/>
        </w:rPr>
        <w:t>Accompanying document</w:t>
      </w:r>
    </w:p>
    <w:p w14:paraId="1E4D4E00" w14:textId="77777777" w:rsidR="00C03F75" w:rsidRPr="006476C1" w:rsidRDefault="00D604E6" w:rsidP="00C03F75">
      <w:pPr>
        <w:spacing w:before="120" w:line="360" w:lineRule="auto"/>
      </w:pPr>
      <w:r>
        <w:t>Unless this application includes an application for an interim injunction, t</w:t>
      </w:r>
      <w:r w:rsidR="00C03F75">
        <w:t xml:space="preserve">his application must be accompanied by the certificate issued by the Fair Work Commission under the </w:t>
      </w:r>
      <w:r w:rsidR="00C03F75">
        <w:rPr>
          <w:i/>
        </w:rPr>
        <w:t>Fair Work Act</w:t>
      </w:r>
      <w:r w:rsidR="00C03F75" w:rsidRPr="008D5F6B">
        <w:rPr>
          <w:i/>
        </w:rPr>
        <w:t xml:space="preserve"> 2009</w:t>
      </w:r>
      <w:r w:rsidR="00C03F75">
        <w:rPr>
          <w:i/>
        </w:rPr>
        <w:t xml:space="preserve"> </w:t>
      </w:r>
      <w:r w:rsidR="00C03F75">
        <w:t>that the Fair Work Commission is satisfied that all reasonable attempts to resolve the dispute have been, or are likely to be, unsuccessful.</w:t>
      </w:r>
      <w:r w:rsidR="00B73F9B">
        <w:t xml:space="preserve">  </w:t>
      </w:r>
    </w:p>
    <w:p w14:paraId="16B6226E" w14:textId="77777777" w:rsidR="00C03F75" w:rsidRPr="00D67850" w:rsidRDefault="00C03F75" w:rsidP="00C03F75">
      <w:pPr>
        <w:spacing w:before="240" w:line="360" w:lineRule="auto"/>
        <w:rPr>
          <w:b/>
        </w:rPr>
      </w:pPr>
      <w:r>
        <w:rPr>
          <w:b/>
        </w:rPr>
        <w:t>Employee / Employment d</w:t>
      </w:r>
      <w:r w:rsidRPr="00D67850">
        <w:rPr>
          <w:b/>
        </w:rPr>
        <w:t>etails</w:t>
      </w:r>
    </w:p>
    <w:p w14:paraId="645393ED" w14:textId="77777777" w:rsidR="00C03F75" w:rsidRPr="00294CF6" w:rsidRDefault="00C03F75" w:rsidP="00C03F75">
      <w:pPr>
        <w:spacing w:before="120" w:line="360" w:lineRule="auto"/>
      </w:pPr>
      <w:r>
        <w:t xml:space="preserve">The Applicant commenced employment on </w:t>
      </w:r>
      <w:r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[date]</w:t>
      </w:r>
      <w:r>
        <w:fldChar w:fldCharType="end"/>
      </w:r>
      <w:r>
        <w:t xml:space="preserve">, working as </w:t>
      </w:r>
      <w:r>
        <w:fldChar w:fldCharType="begin">
          <w:ffData>
            <w:name w:val=""/>
            <w:enabled/>
            <w:calcOnExit w:val="0"/>
            <w:textInput>
              <w:default w:val="[describe work / occupation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[describe work / occupation]</w:t>
      </w:r>
      <w:r>
        <w:fldChar w:fldCharType="end"/>
      </w:r>
      <w:r>
        <w:t xml:space="preserve"> at </w:t>
      </w:r>
      <w:r>
        <w:fldChar w:fldCharType="begin">
          <w:ffData>
            <w:name w:val=""/>
            <w:enabled/>
            <w:calcOnExit w:val="0"/>
            <w:textInput>
              <w:default w:val="[place of work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[place of work]</w:t>
      </w:r>
      <w:r>
        <w:fldChar w:fldCharType="end"/>
      </w:r>
      <w:r>
        <w:t>.</w:t>
      </w:r>
    </w:p>
    <w:p w14:paraId="755ECD40" w14:textId="77777777" w:rsidR="00D604E6" w:rsidRDefault="00D604E6" w:rsidP="00D604E6">
      <w:p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Insert if employement has ended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[*Insert if employement has ended]</w:t>
      </w:r>
      <w:r>
        <w:fldChar w:fldCharType="end"/>
      </w:r>
      <w:r>
        <w:t xml:space="preserve">The employment ended on </w:t>
      </w:r>
      <w:r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[date]</w:t>
      </w:r>
      <w:r>
        <w:fldChar w:fldCharType="end"/>
      </w:r>
      <w:r>
        <w:t xml:space="preserve">.  </w:t>
      </w:r>
      <w:r>
        <w:fldChar w:fldCharType="begin">
          <w:ffData>
            <w:name w:val=""/>
            <w:enabled/>
            <w:calcOnExit w:val="0"/>
            <w:textInput>
              <w:default w:val="[*eithe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[*either]</w:t>
      </w:r>
      <w:r>
        <w:fldChar w:fldCharType="end"/>
      </w:r>
      <w:r>
        <w:t>Written notice of termination was not given.</w:t>
      </w: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>
        <w:t>A copy of the notice of termination is attached.</w:t>
      </w:r>
    </w:p>
    <w:p w14:paraId="50F50E81" w14:textId="77777777" w:rsidR="00D604E6" w:rsidRDefault="00D604E6" w:rsidP="00D604E6">
      <w:p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Insert if application is by a prospective employe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[*Insert if application is by a prospective employee]</w:t>
      </w:r>
      <w:r>
        <w:fldChar w:fldCharType="end"/>
      </w:r>
      <w:r>
        <w:t xml:space="preserve">The conduct giving rise to this application occurred on </w:t>
      </w:r>
      <w:r>
        <w:fldChar w:fldCharType="begin">
          <w:ffData>
            <w:name w:val=""/>
            <w:enabled/>
            <w:calcOnExit w:val="0"/>
            <w:textInput>
              <w:default w:val="[date(s)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[date(s)]</w:t>
      </w:r>
      <w:r>
        <w:fldChar w:fldCharType="end"/>
      </w:r>
    </w:p>
    <w:p w14:paraId="643A473F" w14:textId="77777777" w:rsidR="000D3670" w:rsidRDefault="00D604E6" w:rsidP="00D604E6">
      <w:pPr>
        <w:spacing w:before="240" w:line="360" w:lineRule="auto"/>
        <w:rPr>
          <w:b/>
        </w:rPr>
      </w:pPr>
      <w:r>
        <w:fldChar w:fldCharType="begin">
          <w:ffData>
            <w:name w:val=""/>
            <w:enabled/>
            <w:calcOnExit w:val="0"/>
            <w:textInput>
              <w:default w:val="[*Complete this section if you are making this application more than 14 days after the day on which the Fair Work Commission issued a certificate under the Fair Work Act. Delete this section if in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</w:t>
      </w:r>
      <w:r w:rsidR="00CE562A">
        <w:rPr>
          <w:noProof/>
        </w:rPr>
        <w:t>C</w:t>
      </w:r>
      <w:r>
        <w:rPr>
          <w:noProof/>
        </w:rPr>
        <w:t>omplete this section if you</w:t>
      </w:r>
      <w:r w:rsidR="00CE562A">
        <w:rPr>
          <w:noProof/>
        </w:rPr>
        <w:t>r application does not include an application for an interim injunction, and you</w:t>
      </w:r>
      <w:r>
        <w:rPr>
          <w:noProof/>
        </w:rPr>
        <w:t xml:space="preserve"> are making this application </w:t>
      </w:r>
      <w:r w:rsidR="00CE562A">
        <w:rPr>
          <w:noProof/>
        </w:rPr>
        <w:t xml:space="preserve">(i) </w:t>
      </w:r>
      <w:r>
        <w:rPr>
          <w:noProof/>
        </w:rPr>
        <w:t xml:space="preserve">more than 60 days after the day on which the Fair Work Commission issued a certificate under the Fair Work Act, or </w:t>
      </w:r>
      <w:r w:rsidR="00CE562A">
        <w:rPr>
          <w:noProof/>
        </w:rPr>
        <w:t>(ii) more than 14 days after the Fair Work Commission has notified you that you have been removed as a party to the dispute because you have not agreed to arbitration</w:t>
      </w:r>
      <w:r>
        <w:rPr>
          <w:noProof/>
        </w:rPr>
        <w:t>. Delete this section if inapplicable]</w:t>
      </w:r>
      <w:r>
        <w:fldChar w:fldCharType="end"/>
      </w:r>
    </w:p>
    <w:p w14:paraId="2ACC3AAB" w14:textId="77777777" w:rsidR="000D3670" w:rsidRDefault="000D3670" w:rsidP="00D604E6">
      <w:pPr>
        <w:spacing w:before="240" w:line="360" w:lineRule="auto"/>
        <w:rPr>
          <w:b/>
        </w:rPr>
      </w:pPr>
    </w:p>
    <w:p w14:paraId="77F3727B" w14:textId="77777777" w:rsidR="00C03F75" w:rsidRPr="00D67850" w:rsidRDefault="00C03F75" w:rsidP="00D604E6">
      <w:pPr>
        <w:spacing w:before="240" w:line="360" w:lineRule="auto"/>
        <w:rPr>
          <w:b/>
        </w:rPr>
      </w:pPr>
      <w:r>
        <w:rPr>
          <w:b/>
        </w:rPr>
        <w:lastRenderedPageBreak/>
        <w:t>Extension of time</w:t>
      </w:r>
    </w:p>
    <w:p w14:paraId="517BDA02" w14:textId="77777777" w:rsidR="00C03F75" w:rsidRDefault="00C03F75" w:rsidP="00C03F75">
      <w:pPr>
        <w:spacing w:before="120" w:line="360" w:lineRule="auto"/>
      </w:pPr>
      <w:r>
        <w:t>The Applicant asks for</w:t>
      </w:r>
      <w:r w:rsidRPr="006476C1">
        <w:t xml:space="preserve"> an extension of time to lodge this application because </w:t>
      </w:r>
      <w:r>
        <w:fldChar w:fldCharType="begin">
          <w:ffData>
            <w:name w:val=""/>
            <w:enabled/>
            <w:calcOnExit w:val="0"/>
            <w:textInput>
              <w:default w:val="[give reason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[give reasons]</w:t>
      </w:r>
      <w:r>
        <w:fldChar w:fldCharType="end"/>
      </w:r>
      <w:r w:rsidRPr="006476C1">
        <w:t>.</w:t>
      </w:r>
    </w:p>
    <w:p w14:paraId="17676C59" w14:textId="77777777" w:rsidR="000D3670" w:rsidRPr="000D3670" w:rsidRDefault="00C03F75" w:rsidP="000D3670">
      <w:pPr>
        <w:spacing w:before="240" w:line="360" w:lineRule="auto"/>
        <w:rPr>
          <w:b/>
          <w:sz w:val="2"/>
        </w:rPr>
      </w:pPr>
      <w:r>
        <w:fldChar w:fldCharType="begin">
          <w:ffData>
            <w:name w:val=""/>
            <w:enabled/>
            <w:calcOnExit w:val="0"/>
            <w:textInput>
              <w:default w:val="[*Delete this section if no other relief claimed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[*Delete this section if no other relief claimed]</w:t>
      </w:r>
      <w:r>
        <w:fldChar w:fldCharType="end"/>
      </w:r>
      <w:r w:rsidR="000D3670">
        <w:t xml:space="preserve">  </w:t>
      </w:r>
      <w:r>
        <w:br/>
      </w:r>
    </w:p>
    <w:p w14:paraId="75B46234" w14:textId="77777777" w:rsidR="00C03F75" w:rsidRPr="000D3670" w:rsidRDefault="00C03F75" w:rsidP="000D3670">
      <w:pPr>
        <w:spacing w:before="240" w:line="360" w:lineRule="auto"/>
      </w:pPr>
      <w:r>
        <w:rPr>
          <w:b/>
        </w:rPr>
        <w:t>Other relief</w:t>
      </w:r>
    </w:p>
    <w:p w14:paraId="242856DC" w14:textId="77777777" w:rsidR="00C03F75" w:rsidRDefault="00C03F75" w:rsidP="00C03F75">
      <w:pPr>
        <w:spacing w:before="120" w:line="360" w:lineRule="auto"/>
      </w:pPr>
      <w:r>
        <w:t>The Applicant also claims other relief.</w:t>
      </w:r>
    </w:p>
    <w:p w14:paraId="3A98F40A" w14:textId="77777777" w:rsidR="00C03F75" w:rsidRDefault="00C03F75" w:rsidP="00C03F75">
      <w:pPr>
        <w:numPr>
          <w:ilvl w:val="0"/>
          <w:numId w:val="8"/>
        </w:numPr>
        <w:tabs>
          <w:tab w:val="clear" w:pos="720"/>
        </w:tabs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Specify in numbered paragraphs all final relief you seek.  If you seek relief under a provision of an Act - state the Act and the provision under which the relief is claimed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[Specify in numbered paragraphs all final relief you seek.  If you seek relief under a provision of an Act - state the Act and the provision under which the relief is claimed]</w:t>
      </w:r>
      <w:r>
        <w:fldChar w:fldCharType="end"/>
      </w:r>
      <w:r>
        <w:t>.</w:t>
      </w:r>
    </w:p>
    <w:p w14:paraId="18D6ED5D" w14:textId="77777777" w:rsidR="00C03F75" w:rsidRDefault="00C03F75" w:rsidP="00C03F75">
      <w:pPr>
        <w:numPr>
          <w:ilvl w:val="0"/>
          <w:numId w:val="8"/>
        </w:numPr>
        <w:tabs>
          <w:tab w:val="clear" w:pos="720"/>
        </w:tabs>
        <w:spacing w:before="120" w:line="360" w:lineRule="auto"/>
      </w:pP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rFonts w:cs="Arial"/>
          <w:noProof/>
        </w:rPr>
        <w:t> </w:t>
      </w:r>
      <w:r w:rsidRPr="008734BC">
        <w:rPr>
          <w:rFonts w:cs="Arial"/>
          <w:noProof/>
        </w:rPr>
        <w:t> </w:t>
      </w:r>
      <w:r w:rsidRPr="008734BC">
        <w:rPr>
          <w:rFonts w:cs="Arial"/>
          <w:noProof/>
        </w:rPr>
        <w:t> </w:t>
      </w:r>
      <w:r w:rsidRPr="008734BC">
        <w:rPr>
          <w:rFonts w:cs="Arial"/>
          <w:noProof/>
        </w:rPr>
        <w:t> </w:t>
      </w:r>
      <w:r w:rsidRPr="008734BC">
        <w:rPr>
          <w:rFonts w:cs="Arial"/>
          <w:noProof/>
        </w:rPr>
        <w:t> </w:t>
      </w:r>
      <w:r w:rsidRPr="008734BC">
        <w:fldChar w:fldCharType="end"/>
      </w:r>
    </w:p>
    <w:p w14:paraId="085CD870" w14:textId="77777777" w:rsidR="00C03F75" w:rsidRPr="0087293B" w:rsidRDefault="00C03F75" w:rsidP="00C03F75">
      <w:pPr>
        <w:keepNext/>
        <w:spacing w:before="240" w:line="360" w:lineRule="auto"/>
        <w:rPr>
          <w:b/>
          <w:bCs/>
        </w:rPr>
      </w:pPr>
      <w:r>
        <w:rPr>
          <w:b/>
          <w:bCs/>
        </w:rPr>
        <w:t>Applicant’s address</w:t>
      </w:r>
    </w:p>
    <w:p w14:paraId="6CE7F762" w14:textId="77777777" w:rsidR="00C03F75" w:rsidRDefault="00C03F75" w:rsidP="00C03F75">
      <w:pPr>
        <w:keepNext/>
        <w:spacing w:before="120" w:line="360" w:lineRule="auto"/>
      </w:pPr>
      <w:r>
        <w:rPr>
          <w:color w:val="000000"/>
        </w:rPr>
        <w:t xml:space="preserve">The </w:t>
      </w:r>
      <w:r>
        <w:t>Applicant’s address for service is:</w:t>
      </w:r>
    </w:p>
    <w:p w14:paraId="1A0A5B5F" w14:textId="77777777" w:rsidR="00C03F75" w:rsidRDefault="00C03F75" w:rsidP="00C03F75">
      <w:pPr>
        <w:spacing w:before="120" w:line="360" w:lineRule="auto"/>
      </w:pPr>
      <w:r>
        <w:t xml:space="preserve">Place: </w:t>
      </w:r>
      <w:r>
        <w:fldChar w:fldCharType="begin">
          <w:ffData>
            <w:name w:val=""/>
            <w:enabled/>
            <w:calcOnExit w:val="0"/>
            <w:textInput>
              <w:default w:val="[see rule 11.01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[see rule 11.01]</w:t>
      </w:r>
      <w:r>
        <w:fldChar w:fldCharType="end"/>
      </w:r>
    </w:p>
    <w:p w14:paraId="1A600D3A" w14:textId="77777777" w:rsidR="00C03F75" w:rsidRPr="00294CF6" w:rsidRDefault="00C03F75" w:rsidP="00C03F75">
      <w:pPr>
        <w:spacing w:before="120" w:line="360" w:lineRule="auto"/>
      </w:pPr>
      <w:r>
        <w:t>Email</w:t>
      </w:r>
      <w:r>
        <w:rPr>
          <w:szCs w:val="22"/>
        </w:rPr>
        <w:t xml:space="preserve">: 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14:paraId="71E82902" w14:textId="77777777" w:rsidR="00C03F75" w:rsidRDefault="00C03F75" w:rsidP="00C03F75">
      <w:pPr>
        <w:spacing w:before="120" w:line="360" w:lineRule="auto"/>
      </w:pPr>
      <w:r>
        <w:t xml:space="preserve">The Applicant’s address is </w:t>
      </w:r>
      <w:r>
        <w:fldChar w:fldCharType="begin">
          <w:ffData>
            <w:name w:val=""/>
            <w:enabled/>
            <w:calcOnExit w:val="0"/>
            <w:textInput>
              <w:default w:val="[if the Applicant is an individual - place of residence or business; if the Applicant is a corporation - principal place of busines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the Applicant is an individual - place of residence or business; if the Applicant is a corporation - principal place of business]</w:t>
      </w:r>
      <w:r>
        <w:fldChar w:fldCharType="end"/>
      </w:r>
      <w:r>
        <w:t>.</w:t>
      </w:r>
    </w:p>
    <w:p w14:paraId="727A21BE" w14:textId="77777777" w:rsidR="00C03F75" w:rsidRPr="0087293B" w:rsidRDefault="00C03F75" w:rsidP="00C03F75">
      <w:pPr>
        <w:spacing w:before="240" w:line="360" w:lineRule="auto"/>
        <w:rPr>
          <w:b/>
          <w:bCs/>
        </w:rPr>
      </w:pPr>
      <w:r>
        <w:rPr>
          <w:b/>
          <w:bCs/>
        </w:rPr>
        <w:t>Service on the Respondent</w:t>
      </w:r>
    </w:p>
    <w:p w14:paraId="526D6524" w14:textId="77777777" w:rsidR="00C03F75" w:rsidRDefault="00C03F75" w:rsidP="00C03F75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*eithe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[*either]</w:t>
      </w:r>
      <w:r>
        <w:fldChar w:fldCharType="end"/>
      </w:r>
      <w:r>
        <w:rPr>
          <w:color w:val="000000"/>
        </w:rPr>
        <w:t>It is intended to serve this application on the Respondent.</w:t>
      </w:r>
    </w:p>
    <w:p w14:paraId="49CDFE4E" w14:textId="77777777" w:rsidR="00C03F75" w:rsidRDefault="00C03F75" w:rsidP="00C03F75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>
        <w:rPr>
          <w:color w:val="000000"/>
        </w:rPr>
        <w:t>It is not intended to serve this application on the Respondent.</w:t>
      </w:r>
    </w:p>
    <w:p w14:paraId="7EA1C335" w14:textId="77777777" w:rsidR="00C03F75" w:rsidRDefault="00C03F75" w:rsidP="00C03F75">
      <w:pPr>
        <w:keepNext/>
        <w:spacing w:before="240"/>
      </w:pPr>
    </w:p>
    <w:p w14:paraId="1ECAD665" w14:textId="77777777" w:rsidR="00C03F75" w:rsidRDefault="00C03F75" w:rsidP="00C03F75">
      <w:pPr>
        <w:keepNext/>
        <w:spacing w:before="240"/>
      </w:pPr>
      <w:r>
        <w:t xml:space="preserve">Date: </w:t>
      </w:r>
      <w:r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[eg 19 June 20..]</w:t>
      </w:r>
      <w:r>
        <w:fldChar w:fldCharType="end"/>
      </w:r>
    </w:p>
    <w:p w14:paraId="668FAA32" w14:textId="77777777" w:rsidR="006678D6" w:rsidRDefault="006678D6" w:rsidP="006678D6">
      <w:pPr>
        <w:keepNext/>
        <w:keepLines/>
        <w:spacing w:before="120" w:line="360" w:lineRule="auto"/>
      </w:pPr>
    </w:p>
    <w:p w14:paraId="30812146" w14:textId="77777777" w:rsidR="006678D6" w:rsidRDefault="006678D6" w:rsidP="006678D6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6678D6" w14:paraId="5FC0E949" w14:textId="77777777">
        <w:tc>
          <w:tcPr>
            <w:tcW w:w="4678" w:type="dxa"/>
            <w:tcBorders>
              <w:top w:val="dotted" w:sz="4" w:space="0" w:color="auto"/>
            </w:tcBorders>
          </w:tcPr>
          <w:p w14:paraId="64E63D7D" w14:textId="77777777" w:rsidR="006678D6" w:rsidRDefault="006678D6" w:rsidP="00175554">
            <w:pPr>
              <w:keepNext/>
              <w:keepLines/>
            </w:pPr>
            <w:r>
              <w:t xml:space="preserve">Signed by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[Name]</w:t>
            </w:r>
            <w:r>
              <w:fldChar w:fldCharType="end"/>
            </w:r>
          </w:p>
          <w:p w14:paraId="6FD1D40D" w14:textId="77777777" w:rsidR="006678D6" w:rsidRDefault="007F1F7B" w:rsidP="00175554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: Applicant / Lawyer for the Applica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capacity: Applicant / Lawyer for the Applicant]</w:t>
            </w:r>
            <w:r>
              <w:fldChar w:fldCharType="end"/>
            </w:r>
          </w:p>
        </w:tc>
      </w:tr>
    </w:tbl>
    <w:p w14:paraId="06C28B63" w14:textId="77777777" w:rsidR="00942B7D" w:rsidRPr="003F2537" w:rsidRDefault="00AB3FA5" w:rsidP="00E23DB5">
      <w:pPr>
        <w:spacing w:before="96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delete if in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[*delete if inapplicable]</w:t>
      </w:r>
      <w:r>
        <w:fldChar w:fldCharType="end"/>
      </w:r>
    </w:p>
    <w:sectPr w:rsidR="00942B7D" w:rsidRPr="003F2537" w:rsidSect="00757EB0">
      <w:headerReference w:type="default" r:id="rId7"/>
      <w:footerReference w:type="first" r:id="rId8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8DDDE" w14:textId="77777777" w:rsidR="00397A64" w:rsidRDefault="00397A64">
      <w:r>
        <w:separator/>
      </w:r>
    </w:p>
  </w:endnote>
  <w:endnote w:type="continuationSeparator" w:id="0">
    <w:p w14:paraId="7E9D12FA" w14:textId="77777777" w:rsidR="00397A64" w:rsidRDefault="0039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1FB38" w14:textId="77777777" w:rsidR="00872A8F" w:rsidRPr="00E23DB5" w:rsidRDefault="00872A8F" w:rsidP="00872A8F">
    <w:pPr>
      <w:spacing w:line="360" w:lineRule="auto"/>
      <w:rPr>
        <w:sz w:val="10"/>
      </w:rPr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567"/>
      <w:gridCol w:w="142"/>
      <w:gridCol w:w="3402"/>
    </w:tblGrid>
    <w:tr w:rsidR="00872A8F" w14:paraId="009DF880" w14:textId="77777777" w:rsidTr="008A7699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3B0F9053" w14:textId="77777777" w:rsidR="00872A8F" w:rsidRDefault="00872A8F" w:rsidP="008A7699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14:paraId="5F209917" w14:textId="77777777" w:rsidR="00872A8F" w:rsidRPr="00435967" w:rsidRDefault="00872A8F" w:rsidP="008A7699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872A8F" w14:paraId="271D2C1A" w14:textId="77777777" w:rsidTr="008A7699">
      <w:trPr>
        <w:cantSplit/>
      </w:trPr>
      <w:tc>
        <w:tcPr>
          <w:tcW w:w="3601" w:type="dxa"/>
          <w:gridSpan w:val="5"/>
          <w:vAlign w:val="bottom"/>
        </w:tcPr>
        <w:p w14:paraId="4753049E" w14:textId="77777777" w:rsidR="00872A8F" w:rsidRDefault="00872A8F" w:rsidP="008A7699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14:paraId="56E4EB21" w14:textId="77777777" w:rsidR="00872A8F" w:rsidRDefault="00872A8F" w:rsidP="008A769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872A8F" w14:paraId="58020530" w14:textId="77777777" w:rsidTr="008A7699">
      <w:trPr>
        <w:cantSplit/>
      </w:trPr>
      <w:tc>
        <w:tcPr>
          <w:tcW w:w="2269" w:type="dxa"/>
          <w:gridSpan w:val="3"/>
          <w:vAlign w:val="bottom"/>
        </w:tcPr>
        <w:p w14:paraId="2531B67E" w14:textId="77777777" w:rsidR="00872A8F" w:rsidRDefault="00872A8F" w:rsidP="008A7699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14:paraId="7F32B977" w14:textId="77777777" w:rsidR="00872A8F" w:rsidRDefault="00872A8F" w:rsidP="008A769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872A8F" w14:paraId="5805ADD5" w14:textId="77777777" w:rsidTr="008A7699">
      <w:trPr>
        <w:cantSplit/>
      </w:trPr>
      <w:tc>
        <w:tcPr>
          <w:tcW w:w="568" w:type="dxa"/>
          <w:vAlign w:val="bottom"/>
        </w:tcPr>
        <w:p w14:paraId="608DDF1F" w14:textId="77777777" w:rsidR="00872A8F" w:rsidRDefault="00872A8F" w:rsidP="008A7699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14:paraId="3DB59C8D" w14:textId="77777777" w:rsidR="00872A8F" w:rsidRDefault="00872A8F" w:rsidP="008A769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gridSpan w:val="2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14:paraId="7B43A376" w14:textId="77777777" w:rsidR="00872A8F" w:rsidRDefault="00872A8F" w:rsidP="008A7699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14:paraId="6CE2E8B1" w14:textId="77777777" w:rsidR="00872A8F" w:rsidRDefault="00872A8F" w:rsidP="008A769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872A8F" w14:paraId="283FDDC1" w14:textId="77777777" w:rsidTr="008A7699">
      <w:trPr>
        <w:cantSplit/>
      </w:trPr>
      <w:tc>
        <w:tcPr>
          <w:tcW w:w="901" w:type="dxa"/>
          <w:gridSpan w:val="2"/>
          <w:vAlign w:val="bottom"/>
        </w:tcPr>
        <w:p w14:paraId="6CEAB4FE" w14:textId="77777777" w:rsidR="00872A8F" w:rsidRDefault="00872A8F" w:rsidP="008A7699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14:paraId="032E74B4" w14:textId="77777777" w:rsidR="00872A8F" w:rsidRDefault="00872A8F" w:rsidP="008A7699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872A8F" w14:paraId="444C1B1C" w14:textId="77777777" w:rsidTr="008A7699">
      <w:trPr>
        <w:cantSplit/>
      </w:trPr>
      <w:tc>
        <w:tcPr>
          <w:tcW w:w="2521" w:type="dxa"/>
          <w:gridSpan w:val="4"/>
          <w:vAlign w:val="bottom"/>
        </w:tcPr>
        <w:p w14:paraId="352B1014" w14:textId="77777777" w:rsidR="00872A8F" w:rsidRDefault="00872A8F" w:rsidP="008A7699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14:paraId="5014AD60" w14:textId="77777777" w:rsidR="00872A8F" w:rsidRDefault="00872A8F" w:rsidP="008A7699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872A8F" w14:paraId="03EC2EC7" w14:textId="77777777" w:rsidTr="00F91245">
      <w:trPr>
        <w:cantSplit/>
      </w:trPr>
      <w:tc>
        <w:tcPr>
          <w:tcW w:w="5955" w:type="dxa"/>
          <w:gridSpan w:val="7"/>
          <w:vAlign w:val="bottom"/>
        </w:tcPr>
        <w:p w14:paraId="36B8D5D7" w14:textId="77777777" w:rsidR="00872A8F" w:rsidRDefault="00872A8F" w:rsidP="008A7699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3544" w:type="dxa"/>
          <w:gridSpan w:val="2"/>
          <w:vAlign w:val="bottom"/>
        </w:tcPr>
        <w:p w14:paraId="6BF07CAF" w14:textId="77777777" w:rsidR="00872A8F" w:rsidRDefault="009A28BC" w:rsidP="00C03F75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Issued 6 July 2023</w:t>
          </w:r>
        </w:p>
      </w:tc>
    </w:tr>
  </w:tbl>
  <w:p w14:paraId="16CB3CAC" w14:textId="77777777" w:rsidR="00B1186C" w:rsidRPr="00872A8F" w:rsidRDefault="00B1186C" w:rsidP="00872A8F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15C16" w14:textId="77777777" w:rsidR="00397A64" w:rsidRDefault="00397A64">
      <w:r>
        <w:separator/>
      </w:r>
    </w:p>
  </w:footnote>
  <w:footnote w:type="continuationSeparator" w:id="0">
    <w:p w14:paraId="1D142694" w14:textId="77777777" w:rsidR="00397A64" w:rsidRDefault="00397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B17CC" w14:textId="77777777" w:rsidR="00B1186C" w:rsidRDefault="00B1186C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9A28BC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662"/>
    <w:multiLevelType w:val="hybridMultilevel"/>
    <w:tmpl w:val="53265B52"/>
    <w:lvl w:ilvl="0" w:tplc="040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4D4FF4"/>
    <w:multiLevelType w:val="hybridMultilevel"/>
    <w:tmpl w:val="37DC4D72"/>
    <w:lvl w:ilvl="0" w:tplc="B774765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C45A82"/>
    <w:multiLevelType w:val="multilevel"/>
    <w:tmpl w:val="30DEFED0"/>
    <w:lvl w:ilvl="0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3" w15:restartNumberingAfterBreak="0">
    <w:nsid w:val="1C215D64"/>
    <w:multiLevelType w:val="hybridMultilevel"/>
    <w:tmpl w:val="19DC6912"/>
    <w:lvl w:ilvl="0" w:tplc="B774765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19355F"/>
    <w:multiLevelType w:val="multilevel"/>
    <w:tmpl w:val="30DEFED0"/>
    <w:lvl w:ilvl="0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5" w15:restartNumberingAfterBreak="0">
    <w:nsid w:val="371C6596"/>
    <w:multiLevelType w:val="multilevel"/>
    <w:tmpl w:val="53265B52"/>
    <w:lvl w:ilvl="0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054DE9"/>
    <w:multiLevelType w:val="hybridMultilevel"/>
    <w:tmpl w:val="30DEFED0"/>
    <w:lvl w:ilvl="0" w:tplc="040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7" w15:restartNumberingAfterBreak="0">
    <w:nsid w:val="72EF0814"/>
    <w:multiLevelType w:val="hybridMultilevel"/>
    <w:tmpl w:val="3F9470B2"/>
    <w:lvl w:ilvl="0" w:tplc="C7E89890">
      <w:start w:val="1"/>
      <w:numFmt w:val="decimal"/>
      <w:lvlText w:val="%1."/>
      <w:lvlJc w:val="left"/>
      <w:pPr>
        <w:tabs>
          <w:tab w:val="num" w:pos="1400"/>
        </w:tabs>
        <w:ind w:left="1400" w:hanging="1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7606544">
    <w:abstractNumId w:val="6"/>
  </w:num>
  <w:num w:numId="2" w16cid:durableId="1167868621">
    <w:abstractNumId w:val="4"/>
  </w:num>
  <w:num w:numId="3" w16cid:durableId="1316714748">
    <w:abstractNumId w:val="2"/>
  </w:num>
  <w:num w:numId="4" w16cid:durableId="906375195">
    <w:abstractNumId w:val="0"/>
  </w:num>
  <w:num w:numId="5" w16cid:durableId="868564035">
    <w:abstractNumId w:val="5"/>
  </w:num>
  <w:num w:numId="6" w16cid:durableId="835535422">
    <w:abstractNumId w:val="7"/>
  </w:num>
  <w:num w:numId="7" w16cid:durableId="715205806">
    <w:abstractNumId w:val="3"/>
  </w:num>
  <w:num w:numId="8" w16cid:durableId="255097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2635"/>
    <w:rsid w:val="00012F06"/>
    <w:rsid w:val="000161A3"/>
    <w:rsid w:val="0001770D"/>
    <w:rsid w:val="00023864"/>
    <w:rsid w:val="00023E3F"/>
    <w:rsid w:val="000409E2"/>
    <w:rsid w:val="0004204A"/>
    <w:rsid w:val="00056415"/>
    <w:rsid w:val="0005773B"/>
    <w:rsid w:val="0006420D"/>
    <w:rsid w:val="0007771D"/>
    <w:rsid w:val="0008006D"/>
    <w:rsid w:val="00091475"/>
    <w:rsid w:val="00096F3D"/>
    <w:rsid w:val="000A3C5F"/>
    <w:rsid w:val="000B72F4"/>
    <w:rsid w:val="000C03B8"/>
    <w:rsid w:val="000C5C10"/>
    <w:rsid w:val="000C5CC7"/>
    <w:rsid w:val="000D0BF7"/>
    <w:rsid w:val="000D1E48"/>
    <w:rsid w:val="000D3670"/>
    <w:rsid w:val="000D5AFE"/>
    <w:rsid w:val="000E268B"/>
    <w:rsid w:val="000E5C15"/>
    <w:rsid w:val="00100780"/>
    <w:rsid w:val="001023E9"/>
    <w:rsid w:val="00110C1B"/>
    <w:rsid w:val="00110FD3"/>
    <w:rsid w:val="0011408F"/>
    <w:rsid w:val="00120C4A"/>
    <w:rsid w:val="00143F92"/>
    <w:rsid w:val="00164E6E"/>
    <w:rsid w:val="00175554"/>
    <w:rsid w:val="00180867"/>
    <w:rsid w:val="00184621"/>
    <w:rsid w:val="0018510F"/>
    <w:rsid w:val="00186E3C"/>
    <w:rsid w:val="001A5599"/>
    <w:rsid w:val="001A618F"/>
    <w:rsid w:val="001B46BB"/>
    <w:rsid w:val="001C2814"/>
    <w:rsid w:val="00214F09"/>
    <w:rsid w:val="00232DF3"/>
    <w:rsid w:val="002474BE"/>
    <w:rsid w:val="00252BAD"/>
    <w:rsid w:val="0026267F"/>
    <w:rsid w:val="00286EAE"/>
    <w:rsid w:val="002A1235"/>
    <w:rsid w:val="002A1252"/>
    <w:rsid w:val="002A18A9"/>
    <w:rsid w:val="002A4730"/>
    <w:rsid w:val="002C0B84"/>
    <w:rsid w:val="002D069D"/>
    <w:rsid w:val="002D589B"/>
    <w:rsid w:val="002E3B0F"/>
    <w:rsid w:val="002E48E9"/>
    <w:rsid w:val="002F0931"/>
    <w:rsid w:val="003141BD"/>
    <w:rsid w:val="00341A63"/>
    <w:rsid w:val="00345BF1"/>
    <w:rsid w:val="00345CA9"/>
    <w:rsid w:val="00345ECD"/>
    <w:rsid w:val="00363078"/>
    <w:rsid w:val="00397A64"/>
    <w:rsid w:val="003A3DB8"/>
    <w:rsid w:val="003B34BD"/>
    <w:rsid w:val="003B6CCD"/>
    <w:rsid w:val="003B72B6"/>
    <w:rsid w:val="003C186D"/>
    <w:rsid w:val="003C4A6D"/>
    <w:rsid w:val="003C7307"/>
    <w:rsid w:val="003C79E4"/>
    <w:rsid w:val="003D419A"/>
    <w:rsid w:val="003E18FB"/>
    <w:rsid w:val="003F0DA5"/>
    <w:rsid w:val="003F2537"/>
    <w:rsid w:val="00403DF7"/>
    <w:rsid w:val="00406CD7"/>
    <w:rsid w:val="00412B71"/>
    <w:rsid w:val="004145E1"/>
    <w:rsid w:val="00414848"/>
    <w:rsid w:val="004228BF"/>
    <w:rsid w:val="00432298"/>
    <w:rsid w:val="004375C2"/>
    <w:rsid w:val="00440C34"/>
    <w:rsid w:val="00445622"/>
    <w:rsid w:val="0045693C"/>
    <w:rsid w:val="00463E60"/>
    <w:rsid w:val="00467332"/>
    <w:rsid w:val="00472689"/>
    <w:rsid w:val="0047626D"/>
    <w:rsid w:val="00480E49"/>
    <w:rsid w:val="00480FE3"/>
    <w:rsid w:val="00494508"/>
    <w:rsid w:val="00495E35"/>
    <w:rsid w:val="004A4DA7"/>
    <w:rsid w:val="004B1AD7"/>
    <w:rsid w:val="004B5F48"/>
    <w:rsid w:val="004F5A39"/>
    <w:rsid w:val="00502607"/>
    <w:rsid w:val="00512ADA"/>
    <w:rsid w:val="0051379C"/>
    <w:rsid w:val="0053788D"/>
    <w:rsid w:val="00547951"/>
    <w:rsid w:val="00577842"/>
    <w:rsid w:val="00586EE3"/>
    <w:rsid w:val="00590364"/>
    <w:rsid w:val="005A09C6"/>
    <w:rsid w:val="005A1735"/>
    <w:rsid w:val="005B6038"/>
    <w:rsid w:val="005B7D3F"/>
    <w:rsid w:val="005C251D"/>
    <w:rsid w:val="005C2A0D"/>
    <w:rsid w:val="005C7E2E"/>
    <w:rsid w:val="005D62B8"/>
    <w:rsid w:val="005E42BE"/>
    <w:rsid w:val="005E7051"/>
    <w:rsid w:val="005F5C87"/>
    <w:rsid w:val="005F6BE4"/>
    <w:rsid w:val="006269A8"/>
    <w:rsid w:val="0063114B"/>
    <w:rsid w:val="0066140E"/>
    <w:rsid w:val="00663500"/>
    <w:rsid w:val="006678D6"/>
    <w:rsid w:val="00671BD4"/>
    <w:rsid w:val="006730C4"/>
    <w:rsid w:val="00680770"/>
    <w:rsid w:val="006A23CC"/>
    <w:rsid w:val="006B337A"/>
    <w:rsid w:val="006C4222"/>
    <w:rsid w:val="006C6406"/>
    <w:rsid w:val="006D3D6C"/>
    <w:rsid w:val="006D6C41"/>
    <w:rsid w:val="006F4533"/>
    <w:rsid w:val="007017D4"/>
    <w:rsid w:val="007031F6"/>
    <w:rsid w:val="00711161"/>
    <w:rsid w:val="00716250"/>
    <w:rsid w:val="00725EA2"/>
    <w:rsid w:val="00734872"/>
    <w:rsid w:val="007366D1"/>
    <w:rsid w:val="00737F87"/>
    <w:rsid w:val="00740934"/>
    <w:rsid w:val="00750377"/>
    <w:rsid w:val="00754EA8"/>
    <w:rsid w:val="00757EB0"/>
    <w:rsid w:val="00761D82"/>
    <w:rsid w:val="0076660F"/>
    <w:rsid w:val="0076748B"/>
    <w:rsid w:val="00780682"/>
    <w:rsid w:val="00782A0E"/>
    <w:rsid w:val="00786AF3"/>
    <w:rsid w:val="00787DAB"/>
    <w:rsid w:val="007A7D7B"/>
    <w:rsid w:val="007B2EC4"/>
    <w:rsid w:val="007B40CE"/>
    <w:rsid w:val="007D0427"/>
    <w:rsid w:val="007D5C0E"/>
    <w:rsid w:val="007E2138"/>
    <w:rsid w:val="007E22CF"/>
    <w:rsid w:val="007E4F29"/>
    <w:rsid w:val="007F0FA6"/>
    <w:rsid w:val="007F1F7B"/>
    <w:rsid w:val="007F644B"/>
    <w:rsid w:val="00816268"/>
    <w:rsid w:val="008203A9"/>
    <w:rsid w:val="0082590C"/>
    <w:rsid w:val="00830337"/>
    <w:rsid w:val="00830C02"/>
    <w:rsid w:val="00846A8A"/>
    <w:rsid w:val="00854FD6"/>
    <w:rsid w:val="008552EC"/>
    <w:rsid w:val="0087042E"/>
    <w:rsid w:val="00872A8F"/>
    <w:rsid w:val="00873159"/>
    <w:rsid w:val="008734BC"/>
    <w:rsid w:val="0088654E"/>
    <w:rsid w:val="00887AC7"/>
    <w:rsid w:val="00892C09"/>
    <w:rsid w:val="008958C7"/>
    <w:rsid w:val="008A4D7C"/>
    <w:rsid w:val="008A7626"/>
    <w:rsid w:val="008A7699"/>
    <w:rsid w:val="008A7BA9"/>
    <w:rsid w:val="008C14C6"/>
    <w:rsid w:val="008C31E0"/>
    <w:rsid w:val="008D2F03"/>
    <w:rsid w:val="008D5B5B"/>
    <w:rsid w:val="008E259A"/>
    <w:rsid w:val="00902238"/>
    <w:rsid w:val="009070D5"/>
    <w:rsid w:val="0091049B"/>
    <w:rsid w:val="00914FD0"/>
    <w:rsid w:val="00923B3E"/>
    <w:rsid w:val="00925B3B"/>
    <w:rsid w:val="00925EB9"/>
    <w:rsid w:val="00931B2E"/>
    <w:rsid w:val="00940B12"/>
    <w:rsid w:val="00942B7D"/>
    <w:rsid w:val="00954B0A"/>
    <w:rsid w:val="00954B3C"/>
    <w:rsid w:val="00963CE2"/>
    <w:rsid w:val="0097392B"/>
    <w:rsid w:val="009770B3"/>
    <w:rsid w:val="00977A01"/>
    <w:rsid w:val="00981FEB"/>
    <w:rsid w:val="0098591B"/>
    <w:rsid w:val="009954EB"/>
    <w:rsid w:val="00997233"/>
    <w:rsid w:val="009A28BC"/>
    <w:rsid w:val="009A41A6"/>
    <w:rsid w:val="009C002D"/>
    <w:rsid w:val="009C39E4"/>
    <w:rsid w:val="00A04014"/>
    <w:rsid w:val="00A06F4E"/>
    <w:rsid w:val="00A149F3"/>
    <w:rsid w:val="00A22E10"/>
    <w:rsid w:val="00A3011E"/>
    <w:rsid w:val="00A303C8"/>
    <w:rsid w:val="00A30D4C"/>
    <w:rsid w:val="00A32544"/>
    <w:rsid w:val="00A358E0"/>
    <w:rsid w:val="00A42D66"/>
    <w:rsid w:val="00A43796"/>
    <w:rsid w:val="00A60CF7"/>
    <w:rsid w:val="00A65BD2"/>
    <w:rsid w:val="00A71061"/>
    <w:rsid w:val="00A72EF2"/>
    <w:rsid w:val="00A7360F"/>
    <w:rsid w:val="00A90292"/>
    <w:rsid w:val="00A97643"/>
    <w:rsid w:val="00AB3FA5"/>
    <w:rsid w:val="00AD7B7B"/>
    <w:rsid w:val="00AE022F"/>
    <w:rsid w:val="00AE0437"/>
    <w:rsid w:val="00AE336B"/>
    <w:rsid w:val="00AE6B90"/>
    <w:rsid w:val="00AF1F63"/>
    <w:rsid w:val="00B1014B"/>
    <w:rsid w:val="00B1186C"/>
    <w:rsid w:val="00B162E6"/>
    <w:rsid w:val="00B274B4"/>
    <w:rsid w:val="00B51705"/>
    <w:rsid w:val="00B6583B"/>
    <w:rsid w:val="00B73F9B"/>
    <w:rsid w:val="00B83F8C"/>
    <w:rsid w:val="00B84D88"/>
    <w:rsid w:val="00B94E96"/>
    <w:rsid w:val="00BA0BE1"/>
    <w:rsid w:val="00BA1266"/>
    <w:rsid w:val="00BA42B5"/>
    <w:rsid w:val="00BB48B6"/>
    <w:rsid w:val="00BC37A7"/>
    <w:rsid w:val="00BC7559"/>
    <w:rsid w:val="00C03F75"/>
    <w:rsid w:val="00C05B71"/>
    <w:rsid w:val="00C10A8E"/>
    <w:rsid w:val="00C14443"/>
    <w:rsid w:val="00C21A70"/>
    <w:rsid w:val="00C2644B"/>
    <w:rsid w:val="00C5217B"/>
    <w:rsid w:val="00C54EEB"/>
    <w:rsid w:val="00C56C99"/>
    <w:rsid w:val="00C62FE4"/>
    <w:rsid w:val="00C66E3F"/>
    <w:rsid w:val="00C914EA"/>
    <w:rsid w:val="00C94CFF"/>
    <w:rsid w:val="00C952A1"/>
    <w:rsid w:val="00C974EB"/>
    <w:rsid w:val="00CB1292"/>
    <w:rsid w:val="00CB3A06"/>
    <w:rsid w:val="00CC730D"/>
    <w:rsid w:val="00CD64E9"/>
    <w:rsid w:val="00CD75FA"/>
    <w:rsid w:val="00CE1CAE"/>
    <w:rsid w:val="00CE26D0"/>
    <w:rsid w:val="00CE3844"/>
    <w:rsid w:val="00CE562A"/>
    <w:rsid w:val="00CF1D2E"/>
    <w:rsid w:val="00D117E4"/>
    <w:rsid w:val="00D15DEB"/>
    <w:rsid w:val="00D2578E"/>
    <w:rsid w:val="00D25F4E"/>
    <w:rsid w:val="00D2636E"/>
    <w:rsid w:val="00D31BC3"/>
    <w:rsid w:val="00D477B2"/>
    <w:rsid w:val="00D5028D"/>
    <w:rsid w:val="00D53C00"/>
    <w:rsid w:val="00D54E06"/>
    <w:rsid w:val="00D57ABE"/>
    <w:rsid w:val="00D604E6"/>
    <w:rsid w:val="00D67E68"/>
    <w:rsid w:val="00D71EC9"/>
    <w:rsid w:val="00D74888"/>
    <w:rsid w:val="00D7747F"/>
    <w:rsid w:val="00D811FE"/>
    <w:rsid w:val="00D830C0"/>
    <w:rsid w:val="00D96534"/>
    <w:rsid w:val="00D968F6"/>
    <w:rsid w:val="00DA4EC0"/>
    <w:rsid w:val="00DB1276"/>
    <w:rsid w:val="00DB6BD6"/>
    <w:rsid w:val="00DC62BF"/>
    <w:rsid w:val="00DD2058"/>
    <w:rsid w:val="00E03967"/>
    <w:rsid w:val="00E156D8"/>
    <w:rsid w:val="00E23DB5"/>
    <w:rsid w:val="00E30B81"/>
    <w:rsid w:val="00E36AE6"/>
    <w:rsid w:val="00E4726D"/>
    <w:rsid w:val="00E51791"/>
    <w:rsid w:val="00E67115"/>
    <w:rsid w:val="00E723DF"/>
    <w:rsid w:val="00E7417F"/>
    <w:rsid w:val="00E777F5"/>
    <w:rsid w:val="00E81BCF"/>
    <w:rsid w:val="00E8543F"/>
    <w:rsid w:val="00E97845"/>
    <w:rsid w:val="00EC1C92"/>
    <w:rsid w:val="00EC1E2A"/>
    <w:rsid w:val="00EC646D"/>
    <w:rsid w:val="00ED1BBC"/>
    <w:rsid w:val="00ED619B"/>
    <w:rsid w:val="00EE1604"/>
    <w:rsid w:val="00EE5097"/>
    <w:rsid w:val="00EF01C6"/>
    <w:rsid w:val="00EF4EEA"/>
    <w:rsid w:val="00EF5703"/>
    <w:rsid w:val="00F029F5"/>
    <w:rsid w:val="00F33D90"/>
    <w:rsid w:val="00F36BDB"/>
    <w:rsid w:val="00F413CB"/>
    <w:rsid w:val="00F44A51"/>
    <w:rsid w:val="00F506F5"/>
    <w:rsid w:val="00F50CBE"/>
    <w:rsid w:val="00F7335C"/>
    <w:rsid w:val="00F7616A"/>
    <w:rsid w:val="00F91245"/>
    <w:rsid w:val="00FA76D2"/>
    <w:rsid w:val="00FC0A56"/>
    <w:rsid w:val="00FC0BBB"/>
    <w:rsid w:val="00FC1ACA"/>
    <w:rsid w:val="00FC2306"/>
    <w:rsid w:val="00FC485C"/>
    <w:rsid w:val="00FC5B6A"/>
    <w:rsid w:val="00FC7217"/>
    <w:rsid w:val="00FD3022"/>
    <w:rsid w:val="00FE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23F675F6"/>
  <w15:chartTrackingRefBased/>
  <w15:docId w15:val="{BA82D6C4-D507-428A-9A8B-349B48B5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872A8F"/>
    <w:pPr>
      <w:spacing w:before="120"/>
      <w:jc w:val="center"/>
    </w:pPr>
    <w:rPr>
      <w:b/>
      <w:sz w:val="28"/>
    </w:rPr>
  </w:style>
  <w:style w:type="character" w:styleId="CommentReference">
    <w:name w:val="annotation reference"/>
    <w:rsid w:val="00B73F9B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3F9B"/>
    <w:rPr>
      <w:sz w:val="20"/>
      <w:szCs w:val="20"/>
    </w:rPr>
  </w:style>
  <w:style w:type="character" w:customStyle="1" w:styleId="CommentTextChar">
    <w:name w:val="Comment Text Char"/>
    <w:link w:val="CommentText"/>
    <w:rsid w:val="00B73F9B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73F9B"/>
    <w:rPr>
      <w:b/>
      <w:bCs/>
    </w:rPr>
  </w:style>
  <w:style w:type="character" w:customStyle="1" w:styleId="CommentSubjectChar">
    <w:name w:val="Comment Subject Char"/>
    <w:link w:val="CommentSubject"/>
    <w:rsid w:val="00B73F9B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9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15</vt:lpstr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81A: Originating application under the Fair Work Act 2009</dc:title>
  <dc:subject/>
  <dc:creator>Reliable Legal Precedents</dc:creator>
  <cp:keywords/>
  <cp:lastModifiedBy>Angela Fassoulas</cp:lastModifiedBy>
  <cp:revision>3</cp:revision>
  <cp:lastPrinted>2011-05-22T06:22:00Z</cp:lastPrinted>
  <dcterms:created xsi:type="dcterms:W3CDTF">2023-07-11T07:10:00Z</dcterms:created>
  <dcterms:modified xsi:type="dcterms:W3CDTF">2024-08-11T11:29:00Z</dcterms:modified>
  <cp:category>FCA new approved forms</cp:category>
</cp:coreProperties>
</file>