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3097" w14:textId="77777777" w:rsidR="001627BC" w:rsidRDefault="001627BC">
      <w:pPr>
        <w:pStyle w:val="Schedulepart"/>
      </w:pPr>
      <w:bookmarkStart w:id="0" w:name="_Toc10601762"/>
      <w:r>
        <w:rPr>
          <w:rStyle w:val="CharSchPTNo"/>
        </w:rPr>
        <w:t>Form 17A</w:t>
      </w:r>
      <w:r>
        <w:tab/>
      </w:r>
      <w:r>
        <w:rPr>
          <w:rStyle w:val="CharSchPTText"/>
        </w:rPr>
        <w:t>Notice of payment into Court</w:t>
      </w:r>
      <w:bookmarkEnd w:id="0"/>
    </w:p>
    <w:p w14:paraId="7C6D16F9" w14:textId="77777777" w:rsidR="001627BC" w:rsidRDefault="001627BC">
      <w:pPr>
        <w:pStyle w:val="Schedulereference"/>
        <w:ind w:left="1560"/>
      </w:pPr>
      <w:r>
        <w:t>(paragraph 51 (1A) (a))</w:t>
      </w:r>
    </w:p>
    <w:p w14:paraId="0017540F" w14:textId="77777777" w:rsidR="001627BC" w:rsidRDefault="001627BC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14:paraId="1A0071D5" w14:textId="77777777" w:rsidR="001627BC" w:rsidRDefault="001627BC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PAYMENT INTO COURT</w:t>
      </w:r>
    </w:p>
    <w:p w14:paraId="1E1BBC91" w14:textId="77777777" w:rsidR="001627BC" w:rsidRDefault="001627BC">
      <w:pPr>
        <w:pStyle w:val="PlainText"/>
        <w:tabs>
          <w:tab w:val="left" w:pos="510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291DD30C" w14:textId="77777777" w:rsidR="001627BC" w:rsidRDefault="001627BC">
      <w:pPr>
        <w:pStyle w:val="PlainText"/>
        <w:tabs>
          <w:tab w:val="left" w:pos="510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 making payment: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783648D9" w14:textId="77777777" w:rsidR="001627BC" w:rsidRDefault="001627BC">
      <w:pPr>
        <w:pStyle w:val="PlainText"/>
        <w:tabs>
          <w:tab w:val="left" w:pos="510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Relationship with ship/property: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14:paraId="5595B6B3" w14:textId="77777777" w:rsidR="001627BC" w:rsidRDefault="001627BC">
      <w:pPr>
        <w:pStyle w:val="PlainText"/>
        <w:tabs>
          <w:tab w:val="left" w:pos="3969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paid into Court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to secure the </w:t>
      </w:r>
      <w:r>
        <w:rPr>
          <w:rFonts w:ascii="Times New Roman" w:hAnsi="Times New Roman" w:cs="Times New Roman"/>
          <w:sz w:val="22"/>
          <w:szCs w:val="22"/>
        </w:rPr>
        <w:br/>
        <w:t xml:space="preserve">release of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8ED342" w14:textId="77777777" w:rsidR="001627BC" w:rsidRDefault="001627BC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14:paraId="614B69D6" w14:textId="77777777" w:rsidR="001627BC" w:rsidRDefault="001627BC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14:paraId="25280F16" w14:textId="77777777" w:rsidR="001627BC" w:rsidRDefault="001627BC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for a ship, insert name of ship; for other property, insert description of property</w:t>
      </w:r>
    </w:p>
    <w:p w14:paraId="0CD77864" w14:textId="77777777" w:rsidR="001627BC" w:rsidRDefault="001627BC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name and short description of person making the payment</w:t>
      </w:r>
    </w:p>
    <w:p w14:paraId="41324D0D" w14:textId="77777777" w:rsidR="001627BC" w:rsidRDefault="001627BC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description of interest</w:t>
      </w:r>
    </w:p>
    <w:p w14:paraId="41C2B275" w14:textId="77777777" w:rsidR="001627BC" w:rsidRDefault="001627BC">
      <w:pPr>
        <w:pStyle w:val="Heading4"/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 of payment</w:t>
      </w:r>
    </w:p>
    <w:sectPr w:rsidR="001627BC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BC3"/>
    <w:rsid w:val="001627BC"/>
    <w:rsid w:val="00383CA5"/>
    <w:rsid w:val="00475BC3"/>
    <w:rsid w:val="004A098C"/>
    <w:rsid w:val="006B3B6F"/>
    <w:rsid w:val="00866B98"/>
    <w:rsid w:val="00B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FFB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17A: Notice of payment into Court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17A: Notice of payment into Court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