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F" w:rsidRDefault="005050FF" w:rsidP="005050FF">
      <w:bookmarkStart w:id="0" w:name="_Toc399944800"/>
      <w:bookmarkStart w:id="1" w:name="_GoBack"/>
      <w:bookmarkEnd w:id="1"/>
    </w:p>
    <w:p w:rsidR="005050FF" w:rsidRDefault="005050FF" w:rsidP="005050FF"/>
    <w:p w:rsidR="005050FF" w:rsidRDefault="005050FF" w:rsidP="005050FF"/>
    <w:p w:rsidR="005050FF" w:rsidRPr="00222E46" w:rsidRDefault="005050FF" w:rsidP="005050FF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5050FF" w:rsidRPr="00222E46" w:rsidRDefault="005050FF" w:rsidP="005050FF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5050FF" w:rsidRDefault="005050FF" w:rsidP="005050FF">
      <w:pPr>
        <w:tabs>
          <w:tab w:val="left" w:pos="2579"/>
        </w:tabs>
        <w:spacing w:after="0" w:line="240" w:lineRule="auto"/>
      </w:pPr>
    </w:p>
    <w:p w:rsidR="005050FF" w:rsidRDefault="005050FF" w:rsidP="005050FF">
      <w:pPr>
        <w:tabs>
          <w:tab w:val="left" w:pos="2579"/>
        </w:tabs>
        <w:spacing w:after="0" w:line="240" w:lineRule="auto"/>
      </w:pPr>
    </w:p>
    <w:p w:rsidR="005050FF" w:rsidRDefault="005050FF" w:rsidP="005050FF">
      <w:pPr>
        <w:tabs>
          <w:tab w:val="left" w:pos="2579"/>
        </w:tabs>
        <w:spacing w:after="0" w:line="240" w:lineRule="auto"/>
      </w:pPr>
    </w:p>
    <w:p w:rsidR="005050FF" w:rsidRDefault="005050FF" w:rsidP="005050FF">
      <w:pPr>
        <w:tabs>
          <w:tab w:val="left" w:pos="2579"/>
        </w:tabs>
        <w:spacing w:after="0" w:line="240" w:lineRule="auto"/>
      </w:pPr>
    </w:p>
    <w:p w:rsidR="005050FF" w:rsidRPr="001474F6" w:rsidRDefault="005050FF" w:rsidP="005050FF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8" w:history="1">
        <w:r w:rsidRPr="001474F6">
          <w:rPr>
            <w:rStyle w:val="Hyperlink"/>
            <w:rFonts w:ascii="Arial Narrow" w:hAnsi="Arial Narrow"/>
            <w:sz w:val="23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5050FF" w:rsidRPr="00222E46" w:rsidRDefault="005050FF" w:rsidP="005050FF"/>
    <w:p w:rsidR="005050FF" w:rsidRPr="00222E46" w:rsidRDefault="005050FF" w:rsidP="005050FF"/>
    <w:p w:rsidR="005050FF" w:rsidRPr="00222E46" w:rsidRDefault="005050FF" w:rsidP="005050FF"/>
    <w:p w:rsidR="005050FF" w:rsidRPr="00222E46" w:rsidRDefault="005050FF" w:rsidP="005050FF"/>
    <w:p w:rsidR="005050FF" w:rsidRPr="00222E46" w:rsidRDefault="005050FF" w:rsidP="005050FF"/>
    <w:p w:rsidR="005050FF" w:rsidRDefault="005050FF" w:rsidP="005050FF"/>
    <w:p w:rsidR="005050FF" w:rsidRDefault="005050FF" w:rsidP="005050FF"/>
    <w:p w:rsidR="005050FF" w:rsidRDefault="005050FF" w:rsidP="005050FF"/>
    <w:p w:rsidR="005050FF" w:rsidRDefault="005050FF" w:rsidP="005050FF"/>
    <w:p w:rsidR="005050FF" w:rsidRDefault="005050FF" w:rsidP="005050FF"/>
    <w:p w:rsidR="005050FF" w:rsidRDefault="005050FF" w:rsidP="005050FF"/>
    <w:p w:rsidR="005050FF" w:rsidRDefault="005050FF" w:rsidP="005050FF"/>
    <w:p w:rsidR="005050FF" w:rsidRPr="00222E46" w:rsidRDefault="005050FF" w:rsidP="005050FF"/>
    <w:p w:rsidR="005050FF" w:rsidRPr="00222E46" w:rsidRDefault="005050FF" w:rsidP="005050FF"/>
    <w:p w:rsidR="005050FF" w:rsidRPr="001474F6" w:rsidRDefault="005050FF" w:rsidP="005050FF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rFonts w:ascii="Arial Narrow" w:hAnsi="Arial Narrow"/>
            <w:sz w:val="23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5050FF" w:rsidRPr="001474F6" w:rsidRDefault="005050FF" w:rsidP="005050FF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5050FF" w:rsidRPr="001474F6" w:rsidRDefault="005050FF" w:rsidP="005050FF">
      <w:pPr>
        <w:spacing w:after="0" w:line="240" w:lineRule="auto"/>
        <w:rPr>
          <w:rFonts w:ascii="Arial Narrow" w:hAnsi="Arial Narrow"/>
          <w:sz w:val="23"/>
          <w:szCs w:val="23"/>
        </w:rPr>
        <w:sectPr w:rsidR="005050FF" w:rsidRPr="001474F6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5050FF" w:rsidRDefault="005050FF" w:rsidP="00317A3E">
      <w:pPr>
        <w:pStyle w:val="Heading1"/>
        <w:spacing w:before="0" w:after="0"/>
        <w:rPr>
          <w:szCs w:val="26"/>
        </w:rPr>
        <w:sectPr w:rsidR="005050FF" w:rsidSect="00BF4193">
          <w:headerReference w:type="default" r:id="rId11"/>
          <w:footerReference w:type="default" r:id="rId12"/>
          <w:pgSz w:w="11906" w:h="16838"/>
          <w:pgMar w:top="1440" w:right="1440" w:bottom="1440" w:left="1440" w:header="426" w:footer="255" w:gutter="0"/>
          <w:cols w:space="708"/>
          <w:docGrid w:linePitch="360"/>
        </w:sectPr>
      </w:pPr>
    </w:p>
    <w:p w:rsidR="00317A3E" w:rsidRDefault="00317A3E" w:rsidP="00317A3E">
      <w:pPr>
        <w:pStyle w:val="Heading1"/>
        <w:spacing w:before="0" w:after="0"/>
        <w:rPr>
          <w:szCs w:val="26"/>
        </w:rPr>
      </w:pPr>
      <w:r w:rsidRPr="00DB6B19">
        <w:rPr>
          <w:szCs w:val="26"/>
        </w:rPr>
        <w:lastRenderedPageBreak/>
        <w:t xml:space="preserve">Annex </w:t>
      </w:r>
      <w:r w:rsidR="008D4B03">
        <w:rPr>
          <w:szCs w:val="26"/>
        </w:rPr>
        <w:t>18</w:t>
      </w:r>
      <w:bookmarkEnd w:id="0"/>
      <w:r w:rsidR="008D4B03">
        <w:rPr>
          <w:szCs w:val="26"/>
        </w:rPr>
        <w:t>: Fiji courts 2011-2017 cases on paclii</w:t>
      </w:r>
      <w:r w:rsidRPr="00DB6B19">
        <w:rPr>
          <w:szCs w:val="26"/>
        </w:rPr>
        <w:t xml:space="preserve"> </w:t>
      </w:r>
    </w:p>
    <w:p w:rsidR="00E36202" w:rsidRDefault="008D4B03">
      <w:r>
        <w:rPr>
          <w:noProof/>
          <w:lang w:eastAsia="en-AU"/>
        </w:rPr>
        <w:drawing>
          <wp:inline distT="0" distB="0" distL="0" distR="0">
            <wp:extent cx="6099483" cy="7600208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16" cy="76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202" w:rsidSect="005050FF">
      <w:headerReference w:type="default" r:id="rId14"/>
      <w:footerReference w:type="default" r:id="rId15"/>
      <w:pgSz w:w="11906" w:h="16838"/>
      <w:pgMar w:top="1440" w:right="1440" w:bottom="1440" w:left="1440" w:header="426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7E" w:rsidRDefault="005C1D7E" w:rsidP="00222E46">
      <w:pPr>
        <w:spacing w:after="0" w:line="240" w:lineRule="auto"/>
      </w:pPr>
      <w:r>
        <w:separator/>
      </w:r>
    </w:p>
  </w:endnote>
  <w:endnote w:type="continuationSeparator" w:id="0">
    <w:p w:rsidR="005C1D7E" w:rsidRDefault="005C1D7E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5050FF" w:rsidRPr="00545917" w:rsidTr="00623ADF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5050FF" w:rsidRPr="00545917" w:rsidRDefault="005050FF" w:rsidP="00545917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5050FF" w:rsidRPr="00545917" w:rsidRDefault="005050FF" w:rsidP="00545917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8D4B03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18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7152EB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1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5050FF" w:rsidRPr="00545917" w:rsidRDefault="005050FF" w:rsidP="00545917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5050FF" w:rsidRDefault="0050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7E" w:rsidRDefault="005C1D7E" w:rsidP="00222E46">
      <w:pPr>
        <w:spacing w:after="0" w:line="240" w:lineRule="auto"/>
      </w:pPr>
      <w:r>
        <w:separator/>
      </w:r>
    </w:p>
  </w:footnote>
  <w:footnote w:type="continuationSeparator" w:id="0">
    <w:p w:rsidR="005C1D7E" w:rsidRDefault="005C1D7E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FF" w:rsidRPr="00B44902" w:rsidRDefault="005050FF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BA2753C" wp14:editId="32785843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0FF" w:rsidRPr="000E14AE" w:rsidRDefault="005050FF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ED788" wp14:editId="78FF6A66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43F9E"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1BDC4" wp14:editId="4CFA0C00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2FDC9"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5050FF" w:rsidRDefault="0050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7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5050FF" w:rsidRPr="00545917" w:rsidTr="00623ADF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5050FF" w:rsidRPr="00545917" w:rsidRDefault="005050FF" w:rsidP="00545917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5050FF" w:rsidRPr="00545917" w:rsidRDefault="005050FF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5050FF" w:rsidRPr="00545917" w:rsidRDefault="005050FF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5050FF" w:rsidRPr="00545917" w:rsidTr="00623ADF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5050FF" w:rsidRPr="00545917" w:rsidRDefault="005050FF" w:rsidP="00545917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7FE11804" wp14:editId="796342AB">
                <wp:extent cx="7150100" cy="165100"/>
                <wp:effectExtent l="0" t="0" r="0" b="6350"/>
                <wp:docPr id="22" name="Picture 22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0FF" w:rsidRDefault="00505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487"/>
    <w:multiLevelType w:val="hybridMultilevel"/>
    <w:tmpl w:val="27D0B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747"/>
    <w:multiLevelType w:val="hybridMultilevel"/>
    <w:tmpl w:val="BE3CB5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427"/>
    <w:multiLevelType w:val="hybridMultilevel"/>
    <w:tmpl w:val="473679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18D"/>
    <w:multiLevelType w:val="hybridMultilevel"/>
    <w:tmpl w:val="F31CF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B47"/>
    <w:multiLevelType w:val="hybridMultilevel"/>
    <w:tmpl w:val="57BAF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01E"/>
    <w:multiLevelType w:val="hybridMultilevel"/>
    <w:tmpl w:val="E752D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6E7C"/>
    <w:multiLevelType w:val="hybridMultilevel"/>
    <w:tmpl w:val="7EE47B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2207"/>
    <w:multiLevelType w:val="hybridMultilevel"/>
    <w:tmpl w:val="BECE9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513A"/>
    <w:multiLevelType w:val="hybridMultilevel"/>
    <w:tmpl w:val="DCAE8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CC5BF8"/>
    <w:multiLevelType w:val="hybridMultilevel"/>
    <w:tmpl w:val="0C2A0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1F2A"/>
    <w:multiLevelType w:val="hybridMultilevel"/>
    <w:tmpl w:val="E2406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D8E"/>
    <w:multiLevelType w:val="hybridMultilevel"/>
    <w:tmpl w:val="2B1C3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3F00"/>
    <w:multiLevelType w:val="hybridMultilevel"/>
    <w:tmpl w:val="7EE47B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6"/>
    <w:rsid w:val="000337E1"/>
    <w:rsid w:val="00054BFF"/>
    <w:rsid w:val="00222E46"/>
    <w:rsid w:val="00317A3E"/>
    <w:rsid w:val="005050FF"/>
    <w:rsid w:val="005318AF"/>
    <w:rsid w:val="00545917"/>
    <w:rsid w:val="005C1D7E"/>
    <w:rsid w:val="007152EB"/>
    <w:rsid w:val="008D4B03"/>
    <w:rsid w:val="00BD20E3"/>
    <w:rsid w:val="00BF4193"/>
    <w:rsid w:val="00C32251"/>
    <w:rsid w:val="00E36202"/>
    <w:rsid w:val="00F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C163CC-14E6-4A76-9581-D442944E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3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3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7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337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37E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33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urt.gov.au/pjdp/pjdp-toolkit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ED85-2ACD-427C-A57D-1913612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Court Reporting Toolkit Annex 6</vt:lpstr>
    </vt:vector>
  </TitlesOfParts>
  <Company>Federal Court of Australia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6</dc:title>
  <dc:creator>Sladjana Rstic</dc:creator>
  <cp:lastModifiedBy>Isere Meaney</cp:lastModifiedBy>
  <cp:revision>2</cp:revision>
  <dcterms:created xsi:type="dcterms:W3CDTF">2018-05-29T23:59:00Z</dcterms:created>
  <dcterms:modified xsi:type="dcterms:W3CDTF">2018-05-29T23:59:00Z</dcterms:modified>
</cp:coreProperties>
</file>