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EA50215" w14:textId="1701F209" w:rsidR="00E64F3E" w:rsidRPr="00503E88" w:rsidRDefault="00E64F3E" w:rsidP="00E64F3E">
      <w:pPr>
        <w:rPr>
          <w:szCs w:val="22"/>
        </w:rPr>
      </w:pPr>
      <w:r w:rsidRPr="00503E88">
        <w:rPr>
          <w:szCs w:val="22"/>
        </w:rPr>
        <w:t xml:space="preserve">Form </w:t>
      </w:r>
      <w:r w:rsidR="00AB53AC">
        <w:rPr>
          <w:szCs w:val="22"/>
        </w:rPr>
        <w:t>139</w:t>
      </w:r>
    </w:p>
    <w:p w14:paraId="0B4DA983" w14:textId="5465D21F" w:rsidR="00E64F3E" w:rsidRPr="00125102" w:rsidRDefault="00E64F3E" w:rsidP="00E64F3E">
      <w:pPr>
        <w:rPr>
          <w:szCs w:val="22"/>
        </w:rPr>
      </w:pPr>
      <w:r w:rsidRPr="00125102">
        <w:rPr>
          <w:szCs w:val="22"/>
        </w:rPr>
        <w:t>Rule</w:t>
      </w:r>
      <w:r w:rsidR="00847637">
        <w:rPr>
          <w:szCs w:val="22"/>
        </w:rPr>
        <w:t>s</w:t>
      </w:r>
      <w:r w:rsidRPr="00125102">
        <w:rPr>
          <w:szCs w:val="22"/>
        </w:rPr>
        <w:t xml:space="preserve"> </w:t>
      </w:r>
      <w:r w:rsidR="005D4978">
        <w:rPr>
          <w:szCs w:val="22"/>
        </w:rPr>
        <w:t>2.27A(</w:t>
      </w:r>
      <w:r w:rsidR="00C0014E">
        <w:rPr>
          <w:szCs w:val="22"/>
        </w:rPr>
        <w:t>1)(a)</w:t>
      </w:r>
      <w:r w:rsidR="0088701B">
        <w:rPr>
          <w:szCs w:val="22"/>
        </w:rPr>
        <w:t>; 6.03</w:t>
      </w:r>
      <w:r w:rsidR="004C71C2">
        <w:rPr>
          <w:szCs w:val="22"/>
        </w:rPr>
        <w:t>(a)</w:t>
      </w:r>
      <w:r w:rsidR="00C0014E">
        <w:rPr>
          <w:szCs w:val="22"/>
        </w:rPr>
        <w:t xml:space="preserve"> </w:t>
      </w:r>
    </w:p>
    <w:p w14:paraId="3D6CBDD0" w14:textId="42536DA9" w:rsidR="00E64F3E" w:rsidRPr="00E64F3E" w:rsidRDefault="00882896" w:rsidP="008F6780">
      <w:pPr>
        <w:pStyle w:val="FED1"/>
      </w:pPr>
      <w:r>
        <w:t xml:space="preserve">Ex </w:t>
      </w:r>
      <w:proofErr w:type="spellStart"/>
      <w:r>
        <w:t>Parte</w:t>
      </w:r>
      <w:proofErr w:type="spellEnd"/>
      <w:r>
        <w:t xml:space="preserve"> Application for Leave to Institute Proceedings</w:t>
      </w:r>
    </w:p>
    <w:p w14:paraId="0FBAA962" w14:textId="77777777" w:rsidR="00E64F3E" w:rsidRDefault="00E64F3E" w:rsidP="00881506">
      <w:pPr>
        <w:spacing w:before="12pt"/>
        <w:jc w:val="end"/>
        <w:rPr>
          <w:color w:val="000000"/>
        </w:rPr>
      </w:pPr>
      <w:r>
        <w:rPr>
          <w:szCs w:val="22"/>
        </w:rPr>
        <w:t>No.</w:t>
      </w:r>
      <w:r>
        <w:rPr>
          <w:szCs w:val="22"/>
        </w:rPr>
        <w:tab/>
      </w:r>
      <w:r w:rsidRPr="00CA0825">
        <w:rPr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825">
        <w:rPr>
          <w:highlight w:val="darkGray"/>
        </w:rPr>
        <w:instrText xml:space="preserve"> FORMTEXT </w:instrText>
      </w:r>
      <w:r w:rsidRPr="00CA0825">
        <w:rPr>
          <w:highlight w:val="darkGray"/>
        </w:rPr>
      </w:r>
      <w:r w:rsidRPr="00CA0825">
        <w:rPr>
          <w:highlight w:val="darkGray"/>
        </w:rPr>
        <w:fldChar w:fldCharType="separate"/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highlight w:val="darkGray"/>
        </w:rPr>
        <w:fldChar w:fldCharType="end"/>
      </w:r>
      <w:r w:rsidRPr="008734BC">
        <w:rPr>
          <w:color w:val="000000"/>
        </w:rPr>
        <w:t xml:space="preserve"> of 20</w:t>
      </w:r>
      <w:r w:rsidRPr="00CA0825">
        <w:rPr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0825">
        <w:rPr>
          <w:highlight w:val="darkGray"/>
        </w:rPr>
        <w:instrText xml:space="preserve"> FORMTEXT </w:instrText>
      </w:r>
      <w:r w:rsidRPr="00CA0825">
        <w:rPr>
          <w:highlight w:val="darkGray"/>
        </w:rPr>
      </w:r>
      <w:r w:rsidRPr="00CA0825">
        <w:rPr>
          <w:highlight w:val="darkGray"/>
        </w:rPr>
        <w:fldChar w:fldCharType="separate"/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noProof/>
          <w:highlight w:val="darkGray"/>
        </w:rPr>
        <w:t> </w:t>
      </w:r>
      <w:r w:rsidRPr="00CA0825">
        <w:rPr>
          <w:highlight w:val="darkGray"/>
        </w:rPr>
        <w:fldChar w:fldCharType="end"/>
      </w:r>
    </w:p>
    <w:p w14:paraId="0700DFC2" w14:textId="77777777" w:rsidR="00E64F3E" w:rsidRPr="00754EA8" w:rsidRDefault="00E64F3E" w:rsidP="002A6674">
      <w:pPr>
        <w:spacing w:line="18pt" w:lineRule="auto"/>
        <w:rPr>
          <w:szCs w:val="22"/>
        </w:rPr>
      </w:pPr>
      <w:r w:rsidRPr="00754EA8">
        <w:rPr>
          <w:szCs w:val="22"/>
        </w:rPr>
        <w:t xml:space="preserve">Federal Court of </w:t>
      </w:r>
      <w:smartTag w:uri="urn:schemas-microsoft-com:office:smarttags" w:element="place">
        <w:smartTag w:uri="urn:schemas-microsoft-com:office:smarttags" w:element="country-region">
          <w:r w:rsidRPr="00754EA8">
            <w:rPr>
              <w:szCs w:val="22"/>
            </w:rPr>
            <w:t>Australia</w:t>
          </w:r>
        </w:smartTag>
      </w:smartTag>
    </w:p>
    <w:p w14:paraId="4794D012" w14:textId="77777777" w:rsidR="00E64F3E" w:rsidRPr="00754EA8" w:rsidRDefault="00E64F3E" w:rsidP="00E64F3E">
      <w:pPr>
        <w:spacing w:line="18pt" w:lineRule="auto"/>
        <w:rPr>
          <w:szCs w:val="22"/>
        </w:rPr>
      </w:pPr>
      <w:r w:rsidRPr="00754EA8">
        <w:rPr>
          <w:szCs w:val="22"/>
        </w:rPr>
        <w:t>District Registry</w:t>
      </w:r>
      <w:r>
        <w:rPr>
          <w:szCs w:val="22"/>
        </w:rPr>
        <w:t xml:space="preserve">: </w:t>
      </w:r>
      <w:r w:rsidRPr="00332436">
        <w:rPr>
          <w:szCs w:val="22"/>
          <w:highlight w:val="darkGray"/>
        </w:rPr>
        <w:fldChar w:fldCharType="begin">
          <w:ffData>
            <w:name w:val=""/>
            <w:enabled/>
            <w:calcOnExit w:val="0"/>
            <w:textInput>
              <w:default w:val="[State]"/>
              <w:format w:val="TITLE CASE"/>
            </w:textInput>
          </w:ffData>
        </w:fldChar>
      </w:r>
      <w:r w:rsidRPr="00332436">
        <w:rPr>
          <w:szCs w:val="22"/>
          <w:highlight w:val="darkGray"/>
        </w:rPr>
        <w:instrText xml:space="preserve"> FORMTEXT </w:instrText>
      </w:r>
      <w:r w:rsidRPr="00332436">
        <w:rPr>
          <w:szCs w:val="22"/>
          <w:highlight w:val="darkGray"/>
        </w:rPr>
      </w:r>
      <w:r w:rsidRPr="00332436">
        <w:rPr>
          <w:szCs w:val="22"/>
          <w:highlight w:val="darkGray"/>
        </w:rPr>
        <w:fldChar w:fldCharType="separate"/>
      </w:r>
      <w:r w:rsidRPr="00332436">
        <w:rPr>
          <w:noProof/>
          <w:szCs w:val="22"/>
          <w:highlight w:val="darkGray"/>
        </w:rPr>
        <w:t>[State]</w:t>
      </w:r>
      <w:r w:rsidRPr="00332436">
        <w:rPr>
          <w:szCs w:val="22"/>
          <w:highlight w:val="darkGray"/>
        </w:rPr>
        <w:fldChar w:fldCharType="end"/>
      </w:r>
    </w:p>
    <w:p w14:paraId="32FF1E07" w14:textId="77777777" w:rsidR="00E64F3E" w:rsidRDefault="00E64F3E" w:rsidP="00D61A66">
      <w:pPr>
        <w:spacing w:after="24pt" w:line="18pt" w:lineRule="auto"/>
        <w:rPr>
          <w:szCs w:val="22"/>
        </w:rPr>
      </w:pPr>
      <w:r w:rsidRPr="00754EA8">
        <w:rPr>
          <w:szCs w:val="22"/>
        </w:rPr>
        <w:t>Division</w:t>
      </w:r>
      <w:r>
        <w:rPr>
          <w:szCs w:val="22"/>
        </w:rPr>
        <w:t xml:space="preserve">: </w:t>
      </w:r>
      <w:r w:rsidRPr="00332436">
        <w:rPr>
          <w:szCs w:val="22"/>
          <w:highlight w:val="darkGray"/>
        </w:rPr>
        <w:fldChar w:fldCharType="begin">
          <w:ffData>
            <w:name w:val=""/>
            <w:enabled/>
            <w:calcOnExit w:val="0"/>
            <w:textInput>
              <w:default w:val="[Division]"/>
              <w:format w:val="TITLE CASE"/>
            </w:textInput>
          </w:ffData>
        </w:fldChar>
      </w:r>
      <w:r w:rsidRPr="00332436">
        <w:rPr>
          <w:szCs w:val="22"/>
          <w:highlight w:val="darkGray"/>
        </w:rPr>
        <w:instrText xml:space="preserve"> FORMTEXT </w:instrText>
      </w:r>
      <w:r w:rsidRPr="00332436">
        <w:rPr>
          <w:szCs w:val="22"/>
          <w:highlight w:val="darkGray"/>
        </w:rPr>
      </w:r>
      <w:r w:rsidRPr="00332436">
        <w:rPr>
          <w:szCs w:val="22"/>
          <w:highlight w:val="darkGray"/>
        </w:rPr>
        <w:fldChar w:fldCharType="separate"/>
      </w:r>
      <w:r w:rsidRPr="00332436">
        <w:rPr>
          <w:noProof/>
          <w:szCs w:val="22"/>
          <w:highlight w:val="darkGray"/>
        </w:rPr>
        <w:t>[Division]</w:t>
      </w:r>
      <w:r w:rsidRPr="00332436">
        <w:rPr>
          <w:szCs w:val="22"/>
          <w:highlight w:val="darkGray"/>
        </w:rPr>
        <w:fldChar w:fldCharType="end"/>
      </w:r>
    </w:p>
    <w:p w14:paraId="002FC412" w14:textId="77777777" w:rsidR="008958C7" w:rsidRPr="00915411" w:rsidRDefault="006B2A4D" w:rsidP="008958C7">
      <w:pPr>
        <w:spacing w:before="6pt"/>
        <w:rPr>
          <w:szCs w:val="22"/>
        </w:rPr>
      </w:pPr>
      <w:r>
        <w:t>The application of</w:t>
      </w:r>
      <w:r w:rsidR="00915411">
        <w:t xml:space="preserve"> </w:t>
      </w:r>
      <w:r w:rsidR="00187338" w:rsidRPr="009354D3">
        <w:rPr>
          <w:b/>
          <w:szCs w:val="22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me of Applicant]"/>
              <w:format w:val="FIRST CAPITAL"/>
            </w:textInput>
          </w:ffData>
        </w:fldChar>
      </w:r>
      <w:r w:rsidR="00187338" w:rsidRPr="009354D3">
        <w:rPr>
          <w:b/>
          <w:szCs w:val="22"/>
          <w:highlight w:val="darkGray"/>
        </w:rPr>
        <w:instrText xml:space="preserve"> FORMTEXT </w:instrText>
      </w:r>
      <w:r w:rsidR="00187338" w:rsidRPr="009354D3">
        <w:rPr>
          <w:b/>
          <w:szCs w:val="22"/>
          <w:highlight w:val="darkGray"/>
        </w:rPr>
      </w:r>
      <w:r w:rsidR="00187338" w:rsidRPr="009354D3">
        <w:rPr>
          <w:b/>
          <w:szCs w:val="22"/>
          <w:highlight w:val="darkGray"/>
        </w:rPr>
        <w:fldChar w:fldCharType="separate"/>
      </w:r>
      <w:r w:rsidR="00187338" w:rsidRPr="009354D3">
        <w:rPr>
          <w:b/>
          <w:noProof/>
          <w:szCs w:val="22"/>
          <w:highlight w:val="darkGray"/>
        </w:rPr>
        <w:t>[Name of Applicant]</w:t>
      </w:r>
      <w:r w:rsidR="00187338" w:rsidRPr="009354D3">
        <w:rPr>
          <w:b/>
          <w:szCs w:val="22"/>
          <w:highlight w:val="darkGray"/>
        </w:rPr>
        <w:fldChar w:fldCharType="end"/>
      </w:r>
    </w:p>
    <w:p w14:paraId="43818BA1" w14:textId="77777777" w:rsidR="008958C7" w:rsidRPr="00754EA8" w:rsidRDefault="00AC1FF6" w:rsidP="008958C7">
      <w:pPr>
        <w:spacing w:before="6pt"/>
      </w:pPr>
      <w:r>
        <w:t>Applicant</w:t>
      </w:r>
    </w:p>
    <w:p w14:paraId="4D781165" w14:textId="3E54F480" w:rsidR="00915411" w:rsidRPr="001B2096" w:rsidRDefault="001B2096" w:rsidP="00577C21">
      <w:pPr>
        <w:spacing w:before="24pt"/>
        <w:rPr>
          <w:b/>
          <w:bCs/>
        </w:rPr>
      </w:pPr>
      <w:r w:rsidRPr="001B2096">
        <w:rPr>
          <w:b/>
          <w:bCs/>
        </w:rPr>
        <w:t>Details of application</w:t>
      </w:r>
    </w:p>
    <w:p w14:paraId="292E636E" w14:textId="6577D3B2" w:rsidR="004C0F51" w:rsidRPr="00A0298C" w:rsidRDefault="004C0F51" w:rsidP="004C0F51">
      <w:pPr>
        <w:spacing w:before="6pt" w:line="18pt" w:lineRule="auto"/>
        <w:rPr>
          <w:lang w:val="en-US"/>
        </w:rPr>
      </w:pPr>
      <w:r w:rsidRPr="00A0298C">
        <w:rPr>
          <w:lang w:val="en-US"/>
        </w:rPr>
        <w:t xml:space="preserve">The Applicant applies for leave to </w:t>
      </w:r>
      <w:r w:rsidRPr="006B0A16">
        <w:rPr>
          <w:lang w:val="en-US"/>
        </w:rPr>
        <w:t xml:space="preserve">institute proceedings under </w:t>
      </w:r>
      <w:r w:rsidRPr="006B0A16">
        <w:rPr>
          <w:highlight w:val="darkGray"/>
          <w:lang w:val="en-US"/>
        </w:rPr>
        <w:t>[</w:t>
      </w:r>
      <w:r w:rsidR="00565E2D">
        <w:rPr>
          <w:highlight w:val="darkGray"/>
          <w:lang w:val="en-US"/>
        </w:rPr>
        <w:t>*</w:t>
      </w:r>
      <w:r w:rsidRPr="006B0A16">
        <w:rPr>
          <w:highlight w:val="darkGray"/>
          <w:lang w:val="en-US"/>
        </w:rPr>
        <w:t xml:space="preserve">rule </w:t>
      </w:r>
      <w:r>
        <w:rPr>
          <w:highlight w:val="darkGray"/>
          <w:lang w:val="en-US"/>
        </w:rPr>
        <w:t xml:space="preserve">2.27A </w:t>
      </w:r>
      <w:r w:rsidRPr="006B0A16">
        <w:rPr>
          <w:highlight w:val="darkGray"/>
          <w:lang w:val="en-US"/>
        </w:rPr>
        <w:t xml:space="preserve">of the </w:t>
      </w:r>
      <w:r w:rsidRPr="006B0A16">
        <w:rPr>
          <w:i/>
          <w:iCs/>
          <w:highlight w:val="darkGray"/>
          <w:lang w:val="en-US"/>
        </w:rPr>
        <w:t>Federal Court Rules 2011</w:t>
      </w:r>
      <w:r w:rsidR="00565E2D">
        <w:rPr>
          <w:i/>
          <w:iCs/>
          <w:highlight w:val="darkGray"/>
          <w:lang w:val="en-US"/>
        </w:rPr>
        <w:t xml:space="preserve"> </w:t>
      </w:r>
      <w:r w:rsidR="00565E2D">
        <w:rPr>
          <w:highlight w:val="darkGray"/>
          <w:lang w:val="en-US"/>
        </w:rPr>
        <w:t xml:space="preserve">OR *section 37AR of the </w:t>
      </w:r>
      <w:r w:rsidR="00565E2D" w:rsidRPr="00565E2D">
        <w:rPr>
          <w:i/>
          <w:iCs/>
          <w:highlight w:val="darkGray"/>
          <w:lang w:val="en-US"/>
        </w:rPr>
        <w:t>Federal Court of Australia Act 1976</w:t>
      </w:r>
      <w:r w:rsidRPr="006B0A16">
        <w:rPr>
          <w:highlight w:val="darkGray"/>
          <w:lang w:val="en-US"/>
        </w:rPr>
        <w:t>]</w:t>
      </w:r>
      <w:r>
        <w:rPr>
          <w:lang w:val="en-US"/>
        </w:rPr>
        <w:t>.</w:t>
      </w:r>
    </w:p>
    <w:p w14:paraId="4B98E09D" w14:textId="19BE4E3C" w:rsidR="000F6A4A" w:rsidRDefault="00354878" w:rsidP="00593CBD">
      <w:pPr>
        <w:spacing w:before="6pt" w:line="18pt" w:lineRule="auto"/>
        <w:rPr>
          <w:lang w:val="en-US"/>
        </w:rPr>
      </w:pPr>
      <w:r w:rsidRPr="00FC2F99">
        <w:rPr>
          <w:highlight w:val="darkGray"/>
          <w:lang w:val="en-US"/>
        </w:rPr>
        <w:t>[</w:t>
      </w:r>
      <w:r w:rsidR="00EE7003" w:rsidRPr="00FC2F99">
        <w:rPr>
          <w:highlight w:val="darkGray"/>
          <w:lang w:val="en-US"/>
        </w:rPr>
        <w:t>*</w:t>
      </w:r>
      <w:r w:rsidR="007B4AB9" w:rsidRPr="00FC2F99">
        <w:rPr>
          <w:highlight w:val="darkGray"/>
          <w:lang w:val="en-US"/>
        </w:rPr>
        <w:t>For applications made under rule 2.27A</w:t>
      </w:r>
      <w:r>
        <w:rPr>
          <w:lang w:val="en-US"/>
        </w:rPr>
        <w:t>]</w:t>
      </w:r>
      <w:r w:rsidR="007B4AB9">
        <w:rPr>
          <w:lang w:val="en-US"/>
        </w:rPr>
        <w:t xml:space="preserve"> </w:t>
      </w:r>
      <w:r w:rsidR="00A0298C" w:rsidRPr="00A0298C">
        <w:rPr>
          <w:lang w:val="en-US"/>
        </w:rPr>
        <w:t xml:space="preserve">On </w:t>
      </w:r>
      <w:r w:rsidR="00A0298C" w:rsidRPr="00A0298C">
        <w:rPr>
          <w:highlight w:val="darkGray"/>
          <w:lang w:val="en-US"/>
        </w:rPr>
        <w:t>[</w:t>
      </w:r>
      <w:r w:rsidR="00A0298C" w:rsidRPr="00A0298C">
        <w:rPr>
          <w:iCs/>
          <w:highlight w:val="darkGray"/>
          <w:lang w:val="en-US"/>
        </w:rPr>
        <w:t>date</w:t>
      </w:r>
      <w:r w:rsidR="00A0298C" w:rsidRPr="00A0298C">
        <w:rPr>
          <w:highlight w:val="darkGray"/>
          <w:lang w:val="en-US"/>
        </w:rPr>
        <w:t>]</w:t>
      </w:r>
      <w:r w:rsidR="005A4A2B">
        <w:rPr>
          <w:lang w:val="en-US"/>
        </w:rPr>
        <w:t>,</w:t>
      </w:r>
      <w:r w:rsidR="00A0298C" w:rsidRPr="00A0298C">
        <w:rPr>
          <w:lang w:val="en-US"/>
        </w:rPr>
        <w:t xml:space="preserve"> </w:t>
      </w:r>
      <w:r w:rsidR="00A0298C" w:rsidRPr="00A0298C">
        <w:rPr>
          <w:highlight w:val="darkGray"/>
          <w:lang w:val="en-US"/>
        </w:rPr>
        <w:t>[</w:t>
      </w:r>
      <w:r w:rsidR="00A0298C" w:rsidRPr="00A0298C">
        <w:rPr>
          <w:iCs/>
          <w:highlight w:val="darkGray"/>
          <w:lang w:val="en-US"/>
        </w:rPr>
        <w:t>name of Justice</w:t>
      </w:r>
      <w:r w:rsidR="00A0298C" w:rsidRPr="00A0298C">
        <w:rPr>
          <w:highlight w:val="darkGray"/>
          <w:lang w:val="en-US"/>
        </w:rPr>
        <w:t>]</w:t>
      </w:r>
      <w:r w:rsidR="00A0298C" w:rsidRPr="00A0298C">
        <w:rPr>
          <w:lang w:val="en-US"/>
        </w:rPr>
        <w:t xml:space="preserve"> directed </w:t>
      </w:r>
      <w:r w:rsidR="00D13351">
        <w:rPr>
          <w:lang w:val="en-US"/>
        </w:rPr>
        <w:t>that the</w:t>
      </w:r>
      <w:r w:rsidR="00746807">
        <w:rPr>
          <w:lang w:val="en-US"/>
        </w:rPr>
        <w:t xml:space="preserve"> Applicant’s</w:t>
      </w:r>
      <w:r w:rsidR="00D13351">
        <w:rPr>
          <w:lang w:val="en-US"/>
        </w:rPr>
        <w:t xml:space="preserve"> </w:t>
      </w:r>
      <w:r w:rsidR="00E718DB" w:rsidRPr="006122E3">
        <w:rPr>
          <w:highlight w:val="darkGray"/>
          <w:lang w:val="en-US"/>
        </w:rPr>
        <w:t>[</w:t>
      </w:r>
      <w:r w:rsidR="006122E3" w:rsidRPr="006122E3">
        <w:rPr>
          <w:highlight w:val="darkGray"/>
          <w:lang w:val="en-US"/>
        </w:rPr>
        <w:t>name of document</w:t>
      </w:r>
      <w:r w:rsidR="00BC2482">
        <w:rPr>
          <w:highlight w:val="darkGray"/>
          <w:lang w:val="en-US"/>
        </w:rPr>
        <w:t>s</w:t>
      </w:r>
      <w:r w:rsidR="006122E3" w:rsidRPr="006122E3">
        <w:rPr>
          <w:highlight w:val="darkGray"/>
          <w:lang w:val="en-US"/>
        </w:rPr>
        <w:t xml:space="preserve"> e.g. originating application</w:t>
      </w:r>
      <w:r w:rsidR="003F4427" w:rsidRPr="006122E3">
        <w:rPr>
          <w:highlight w:val="darkGray"/>
          <w:lang w:val="en-US"/>
        </w:rPr>
        <w:t>]</w:t>
      </w:r>
      <w:r w:rsidR="003F4427">
        <w:rPr>
          <w:lang w:val="en-US"/>
        </w:rPr>
        <w:t xml:space="preserve"> </w:t>
      </w:r>
      <w:r w:rsidR="00D13351">
        <w:rPr>
          <w:lang w:val="en-US"/>
        </w:rPr>
        <w:t xml:space="preserve">not be accepted </w:t>
      </w:r>
      <w:r w:rsidR="003F4427">
        <w:rPr>
          <w:lang w:val="en-US"/>
        </w:rPr>
        <w:t xml:space="preserve">for filing </w:t>
      </w:r>
      <w:r w:rsidR="00D13351">
        <w:rPr>
          <w:lang w:val="en-US"/>
        </w:rPr>
        <w:t xml:space="preserve">without the Court’s leave. </w:t>
      </w:r>
    </w:p>
    <w:p w14:paraId="1911B45F" w14:textId="165D9859" w:rsidR="00691B61" w:rsidRDefault="00423366" w:rsidP="000F6A4A">
      <w:pPr>
        <w:spacing w:before="6pt" w:line="18pt" w:lineRule="auto"/>
        <w:ind w:start="28.35pt"/>
        <w:rPr>
          <w:lang w:val="en-US"/>
        </w:rPr>
      </w:pPr>
      <w:r>
        <w:rPr>
          <w:lang w:val="en-US"/>
        </w:rPr>
        <w:t>[</w:t>
      </w:r>
      <w:r w:rsidR="00890D3C" w:rsidRPr="00FC2F99">
        <w:rPr>
          <w:highlight w:val="darkGray"/>
          <w:lang w:val="en-US"/>
        </w:rPr>
        <w:t>OR</w:t>
      </w:r>
      <w:r>
        <w:rPr>
          <w:lang w:val="en-US"/>
        </w:rPr>
        <w:t>]</w:t>
      </w:r>
    </w:p>
    <w:p w14:paraId="3674A0F9" w14:textId="360629A0" w:rsidR="00593CBD" w:rsidRPr="00910CEE" w:rsidRDefault="00354878" w:rsidP="0097392B">
      <w:pPr>
        <w:spacing w:before="6pt" w:line="18pt" w:lineRule="auto"/>
        <w:rPr>
          <w:lang w:val="en-US"/>
        </w:rPr>
      </w:pPr>
      <w:r w:rsidRPr="00621D39">
        <w:rPr>
          <w:highlight w:val="darkGray"/>
          <w:lang w:val="en-US"/>
        </w:rPr>
        <w:t>[</w:t>
      </w:r>
      <w:r w:rsidR="00EE7003" w:rsidRPr="00621D39">
        <w:rPr>
          <w:highlight w:val="darkGray"/>
          <w:lang w:val="en-US"/>
        </w:rPr>
        <w:t>*</w:t>
      </w:r>
      <w:r w:rsidR="007B4AB9" w:rsidRPr="00621D39">
        <w:rPr>
          <w:highlight w:val="darkGray"/>
          <w:lang w:val="en-US"/>
        </w:rPr>
        <w:t xml:space="preserve">For applications made </w:t>
      </w:r>
      <w:r w:rsidR="007B4AB9" w:rsidRPr="00FE5B70">
        <w:rPr>
          <w:highlight w:val="darkGray"/>
          <w:lang w:val="en-US"/>
        </w:rPr>
        <w:t xml:space="preserve">under </w:t>
      </w:r>
      <w:r w:rsidR="00FE5B70" w:rsidRPr="00FE5B70">
        <w:rPr>
          <w:highlight w:val="darkGray"/>
          <w:lang w:val="en-US"/>
        </w:rPr>
        <w:t>section 37AR</w:t>
      </w:r>
      <w:r>
        <w:rPr>
          <w:lang w:val="en-US"/>
        </w:rPr>
        <w:t>]</w:t>
      </w:r>
      <w:r w:rsidR="007B4AB9">
        <w:rPr>
          <w:lang w:val="en-US"/>
        </w:rPr>
        <w:t xml:space="preserve"> </w:t>
      </w:r>
      <w:r w:rsidR="00890D3C" w:rsidRPr="00593CBD">
        <w:rPr>
          <w:lang w:val="en-US"/>
        </w:rPr>
        <w:t xml:space="preserve">On </w:t>
      </w:r>
      <w:r w:rsidR="00890D3C" w:rsidRPr="00593CBD">
        <w:rPr>
          <w:highlight w:val="darkGray"/>
          <w:lang w:val="en-US"/>
        </w:rPr>
        <w:t>[</w:t>
      </w:r>
      <w:r w:rsidR="00890D3C" w:rsidRPr="00593CBD">
        <w:rPr>
          <w:iCs/>
          <w:highlight w:val="darkGray"/>
          <w:lang w:val="en-US"/>
        </w:rPr>
        <w:t>date</w:t>
      </w:r>
      <w:r w:rsidR="00890D3C" w:rsidRPr="00593CBD">
        <w:rPr>
          <w:highlight w:val="darkGray"/>
          <w:lang w:val="en-US"/>
        </w:rPr>
        <w:t>]</w:t>
      </w:r>
      <w:r w:rsidR="005A4A2B" w:rsidRPr="00593CBD">
        <w:rPr>
          <w:lang w:val="en-US"/>
        </w:rPr>
        <w:t>,</w:t>
      </w:r>
      <w:r w:rsidR="00890D3C" w:rsidRPr="00593CBD">
        <w:rPr>
          <w:lang w:val="en-US"/>
        </w:rPr>
        <w:t xml:space="preserve"> </w:t>
      </w:r>
      <w:r w:rsidR="00890D3C" w:rsidRPr="00593CBD">
        <w:rPr>
          <w:highlight w:val="darkGray"/>
          <w:lang w:val="en-US"/>
        </w:rPr>
        <w:t>[</w:t>
      </w:r>
      <w:r w:rsidR="00890D3C" w:rsidRPr="00593CBD">
        <w:rPr>
          <w:iCs/>
          <w:highlight w:val="darkGray"/>
          <w:lang w:val="en-US"/>
        </w:rPr>
        <w:t>name of Justice</w:t>
      </w:r>
      <w:r w:rsidR="00890D3C" w:rsidRPr="00593CBD">
        <w:rPr>
          <w:highlight w:val="darkGray"/>
          <w:lang w:val="en-US"/>
        </w:rPr>
        <w:t>]</w:t>
      </w:r>
      <w:r w:rsidR="00890D3C" w:rsidRPr="00593CBD">
        <w:rPr>
          <w:lang w:val="en-US"/>
        </w:rPr>
        <w:t xml:space="preserve"> </w:t>
      </w:r>
      <w:r w:rsidR="006F3D09" w:rsidRPr="00593CBD">
        <w:rPr>
          <w:lang w:val="en-US"/>
        </w:rPr>
        <w:t>ordered</w:t>
      </w:r>
      <w:r w:rsidR="000C2342">
        <w:rPr>
          <w:lang w:val="en-US"/>
        </w:rPr>
        <w:t xml:space="preserve"> </w:t>
      </w:r>
      <w:r w:rsidR="006F3D09" w:rsidRPr="00B244D6">
        <w:rPr>
          <w:lang w:val="en-US"/>
        </w:rPr>
        <w:t>that</w:t>
      </w:r>
      <w:r w:rsidR="006F3D09" w:rsidRPr="00593CBD">
        <w:rPr>
          <w:lang w:val="en-US"/>
        </w:rPr>
        <w:t xml:space="preserve"> the Applicant </w:t>
      </w:r>
      <w:r w:rsidR="004E5CD7" w:rsidRPr="00593CBD">
        <w:rPr>
          <w:lang w:val="en-US"/>
        </w:rPr>
        <w:t xml:space="preserve">be prohibited from </w:t>
      </w:r>
      <w:r w:rsidR="00EE5175" w:rsidRPr="00593CBD">
        <w:rPr>
          <w:lang w:val="en-US"/>
        </w:rPr>
        <w:t>instituting proceedings in the Court without making an application for leave to institute proceedings</w:t>
      </w:r>
      <w:r w:rsidR="000C2342">
        <w:rPr>
          <w:lang w:val="en-US"/>
        </w:rPr>
        <w:t xml:space="preserve"> in accordance with </w:t>
      </w:r>
      <w:r w:rsidR="00AA4CB3">
        <w:rPr>
          <w:lang w:val="en-US"/>
        </w:rPr>
        <w:t xml:space="preserve">section 37AR of the </w:t>
      </w:r>
      <w:r w:rsidR="00AA4CB3" w:rsidRPr="00AA4CB3">
        <w:rPr>
          <w:i/>
          <w:iCs/>
          <w:lang w:val="en-US"/>
        </w:rPr>
        <w:t>Federal Court of Australia Act 1976</w:t>
      </w:r>
      <w:r w:rsidR="00EE5175" w:rsidRPr="00593CBD">
        <w:rPr>
          <w:lang w:val="en-US"/>
        </w:rPr>
        <w:t xml:space="preserve">. </w:t>
      </w:r>
    </w:p>
    <w:p w14:paraId="40C88C20" w14:textId="78217439" w:rsidR="005A09C6" w:rsidRPr="001B2096" w:rsidRDefault="001B2096" w:rsidP="0097392B">
      <w:pPr>
        <w:spacing w:before="6pt" w:line="18pt" w:lineRule="auto"/>
        <w:rPr>
          <w:b/>
          <w:bCs/>
        </w:rPr>
      </w:pPr>
      <w:r w:rsidRPr="001B2096">
        <w:rPr>
          <w:b/>
          <w:bCs/>
        </w:rPr>
        <w:t>Grounds of application</w:t>
      </w:r>
    </w:p>
    <w:p w14:paraId="2A44D706" w14:textId="7920C242" w:rsidR="00593CBD" w:rsidRPr="000C19CE" w:rsidRDefault="000C19CE" w:rsidP="0097392B">
      <w:pPr>
        <w:spacing w:before="6pt" w:line="18pt" w:lineRule="auto"/>
      </w:pPr>
      <w:r>
        <w:t>The grounds of the application are set out in the accompanying affidavit.</w:t>
      </w:r>
    </w:p>
    <w:p w14:paraId="463C24D2" w14:textId="33504A72" w:rsidR="001B2096" w:rsidRDefault="001B2096" w:rsidP="0097392B">
      <w:pPr>
        <w:spacing w:before="6pt" w:line="18pt" w:lineRule="auto"/>
        <w:rPr>
          <w:b/>
          <w:bCs/>
        </w:rPr>
      </w:pPr>
      <w:r w:rsidRPr="001B2096">
        <w:rPr>
          <w:b/>
          <w:bCs/>
        </w:rPr>
        <w:t>Accompanying documents</w:t>
      </w:r>
    </w:p>
    <w:p w14:paraId="5FDE6014" w14:textId="7EF839B6" w:rsidR="000C19CE" w:rsidRDefault="00A33C97" w:rsidP="0097392B">
      <w:pPr>
        <w:spacing w:before="6pt" w:line="18pt" w:lineRule="auto"/>
      </w:pPr>
      <w:r>
        <w:t>For applications made under rule 2.27A, t</w:t>
      </w:r>
      <w:r w:rsidR="000C19CE">
        <w:t>his application must be accompanied by</w:t>
      </w:r>
      <w:r w:rsidR="00C37251">
        <w:t xml:space="preserve"> the </w:t>
      </w:r>
      <w:r w:rsidR="00A54A38">
        <w:t xml:space="preserve">documents sought to be filed </w:t>
      </w:r>
      <w:r w:rsidR="00460C45">
        <w:t>(</w:t>
      </w:r>
      <w:r w:rsidR="00A54A38">
        <w:t>for which</w:t>
      </w:r>
      <w:r w:rsidR="00460C45">
        <w:t xml:space="preserve"> a Judge </w:t>
      </w:r>
      <w:r w:rsidR="00321129">
        <w:t xml:space="preserve">issued </w:t>
      </w:r>
      <w:r w:rsidR="00B451F0">
        <w:t>a</w:t>
      </w:r>
      <w:r w:rsidR="00321129">
        <w:t xml:space="preserve"> direction</w:t>
      </w:r>
      <w:r w:rsidR="0086484D">
        <w:t xml:space="preserve"> under r</w:t>
      </w:r>
      <w:r w:rsidR="007D5AEB">
        <w:t>ule 2.27(f)</w:t>
      </w:r>
      <w:r w:rsidR="00321129">
        <w:t xml:space="preserve"> that the documents </w:t>
      </w:r>
      <w:proofErr w:type="gramStart"/>
      <w:r w:rsidR="00321129">
        <w:t>not be</w:t>
      </w:r>
      <w:proofErr w:type="gramEnd"/>
      <w:r w:rsidR="00321129">
        <w:t xml:space="preserve"> accepted without </w:t>
      </w:r>
      <w:r w:rsidR="00B451F0">
        <w:t xml:space="preserve">the Court’s </w:t>
      </w:r>
      <w:r w:rsidR="00321129">
        <w:t>leave)</w:t>
      </w:r>
      <w:r w:rsidR="00A54A38">
        <w:t xml:space="preserve"> </w:t>
      </w:r>
      <w:r w:rsidR="00460C45">
        <w:t xml:space="preserve">and </w:t>
      </w:r>
      <w:r w:rsidR="000C19CE">
        <w:t xml:space="preserve">an affidavit </w:t>
      </w:r>
      <w:r>
        <w:t>that</w:t>
      </w:r>
      <w:r w:rsidR="00910CEE">
        <w:t>:</w:t>
      </w:r>
    </w:p>
    <w:p w14:paraId="0DE14437" w14:textId="0CDCBE7C" w:rsidR="009E4B44" w:rsidRDefault="005F4C94" w:rsidP="009E4B44">
      <w:pPr>
        <w:pStyle w:val="ListParagraph"/>
        <w:numPr>
          <w:ilvl w:val="0"/>
          <w:numId w:val="3"/>
        </w:numPr>
        <w:spacing w:before="6pt" w:line="18pt" w:lineRule="auto"/>
      </w:pPr>
      <w:r>
        <w:t>e</w:t>
      </w:r>
      <w:r w:rsidR="009E4B44">
        <w:t>xplains concisely why leave should be granted for proceedings to be instituted</w:t>
      </w:r>
      <w:r>
        <w:t>;</w:t>
      </w:r>
    </w:p>
    <w:p w14:paraId="7F810E99" w14:textId="58A2285E" w:rsidR="005F4C94" w:rsidRDefault="005F4C94" w:rsidP="009E4B44">
      <w:pPr>
        <w:pStyle w:val="ListParagraph"/>
        <w:numPr>
          <w:ilvl w:val="0"/>
          <w:numId w:val="3"/>
        </w:numPr>
        <w:spacing w:before="6pt" w:line="18pt" w:lineRule="auto"/>
      </w:pPr>
      <w:r>
        <w:t>lists all current proceedings in the Court to which the applicant is a party;</w:t>
      </w:r>
    </w:p>
    <w:p w14:paraId="6A63C152" w14:textId="6567C146" w:rsidR="005F4C94" w:rsidRDefault="005F4C94" w:rsidP="009E4B44">
      <w:pPr>
        <w:pStyle w:val="ListParagraph"/>
        <w:numPr>
          <w:ilvl w:val="0"/>
          <w:numId w:val="3"/>
        </w:numPr>
        <w:spacing w:before="6pt" w:line="18pt" w:lineRule="auto"/>
      </w:pPr>
      <w:r>
        <w:t>lists any applications that the applicant has had refused by a Registrar or Judge in the past 12 months; and</w:t>
      </w:r>
    </w:p>
    <w:p w14:paraId="237769D3" w14:textId="5744008E" w:rsidR="005F4C94" w:rsidRDefault="005F4C94" w:rsidP="009E4B44">
      <w:pPr>
        <w:pStyle w:val="ListParagraph"/>
        <w:numPr>
          <w:ilvl w:val="0"/>
          <w:numId w:val="3"/>
        </w:numPr>
        <w:spacing w:before="6pt" w:line="18pt" w:lineRule="auto"/>
      </w:pPr>
      <w:r>
        <w:lastRenderedPageBreak/>
        <w:t xml:space="preserve">lists any applications </w:t>
      </w:r>
      <w:r w:rsidR="00621D39">
        <w:t xml:space="preserve">made by the applicant in the past 12 months for which a Judge has given a direction that the application </w:t>
      </w:r>
      <w:proofErr w:type="gramStart"/>
      <w:r w:rsidR="00621D39">
        <w:t>not be</w:t>
      </w:r>
      <w:proofErr w:type="gramEnd"/>
      <w:r w:rsidR="00621D39">
        <w:t xml:space="preserve"> accepted without leave of the Court.</w:t>
      </w:r>
    </w:p>
    <w:p w14:paraId="5A170A37" w14:textId="25BE8E99" w:rsidR="00094FBD" w:rsidRDefault="00094FBD" w:rsidP="00094FBD">
      <w:pPr>
        <w:spacing w:before="6pt" w:line="18pt" w:lineRule="auto"/>
      </w:pPr>
      <w:r>
        <w:t xml:space="preserve">For applications made under </w:t>
      </w:r>
      <w:r w:rsidR="00FE5B70">
        <w:t>section 37AR</w:t>
      </w:r>
      <w:r>
        <w:t>, this application must be accompanied by an affidavit that:</w:t>
      </w:r>
    </w:p>
    <w:p w14:paraId="31A7010C" w14:textId="308F6DFE" w:rsidR="00621D39" w:rsidRDefault="00B82F1F" w:rsidP="00621D39">
      <w:pPr>
        <w:pStyle w:val="ListParagraph"/>
        <w:numPr>
          <w:ilvl w:val="0"/>
          <w:numId w:val="4"/>
        </w:numPr>
        <w:spacing w:before="6pt" w:line="18pt" w:lineRule="auto"/>
      </w:pPr>
      <w:r>
        <w:t xml:space="preserve">lists all the occasions on which the applicant has applied for leave under section 37AR of the </w:t>
      </w:r>
      <w:r w:rsidRPr="00B82F1F">
        <w:rPr>
          <w:i/>
          <w:iCs/>
        </w:rPr>
        <w:t>Federal Court of Australia Act 1976</w:t>
      </w:r>
      <w:r>
        <w:t>;</w:t>
      </w:r>
    </w:p>
    <w:p w14:paraId="5FDDDE2D" w14:textId="2FA15066" w:rsidR="00B82F1F" w:rsidRDefault="006E076A" w:rsidP="00621D39">
      <w:pPr>
        <w:pStyle w:val="ListParagraph"/>
        <w:numPr>
          <w:ilvl w:val="0"/>
          <w:numId w:val="4"/>
        </w:numPr>
        <w:spacing w:before="6pt" w:line="18pt" w:lineRule="auto"/>
      </w:pPr>
      <w:r>
        <w:t xml:space="preserve">lists </w:t>
      </w:r>
      <w:r w:rsidR="005D5C2A">
        <w:t xml:space="preserve">all other proceedings the applicant has instituted in any Australian court or tribunal, including proceedings instituted before the commencement of s 37AR of the </w:t>
      </w:r>
      <w:r w:rsidR="005D5C2A" w:rsidRPr="00B82F1F">
        <w:rPr>
          <w:i/>
          <w:iCs/>
        </w:rPr>
        <w:t>Federal Court of Australia Act 1976</w:t>
      </w:r>
      <w:r w:rsidR="005D5C2A">
        <w:t xml:space="preserve"> (</w:t>
      </w:r>
      <w:r w:rsidR="00B470B3">
        <w:t>i.e.</w:t>
      </w:r>
      <w:r w:rsidR="00642EF8">
        <w:t xml:space="preserve"> before </w:t>
      </w:r>
      <w:r w:rsidR="000A0FB5">
        <w:t>11 June 2013</w:t>
      </w:r>
      <w:r w:rsidR="0003245A">
        <w:t>)</w:t>
      </w:r>
      <w:r w:rsidR="005D5C2A">
        <w:t>;</w:t>
      </w:r>
    </w:p>
    <w:p w14:paraId="62DFE4ED" w14:textId="10750B9B" w:rsidR="005D5C2A" w:rsidRDefault="005D5C2A" w:rsidP="00621D39">
      <w:pPr>
        <w:pStyle w:val="ListParagraph"/>
        <w:numPr>
          <w:ilvl w:val="0"/>
          <w:numId w:val="4"/>
        </w:numPr>
        <w:spacing w:before="6pt" w:line="18pt" w:lineRule="auto"/>
      </w:pPr>
      <w:r>
        <w:t>discloses all relevant facts about the application, whether supporting or adverse to the application, that are known to the applicant.</w:t>
      </w:r>
    </w:p>
    <w:p w14:paraId="07EC1A0B" w14:textId="77777777" w:rsidR="008A77D7" w:rsidRDefault="008A77D7" w:rsidP="0053788D">
      <w:pPr>
        <w:keepNext/>
        <w:spacing w:before="6pt"/>
      </w:pPr>
    </w:p>
    <w:p w14:paraId="0909888A" w14:textId="5BEF5711" w:rsidR="005B7D3F" w:rsidRDefault="005B7D3F" w:rsidP="0053788D">
      <w:pPr>
        <w:keepNext/>
        <w:spacing w:before="6pt"/>
      </w:pPr>
      <w:r>
        <w:t xml:space="preserve">Date: </w:t>
      </w:r>
      <w:r w:rsidR="00F5312D" w:rsidRPr="00C77540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eg 19 June 20..]"/>
            </w:textInput>
          </w:ffData>
        </w:fldChar>
      </w:r>
      <w:r w:rsidR="00F5312D" w:rsidRPr="00C77540">
        <w:rPr>
          <w:highlight w:val="darkGray"/>
        </w:rPr>
        <w:instrText xml:space="preserve"> FORMTEXT </w:instrText>
      </w:r>
      <w:r w:rsidR="00F5312D" w:rsidRPr="00C77540">
        <w:rPr>
          <w:highlight w:val="darkGray"/>
        </w:rPr>
      </w:r>
      <w:r w:rsidR="00F5312D" w:rsidRPr="00C77540">
        <w:rPr>
          <w:highlight w:val="darkGray"/>
        </w:rPr>
        <w:fldChar w:fldCharType="separate"/>
      </w:r>
      <w:r w:rsidR="00F5312D" w:rsidRPr="00C77540">
        <w:rPr>
          <w:noProof/>
          <w:highlight w:val="darkGray"/>
        </w:rPr>
        <w:t>[eg 19 June 20..]</w:t>
      </w:r>
      <w:r w:rsidR="00F5312D" w:rsidRPr="00C77540">
        <w:rPr>
          <w:highlight w:val="darkGray"/>
        </w:rPr>
        <w:fldChar w:fldCharType="end"/>
      </w:r>
    </w:p>
    <w:p w14:paraId="4DC7C569" w14:textId="77777777" w:rsidR="0051379C" w:rsidRDefault="0051379C" w:rsidP="0051379C">
      <w:pPr>
        <w:keepNext/>
        <w:keepLines/>
        <w:spacing w:before="6pt" w:line="18pt" w:lineRule="auto"/>
      </w:pPr>
    </w:p>
    <w:p w14:paraId="03ED3E97" w14:textId="77777777" w:rsidR="0004204A" w:rsidRDefault="0004204A" w:rsidP="0051379C">
      <w:pPr>
        <w:keepNext/>
        <w:keepLines/>
        <w:spacing w:before="6pt" w:line="18pt" w:lineRule="auto"/>
      </w:pPr>
    </w:p>
    <w:tbl>
      <w:tblPr>
        <w:tblW w:w="0pt" w:type="dxa"/>
        <w:tblInd w:w="5.40pt" w:type="dxa"/>
        <w:tblBorders>
          <w:top w:val="dotted" w:sz="4" w:space="0" w:color="auto"/>
        </w:tblBorders>
        <w:tblLayout w:type="fixed"/>
        <w:tblLook w:firstRow="0" w:lastRow="0" w:firstColumn="0" w:lastColumn="0" w:noHBand="0" w:noVBand="0"/>
      </w:tblPr>
      <w:tblGrid>
        <w:gridCol w:w="4678"/>
      </w:tblGrid>
      <w:tr w:rsidR="005B7D3F" w14:paraId="650987AA" w14:textId="77777777">
        <w:tc>
          <w:tcPr>
            <w:tcW w:w="233.90pt" w:type="dxa"/>
            <w:tcBorders>
              <w:top w:val="dotted" w:sz="4" w:space="0" w:color="auto"/>
            </w:tcBorders>
          </w:tcPr>
          <w:p w14:paraId="3F86DA7B" w14:textId="77777777" w:rsidR="005B7D3F" w:rsidRPr="00C77540" w:rsidRDefault="005B7D3F" w:rsidP="0051379C">
            <w:pPr>
              <w:keepNext/>
              <w:keepLines/>
              <w:rPr>
                <w:highlight w:val="darkGray"/>
              </w:rPr>
            </w:pPr>
            <w:r w:rsidRPr="008734BC">
              <w:t xml:space="preserve">Signed by </w:t>
            </w:r>
            <w:r w:rsidRPr="00C77540">
              <w:rPr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C77540">
              <w:rPr>
                <w:highlight w:val="darkGray"/>
              </w:rPr>
              <w:instrText xml:space="preserve"> FORMTEXT </w:instrText>
            </w:r>
            <w:r w:rsidRPr="00C77540">
              <w:rPr>
                <w:highlight w:val="darkGray"/>
              </w:rPr>
            </w:r>
            <w:r w:rsidRPr="00C77540">
              <w:rPr>
                <w:highlight w:val="darkGray"/>
              </w:rPr>
              <w:fldChar w:fldCharType="separate"/>
            </w:r>
            <w:r w:rsidRPr="00C77540">
              <w:rPr>
                <w:noProof/>
                <w:highlight w:val="darkGray"/>
              </w:rPr>
              <w:t>[Name]</w:t>
            </w:r>
            <w:r w:rsidRPr="00C77540">
              <w:rPr>
                <w:highlight w:val="darkGray"/>
              </w:rPr>
              <w:fldChar w:fldCharType="end"/>
            </w:r>
          </w:p>
          <w:p w14:paraId="3378804B" w14:textId="77777777" w:rsidR="005B7D3F" w:rsidRDefault="0052792E" w:rsidP="0051379C">
            <w:pPr>
              <w:keepNext/>
              <w:keepLines/>
            </w:pPr>
            <w:r w:rsidRPr="00C77540">
              <w:rPr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capacity: Applicant / Lawyer for the Applicant]"/>
                  </w:textInput>
                </w:ffData>
              </w:fldChar>
            </w:r>
            <w:r w:rsidRPr="00C77540">
              <w:rPr>
                <w:highlight w:val="darkGray"/>
              </w:rPr>
              <w:instrText xml:space="preserve"> FORMTEXT </w:instrText>
            </w:r>
            <w:r w:rsidRPr="00C77540">
              <w:rPr>
                <w:highlight w:val="darkGray"/>
              </w:rPr>
            </w:r>
            <w:r w:rsidRPr="00C77540">
              <w:rPr>
                <w:highlight w:val="darkGray"/>
              </w:rPr>
              <w:fldChar w:fldCharType="separate"/>
            </w:r>
            <w:r w:rsidRPr="00C77540">
              <w:rPr>
                <w:noProof/>
                <w:highlight w:val="darkGray"/>
              </w:rPr>
              <w:t>[Insert capacity: Applicant / Lawyer for the Applicant]</w:t>
            </w:r>
            <w:r w:rsidRPr="00C77540">
              <w:rPr>
                <w:highlight w:val="darkGray"/>
              </w:rPr>
              <w:fldChar w:fldCharType="end"/>
            </w:r>
          </w:p>
          <w:p w14:paraId="30DE8E65" w14:textId="77777777" w:rsidR="005D171F" w:rsidRDefault="005D171F" w:rsidP="0051379C">
            <w:pPr>
              <w:keepNext/>
              <w:keepLines/>
            </w:pPr>
          </w:p>
        </w:tc>
      </w:tr>
    </w:tbl>
    <w:p w14:paraId="39A66FD5" w14:textId="77777777" w:rsidR="00561F1D" w:rsidRDefault="00561F1D" w:rsidP="00D61A66">
      <w:pPr>
        <w:spacing w:before="24pt"/>
      </w:pPr>
      <w:r w:rsidRPr="004376E1">
        <w:rPr>
          <w:highlight w:val="darkGray"/>
        </w:rPr>
        <w:fldChar w:fldCharType="begin">
          <w:ffData>
            <w:name w:val=""/>
            <w:enabled/>
            <w:calcOnExit w:val="0"/>
            <w:textInput>
              <w:default w:val="[*delete if inapplicable]"/>
            </w:textInput>
          </w:ffData>
        </w:fldChar>
      </w:r>
      <w:r w:rsidRPr="004376E1">
        <w:rPr>
          <w:highlight w:val="darkGray"/>
        </w:rPr>
        <w:instrText xml:space="preserve"> FORMTEXT </w:instrText>
      </w:r>
      <w:r w:rsidRPr="004376E1">
        <w:rPr>
          <w:highlight w:val="darkGray"/>
        </w:rPr>
      </w:r>
      <w:r w:rsidRPr="004376E1">
        <w:rPr>
          <w:highlight w:val="darkGray"/>
        </w:rPr>
        <w:fldChar w:fldCharType="separate"/>
      </w:r>
      <w:r w:rsidRPr="004376E1">
        <w:rPr>
          <w:noProof/>
          <w:highlight w:val="darkGray"/>
        </w:rPr>
        <w:t>[*delete if inapplicable]</w:t>
      </w:r>
      <w:r w:rsidRPr="004376E1">
        <w:rPr>
          <w:highlight w:val="darkGray"/>
        </w:rPr>
        <w:fldChar w:fldCharType="end"/>
      </w:r>
    </w:p>
    <w:sectPr w:rsidR="00561F1D" w:rsidSect="00CD48E4">
      <w:headerReference w:type="default" r:id="rId7"/>
      <w:footerReference w:type="first" r:id="rId8"/>
      <w:pgSz w:w="595.45pt" w:h="841.70pt" w:code="9"/>
      <w:pgMar w:top="42.55pt" w:right="56.70pt" w:bottom="42.55pt" w:left="70.90pt" w:header="42.55pt" w:footer="28.35pt" w:gutter="0pt"/>
      <w:pgNumType w:start="1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EC1B39E" w14:textId="77777777" w:rsidR="00F049A1" w:rsidRDefault="00F049A1">
      <w:r>
        <w:separator/>
      </w:r>
    </w:p>
  </w:endnote>
  <w:endnote w:type="continuationSeparator" w:id="0">
    <w:p w14:paraId="121E2B56" w14:textId="77777777" w:rsidR="00F049A1" w:rsidRDefault="00F0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characterSet="shift_jis"/>
    <w:family w:val="swiss"/>
    <w:pitch w:val="variable"/>
    <w:sig w:usb0="E00002FF" w:usb1="2AC7FDFF" w:usb2="00000016" w:usb3="00000000" w:csb0="000200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Yu Mincho"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1E665B3" w14:textId="77777777" w:rsidR="00DB502F" w:rsidRDefault="00DB502F"/>
  <w:tbl>
    <w:tblPr>
      <w:tblW w:w="474.95pt" w:type="dxa"/>
      <w:tblInd w:w="5.35pt" w:type="dxa"/>
      <w:tblLayout w:type="fixed"/>
      <w:tblLook w:firstRow="1" w:lastRow="1" w:firstColumn="1" w:lastColumn="1" w:noHBand="0" w:noVBand="0"/>
    </w:tblPr>
    <w:tblGrid>
      <w:gridCol w:w="568"/>
      <w:gridCol w:w="333"/>
      <w:gridCol w:w="1368"/>
      <w:gridCol w:w="252"/>
      <w:gridCol w:w="1080"/>
      <w:gridCol w:w="1787"/>
      <w:gridCol w:w="709"/>
      <w:gridCol w:w="564"/>
      <w:gridCol w:w="2838"/>
    </w:tblGrid>
    <w:tr w:rsidR="00B36DBD" w14:paraId="22A7F9F3" w14:textId="77777777" w:rsidTr="00681CBA">
      <w:trPr>
        <w:cantSplit/>
      </w:trPr>
      <w:tc>
        <w:tcPr>
          <w:tcW w:w="180.05pt" w:type="dxa"/>
          <w:gridSpan w:val="5"/>
          <w:tcBorders>
            <w:top w:val="single" w:sz="4" w:space="0" w:color="auto"/>
            <w:start w:val="nil"/>
            <w:bottom w:val="nil"/>
            <w:end w:val="nil"/>
          </w:tcBorders>
          <w:vAlign w:val="bottom"/>
        </w:tcPr>
        <w:p w14:paraId="7ED82691" w14:textId="77777777" w:rsidR="00B36DBD" w:rsidRDefault="00B36DBD" w:rsidP="00681CBA">
          <w:pPr>
            <w:spacing w:before="1pt"/>
            <w:ind w:start="0.60pt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Filed on behalf of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&amp; role of party)</w:t>
          </w:r>
        </w:p>
      </w:tc>
      <w:tc>
        <w:tcPr>
          <w:tcW w:w="294.90pt" w:type="dxa"/>
          <w:gridSpan w:val="4"/>
          <w:tcBorders>
            <w:top w:val="single" w:sz="4" w:space="0" w:color="auto"/>
            <w:start w:val="nil"/>
            <w:bottom w:val="dotted" w:sz="4" w:space="0" w:color="auto"/>
            <w:end w:val="nil"/>
          </w:tcBorders>
          <w:vAlign w:val="bottom"/>
        </w:tcPr>
        <w:p w14:paraId="454C7EC4" w14:textId="77777777" w:rsidR="00B36DBD" w:rsidRPr="00435967" w:rsidRDefault="00B36DBD" w:rsidP="00681CBA">
          <w:pPr>
            <w:spacing w:before="1pt"/>
            <w:rPr>
              <w:bCs/>
              <w:sz w:val="18"/>
              <w:szCs w:val="18"/>
              <w:lang w:val="en-GB"/>
            </w:rPr>
          </w:pPr>
        </w:p>
      </w:tc>
    </w:tr>
    <w:tr w:rsidR="00B36DBD" w14:paraId="1C818108" w14:textId="77777777" w:rsidTr="00681CBA">
      <w:trPr>
        <w:cantSplit/>
      </w:trPr>
      <w:tc>
        <w:tcPr>
          <w:tcW w:w="180.05pt" w:type="dxa"/>
          <w:gridSpan w:val="5"/>
          <w:vAlign w:val="bottom"/>
        </w:tcPr>
        <w:p w14:paraId="212CA377" w14:textId="77777777" w:rsidR="00B36DBD" w:rsidRDefault="00B36DBD" w:rsidP="00681CBA">
          <w:pPr>
            <w:spacing w:before="1pt"/>
            <w:ind w:start="0.60pt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Prepared by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of person/lawyer)</w:t>
          </w:r>
        </w:p>
      </w:tc>
      <w:tc>
        <w:tcPr>
          <w:tcW w:w="294.90pt" w:type="dxa"/>
          <w:gridSpan w:val="4"/>
          <w:tcBorders>
            <w:top w:val="nil"/>
            <w:start w:val="nil"/>
            <w:bottom w:val="dotted" w:sz="4" w:space="0" w:color="auto"/>
            <w:end w:val="nil"/>
          </w:tcBorders>
          <w:vAlign w:val="bottom"/>
        </w:tcPr>
        <w:p w14:paraId="4887CAF2" w14:textId="77777777" w:rsidR="00B36DBD" w:rsidRDefault="00B36DBD" w:rsidP="00681CBA">
          <w:pPr>
            <w:spacing w:before="1pt"/>
            <w:rPr>
              <w:bCs/>
              <w:sz w:val="20"/>
              <w:szCs w:val="20"/>
              <w:lang w:val="en-GB"/>
            </w:rPr>
          </w:pPr>
        </w:p>
      </w:tc>
    </w:tr>
    <w:tr w:rsidR="00B36DBD" w14:paraId="20A7D5D2" w14:textId="77777777" w:rsidTr="00681CBA">
      <w:trPr>
        <w:cantSplit/>
      </w:trPr>
      <w:tc>
        <w:tcPr>
          <w:tcW w:w="113.45pt" w:type="dxa"/>
          <w:gridSpan w:val="3"/>
          <w:vAlign w:val="bottom"/>
        </w:tcPr>
        <w:p w14:paraId="2F3FBE97" w14:textId="77777777" w:rsidR="00B36DBD" w:rsidRDefault="00B36DBD" w:rsidP="00681CBA">
          <w:pPr>
            <w:spacing w:before="1pt"/>
            <w:ind w:start="0.65pt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Law firm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(if applicable)</w:t>
          </w:r>
        </w:p>
      </w:tc>
      <w:tc>
        <w:tcPr>
          <w:tcW w:w="361.50pt" w:type="dxa"/>
          <w:gridSpan w:val="6"/>
          <w:tcBorders>
            <w:top w:val="nil"/>
            <w:start w:val="nil"/>
            <w:bottom w:val="dotted" w:sz="4" w:space="0" w:color="auto"/>
            <w:end w:val="nil"/>
          </w:tcBorders>
          <w:vAlign w:val="bottom"/>
        </w:tcPr>
        <w:p w14:paraId="3B7F608D" w14:textId="77777777" w:rsidR="00B36DBD" w:rsidRDefault="00B36DBD" w:rsidP="00681CBA">
          <w:pPr>
            <w:spacing w:before="1pt"/>
            <w:rPr>
              <w:bCs/>
              <w:sz w:val="20"/>
              <w:szCs w:val="20"/>
              <w:lang w:val="en-GB"/>
            </w:rPr>
          </w:pPr>
        </w:p>
      </w:tc>
    </w:tr>
    <w:tr w:rsidR="00B36DBD" w14:paraId="068B4507" w14:textId="77777777" w:rsidTr="00681CBA">
      <w:trPr>
        <w:cantSplit/>
      </w:trPr>
      <w:tc>
        <w:tcPr>
          <w:tcW w:w="28.40pt" w:type="dxa"/>
          <w:vAlign w:val="bottom"/>
        </w:tcPr>
        <w:p w14:paraId="61C28F89" w14:textId="77777777" w:rsidR="00B36DBD" w:rsidRDefault="00B36DBD" w:rsidP="00681CBA">
          <w:pPr>
            <w:spacing w:before="1pt"/>
            <w:ind w:start="0.65pt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Tel</w:t>
          </w:r>
        </w:p>
      </w:tc>
      <w:tc>
        <w:tcPr>
          <w:tcW w:w="241pt" w:type="dxa"/>
          <w:gridSpan w:val="5"/>
          <w:tcBorders>
            <w:top w:val="nil"/>
            <w:start w:val="nil"/>
            <w:bottom w:val="dotted" w:sz="4" w:space="0" w:color="auto"/>
            <w:end w:val="nil"/>
          </w:tcBorders>
          <w:vAlign w:val="bottom"/>
        </w:tcPr>
        <w:p w14:paraId="00096818" w14:textId="77777777" w:rsidR="00B36DBD" w:rsidRDefault="00B36DBD" w:rsidP="00681CBA">
          <w:pPr>
            <w:spacing w:before="1pt"/>
            <w:rPr>
              <w:bCs/>
              <w:sz w:val="20"/>
              <w:szCs w:val="20"/>
              <w:lang w:val="en-GB"/>
            </w:rPr>
          </w:pPr>
        </w:p>
      </w:tc>
      <w:tc>
        <w:tcPr>
          <w:tcW w:w="35.45pt" w:type="dxa"/>
          <w:tcBorders>
            <w:top w:val="dotted" w:sz="4" w:space="0" w:color="auto"/>
            <w:start w:val="nil"/>
            <w:bottom w:val="nil"/>
            <w:end w:val="nil"/>
          </w:tcBorders>
          <w:vAlign w:val="bottom"/>
        </w:tcPr>
        <w:p w14:paraId="03EB14B9" w14:textId="77777777" w:rsidR="00B36DBD" w:rsidRDefault="00B36DBD" w:rsidP="00681CBA">
          <w:pPr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Fax</w:t>
          </w:r>
        </w:p>
      </w:tc>
      <w:tc>
        <w:tcPr>
          <w:tcW w:w="170.10pt" w:type="dxa"/>
          <w:gridSpan w:val="2"/>
          <w:tcBorders>
            <w:top w:val="dotted" w:sz="4" w:space="0" w:color="auto"/>
            <w:start w:val="nil"/>
            <w:bottom w:val="dotted" w:sz="4" w:space="0" w:color="auto"/>
            <w:end w:val="nil"/>
          </w:tcBorders>
          <w:vAlign w:val="bottom"/>
        </w:tcPr>
        <w:p w14:paraId="6C86B2EE" w14:textId="77777777" w:rsidR="00B36DBD" w:rsidRDefault="00B36DBD" w:rsidP="00681CBA">
          <w:pPr>
            <w:spacing w:before="1pt"/>
            <w:rPr>
              <w:bCs/>
              <w:sz w:val="20"/>
              <w:szCs w:val="20"/>
              <w:lang w:val="en-GB"/>
            </w:rPr>
          </w:pPr>
        </w:p>
      </w:tc>
    </w:tr>
    <w:tr w:rsidR="00B36DBD" w14:paraId="53631C03" w14:textId="77777777" w:rsidTr="00681CBA">
      <w:trPr>
        <w:cantSplit/>
      </w:trPr>
      <w:tc>
        <w:tcPr>
          <w:tcW w:w="45.05pt" w:type="dxa"/>
          <w:gridSpan w:val="2"/>
          <w:vAlign w:val="bottom"/>
        </w:tcPr>
        <w:p w14:paraId="27E3C27C" w14:textId="77777777" w:rsidR="00B36DBD" w:rsidRDefault="00B36DBD" w:rsidP="00681CBA">
          <w:pPr>
            <w:spacing w:before="1pt"/>
            <w:ind w:start="0.65pt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Email</w:t>
          </w:r>
        </w:p>
      </w:tc>
      <w:tc>
        <w:tcPr>
          <w:tcW w:w="429.90pt" w:type="dxa"/>
          <w:gridSpan w:val="7"/>
          <w:tcBorders>
            <w:top w:val="nil"/>
            <w:start w:val="nil"/>
            <w:bottom w:val="dotted" w:sz="4" w:space="0" w:color="auto"/>
            <w:end w:val="nil"/>
          </w:tcBorders>
          <w:vAlign w:val="bottom"/>
        </w:tcPr>
        <w:p w14:paraId="67A8D793" w14:textId="77777777" w:rsidR="00B36DBD" w:rsidRDefault="00B36DBD" w:rsidP="00681CBA">
          <w:pPr>
            <w:spacing w:before="1pt"/>
            <w:rPr>
              <w:bCs/>
              <w:sz w:val="20"/>
              <w:szCs w:val="20"/>
              <w:lang w:val="en-GB"/>
            </w:rPr>
          </w:pPr>
        </w:p>
      </w:tc>
    </w:tr>
    <w:tr w:rsidR="00B36DBD" w14:paraId="11AB6ECA" w14:textId="77777777" w:rsidTr="00681CBA">
      <w:trPr>
        <w:cantSplit/>
      </w:trPr>
      <w:tc>
        <w:tcPr>
          <w:tcW w:w="126.05pt" w:type="dxa"/>
          <w:gridSpan w:val="4"/>
          <w:vAlign w:val="bottom"/>
        </w:tcPr>
        <w:p w14:paraId="1C36715D" w14:textId="77777777" w:rsidR="00B36DBD" w:rsidRDefault="00B36DBD" w:rsidP="00681CBA">
          <w:pPr>
            <w:spacing w:before="1pt"/>
            <w:ind w:start="0.65pt"/>
            <w:rPr>
              <w:b/>
              <w:bCs/>
              <w:szCs w:val="22"/>
              <w:lang w:val="en-GB"/>
            </w:rPr>
          </w:pPr>
          <w:r>
            <w:rPr>
              <w:b/>
              <w:bCs/>
              <w:sz w:val="20"/>
              <w:szCs w:val="20"/>
              <w:lang w:val="en-GB"/>
            </w:rPr>
            <w:t>Address for service</w:t>
          </w:r>
          <w:r>
            <w:rPr>
              <w:b/>
              <w:bCs/>
              <w:szCs w:val="22"/>
              <w:lang w:val="en-GB"/>
            </w:rPr>
            <w:br/>
          </w:r>
          <w:r>
            <w:rPr>
              <w:bCs/>
              <w:sz w:val="18"/>
              <w:szCs w:val="18"/>
              <w:lang w:val="en-GB"/>
            </w:rPr>
            <w:t>(include state and postcode)</w:t>
          </w:r>
        </w:p>
      </w:tc>
      <w:tc>
        <w:tcPr>
          <w:tcW w:w="348.90pt" w:type="dxa"/>
          <w:gridSpan w:val="5"/>
          <w:tcBorders>
            <w:top w:val="nil"/>
            <w:start w:val="nil"/>
            <w:bottom w:val="dotted" w:sz="4" w:space="0" w:color="auto"/>
            <w:end w:val="nil"/>
          </w:tcBorders>
        </w:tcPr>
        <w:p w14:paraId="6FA7C131" w14:textId="77777777" w:rsidR="00B36DBD" w:rsidRDefault="00B36DBD" w:rsidP="00681CBA">
          <w:pPr>
            <w:spacing w:before="2pt"/>
            <w:rPr>
              <w:bCs/>
              <w:sz w:val="20"/>
              <w:szCs w:val="20"/>
              <w:lang w:val="en-GB"/>
            </w:rPr>
          </w:pPr>
        </w:p>
      </w:tc>
    </w:tr>
    <w:tr w:rsidR="00B36DBD" w14:paraId="0C044BF2" w14:textId="77777777" w:rsidTr="00681CBA">
      <w:trPr>
        <w:cantSplit/>
      </w:trPr>
      <w:tc>
        <w:tcPr>
          <w:tcW w:w="333.05pt" w:type="dxa"/>
          <w:gridSpan w:val="8"/>
          <w:vAlign w:val="bottom"/>
        </w:tcPr>
        <w:p w14:paraId="78C5E3C4" w14:textId="77777777" w:rsidR="00B36DBD" w:rsidRDefault="00B36DBD" w:rsidP="00681CBA">
          <w:pPr>
            <w:spacing w:before="3pt"/>
            <w:ind w:start="0.65pt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.</w:t>
          </w:r>
        </w:p>
      </w:tc>
      <w:tc>
        <w:tcPr>
          <w:tcW w:w="141.90pt" w:type="dxa"/>
          <w:vAlign w:val="bottom"/>
        </w:tcPr>
        <w:p w14:paraId="5ABFD2BC" w14:textId="7B72876B" w:rsidR="00B36DBD" w:rsidRDefault="00B36DBD" w:rsidP="00681CBA">
          <w:pPr>
            <w:spacing w:before="3pt"/>
            <w:ind w:start="0.65pt"/>
            <w:jc w:val="end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 xml:space="preserve">[Form approved </w:t>
          </w:r>
          <w:r w:rsidR="00CD62D5">
            <w:rPr>
              <w:bCs/>
              <w:sz w:val="18"/>
              <w:szCs w:val="18"/>
              <w:lang w:val="en-GB"/>
            </w:rPr>
            <w:t>11/06/2026</w:t>
          </w:r>
          <w:r w:rsidR="00301B00">
            <w:rPr>
              <w:bCs/>
              <w:sz w:val="18"/>
              <w:szCs w:val="18"/>
              <w:lang w:val="en-GB"/>
            </w:rPr>
            <w:t>]</w:t>
          </w:r>
        </w:p>
      </w:tc>
    </w:tr>
  </w:tbl>
  <w:p w14:paraId="1BE227A2" w14:textId="77777777" w:rsidR="005D171F" w:rsidRPr="008F6780" w:rsidRDefault="005D171F" w:rsidP="008F6780">
    <w:pPr>
      <w:pStyle w:val="Footer"/>
      <w:rPr>
        <w:sz w:val="2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1B0CE96" w14:textId="77777777" w:rsidR="00F049A1" w:rsidRDefault="00F049A1">
      <w:r>
        <w:separator/>
      </w:r>
    </w:p>
  </w:footnote>
  <w:footnote w:type="continuationSeparator" w:id="0">
    <w:p w14:paraId="3670CC9F" w14:textId="77777777" w:rsidR="00F049A1" w:rsidRDefault="00F049A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FA54A01" w14:textId="77777777" w:rsidR="005D171F" w:rsidRDefault="005D171F">
    <w:pPr>
      <w:spacing w:after="24pt"/>
      <w:jc w:val="center"/>
    </w:pPr>
    <w:r>
      <w:fldChar w:fldCharType="begin"/>
    </w:r>
    <w:r>
      <w:instrText xml:space="preserve"> PAGE </w:instrText>
    </w:r>
    <w:r>
      <w:fldChar w:fldCharType="separate"/>
    </w:r>
    <w:r w:rsidR="00432792">
      <w:rPr>
        <w:noProof/>
      </w:rPr>
      <w:t>2</w:t>
    </w:r>
    <w:r>
      <w:fldChar w:fldCharType="end"/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6006F58"/>
    <w:multiLevelType w:val="hybridMultilevel"/>
    <w:tmpl w:val="8AF4395C"/>
    <w:lvl w:ilvl="0" w:tplc="35824996">
      <w:start w:val="2"/>
      <w:numFmt w:val="decimal"/>
      <w:lvlText w:val="%1."/>
      <w:lvlJc w:val="start"/>
      <w:pPr>
        <w:ind w:start="21.30pt" w:hanging="18pt"/>
      </w:pPr>
      <w:rPr>
        <w:rFonts w:hint="default"/>
      </w:rPr>
    </w:lvl>
    <w:lvl w:ilvl="1" w:tplc="0C090019" w:tentative="1">
      <w:start w:val="1"/>
      <w:numFmt w:val="lowerLetter"/>
      <w:lvlText w:val="%2."/>
      <w:lvlJc w:val="start"/>
      <w:pPr>
        <w:ind w:start="57.30pt" w:hanging="18pt"/>
      </w:pPr>
    </w:lvl>
    <w:lvl w:ilvl="2" w:tplc="0C09001B" w:tentative="1">
      <w:start w:val="1"/>
      <w:numFmt w:val="lowerRoman"/>
      <w:lvlText w:val="%3."/>
      <w:lvlJc w:val="end"/>
      <w:pPr>
        <w:ind w:start="93.30pt" w:hanging="9pt"/>
      </w:pPr>
    </w:lvl>
    <w:lvl w:ilvl="3" w:tplc="0C09000F" w:tentative="1">
      <w:start w:val="1"/>
      <w:numFmt w:val="decimal"/>
      <w:lvlText w:val="%4."/>
      <w:lvlJc w:val="start"/>
      <w:pPr>
        <w:ind w:start="129.30pt" w:hanging="18pt"/>
      </w:pPr>
    </w:lvl>
    <w:lvl w:ilvl="4" w:tplc="0C090019" w:tentative="1">
      <w:start w:val="1"/>
      <w:numFmt w:val="lowerLetter"/>
      <w:lvlText w:val="%5."/>
      <w:lvlJc w:val="start"/>
      <w:pPr>
        <w:ind w:start="165.30pt" w:hanging="18pt"/>
      </w:pPr>
    </w:lvl>
    <w:lvl w:ilvl="5" w:tplc="0C09001B" w:tentative="1">
      <w:start w:val="1"/>
      <w:numFmt w:val="lowerRoman"/>
      <w:lvlText w:val="%6."/>
      <w:lvlJc w:val="end"/>
      <w:pPr>
        <w:ind w:start="201.30pt" w:hanging="9pt"/>
      </w:pPr>
    </w:lvl>
    <w:lvl w:ilvl="6" w:tplc="0C09000F" w:tentative="1">
      <w:start w:val="1"/>
      <w:numFmt w:val="decimal"/>
      <w:lvlText w:val="%7."/>
      <w:lvlJc w:val="start"/>
      <w:pPr>
        <w:ind w:start="237.30pt" w:hanging="18pt"/>
      </w:pPr>
    </w:lvl>
    <w:lvl w:ilvl="7" w:tplc="0C090019" w:tentative="1">
      <w:start w:val="1"/>
      <w:numFmt w:val="lowerLetter"/>
      <w:lvlText w:val="%8."/>
      <w:lvlJc w:val="start"/>
      <w:pPr>
        <w:ind w:start="273.30pt" w:hanging="18pt"/>
      </w:pPr>
    </w:lvl>
    <w:lvl w:ilvl="8" w:tplc="0C09001B" w:tentative="1">
      <w:start w:val="1"/>
      <w:numFmt w:val="lowerRoman"/>
      <w:lvlText w:val="%9."/>
      <w:lvlJc w:val="end"/>
      <w:pPr>
        <w:ind w:start="309.30pt" w:hanging="9pt"/>
      </w:pPr>
    </w:lvl>
  </w:abstractNum>
  <w:abstractNum w:abstractNumId="1" w15:restartNumberingAfterBreak="0">
    <w:nsid w:val="2AAE0BA2"/>
    <w:multiLevelType w:val="hybridMultilevel"/>
    <w:tmpl w:val="6F64E906"/>
    <w:lvl w:ilvl="0" w:tplc="0C0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C09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C09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C09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C09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C09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C09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C09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C09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5F6458A8"/>
    <w:multiLevelType w:val="hybridMultilevel"/>
    <w:tmpl w:val="B8B69AFA"/>
    <w:lvl w:ilvl="0" w:tplc="0C09000F">
      <w:start w:val="1"/>
      <w:numFmt w:val="decimal"/>
      <w:lvlText w:val="%1."/>
      <w:lvlJc w:val="start"/>
      <w:pPr>
        <w:ind w:start="18pt" w:hanging="18pt"/>
      </w:pPr>
    </w:lvl>
    <w:lvl w:ilvl="1" w:tplc="0C090019" w:tentative="1">
      <w:start w:val="1"/>
      <w:numFmt w:val="lowerLetter"/>
      <w:lvlText w:val="%2."/>
      <w:lvlJc w:val="start"/>
      <w:pPr>
        <w:ind w:start="54pt" w:hanging="18pt"/>
      </w:pPr>
    </w:lvl>
    <w:lvl w:ilvl="2" w:tplc="0C09001B" w:tentative="1">
      <w:start w:val="1"/>
      <w:numFmt w:val="lowerRoman"/>
      <w:lvlText w:val="%3."/>
      <w:lvlJc w:val="end"/>
      <w:pPr>
        <w:ind w:start="90pt" w:hanging="9pt"/>
      </w:pPr>
    </w:lvl>
    <w:lvl w:ilvl="3" w:tplc="0C09000F" w:tentative="1">
      <w:start w:val="1"/>
      <w:numFmt w:val="decimal"/>
      <w:lvlText w:val="%4."/>
      <w:lvlJc w:val="start"/>
      <w:pPr>
        <w:ind w:start="126pt" w:hanging="18pt"/>
      </w:pPr>
    </w:lvl>
    <w:lvl w:ilvl="4" w:tplc="0C090019" w:tentative="1">
      <w:start w:val="1"/>
      <w:numFmt w:val="lowerLetter"/>
      <w:lvlText w:val="%5."/>
      <w:lvlJc w:val="start"/>
      <w:pPr>
        <w:ind w:start="162pt" w:hanging="18pt"/>
      </w:pPr>
    </w:lvl>
    <w:lvl w:ilvl="5" w:tplc="0C09001B" w:tentative="1">
      <w:start w:val="1"/>
      <w:numFmt w:val="lowerRoman"/>
      <w:lvlText w:val="%6."/>
      <w:lvlJc w:val="end"/>
      <w:pPr>
        <w:ind w:start="198pt" w:hanging="9pt"/>
      </w:pPr>
    </w:lvl>
    <w:lvl w:ilvl="6" w:tplc="0C09000F" w:tentative="1">
      <w:start w:val="1"/>
      <w:numFmt w:val="decimal"/>
      <w:lvlText w:val="%7."/>
      <w:lvlJc w:val="start"/>
      <w:pPr>
        <w:ind w:start="234pt" w:hanging="18pt"/>
      </w:pPr>
    </w:lvl>
    <w:lvl w:ilvl="7" w:tplc="0C090019" w:tentative="1">
      <w:start w:val="1"/>
      <w:numFmt w:val="lowerLetter"/>
      <w:lvlText w:val="%8."/>
      <w:lvlJc w:val="start"/>
      <w:pPr>
        <w:ind w:start="270pt" w:hanging="18pt"/>
      </w:pPr>
    </w:lvl>
    <w:lvl w:ilvl="8" w:tplc="0C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67DA54D8"/>
    <w:multiLevelType w:val="hybridMultilevel"/>
    <w:tmpl w:val="86F28A3C"/>
    <w:lvl w:ilvl="0" w:tplc="0C09000F">
      <w:start w:val="1"/>
      <w:numFmt w:val="decimal"/>
      <w:lvlText w:val="%1."/>
      <w:lvlJc w:val="start"/>
      <w:pPr>
        <w:ind w:start="18pt" w:hanging="18pt"/>
      </w:pPr>
    </w:lvl>
    <w:lvl w:ilvl="1" w:tplc="0C090019">
      <w:start w:val="1"/>
      <w:numFmt w:val="lowerLetter"/>
      <w:lvlText w:val="%2."/>
      <w:lvlJc w:val="start"/>
      <w:pPr>
        <w:ind w:start="54pt" w:hanging="18pt"/>
      </w:pPr>
    </w:lvl>
    <w:lvl w:ilvl="2" w:tplc="0C09001B">
      <w:start w:val="1"/>
      <w:numFmt w:val="lowerRoman"/>
      <w:lvlText w:val="%3."/>
      <w:lvlJc w:val="end"/>
      <w:pPr>
        <w:ind w:start="90pt" w:hanging="9pt"/>
      </w:pPr>
    </w:lvl>
    <w:lvl w:ilvl="3" w:tplc="0C09000F">
      <w:start w:val="1"/>
      <w:numFmt w:val="decimal"/>
      <w:lvlText w:val="%4."/>
      <w:lvlJc w:val="start"/>
      <w:pPr>
        <w:ind w:start="126pt" w:hanging="18pt"/>
      </w:pPr>
    </w:lvl>
    <w:lvl w:ilvl="4" w:tplc="0C090019" w:tentative="1">
      <w:start w:val="1"/>
      <w:numFmt w:val="lowerLetter"/>
      <w:lvlText w:val="%5."/>
      <w:lvlJc w:val="start"/>
      <w:pPr>
        <w:ind w:start="162pt" w:hanging="18pt"/>
      </w:pPr>
    </w:lvl>
    <w:lvl w:ilvl="5" w:tplc="0C09001B" w:tentative="1">
      <w:start w:val="1"/>
      <w:numFmt w:val="lowerRoman"/>
      <w:lvlText w:val="%6."/>
      <w:lvlJc w:val="end"/>
      <w:pPr>
        <w:ind w:start="198pt" w:hanging="9pt"/>
      </w:pPr>
    </w:lvl>
    <w:lvl w:ilvl="6" w:tplc="0C09000F" w:tentative="1">
      <w:start w:val="1"/>
      <w:numFmt w:val="decimal"/>
      <w:lvlText w:val="%7."/>
      <w:lvlJc w:val="start"/>
      <w:pPr>
        <w:ind w:start="234pt" w:hanging="18pt"/>
      </w:pPr>
    </w:lvl>
    <w:lvl w:ilvl="7" w:tplc="0C090019" w:tentative="1">
      <w:start w:val="1"/>
      <w:numFmt w:val="lowerLetter"/>
      <w:lvlText w:val="%8."/>
      <w:lvlJc w:val="start"/>
      <w:pPr>
        <w:ind w:start="270pt" w:hanging="18pt"/>
      </w:pPr>
    </w:lvl>
    <w:lvl w:ilvl="8" w:tplc="0C09001B" w:tentative="1">
      <w:start w:val="1"/>
      <w:numFmt w:val="lowerRoman"/>
      <w:lvlText w:val="%9."/>
      <w:lvlJc w:val="end"/>
      <w:pPr>
        <w:ind w:start="306pt" w:hanging="9pt"/>
      </w:pPr>
    </w:lvl>
  </w:abstractNum>
  <w:num w:numId="1" w16cid:durableId="21789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367762">
    <w:abstractNumId w:val="0"/>
  </w:num>
  <w:num w:numId="3" w16cid:durableId="925457616">
    <w:abstractNumId w:val="3"/>
  </w:num>
  <w:num w:numId="4" w16cid:durableId="70178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AB"/>
    <w:rsid w:val="00001BC6"/>
    <w:rsid w:val="00002635"/>
    <w:rsid w:val="00003D12"/>
    <w:rsid w:val="000161A3"/>
    <w:rsid w:val="0003245A"/>
    <w:rsid w:val="000409E2"/>
    <w:rsid w:val="0004204A"/>
    <w:rsid w:val="00054EE7"/>
    <w:rsid w:val="000726DF"/>
    <w:rsid w:val="0008006D"/>
    <w:rsid w:val="00083223"/>
    <w:rsid w:val="00091475"/>
    <w:rsid w:val="00094FBD"/>
    <w:rsid w:val="0009629D"/>
    <w:rsid w:val="00096F3D"/>
    <w:rsid w:val="000A0FB5"/>
    <w:rsid w:val="000A3B80"/>
    <w:rsid w:val="000A4E65"/>
    <w:rsid w:val="000B561A"/>
    <w:rsid w:val="000C19CE"/>
    <w:rsid w:val="000C2342"/>
    <w:rsid w:val="000D1E48"/>
    <w:rsid w:val="000D2214"/>
    <w:rsid w:val="000D3520"/>
    <w:rsid w:val="000E268B"/>
    <w:rsid w:val="000E5C15"/>
    <w:rsid w:val="000F6A4A"/>
    <w:rsid w:val="00102E6F"/>
    <w:rsid w:val="00111290"/>
    <w:rsid w:val="00120C4A"/>
    <w:rsid w:val="001278FE"/>
    <w:rsid w:val="00131463"/>
    <w:rsid w:val="00143F92"/>
    <w:rsid w:val="00160F80"/>
    <w:rsid w:val="0016797D"/>
    <w:rsid w:val="00173CCA"/>
    <w:rsid w:val="0017546E"/>
    <w:rsid w:val="0018510F"/>
    <w:rsid w:val="00187338"/>
    <w:rsid w:val="00195E80"/>
    <w:rsid w:val="001A5599"/>
    <w:rsid w:val="001A618F"/>
    <w:rsid w:val="001A6C7C"/>
    <w:rsid w:val="001B2096"/>
    <w:rsid w:val="001B46BB"/>
    <w:rsid w:val="001C2814"/>
    <w:rsid w:val="001D5CF9"/>
    <w:rsid w:val="001E5E05"/>
    <w:rsid w:val="001F7E33"/>
    <w:rsid w:val="00201796"/>
    <w:rsid w:val="00201EA5"/>
    <w:rsid w:val="00211814"/>
    <w:rsid w:val="00223913"/>
    <w:rsid w:val="002524AC"/>
    <w:rsid w:val="002571EF"/>
    <w:rsid w:val="00262CBB"/>
    <w:rsid w:val="002653DA"/>
    <w:rsid w:val="0029746B"/>
    <w:rsid w:val="002A27B9"/>
    <w:rsid w:val="002A6674"/>
    <w:rsid w:val="002B6F8F"/>
    <w:rsid w:val="002C0B84"/>
    <w:rsid w:val="002C333A"/>
    <w:rsid w:val="002E3B0F"/>
    <w:rsid w:val="002E48E9"/>
    <w:rsid w:val="002E59C5"/>
    <w:rsid w:val="00301B00"/>
    <w:rsid w:val="00304F8D"/>
    <w:rsid w:val="003109E4"/>
    <w:rsid w:val="003141BD"/>
    <w:rsid w:val="00321129"/>
    <w:rsid w:val="00332436"/>
    <w:rsid w:val="0034395C"/>
    <w:rsid w:val="00345ECD"/>
    <w:rsid w:val="00346A23"/>
    <w:rsid w:val="0035221F"/>
    <w:rsid w:val="00354878"/>
    <w:rsid w:val="00363078"/>
    <w:rsid w:val="00367151"/>
    <w:rsid w:val="0037594B"/>
    <w:rsid w:val="003B0D06"/>
    <w:rsid w:val="003B34BD"/>
    <w:rsid w:val="003B6CCD"/>
    <w:rsid w:val="003C31A9"/>
    <w:rsid w:val="003E32E7"/>
    <w:rsid w:val="003F4427"/>
    <w:rsid w:val="00404E85"/>
    <w:rsid w:val="00412B71"/>
    <w:rsid w:val="004166B5"/>
    <w:rsid w:val="00423366"/>
    <w:rsid w:val="0042542C"/>
    <w:rsid w:val="00432792"/>
    <w:rsid w:val="004376E1"/>
    <w:rsid w:val="00440269"/>
    <w:rsid w:val="00444704"/>
    <w:rsid w:val="00445622"/>
    <w:rsid w:val="0045693C"/>
    <w:rsid w:val="00457425"/>
    <w:rsid w:val="00460C45"/>
    <w:rsid w:val="0046555C"/>
    <w:rsid w:val="00472689"/>
    <w:rsid w:val="00480E49"/>
    <w:rsid w:val="00495968"/>
    <w:rsid w:val="0049627E"/>
    <w:rsid w:val="004A4DA7"/>
    <w:rsid w:val="004B5F48"/>
    <w:rsid w:val="004C0F51"/>
    <w:rsid w:val="004C2739"/>
    <w:rsid w:val="004C71C2"/>
    <w:rsid w:val="004E5CD7"/>
    <w:rsid w:val="004F3ACA"/>
    <w:rsid w:val="004F5070"/>
    <w:rsid w:val="00500EB4"/>
    <w:rsid w:val="00512ADA"/>
    <w:rsid w:val="0051379C"/>
    <w:rsid w:val="00514791"/>
    <w:rsid w:val="0052792E"/>
    <w:rsid w:val="005308CB"/>
    <w:rsid w:val="0053788D"/>
    <w:rsid w:val="00542BBF"/>
    <w:rsid w:val="00554E9A"/>
    <w:rsid w:val="00561F1D"/>
    <w:rsid w:val="00564E59"/>
    <w:rsid w:val="00565D63"/>
    <w:rsid w:val="00565E2D"/>
    <w:rsid w:val="00577842"/>
    <w:rsid w:val="00577C21"/>
    <w:rsid w:val="00583207"/>
    <w:rsid w:val="005923D6"/>
    <w:rsid w:val="00593CBD"/>
    <w:rsid w:val="005A09C6"/>
    <w:rsid w:val="005A4A2B"/>
    <w:rsid w:val="005B4210"/>
    <w:rsid w:val="005B6C13"/>
    <w:rsid w:val="005B7D3F"/>
    <w:rsid w:val="005C251D"/>
    <w:rsid w:val="005C4661"/>
    <w:rsid w:val="005D15FC"/>
    <w:rsid w:val="005D171F"/>
    <w:rsid w:val="005D4978"/>
    <w:rsid w:val="005D5C2A"/>
    <w:rsid w:val="005E7051"/>
    <w:rsid w:val="005F4C94"/>
    <w:rsid w:val="006122E3"/>
    <w:rsid w:val="00620DBE"/>
    <w:rsid w:val="00621D39"/>
    <w:rsid w:val="006411A4"/>
    <w:rsid w:val="00642EF8"/>
    <w:rsid w:val="00652B91"/>
    <w:rsid w:val="00671BD4"/>
    <w:rsid w:val="006730C4"/>
    <w:rsid w:val="00680F39"/>
    <w:rsid w:val="00681CBA"/>
    <w:rsid w:val="006868B8"/>
    <w:rsid w:val="00687441"/>
    <w:rsid w:val="00691B61"/>
    <w:rsid w:val="006B0A16"/>
    <w:rsid w:val="006B2A4D"/>
    <w:rsid w:val="006B337A"/>
    <w:rsid w:val="006C5701"/>
    <w:rsid w:val="006D05FE"/>
    <w:rsid w:val="006D6C41"/>
    <w:rsid w:val="006E002F"/>
    <w:rsid w:val="006E076A"/>
    <w:rsid w:val="006F2993"/>
    <w:rsid w:val="006F3D09"/>
    <w:rsid w:val="00710CB9"/>
    <w:rsid w:val="00711161"/>
    <w:rsid w:val="00734872"/>
    <w:rsid w:val="007366D1"/>
    <w:rsid w:val="00746807"/>
    <w:rsid w:val="00747CC6"/>
    <w:rsid w:val="00754EA8"/>
    <w:rsid w:val="00757C45"/>
    <w:rsid w:val="00757EB0"/>
    <w:rsid w:val="00761D82"/>
    <w:rsid w:val="0076748B"/>
    <w:rsid w:val="00782A0E"/>
    <w:rsid w:val="00783109"/>
    <w:rsid w:val="0078749F"/>
    <w:rsid w:val="00787DAB"/>
    <w:rsid w:val="007949E9"/>
    <w:rsid w:val="007A5762"/>
    <w:rsid w:val="007A592E"/>
    <w:rsid w:val="007A7D7B"/>
    <w:rsid w:val="007B4AB9"/>
    <w:rsid w:val="007C2CEA"/>
    <w:rsid w:val="007C5A14"/>
    <w:rsid w:val="007C5F0C"/>
    <w:rsid w:val="007D5AEB"/>
    <w:rsid w:val="007E4830"/>
    <w:rsid w:val="00813D24"/>
    <w:rsid w:val="008203A9"/>
    <w:rsid w:val="00823E32"/>
    <w:rsid w:val="00827DF1"/>
    <w:rsid w:val="00846A8A"/>
    <w:rsid w:val="00847637"/>
    <w:rsid w:val="00856AF7"/>
    <w:rsid w:val="0086484D"/>
    <w:rsid w:val="00864978"/>
    <w:rsid w:val="008726A8"/>
    <w:rsid w:val="008734BC"/>
    <w:rsid w:val="00881506"/>
    <w:rsid w:val="00882896"/>
    <w:rsid w:val="0088654E"/>
    <w:rsid w:val="0088701B"/>
    <w:rsid w:val="00887AC7"/>
    <w:rsid w:val="00890D3C"/>
    <w:rsid w:val="008958C7"/>
    <w:rsid w:val="008A0D77"/>
    <w:rsid w:val="008A77D7"/>
    <w:rsid w:val="008F0F23"/>
    <w:rsid w:val="008F6780"/>
    <w:rsid w:val="009011DB"/>
    <w:rsid w:val="009105BF"/>
    <w:rsid w:val="00910CEE"/>
    <w:rsid w:val="00915411"/>
    <w:rsid w:val="009259C1"/>
    <w:rsid w:val="00925B3B"/>
    <w:rsid w:val="00925EB9"/>
    <w:rsid w:val="00933F2C"/>
    <w:rsid w:val="009354D3"/>
    <w:rsid w:val="009434FB"/>
    <w:rsid w:val="0094578C"/>
    <w:rsid w:val="0095469A"/>
    <w:rsid w:val="0097392B"/>
    <w:rsid w:val="00977DCA"/>
    <w:rsid w:val="00985ED4"/>
    <w:rsid w:val="009A41A6"/>
    <w:rsid w:val="009A5521"/>
    <w:rsid w:val="009B589A"/>
    <w:rsid w:val="009E4B44"/>
    <w:rsid w:val="009F3ED2"/>
    <w:rsid w:val="00A0298C"/>
    <w:rsid w:val="00A06F4E"/>
    <w:rsid w:val="00A265E2"/>
    <w:rsid w:val="00A33C97"/>
    <w:rsid w:val="00A41D43"/>
    <w:rsid w:val="00A47208"/>
    <w:rsid w:val="00A5316D"/>
    <w:rsid w:val="00A54A38"/>
    <w:rsid w:val="00A60CF7"/>
    <w:rsid w:val="00A60D5D"/>
    <w:rsid w:val="00A65BD2"/>
    <w:rsid w:val="00A7205A"/>
    <w:rsid w:val="00A90292"/>
    <w:rsid w:val="00AA4CB3"/>
    <w:rsid w:val="00AA50FA"/>
    <w:rsid w:val="00AB53AC"/>
    <w:rsid w:val="00AB6C78"/>
    <w:rsid w:val="00AC1FF6"/>
    <w:rsid w:val="00AC4291"/>
    <w:rsid w:val="00AD5DCE"/>
    <w:rsid w:val="00AF1375"/>
    <w:rsid w:val="00B13ABC"/>
    <w:rsid w:val="00B244D6"/>
    <w:rsid w:val="00B36DBD"/>
    <w:rsid w:val="00B42BD2"/>
    <w:rsid w:val="00B451F0"/>
    <w:rsid w:val="00B45576"/>
    <w:rsid w:val="00B470B3"/>
    <w:rsid w:val="00B51705"/>
    <w:rsid w:val="00B53BC4"/>
    <w:rsid w:val="00B6313B"/>
    <w:rsid w:val="00B646DF"/>
    <w:rsid w:val="00B73749"/>
    <w:rsid w:val="00B74980"/>
    <w:rsid w:val="00B80F6B"/>
    <w:rsid w:val="00B82F1F"/>
    <w:rsid w:val="00B94791"/>
    <w:rsid w:val="00BB48B6"/>
    <w:rsid w:val="00BC2482"/>
    <w:rsid w:val="00BC7559"/>
    <w:rsid w:val="00BE666B"/>
    <w:rsid w:val="00C0014E"/>
    <w:rsid w:val="00C06452"/>
    <w:rsid w:val="00C067E6"/>
    <w:rsid w:val="00C248F4"/>
    <w:rsid w:val="00C37251"/>
    <w:rsid w:val="00C62FE4"/>
    <w:rsid w:val="00C77540"/>
    <w:rsid w:val="00C77A14"/>
    <w:rsid w:val="00C87814"/>
    <w:rsid w:val="00CA0825"/>
    <w:rsid w:val="00CA34EE"/>
    <w:rsid w:val="00CA4A6D"/>
    <w:rsid w:val="00CB0E89"/>
    <w:rsid w:val="00CB1292"/>
    <w:rsid w:val="00CB3A06"/>
    <w:rsid w:val="00CC730D"/>
    <w:rsid w:val="00CD48E4"/>
    <w:rsid w:val="00CD62D5"/>
    <w:rsid w:val="00CD69E9"/>
    <w:rsid w:val="00CE26D0"/>
    <w:rsid w:val="00CF5640"/>
    <w:rsid w:val="00D026CE"/>
    <w:rsid w:val="00D117E4"/>
    <w:rsid w:val="00D13351"/>
    <w:rsid w:val="00D15DEB"/>
    <w:rsid w:val="00D22639"/>
    <w:rsid w:val="00D23C26"/>
    <w:rsid w:val="00D25F4E"/>
    <w:rsid w:val="00D2636E"/>
    <w:rsid w:val="00D5028D"/>
    <w:rsid w:val="00D54E06"/>
    <w:rsid w:val="00D57ABE"/>
    <w:rsid w:val="00D61A66"/>
    <w:rsid w:val="00D62C4A"/>
    <w:rsid w:val="00D71EC9"/>
    <w:rsid w:val="00D7747F"/>
    <w:rsid w:val="00D811FE"/>
    <w:rsid w:val="00D830C0"/>
    <w:rsid w:val="00D84E8B"/>
    <w:rsid w:val="00DA277C"/>
    <w:rsid w:val="00DA4C1D"/>
    <w:rsid w:val="00DB502F"/>
    <w:rsid w:val="00DC2690"/>
    <w:rsid w:val="00DD15F0"/>
    <w:rsid w:val="00DE3BF4"/>
    <w:rsid w:val="00DE58FC"/>
    <w:rsid w:val="00E27A9D"/>
    <w:rsid w:val="00E31AA7"/>
    <w:rsid w:val="00E3765E"/>
    <w:rsid w:val="00E45483"/>
    <w:rsid w:val="00E52458"/>
    <w:rsid w:val="00E55F9A"/>
    <w:rsid w:val="00E64F3E"/>
    <w:rsid w:val="00E718DB"/>
    <w:rsid w:val="00E723DF"/>
    <w:rsid w:val="00E804CD"/>
    <w:rsid w:val="00E81DB5"/>
    <w:rsid w:val="00E84825"/>
    <w:rsid w:val="00E912DB"/>
    <w:rsid w:val="00EA066D"/>
    <w:rsid w:val="00EC1C92"/>
    <w:rsid w:val="00EC3162"/>
    <w:rsid w:val="00EC7F43"/>
    <w:rsid w:val="00ED619B"/>
    <w:rsid w:val="00EE5175"/>
    <w:rsid w:val="00EE7003"/>
    <w:rsid w:val="00EF0A3B"/>
    <w:rsid w:val="00EF5703"/>
    <w:rsid w:val="00F029F5"/>
    <w:rsid w:val="00F04878"/>
    <w:rsid w:val="00F049A1"/>
    <w:rsid w:val="00F33D90"/>
    <w:rsid w:val="00F355FC"/>
    <w:rsid w:val="00F413CB"/>
    <w:rsid w:val="00F51019"/>
    <w:rsid w:val="00F5312D"/>
    <w:rsid w:val="00F61355"/>
    <w:rsid w:val="00F65217"/>
    <w:rsid w:val="00F73C98"/>
    <w:rsid w:val="00FA460D"/>
    <w:rsid w:val="00FA7706"/>
    <w:rsid w:val="00FB3076"/>
    <w:rsid w:val="00FC0BBB"/>
    <w:rsid w:val="00FC2BC6"/>
    <w:rsid w:val="00FC2F99"/>
    <w:rsid w:val="00FC74E0"/>
    <w:rsid w:val="00FE5B70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decimalSymbol w:val="."/>
  <w:listSeparator w:val=","/>
  <w14:docId w14:val="2C9F36A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A06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D3F"/>
    <w:pPr>
      <w:tabs>
        <w:tab w:val="center" w:pos="216pt"/>
        <w:tab w:val="end" w:pos="432pt"/>
      </w:tabs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rsid w:val="0051379C"/>
    <w:pPr>
      <w:tabs>
        <w:tab w:val="center" w:pos="207.65pt"/>
        <w:tab w:val="end" w:pos="415.30pt"/>
      </w:tabs>
    </w:pPr>
  </w:style>
  <w:style w:type="paragraph" w:styleId="BalloonText">
    <w:name w:val="Balloon Text"/>
    <w:basedOn w:val="Normal"/>
    <w:semiHidden/>
    <w:rsid w:val="00D50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689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ED1">
    <w:name w:val="FED1"/>
    <w:basedOn w:val="Normal"/>
    <w:qFormat/>
    <w:rsid w:val="008F6780"/>
    <w:pPr>
      <w:spacing w:before="6pt"/>
      <w:jc w:val="center"/>
    </w:pPr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B94791"/>
    <w:pPr>
      <w:ind w:start="36pt"/>
      <w:contextualSpacing/>
    </w:pPr>
  </w:style>
  <w:style w:type="paragraph" w:styleId="BodyText">
    <w:name w:val="Body Text"/>
    <w:basedOn w:val="Normal"/>
    <w:link w:val="BodyTextChar"/>
    <w:uiPriority w:val="1"/>
    <w:qFormat/>
    <w:rsid w:val="009E4B44"/>
    <w:pPr>
      <w:widowControl w:val="0"/>
      <w:autoSpaceDE w:val="0"/>
      <w:autoSpaceDN w:val="0"/>
      <w:spacing w:after="10pt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9E4B44"/>
    <w:rPr>
      <w:rFonts w:asciiTheme="minorHAnsi" w:hAnsiTheme="minorHAnsi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22391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879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4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3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0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11: Title - no respondent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11: Ex Parte Application for Leave to Institute Proceedings</dc:title>
  <dc:subject/>
  <dc:creator/>
  <cp:keywords/>
  <dc:description/>
  <cp:lastModifiedBy/>
  <cp:revision>1</cp:revision>
  <cp:lastPrinted>2009-09-03T00:25:00Z</cp:lastPrinted>
  <dcterms:created xsi:type="dcterms:W3CDTF">2026-06-10T08:30:00Z</dcterms:created>
  <dcterms:modified xsi:type="dcterms:W3CDTF">2026-06-10T08:30:00Z</dcterms:modified>
  <cp:category>FCA new approved forms</cp:category>
</cp:coreProperties>
</file>