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24" w:rsidRPr="00956224" w:rsidRDefault="00E65724" w:rsidP="000839F4">
      <w:pPr>
        <w:pStyle w:val="BodyText"/>
        <w:contextualSpacing/>
        <w:rPr>
          <w:rFonts w:ascii="Arial"/>
          <w:b/>
          <w:i/>
          <w:sz w:val="22"/>
        </w:rPr>
      </w:pPr>
    </w:p>
    <w:p w:rsidR="00E65724" w:rsidRPr="00956224" w:rsidRDefault="00E65724" w:rsidP="000839F4">
      <w:pPr>
        <w:pStyle w:val="BodyText"/>
        <w:contextualSpacing/>
        <w:jc w:val="center"/>
        <w:rPr>
          <w:b/>
          <w:sz w:val="2"/>
        </w:rPr>
      </w:pPr>
    </w:p>
    <w:p w:rsidR="00E65724" w:rsidRPr="00956224" w:rsidRDefault="000839F4" w:rsidP="000839F4">
      <w:pPr>
        <w:pStyle w:val="BodyText"/>
        <w:contextualSpacing/>
        <w:jc w:val="center"/>
        <w:rPr>
          <w:b/>
          <w:sz w:val="28"/>
        </w:rPr>
      </w:pPr>
      <w:r>
        <w:rPr>
          <w:b/>
          <w:sz w:val="28"/>
        </w:rPr>
        <w:t>SESSION PLANNING TEMPLATE</w:t>
      </w:r>
    </w:p>
    <w:p w:rsidR="00E65724" w:rsidRDefault="00E65724" w:rsidP="000839F4">
      <w:pPr>
        <w:pStyle w:val="BodyText"/>
        <w:ind w:left="1440"/>
        <w:contextualSpacing/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2264"/>
        <w:gridCol w:w="1984"/>
        <w:gridCol w:w="1701"/>
        <w:gridCol w:w="1790"/>
      </w:tblGrid>
      <w:tr w:rsidR="000839F4" w:rsidRPr="000839F4" w:rsidTr="000839F4">
        <w:tc>
          <w:tcPr>
            <w:tcW w:w="9441" w:type="dxa"/>
            <w:gridSpan w:val="5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Cs w:val="23"/>
              </w:rPr>
              <w:t>Session (</w:t>
            </w:r>
            <w:r w:rsidRPr="000839F4">
              <w:rPr>
                <w:rFonts w:asciiTheme="minorHAnsi" w:hAnsiTheme="minorHAnsi" w:cstheme="minorHAnsi"/>
                <w:b/>
                <w:i/>
                <w:szCs w:val="23"/>
              </w:rPr>
              <w:t>Micro</w:t>
            </w:r>
            <w:r w:rsidRPr="000839F4">
              <w:rPr>
                <w:rFonts w:asciiTheme="minorHAnsi" w:hAnsiTheme="minorHAnsi" w:cstheme="minorHAnsi"/>
                <w:b/>
                <w:szCs w:val="23"/>
              </w:rPr>
              <w:t>) Planning Template</w:t>
            </w:r>
          </w:p>
        </w:tc>
      </w:tr>
      <w:tr w:rsidR="000839F4" w:rsidRPr="000839F4" w:rsidTr="000839F4">
        <w:tc>
          <w:tcPr>
            <w:tcW w:w="1702" w:type="dxa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Activity</w:t>
            </w:r>
          </w:p>
        </w:tc>
        <w:tc>
          <w:tcPr>
            <w:tcW w:w="7739" w:type="dxa"/>
            <w:gridSpan w:val="4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Equipping judicial officers for cases involving vulnerable victims and witnesses</w:t>
            </w:r>
          </w:p>
        </w:tc>
      </w:tr>
      <w:tr w:rsidR="000839F4" w:rsidRPr="000839F4" w:rsidTr="000839F4">
        <w:tc>
          <w:tcPr>
            <w:tcW w:w="1702" w:type="dxa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Topic</w:t>
            </w:r>
          </w:p>
        </w:tc>
        <w:tc>
          <w:tcPr>
            <w:tcW w:w="7739" w:type="dxa"/>
            <w:gridSpan w:val="4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Practical responses to needs of vulnerable victims and witnesses: pre-hearing, during hearing and post hearing</w:t>
            </w:r>
          </w:p>
        </w:tc>
      </w:tr>
      <w:tr w:rsidR="000839F4" w:rsidRPr="000839F4" w:rsidTr="000839F4">
        <w:tc>
          <w:tcPr>
            <w:tcW w:w="1702" w:type="dxa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Objectives</w:t>
            </w:r>
          </w:p>
        </w:tc>
        <w:tc>
          <w:tcPr>
            <w:tcW w:w="7739" w:type="dxa"/>
            <w:gridSpan w:val="4"/>
          </w:tcPr>
          <w:p w:rsidR="000839F4" w:rsidRPr="000839F4" w:rsidRDefault="000839F4" w:rsidP="000839F4">
            <w:pPr>
              <w:tabs>
                <w:tab w:val="left" w:pos="1522"/>
              </w:tabs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The purpose of this session is to (describe):</w:t>
            </w:r>
            <w:r w:rsidRPr="000839F4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</w:t>
            </w:r>
          </w:p>
          <w:p w:rsidR="000839F4" w:rsidRPr="000839F4" w:rsidRDefault="000839F4" w:rsidP="000839F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 xml:space="preserve">Increase awareness of the needs of vulnerable victims/witnesses when they come to court </w:t>
            </w:r>
          </w:p>
          <w:p w:rsidR="000839F4" w:rsidRPr="000839F4" w:rsidRDefault="000839F4" w:rsidP="000839F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Identify practical, feasible measures judicial officers can take to respond to victim/witness needs</w:t>
            </w:r>
          </w:p>
          <w:p w:rsidR="000839F4" w:rsidRPr="000839F4" w:rsidRDefault="000839F4" w:rsidP="000839F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Practice the skills for implementing these in practice</w:t>
            </w:r>
          </w:p>
        </w:tc>
      </w:tr>
      <w:tr w:rsidR="000839F4" w:rsidRPr="000839F4" w:rsidTr="000839F4">
        <w:trPr>
          <w:trHeight w:val="862"/>
        </w:trPr>
        <w:tc>
          <w:tcPr>
            <w:tcW w:w="1702" w:type="dxa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‘KSA’</w:t>
            </w:r>
          </w:p>
        </w:tc>
        <w:tc>
          <w:tcPr>
            <w:tcW w:w="7739" w:type="dxa"/>
            <w:gridSpan w:val="4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Knowledge                                                                                                  30%</w:t>
            </w:r>
          </w:p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Skills                                                                                                             40%</w:t>
            </w:r>
          </w:p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Attitudes                                                                                                     30%</w:t>
            </w:r>
          </w:p>
        </w:tc>
      </w:tr>
      <w:tr w:rsidR="000839F4" w:rsidRPr="000839F4" w:rsidTr="000839F4">
        <w:tc>
          <w:tcPr>
            <w:tcW w:w="1702" w:type="dxa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Outcomes</w:t>
            </w:r>
          </w:p>
        </w:tc>
        <w:tc>
          <w:tcPr>
            <w:tcW w:w="7739" w:type="dxa"/>
            <w:gridSpan w:val="4"/>
          </w:tcPr>
          <w:p w:rsidR="000839F4" w:rsidRPr="000839F4" w:rsidRDefault="000839F4" w:rsidP="000839F4">
            <w:pPr>
              <w:pStyle w:val="BodyText"/>
              <w:tabs>
                <w:tab w:val="left" w:pos="1522"/>
              </w:tabs>
              <w:ind w:left="106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As result of attending, participants will be able to</w:t>
            </w:r>
            <w:r w:rsidRPr="000839F4">
              <w:rPr>
                <w:rFonts w:asciiTheme="minorHAnsi" w:hAnsiTheme="minorHAnsi" w:cstheme="minorHAnsi"/>
                <w:spacing w:val="-3"/>
                <w:sz w:val="23"/>
                <w:szCs w:val="23"/>
              </w:rPr>
              <w:t xml:space="preserve"> </w:t>
            </w: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(describe):</w:t>
            </w:r>
          </w:p>
          <w:p w:rsidR="000839F4" w:rsidRPr="000839F4" w:rsidRDefault="000839F4" w:rsidP="000839F4">
            <w:pPr>
              <w:pStyle w:val="ListParagraph"/>
              <w:numPr>
                <w:ilvl w:val="0"/>
                <w:numId w:val="11"/>
              </w:numPr>
              <w:tabs>
                <w:tab w:val="left" w:pos="353"/>
              </w:tabs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Know </w:t>
            </w: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(what):</w:t>
            </w:r>
            <w:r w:rsidRPr="000839F4">
              <w:rPr>
                <w:rFonts w:asciiTheme="minorHAnsi" w:hAnsiTheme="minorHAnsi" w:cstheme="minorHAnsi"/>
                <w:spacing w:val="-3"/>
                <w:sz w:val="23"/>
                <w:szCs w:val="23"/>
              </w:rPr>
              <w:t>steps/actions judicial officers should take to respond to vulnerable court parties’ need</w:t>
            </w:r>
          </w:p>
          <w:p w:rsidR="000839F4" w:rsidRDefault="000839F4" w:rsidP="000839F4">
            <w:pPr>
              <w:pStyle w:val="ListParagraph"/>
              <w:numPr>
                <w:ilvl w:val="0"/>
                <w:numId w:val="11"/>
              </w:numPr>
              <w:tabs>
                <w:tab w:val="left" w:pos="353"/>
              </w:tabs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Do </w:t>
            </w: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(what):</w:t>
            </w:r>
            <w:r w:rsidRPr="000839F4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</w:t>
            </w: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 xml:space="preserve">be able to engage court staff in assisting victims and directly engage victims in the process in a supportive way. </w:t>
            </w:r>
          </w:p>
          <w:p w:rsidR="000839F4" w:rsidRPr="000839F4" w:rsidRDefault="000839F4" w:rsidP="000839F4">
            <w:pPr>
              <w:pStyle w:val="ListParagraph"/>
              <w:numPr>
                <w:ilvl w:val="0"/>
                <w:numId w:val="11"/>
              </w:numPr>
              <w:tabs>
                <w:tab w:val="left" w:pos="353"/>
              </w:tabs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 xml:space="preserve">Understand/believe </w:t>
            </w: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(what):</w:t>
            </w:r>
            <w:r w:rsidRPr="000839F4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Barriers facing GB</w:t>
            </w:r>
            <w:bookmarkStart w:id="0" w:name="_GoBack"/>
            <w:bookmarkEnd w:id="0"/>
            <w:r w:rsidRPr="000839F4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V victims/witnesses when they come to court and the court’s responsibilities to support victims so they  can properly engage in the justice process</w:t>
            </w:r>
          </w:p>
        </w:tc>
      </w:tr>
      <w:tr w:rsidR="000839F4" w:rsidRPr="000839F4" w:rsidTr="000839F4">
        <w:tc>
          <w:tcPr>
            <w:tcW w:w="1702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Total 100 </w:t>
            </w:r>
            <w:proofErr w:type="spellStart"/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mins</w:t>
            </w:r>
            <w:proofErr w:type="spellEnd"/>
          </w:p>
        </w:tc>
        <w:tc>
          <w:tcPr>
            <w:tcW w:w="7739" w:type="dxa"/>
            <w:gridSpan w:val="4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Introduction</w:t>
            </w:r>
          </w:p>
        </w:tc>
      </w:tr>
      <w:tr w:rsidR="000839F4" w:rsidRPr="000839F4" w:rsidTr="000839F4">
        <w:tc>
          <w:tcPr>
            <w:tcW w:w="1702" w:type="dxa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 xml:space="preserve">5 </w:t>
            </w:r>
            <w:proofErr w:type="spellStart"/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mins</w:t>
            </w:r>
            <w:proofErr w:type="spellEnd"/>
          </w:p>
        </w:tc>
        <w:tc>
          <w:tcPr>
            <w:tcW w:w="7739" w:type="dxa"/>
            <w:gridSpan w:val="4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Introduce yourself, explain relevance of topic, and structure of session</w:t>
            </w:r>
          </w:p>
        </w:tc>
      </w:tr>
      <w:tr w:rsidR="000839F4" w:rsidRPr="000839F4" w:rsidTr="000839F4">
        <w:tc>
          <w:tcPr>
            <w:tcW w:w="1702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4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Sub-topic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Methodology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Resources</w:t>
            </w:r>
          </w:p>
        </w:tc>
        <w:tc>
          <w:tcPr>
            <w:tcW w:w="1790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Assessment</w:t>
            </w:r>
          </w:p>
        </w:tc>
      </w:tr>
      <w:tr w:rsidR="000839F4" w:rsidRPr="000839F4" w:rsidTr="000839F4">
        <w:tc>
          <w:tcPr>
            <w:tcW w:w="1702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 xml:space="preserve">15 </w:t>
            </w:r>
            <w:proofErr w:type="spellStart"/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mins</w:t>
            </w:r>
            <w:proofErr w:type="spellEnd"/>
          </w:p>
        </w:tc>
        <w:tc>
          <w:tcPr>
            <w:tcW w:w="2264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Awareness of victims’ social position and needs</w:t>
            </w:r>
          </w:p>
        </w:tc>
        <w:tc>
          <w:tcPr>
            <w:tcW w:w="1984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‘Put yourself in the shoes of’’</w:t>
            </w:r>
          </w:p>
        </w:tc>
        <w:tc>
          <w:tcPr>
            <w:tcW w:w="1701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Case Study and Table</w:t>
            </w:r>
          </w:p>
        </w:tc>
        <w:tc>
          <w:tcPr>
            <w:tcW w:w="1790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Group feedback</w:t>
            </w:r>
          </w:p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Input facilitator</w:t>
            </w:r>
          </w:p>
        </w:tc>
      </w:tr>
      <w:tr w:rsidR="000839F4" w:rsidRPr="000839F4" w:rsidTr="000839F4">
        <w:tc>
          <w:tcPr>
            <w:tcW w:w="1702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4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Sub-topic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Methodology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Resources</w:t>
            </w:r>
          </w:p>
        </w:tc>
        <w:tc>
          <w:tcPr>
            <w:tcW w:w="1790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Assessment</w:t>
            </w:r>
          </w:p>
        </w:tc>
      </w:tr>
      <w:tr w:rsidR="000839F4" w:rsidRPr="000839F4" w:rsidTr="000839F4">
        <w:tc>
          <w:tcPr>
            <w:tcW w:w="1702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 xml:space="preserve">30 </w:t>
            </w:r>
            <w:proofErr w:type="spellStart"/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mins</w:t>
            </w:r>
            <w:proofErr w:type="spellEnd"/>
          </w:p>
        </w:tc>
        <w:tc>
          <w:tcPr>
            <w:tcW w:w="2264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Translating needs into practical feasible steps</w:t>
            </w:r>
          </w:p>
        </w:tc>
        <w:tc>
          <w:tcPr>
            <w:tcW w:w="1984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Brainstorm and review of list</w:t>
            </w:r>
          </w:p>
        </w:tc>
        <w:tc>
          <w:tcPr>
            <w:tcW w:w="1701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Checklist; pre, during &amp; post hearing steps</w:t>
            </w:r>
          </w:p>
        </w:tc>
        <w:tc>
          <w:tcPr>
            <w:tcW w:w="1790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Group feedback</w:t>
            </w:r>
          </w:p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Input facilitator</w:t>
            </w:r>
          </w:p>
        </w:tc>
      </w:tr>
      <w:tr w:rsidR="000839F4" w:rsidRPr="000839F4" w:rsidTr="000839F4">
        <w:tc>
          <w:tcPr>
            <w:tcW w:w="1702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4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Sub-topic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Methodology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Resources</w:t>
            </w:r>
          </w:p>
        </w:tc>
        <w:tc>
          <w:tcPr>
            <w:tcW w:w="1790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Assessment</w:t>
            </w:r>
          </w:p>
        </w:tc>
      </w:tr>
      <w:tr w:rsidR="000839F4" w:rsidRPr="000839F4" w:rsidTr="000839F4">
        <w:tc>
          <w:tcPr>
            <w:tcW w:w="1702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 xml:space="preserve">20 </w:t>
            </w:r>
            <w:proofErr w:type="spellStart"/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mins</w:t>
            </w:r>
            <w:proofErr w:type="spellEnd"/>
          </w:p>
        </w:tc>
        <w:tc>
          <w:tcPr>
            <w:tcW w:w="2264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Practising</w:t>
            </w:r>
            <w:proofErr w:type="spellEnd"/>
            <w:r w:rsidRPr="000839F4">
              <w:rPr>
                <w:rFonts w:asciiTheme="minorHAnsi" w:hAnsiTheme="minorHAnsi" w:cstheme="minorHAnsi"/>
                <w:sz w:val="23"/>
                <w:szCs w:val="23"/>
              </w:rPr>
              <w:t xml:space="preserve"> skills</w:t>
            </w:r>
          </w:p>
        </w:tc>
        <w:tc>
          <w:tcPr>
            <w:tcW w:w="1984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Demonstration and practice in teams of 2</w:t>
            </w:r>
          </w:p>
        </w:tc>
        <w:tc>
          <w:tcPr>
            <w:tcW w:w="1701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Script for demonstration</w:t>
            </w:r>
          </w:p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90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 xml:space="preserve">Peer  feedback </w:t>
            </w:r>
          </w:p>
        </w:tc>
      </w:tr>
      <w:tr w:rsidR="000839F4" w:rsidRPr="000839F4" w:rsidTr="000839F4">
        <w:tc>
          <w:tcPr>
            <w:tcW w:w="1702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4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Sub-topic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Methodology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Resources</w:t>
            </w:r>
          </w:p>
        </w:tc>
        <w:tc>
          <w:tcPr>
            <w:tcW w:w="1790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Assessment</w:t>
            </w:r>
          </w:p>
        </w:tc>
      </w:tr>
      <w:tr w:rsidR="000839F4" w:rsidRPr="000839F4" w:rsidTr="000839F4">
        <w:tc>
          <w:tcPr>
            <w:tcW w:w="1702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 xml:space="preserve">20 </w:t>
            </w:r>
            <w:proofErr w:type="spellStart"/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mins</w:t>
            </w:r>
            <w:proofErr w:type="spellEnd"/>
          </w:p>
        </w:tc>
        <w:tc>
          <w:tcPr>
            <w:tcW w:w="2264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Practising</w:t>
            </w:r>
            <w:proofErr w:type="spellEnd"/>
            <w:r w:rsidRPr="000839F4">
              <w:rPr>
                <w:rFonts w:asciiTheme="minorHAnsi" w:hAnsiTheme="minorHAnsi" w:cstheme="minorHAnsi"/>
                <w:sz w:val="23"/>
                <w:szCs w:val="23"/>
              </w:rPr>
              <w:t xml:space="preserve"> skills</w:t>
            </w:r>
          </w:p>
        </w:tc>
        <w:tc>
          <w:tcPr>
            <w:tcW w:w="1984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Role play</w:t>
            </w:r>
          </w:p>
        </w:tc>
        <w:tc>
          <w:tcPr>
            <w:tcW w:w="1701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Return to Case Study</w:t>
            </w:r>
          </w:p>
        </w:tc>
        <w:tc>
          <w:tcPr>
            <w:tcW w:w="1790" w:type="dxa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Group feedback</w:t>
            </w:r>
          </w:p>
        </w:tc>
      </w:tr>
      <w:tr w:rsidR="000839F4" w:rsidRPr="000839F4" w:rsidTr="000839F4">
        <w:tc>
          <w:tcPr>
            <w:tcW w:w="1702" w:type="dxa"/>
            <w:shd w:val="clear" w:color="auto" w:fill="D5DCE4" w:themeFill="text2" w:themeFillTint="33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739" w:type="dxa"/>
            <w:gridSpan w:val="4"/>
            <w:shd w:val="clear" w:color="auto" w:fill="D5DCE4" w:themeFill="text2" w:themeFillTint="33"/>
          </w:tcPr>
          <w:p w:rsidR="000839F4" w:rsidRPr="000839F4" w:rsidRDefault="000839F4" w:rsidP="000839F4">
            <w:pPr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b/>
                <w:sz w:val="23"/>
                <w:szCs w:val="23"/>
              </w:rPr>
              <w:t>Conclusion</w:t>
            </w:r>
          </w:p>
        </w:tc>
      </w:tr>
      <w:tr w:rsidR="000839F4" w:rsidRPr="000839F4" w:rsidTr="000839F4">
        <w:tc>
          <w:tcPr>
            <w:tcW w:w="1702" w:type="dxa"/>
          </w:tcPr>
          <w:p w:rsidR="000839F4" w:rsidRPr="000839F4" w:rsidRDefault="000839F4" w:rsidP="000839F4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10 </w:t>
            </w:r>
            <w:proofErr w:type="spellStart"/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m</w:t>
            </w: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ins</w:t>
            </w:r>
            <w:proofErr w:type="spellEnd"/>
          </w:p>
        </w:tc>
        <w:tc>
          <w:tcPr>
            <w:tcW w:w="7739" w:type="dxa"/>
            <w:gridSpan w:val="4"/>
          </w:tcPr>
          <w:p w:rsidR="000839F4" w:rsidRDefault="000839F4" w:rsidP="000839F4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Summarise</w:t>
            </w:r>
            <w:proofErr w:type="spellEnd"/>
            <w:r w:rsidRPr="000839F4">
              <w:rPr>
                <w:rFonts w:asciiTheme="minorHAnsi" w:hAnsiTheme="minorHAnsi" w:cstheme="minorHAnsi"/>
                <w:sz w:val="23"/>
                <w:szCs w:val="23"/>
              </w:rPr>
              <w:t xml:space="preserve"> content b) Review learning outcomes</w:t>
            </w:r>
          </w:p>
          <w:p w:rsidR="000839F4" w:rsidRPr="000839F4" w:rsidRDefault="000839F4" w:rsidP="000839F4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0839F4">
              <w:rPr>
                <w:rFonts w:asciiTheme="minorHAnsi" w:hAnsiTheme="minorHAnsi" w:cstheme="minorHAnsi"/>
                <w:sz w:val="23"/>
                <w:szCs w:val="23"/>
              </w:rPr>
              <w:t xml:space="preserve">Check participants grasp by asking them to </w:t>
            </w:r>
            <w:proofErr w:type="spellStart"/>
            <w:r w:rsidRPr="000839F4">
              <w:rPr>
                <w:rFonts w:asciiTheme="minorHAnsi" w:hAnsiTheme="minorHAnsi" w:cstheme="minorHAnsi"/>
                <w:sz w:val="23"/>
                <w:szCs w:val="23"/>
              </w:rPr>
              <w:t>summarise</w:t>
            </w:r>
            <w:proofErr w:type="spellEnd"/>
          </w:p>
        </w:tc>
      </w:tr>
    </w:tbl>
    <w:p w:rsidR="00E65724" w:rsidRPr="00956224" w:rsidRDefault="00E65724" w:rsidP="000839F4">
      <w:pPr>
        <w:pStyle w:val="BodyText"/>
        <w:contextualSpacing/>
        <w:rPr>
          <w:rFonts w:asciiTheme="minorHAnsi" w:hAnsiTheme="minorHAnsi" w:cstheme="minorHAnsi"/>
          <w:sz w:val="23"/>
          <w:szCs w:val="23"/>
        </w:rPr>
      </w:pPr>
    </w:p>
    <w:p w:rsidR="00E65724" w:rsidRDefault="00E65724" w:rsidP="000839F4">
      <w:pPr>
        <w:pStyle w:val="BodyText"/>
        <w:contextualSpacing/>
        <w:rPr>
          <w:sz w:val="28"/>
        </w:rPr>
      </w:pPr>
    </w:p>
    <w:p w:rsidR="007E3065" w:rsidRDefault="007E3065" w:rsidP="000839F4">
      <w:pPr>
        <w:contextualSpacing/>
      </w:pPr>
    </w:p>
    <w:sectPr w:rsidR="007E3065" w:rsidSect="00E65724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39F4">
      <w:r>
        <w:separator/>
      </w:r>
    </w:p>
  </w:endnote>
  <w:endnote w:type="continuationSeparator" w:id="0">
    <w:p w:rsidR="00000000" w:rsidRDefault="0008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1" w:rightFromText="181" w:vertAnchor="page" w:horzAnchor="margin" w:tblpXSpec="center" w:tblpYSpec="bottom"/>
      <w:tblOverlap w:val="never"/>
      <w:tblW w:w="12192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2062"/>
      <w:gridCol w:w="7805"/>
      <w:gridCol w:w="1408"/>
      <w:gridCol w:w="917"/>
    </w:tblGrid>
    <w:tr w:rsidR="00C3074E" w:rsidRPr="00D50575" w:rsidTr="00DC663C">
      <w:tc>
        <w:tcPr>
          <w:tcW w:w="2062" w:type="dxa"/>
          <w:tcBorders>
            <w:left w:val="nil"/>
            <w:bottom w:val="nil"/>
            <w:right w:val="nil"/>
          </w:tcBorders>
        </w:tcPr>
        <w:p w:rsidR="00C3074E" w:rsidRPr="00D50575" w:rsidRDefault="00E65724" w:rsidP="00C3074E">
          <w:pPr>
            <w:tabs>
              <w:tab w:val="center" w:pos="4513"/>
              <w:tab w:val="right" w:pos="9026"/>
            </w:tabs>
          </w:pPr>
          <w:r w:rsidRPr="00D50575">
            <w:rPr>
              <w:i/>
              <w:noProof/>
              <w:sz w:val="18"/>
              <w:szCs w:val="19"/>
              <w:lang w:val="en-AU" w:eastAsia="en-AU"/>
            </w:rPr>
            <w:drawing>
              <wp:anchor distT="0" distB="0" distL="114300" distR="114300" simplePos="0" relativeHeight="251661312" behindDoc="0" locked="0" layoutInCell="1" allowOverlap="1" wp14:anchorId="2F8B67B1" wp14:editId="1215C659">
                <wp:simplePos x="0" y="0"/>
                <wp:positionH relativeFrom="leftMargin">
                  <wp:posOffset>523610</wp:posOffset>
                </wp:positionH>
                <wp:positionV relativeFrom="paragraph">
                  <wp:posOffset>77160</wp:posOffset>
                </wp:positionV>
                <wp:extent cx="626110" cy="543560"/>
                <wp:effectExtent l="0" t="0" r="2540" b="889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5" w:type="dxa"/>
          <w:tcBorders>
            <w:left w:val="nil"/>
            <w:bottom w:val="nil"/>
            <w:right w:val="nil"/>
          </w:tcBorders>
        </w:tcPr>
        <w:p w:rsidR="00C3074E" w:rsidRPr="00D50575" w:rsidRDefault="000839F4" w:rsidP="00C3074E">
          <w:pPr>
            <w:tabs>
              <w:tab w:val="center" w:pos="4513"/>
              <w:tab w:val="right" w:pos="9026"/>
            </w:tabs>
            <w:jc w:val="center"/>
            <w:rPr>
              <w:i/>
              <w:sz w:val="18"/>
              <w:szCs w:val="19"/>
            </w:rPr>
          </w:pPr>
        </w:p>
        <w:p w:rsidR="00C3074E" w:rsidRPr="00D50575" w:rsidRDefault="000839F4" w:rsidP="00C3074E">
          <w:pPr>
            <w:tabs>
              <w:tab w:val="center" w:pos="4513"/>
              <w:tab w:val="right" w:pos="9026"/>
            </w:tabs>
            <w:jc w:val="center"/>
            <w:rPr>
              <w:i/>
              <w:sz w:val="18"/>
              <w:szCs w:val="19"/>
            </w:rPr>
          </w:pPr>
        </w:p>
        <w:p w:rsidR="00C3074E" w:rsidRPr="00D50575" w:rsidRDefault="00E65724" w:rsidP="00C3074E">
          <w:pPr>
            <w:tabs>
              <w:tab w:val="center" w:pos="4513"/>
              <w:tab w:val="right" w:pos="9026"/>
            </w:tabs>
            <w:jc w:val="center"/>
            <w:rPr>
              <w:i/>
              <w:sz w:val="18"/>
              <w:szCs w:val="19"/>
            </w:rPr>
          </w:pPr>
          <w:r w:rsidRPr="00D50575">
            <w:rPr>
              <w:i/>
              <w:sz w:val="18"/>
              <w:szCs w:val="19"/>
            </w:rPr>
            <w:t>PJSI is funded by the New Zealand Government and implemented by the Federal Court of Australia</w:t>
          </w:r>
        </w:p>
        <w:p w:rsidR="00C3074E" w:rsidRPr="00D50575" w:rsidRDefault="000839F4" w:rsidP="00C3074E">
          <w:pPr>
            <w:tabs>
              <w:tab w:val="center" w:pos="4513"/>
              <w:tab w:val="right" w:pos="9026"/>
            </w:tabs>
            <w:jc w:val="center"/>
            <w:rPr>
              <w:i/>
              <w:sz w:val="18"/>
              <w:szCs w:val="19"/>
            </w:rPr>
          </w:pPr>
        </w:p>
        <w:p w:rsidR="00C3074E" w:rsidRPr="00D50575" w:rsidRDefault="000839F4" w:rsidP="00C3074E">
          <w:pPr>
            <w:tabs>
              <w:tab w:val="center" w:pos="4513"/>
              <w:tab w:val="right" w:pos="9026"/>
            </w:tabs>
            <w:jc w:val="center"/>
          </w:pPr>
        </w:p>
      </w:tc>
      <w:tc>
        <w:tcPr>
          <w:tcW w:w="1408" w:type="dxa"/>
          <w:tcBorders>
            <w:left w:val="nil"/>
            <w:right w:val="nil"/>
          </w:tcBorders>
        </w:tcPr>
        <w:p w:rsidR="00C3074E" w:rsidRPr="00D50575" w:rsidRDefault="00E65724" w:rsidP="00C3074E">
          <w:pPr>
            <w:tabs>
              <w:tab w:val="center" w:pos="4513"/>
              <w:tab w:val="right" w:pos="9026"/>
            </w:tabs>
          </w:pPr>
          <w:r w:rsidRPr="00D50575">
            <w:rPr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62336" behindDoc="0" locked="0" layoutInCell="1" allowOverlap="1" wp14:anchorId="6866FE06" wp14:editId="522C2723">
                <wp:simplePos x="0" y="0"/>
                <wp:positionH relativeFrom="rightMargin">
                  <wp:posOffset>-712440</wp:posOffset>
                </wp:positionH>
                <wp:positionV relativeFrom="paragraph">
                  <wp:posOffset>124622</wp:posOffset>
                </wp:positionV>
                <wp:extent cx="675640" cy="501650"/>
                <wp:effectExtent l="0" t="0" r="0" b="0"/>
                <wp:wrapNone/>
                <wp:docPr id="6" name="Picture 6" descr="f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7" w:type="dxa"/>
          <w:tcBorders>
            <w:left w:val="nil"/>
            <w:bottom w:val="nil"/>
            <w:right w:val="nil"/>
          </w:tcBorders>
        </w:tcPr>
        <w:p w:rsidR="00C3074E" w:rsidRPr="00D50575" w:rsidRDefault="000839F4" w:rsidP="00C3074E">
          <w:pPr>
            <w:tabs>
              <w:tab w:val="center" w:pos="4513"/>
              <w:tab w:val="right" w:pos="9026"/>
            </w:tabs>
          </w:pPr>
        </w:p>
        <w:p w:rsidR="00C3074E" w:rsidRPr="00D50575" w:rsidRDefault="00E65724" w:rsidP="00C3074E">
          <w:pPr>
            <w:tabs>
              <w:tab w:val="center" w:pos="4513"/>
              <w:tab w:val="right" w:pos="9026"/>
            </w:tabs>
          </w:pPr>
          <w:r w:rsidRPr="00D50575">
            <w:t xml:space="preserve"> </w:t>
          </w:r>
          <w:r w:rsidRPr="00D50575">
            <w:fldChar w:fldCharType="begin"/>
          </w:r>
          <w:r w:rsidRPr="00D50575">
            <w:instrText xml:space="preserve"> PAGE   \* MERGEFORMAT </w:instrText>
          </w:r>
          <w:r w:rsidRPr="00D50575">
            <w:fldChar w:fldCharType="separate"/>
          </w:r>
          <w:r w:rsidR="000839F4">
            <w:rPr>
              <w:noProof/>
            </w:rPr>
            <w:t>1</w:t>
          </w:r>
          <w:r w:rsidRPr="00D50575">
            <w:rPr>
              <w:noProof/>
            </w:rPr>
            <w:fldChar w:fldCharType="end"/>
          </w:r>
        </w:p>
      </w:tc>
    </w:tr>
  </w:tbl>
  <w:p w:rsidR="00C3074E" w:rsidRDefault="00083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39F4">
      <w:r>
        <w:separator/>
      </w:r>
    </w:p>
  </w:footnote>
  <w:footnote w:type="continuationSeparator" w:id="0">
    <w:p w:rsidR="00000000" w:rsidRDefault="0008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4E" w:rsidRPr="00AA5B21" w:rsidRDefault="00E65724" w:rsidP="00C3074E">
    <w:pPr>
      <w:tabs>
        <w:tab w:val="left" w:pos="1276"/>
      </w:tabs>
      <w:ind w:left="1276" w:right="1168"/>
      <w:rPr>
        <w:rFonts w:eastAsia="Times New Roman" w:cs="Times New Roman"/>
        <w:b/>
        <w:i/>
        <w:noProof/>
        <w:sz w:val="20"/>
        <w:szCs w:val="20"/>
      </w:rPr>
    </w:pPr>
    <w:r w:rsidRPr="00AA5B21">
      <w:rPr>
        <w:rFonts w:eastAsia="Times New Roman" w:cs="Times New Roman"/>
        <w:b/>
        <w:i/>
        <w:noProof/>
        <w:sz w:val="20"/>
        <w:szCs w:val="20"/>
        <w:lang w:val="en-AU" w:eastAsia="en-AU"/>
      </w:rPr>
      <w:drawing>
        <wp:anchor distT="0" distB="0" distL="114300" distR="114300" simplePos="0" relativeHeight="251659264" behindDoc="0" locked="0" layoutInCell="1" allowOverlap="1" wp14:anchorId="51C7E1D7" wp14:editId="7C2FE725">
          <wp:simplePos x="0" y="0"/>
          <wp:positionH relativeFrom="column">
            <wp:posOffset>4525172</wp:posOffset>
          </wp:positionH>
          <wp:positionV relativeFrom="paragraph">
            <wp:posOffset>42545</wp:posOffset>
          </wp:positionV>
          <wp:extent cx="1749425" cy="5035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Picture 17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74E" w:rsidRPr="00AA5B21" w:rsidRDefault="000839F4" w:rsidP="00C3074E">
    <w:pPr>
      <w:tabs>
        <w:tab w:val="left" w:pos="1276"/>
      </w:tabs>
      <w:ind w:left="1276" w:right="1168"/>
      <w:rPr>
        <w:rFonts w:eastAsia="Times New Roman" w:cs="Times New Roman"/>
        <w:b/>
        <w:i/>
        <w:noProof/>
        <w:sz w:val="20"/>
        <w:szCs w:val="20"/>
      </w:rPr>
    </w:pPr>
  </w:p>
  <w:p w:rsidR="00C3074E" w:rsidRPr="00871F73" w:rsidRDefault="00E65724" w:rsidP="00956224">
    <w:pPr>
      <w:tabs>
        <w:tab w:val="left" w:pos="1276"/>
      </w:tabs>
      <w:ind w:right="1168"/>
      <w:rPr>
        <w:rFonts w:eastAsia="Times New Roman"/>
        <w:lang w:eastAsia="en-AU"/>
      </w:rPr>
    </w:pPr>
    <w:r w:rsidRPr="00871F73">
      <w:rPr>
        <w:rFonts w:eastAsia="Times New Roman"/>
        <w:b/>
        <w:i/>
        <w:noProof/>
        <w:sz w:val="20"/>
        <w:szCs w:val="20"/>
        <w:lang w:val="en-AU" w:eastAsia="en-AU"/>
      </w:rPr>
      <w:drawing>
        <wp:anchor distT="0" distB="0" distL="114300" distR="114300" simplePos="0" relativeHeight="251660288" behindDoc="0" locked="0" layoutInCell="1" allowOverlap="1" wp14:anchorId="54C361D0" wp14:editId="668C4DA4">
          <wp:simplePos x="0" y="0"/>
          <wp:positionH relativeFrom="column">
            <wp:posOffset>-904269</wp:posOffset>
          </wp:positionH>
          <wp:positionV relativeFrom="paragraph">
            <wp:posOffset>192877</wp:posOffset>
          </wp:positionV>
          <wp:extent cx="5391150" cy="45085"/>
          <wp:effectExtent l="0" t="0" r="0" b="0"/>
          <wp:wrapNone/>
          <wp:docPr id="3" name="Picture 3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Picture 172" descr="C:\Users\Stone0c\AppData\Local\Microsoft\Windows\INetCache\Content.Word\ribbon-tr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39115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71F73">
      <w:rPr>
        <w:rFonts w:eastAsia="Times New Roman"/>
        <w:b/>
        <w:i/>
        <w:noProof/>
        <w:sz w:val="20"/>
        <w:szCs w:val="20"/>
      </w:rPr>
      <w:t xml:space="preserve">PJSI: </w:t>
    </w:r>
    <w:r w:rsidRPr="00871F73">
      <w:rPr>
        <w:rFonts w:eastAsia="Times New Roman"/>
        <w:noProof/>
        <w:sz w:val="20"/>
        <w:szCs w:val="20"/>
      </w:rPr>
      <w:t>PNG.CJE T</w:t>
    </w:r>
    <w:r>
      <w:rPr>
        <w:rFonts w:eastAsia="Times New Roman"/>
        <w:noProof/>
        <w:sz w:val="20"/>
        <w:szCs w:val="20"/>
      </w:rPr>
      <w:t>oT –</w:t>
    </w:r>
    <w:r w:rsidR="000839F4">
      <w:rPr>
        <w:rFonts w:eastAsia="Times New Roman"/>
        <w:noProof/>
        <w:sz w:val="20"/>
        <w:szCs w:val="20"/>
      </w:rPr>
      <w:t xml:space="preserve"> Session Planning Template</w:t>
    </w:r>
  </w:p>
  <w:p w:rsidR="00C3074E" w:rsidRPr="00AA5B21" w:rsidRDefault="000839F4" w:rsidP="00C3074E">
    <w:pPr>
      <w:tabs>
        <w:tab w:val="left" w:pos="1276"/>
      </w:tabs>
      <w:ind w:right="1168"/>
      <w:rPr>
        <w:rFonts w:eastAsia="Times New Roman" w:cs="Times New Roman"/>
        <w:b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270"/>
    <w:multiLevelType w:val="hybridMultilevel"/>
    <w:tmpl w:val="BA584C58"/>
    <w:lvl w:ilvl="0" w:tplc="5E3C7A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2F4"/>
    <w:multiLevelType w:val="hybridMultilevel"/>
    <w:tmpl w:val="8AC06350"/>
    <w:lvl w:ilvl="0" w:tplc="5E3C7A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7A4A"/>
    <w:multiLevelType w:val="hybridMultilevel"/>
    <w:tmpl w:val="44F4D708"/>
    <w:lvl w:ilvl="0" w:tplc="D5942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55CC"/>
    <w:multiLevelType w:val="hybridMultilevel"/>
    <w:tmpl w:val="58D093D2"/>
    <w:lvl w:ilvl="0" w:tplc="D5942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C21"/>
    <w:multiLevelType w:val="hybridMultilevel"/>
    <w:tmpl w:val="E2B263B8"/>
    <w:lvl w:ilvl="0" w:tplc="D5942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34E3D"/>
    <w:multiLevelType w:val="hybridMultilevel"/>
    <w:tmpl w:val="91607614"/>
    <w:lvl w:ilvl="0" w:tplc="D5942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A4C24"/>
    <w:multiLevelType w:val="hybridMultilevel"/>
    <w:tmpl w:val="7544246C"/>
    <w:lvl w:ilvl="0" w:tplc="D5942A8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DA46AE"/>
    <w:multiLevelType w:val="hybridMultilevel"/>
    <w:tmpl w:val="F74266A2"/>
    <w:lvl w:ilvl="0" w:tplc="B1ACB10C">
      <w:start w:val="1"/>
      <w:numFmt w:val="lowerLetter"/>
      <w:lvlText w:val="%1)"/>
      <w:lvlJc w:val="left"/>
      <w:pPr>
        <w:ind w:left="710" w:hanging="357"/>
      </w:pPr>
      <w:rPr>
        <w:rFonts w:ascii="Calibri" w:eastAsia="Calibri" w:hAnsi="Calibri" w:cs="Calibri" w:hint="default"/>
        <w:b/>
        <w:i/>
        <w:spacing w:val="-1"/>
        <w:w w:val="100"/>
        <w:sz w:val="20"/>
        <w:szCs w:val="20"/>
      </w:rPr>
    </w:lvl>
    <w:lvl w:ilvl="1" w:tplc="9DF669EC">
      <w:numFmt w:val="bullet"/>
      <w:lvlText w:val="•"/>
      <w:lvlJc w:val="left"/>
      <w:pPr>
        <w:ind w:left="1498" w:hanging="357"/>
      </w:pPr>
      <w:rPr>
        <w:rFonts w:hint="default"/>
      </w:rPr>
    </w:lvl>
    <w:lvl w:ilvl="2" w:tplc="E80006FC">
      <w:numFmt w:val="bullet"/>
      <w:lvlText w:val="•"/>
      <w:lvlJc w:val="left"/>
      <w:pPr>
        <w:ind w:left="2288" w:hanging="357"/>
      </w:pPr>
      <w:rPr>
        <w:rFonts w:hint="default"/>
      </w:rPr>
    </w:lvl>
    <w:lvl w:ilvl="3" w:tplc="2D64CA54">
      <w:numFmt w:val="bullet"/>
      <w:lvlText w:val="•"/>
      <w:lvlJc w:val="left"/>
      <w:pPr>
        <w:ind w:left="3078" w:hanging="357"/>
      </w:pPr>
      <w:rPr>
        <w:rFonts w:hint="default"/>
      </w:rPr>
    </w:lvl>
    <w:lvl w:ilvl="4" w:tplc="A8B01162">
      <w:numFmt w:val="bullet"/>
      <w:lvlText w:val="•"/>
      <w:lvlJc w:val="left"/>
      <w:pPr>
        <w:ind w:left="3868" w:hanging="357"/>
      </w:pPr>
      <w:rPr>
        <w:rFonts w:hint="default"/>
      </w:rPr>
    </w:lvl>
    <w:lvl w:ilvl="5" w:tplc="19B6A344">
      <w:numFmt w:val="bullet"/>
      <w:lvlText w:val="•"/>
      <w:lvlJc w:val="left"/>
      <w:pPr>
        <w:ind w:left="4658" w:hanging="357"/>
      </w:pPr>
      <w:rPr>
        <w:rFonts w:hint="default"/>
      </w:rPr>
    </w:lvl>
    <w:lvl w:ilvl="6" w:tplc="100A8EDA">
      <w:numFmt w:val="bullet"/>
      <w:lvlText w:val="•"/>
      <w:lvlJc w:val="left"/>
      <w:pPr>
        <w:ind w:left="5448" w:hanging="357"/>
      </w:pPr>
      <w:rPr>
        <w:rFonts w:hint="default"/>
      </w:rPr>
    </w:lvl>
    <w:lvl w:ilvl="7" w:tplc="CFD6DB76">
      <w:numFmt w:val="bullet"/>
      <w:lvlText w:val="•"/>
      <w:lvlJc w:val="left"/>
      <w:pPr>
        <w:ind w:left="6238" w:hanging="357"/>
      </w:pPr>
      <w:rPr>
        <w:rFonts w:hint="default"/>
      </w:rPr>
    </w:lvl>
    <w:lvl w:ilvl="8" w:tplc="F904D34C">
      <w:numFmt w:val="bullet"/>
      <w:lvlText w:val="•"/>
      <w:lvlJc w:val="left"/>
      <w:pPr>
        <w:ind w:left="7028" w:hanging="357"/>
      </w:pPr>
      <w:rPr>
        <w:rFonts w:hint="default"/>
      </w:rPr>
    </w:lvl>
  </w:abstractNum>
  <w:abstractNum w:abstractNumId="8" w15:restartNumberingAfterBreak="0">
    <w:nsid w:val="21A31A89"/>
    <w:multiLevelType w:val="hybridMultilevel"/>
    <w:tmpl w:val="5F48A896"/>
    <w:lvl w:ilvl="0" w:tplc="5E3C7A9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C26F53"/>
    <w:multiLevelType w:val="hybridMultilevel"/>
    <w:tmpl w:val="1DAC9248"/>
    <w:lvl w:ilvl="0" w:tplc="D5942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D5942A8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C3CE7"/>
    <w:multiLevelType w:val="hybridMultilevel"/>
    <w:tmpl w:val="6D5CCAEC"/>
    <w:lvl w:ilvl="0" w:tplc="D5942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64652"/>
    <w:multiLevelType w:val="hybridMultilevel"/>
    <w:tmpl w:val="D5B4D96E"/>
    <w:lvl w:ilvl="0" w:tplc="5E3C7A92">
      <w:start w:val="10"/>
      <w:numFmt w:val="decimal"/>
      <w:lvlText w:val="%1"/>
      <w:lvlJc w:val="left"/>
      <w:pPr>
        <w:ind w:left="10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3" w:hanging="360"/>
      </w:pPr>
    </w:lvl>
    <w:lvl w:ilvl="2" w:tplc="0C09001B" w:tentative="1">
      <w:start w:val="1"/>
      <w:numFmt w:val="lowerRoman"/>
      <w:lvlText w:val="%3."/>
      <w:lvlJc w:val="right"/>
      <w:pPr>
        <w:ind w:left="2513" w:hanging="180"/>
      </w:pPr>
    </w:lvl>
    <w:lvl w:ilvl="3" w:tplc="0C09000F" w:tentative="1">
      <w:start w:val="1"/>
      <w:numFmt w:val="decimal"/>
      <w:lvlText w:val="%4."/>
      <w:lvlJc w:val="left"/>
      <w:pPr>
        <w:ind w:left="3233" w:hanging="360"/>
      </w:pPr>
    </w:lvl>
    <w:lvl w:ilvl="4" w:tplc="0C090019" w:tentative="1">
      <w:start w:val="1"/>
      <w:numFmt w:val="lowerLetter"/>
      <w:lvlText w:val="%5."/>
      <w:lvlJc w:val="left"/>
      <w:pPr>
        <w:ind w:left="3953" w:hanging="360"/>
      </w:pPr>
    </w:lvl>
    <w:lvl w:ilvl="5" w:tplc="0C09001B" w:tentative="1">
      <w:start w:val="1"/>
      <w:numFmt w:val="lowerRoman"/>
      <w:lvlText w:val="%6."/>
      <w:lvlJc w:val="right"/>
      <w:pPr>
        <w:ind w:left="4673" w:hanging="180"/>
      </w:pPr>
    </w:lvl>
    <w:lvl w:ilvl="6" w:tplc="0C09000F" w:tentative="1">
      <w:start w:val="1"/>
      <w:numFmt w:val="decimal"/>
      <w:lvlText w:val="%7."/>
      <w:lvlJc w:val="left"/>
      <w:pPr>
        <w:ind w:left="5393" w:hanging="360"/>
      </w:pPr>
    </w:lvl>
    <w:lvl w:ilvl="7" w:tplc="0C090019" w:tentative="1">
      <w:start w:val="1"/>
      <w:numFmt w:val="lowerLetter"/>
      <w:lvlText w:val="%8."/>
      <w:lvlJc w:val="left"/>
      <w:pPr>
        <w:ind w:left="6113" w:hanging="360"/>
      </w:pPr>
    </w:lvl>
    <w:lvl w:ilvl="8" w:tplc="0C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2" w15:restartNumberingAfterBreak="0">
    <w:nsid w:val="43F308B6"/>
    <w:multiLevelType w:val="hybridMultilevel"/>
    <w:tmpl w:val="07A810AC"/>
    <w:lvl w:ilvl="0" w:tplc="5E3C7A92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D3A7F"/>
    <w:multiLevelType w:val="hybridMultilevel"/>
    <w:tmpl w:val="E5160BF6"/>
    <w:lvl w:ilvl="0" w:tplc="5C28013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/>
        <w:i/>
        <w:spacing w:val="-1"/>
        <w:w w:val="10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779B1"/>
    <w:multiLevelType w:val="hybridMultilevel"/>
    <w:tmpl w:val="877402E8"/>
    <w:lvl w:ilvl="0" w:tplc="5E3C7A9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304CA"/>
    <w:multiLevelType w:val="hybridMultilevel"/>
    <w:tmpl w:val="B33C8744"/>
    <w:lvl w:ilvl="0" w:tplc="D5942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00DB1"/>
    <w:multiLevelType w:val="hybridMultilevel"/>
    <w:tmpl w:val="ADB2FBAE"/>
    <w:lvl w:ilvl="0" w:tplc="5E3C7A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332E0"/>
    <w:multiLevelType w:val="hybridMultilevel"/>
    <w:tmpl w:val="7ABAA7D0"/>
    <w:lvl w:ilvl="0" w:tplc="C31C7F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64D64"/>
    <w:multiLevelType w:val="hybridMultilevel"/>
    <w:tmpl w:val="82DCD4FA"/>
    <w:lvl w:ilvl="0" w:tplc="9362C04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E2511"/>
    <w:multiLevelType w:val="hybridMultilevel"/>
    <w:tmpl w:val="6D5E0C00"/>
    <w:lvl w:ilvl="0" w:tplc="D5942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346A0"/>
    <w:multiLevelType w:val="hybridMultilevel"/>
    <w:tmpl w:val="4DF4E7F0"/>
    <w:lvl w:ilvl="0" w:tplc="D5942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20"/>
  </w:num>
  <w:num w:numId="7">
    <w:abstractNumId w:val="10"/>
  </w:num>
  <w:num w:numId="8">
    <w:abstractNumId w:val="19"/>
  </w:num>
  <w:num w:numId="9">
    <w:abstractNumId w:val="15"/>
  </w:num>
  <w:num w:numId="10">
    <w:abstractNumId w:val="5"/>
  </w:num>
  <w:num w:numId="11">
    <w:abstractNumId w:val="7"/>
  </w:num>
  <w:num w:numId="12">
    <w:abstractNumId w:val="18"/>
  </w:num>
  <w:num w:numId="13">
    <w:abstractNumId w:val="13"/>
  </w:num>
  <w:num w:numId="14">
    <w:abstractNumId w:val="17"/>
  </w:num>
  <w:num w:numId="15">
    <w:abstractNumId w:val="16"/>
  </w:num>
  <w:num w:numId="16">
    <w:abstractNumId w:val="14"/>
  </w:num>
  <w:num w:numId="17">
    <w:abstractNumId w:val="11"/>
  </w:num>
  <w:num w:numId="18">
    <w:abstractNumId w:val="0"/>
  </w:num>
  <w:num w:numId="19">
    <w:abstractNumId w:val="12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24"/>
    <w:rsid w:val="000839F4"/>
    <w:rsid w:val="007E3065"/>
    <w:rsid w:val="00CF6902"/>
    <w:rsid w:val="00E6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A77E"/>
  <w15:chartTrackingRefBased/>
  <w15:docId w15:val="{6A9A7AFD-A2CA-46FD-8426-7CCB99D1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57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6572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5724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aliases w:val="Table Bullet"/>
    <w:basedOn w:val="Normal"/>
    <w:link w:val="ListParagraphChar"/>
    <w:uiPriority w:val="1"/>
    <w:qFormat/>
    <w:rsid w:val="00E65724"/>
    <w:pPr>
      <w:ind w:left="2160" w:hanging="360"/>
    </w:pPr>
  </w:style>
  <w:style w:type="paragraph" w:styleId="Footer">
    <w:name w:val="footer"/>
    <w:basedOn w:val="Normal"/>
    <w:link w:val="FooterChar"/>
    <w:uiPriority w:val="99"/>
    <w:unhideWhenUsed/>
    <w:rsid w:val="00E657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724"/>
    <w:rPr>
      <w:rFonts w:ascii="Calibri" w:eastAsia="Calibri" w:hAnsi="Calibri" w:cs="Calibri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6572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Bullet Char"/>
    <w:link w:val="ListParagraph"/>
    <w:uiPriority w:val="34"/>
    <w:locked/>
    <w:rsid w:val="00E65724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E6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9F4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Court of Australia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Price</dc:creator>
  <cp:keywords/>
  <dc:description/>
  <cp:lastModifiedBy>Madeline Price</cp:lastModifiedBy>
  <cp:revision>2</cp:revision>
  <dcterms:created xsi:type="dcterms:W3CDTF">2020-08-17T22:02:00Z</dcterms:created>
  <dcterms:modified xsi:type="dcterms:W3CDTF">2020-08-17T22:08:00Z</dcterms:modified>
</cp:coreProperties>
</file>